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316E" w14:textId="2D67CC16" w:rsidR="00E45885" w:rsidRPr="00E45885" w:rsidRDefault="00E45885" w:rsidP="00E45885">
      <w:pPr>
        <w:shd w:val="clear" w:color="auto" w:fill="F9F9F9"/>
        <w:spacing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</w:pPr>
      <w:r w:rsidRPr="00E45885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 xml:space="preserve">Информация о работе Комиссии по соблюдению требований к служебному поведению государственных гражданских служащих Санкт Петербурга Государственной административно-технической инспекции и урегулированию конфликта интересов в </w:t>
      </w:r>
      <w:r w:rsidR="0090263C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>1</w:t>
      </w:r>
      <w:r w:rsidRPr="00E45885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 xml:space="preserve"> квартале 202</w:t>
      </w:r>
      <w:r w:rsidR="0090263C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>6</w:t>
      </w:r>
      <w:r w:rsidRPr="00E45885">
        <w:rPr>
          <w:rFonts w:ascii="Tahoma" w:eastAsia="Times New Roman" w:hAnsi="Tahoma" w:cs="Tahoma"/>
          <w:b/>
          <w:bCs/>
          <w:color w:val="383838"/>
          <w:kern w:val="36"/>
          <w:sz w:val="48"/>
          <w:szCs w:val="48"/>
          <w:lang w:val="ru-RU" w:eastAsia="ru-RU"/>
          <w14:ligatures w14:val="none"/>
        </w:rPr>
        <w:t xml:space="preserve"> года</w:t>
      </w:r>
    </w:p>
    <w:p w14:paraId="189B2A98" w14:textId="77777777" w:rsidR="00E45885" w:rsidRPr="00E45885" w:rsidRDefault="00E45885" w:rsidP="00E45885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kern w:val="0"/>
          <w:lang w:val="ru-RU" w:eastAsia="ru-RU"/>
          <w14:ligatures w14:val="none"/>
        </w:rPr>
      </w:pPr>
      <w:r w:rsidRPr="00E45885">
        <w:rPr>
          <w:rFonts w:ascii="Tahoma" w:eastAsia="Times New Roman" w:hAnsi="Tahoma" w:cs="Tahoma"/>
          <w:color w:val="383838"/>
          <w:kern w:val="0"/>
          <w:lang w:val="ru-RU" w:eastAsia="ru-RU"/>
          <w14:ligatures w14:val="none"/>
        </w:rPr>
        <w:t>Заседания комиссии не проводились в связи с отсутствием оснований.</w:t>
      </w:r>
    </w:p>
    <w:p w14:paraId="17EF7356" w14:textId="77777777" w:rsidR="00B822AB" w:rsidRPr="00E45885" w:rsidRDefault="00B822AB">
      <w:pPr>
        <w:rPr>
          <w:lang w:val="ru-RU"/>
        </w:rPr>
      </w:pPr>
    </w:p>
    <w:sectPr w:rsidR="00B822AB" w:rsidRPr="00E4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885"/>
    <w:rsid w:val="002E2699"/>
    <w:rsid w:val="0090263C"/>
    <w:rsid w:val="00A07464"/>
    <w:rsid w:val="00B822AB"/>
    <w:rsid w:val="00E354DB"/>
    <w:rsid w:val="00E4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177E"/>
  <w15:chartTrackingRefBased/>
  <w15:docId w15:val="{FAA94006-6EC0-4E2A-B1A2-ABD40013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8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8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8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8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8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8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58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58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58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58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58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5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5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5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5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58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58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58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58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58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58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</cp:lastModifiedBy>
  <cp:revision>2</cp:revision>
  <dcterms:created xsi:type="dcterms:W3CDTF">2026-04-07T08:16:00Z</dcterms:created>
  <dcterms:modified xsi:type="dcterms:W3CDTF">2026-04-07T08:16:00Z</dcterms:modified>
</cp:coreProperties>
</file>