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ДОКЛАД</w:t>
      </w:r>
    </w:p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Об итогах социально-экономического развития</w:t>
      </w:r>
    </w:p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Кировского района за 20</w:t>
      </w:r>
      <w:r w:rsidR="009224C7" w:rsidRPr="00B724C9">
        <w:rPr>
          <w:rFonts w:ascii="Times New Roman" w:hAnsi="Times New Roman"/>
          <w:b/>
          <w:sz w:val="31"/>
          <w:szCs w:val="31"/>
          <w:lang w:eastAsia="ru-RU"/>
        </w:rPr>
        <w:t>2</w:t>
      </w:r>
      <w:r w:rsidR="00A215F1">
        <w:rPr>
          <w:rFonts w:ascii="Times New Roman" w:hAnsi="Times New Roman"/>
          <w:b/>
          <w:sz w:val="31"/>
          <w:szCs w:val="31"/>
          <w:lang w:eastAsia="ru-RU"/>
        </w:rPr>
        <w:t>2</w:t>
      </w: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 год и задачах на 202</w:t>
      </w:r>
      <w:r w:rsidR="00A215F1">
        <w:rPr>
          <w:rFonts w:ascii="Times New Roman" w:hAnsi="Times New Roman"/>
          <w:b/>
          <w:sz w:val="31"/>
          <w:szCs w:val="31"/>
          <w:lang w:eastAsia="ru-RU"/>
        </w:rPr>
        <w:t>3</w:t>
      </w: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 год</w:t>
      </w:r>
    </w:p>
    <w:p w:rsidR="002229AB" w:rsidRPr="00B724C9" w:rsidRDefault="002229AB" w:rsidP="00D926B7">
      <w:pPr>
        <w:spacing w:after="0" w:line="360" w:lineRule="auto"/>
        <w:jc w:val="both"/>
        <w:rPr>
          <w:rFonts w:ascii="Times New Roman" w:hAnsi="Times New Roman"/>
          <w:b/>
          <w:sz w:val="31"/>
          <w:szCs w:val="31"/>
          <w:lang w:eastAsia="ru-RU"/>
        </w:rPr>
      </w:pPr>
    </w:p>
    <w:p w:rsidR="00D926B7" w:rsidRDefault="008473D4" w:rsidP="00890E0A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1"/>
          <w:szCs w:val="31"/>
        </w:rPr>
      </w:pPr>
      <w:r w:rsidRPr="008473D4">
        <w:rPr>
          <w:b/>
          <w:sz w:val="31"/>
          <w:szCs w:val="31"/>
        </w:rPr>
        <w:t xml:space="preserve">Добрый день, уважаемые </w:t>
      </w:r>
      <w:r w:rsidR="00E924CD">
        <w:rPr>
          <w:b/>
          <w:sz w:val="31"/>
          <w:szCs w:val="31"/>
        </w:rPr>
        <w:t xml:space="preserve">представители общественности, уважаемые </w:t>
      </w:r>
      <w:r w:rsidRPr="008473D4">
        <w:rPr>
          <w:b/>
          <w:sz w:val="31"/>
          <w:szCs w:val="31"/>
        </w:rPr>
        <w:t>жители</w:t>
      </w:r>
      <w:r w:rsidR="00CE09A1">
        <w:rPr>
          <w:b/>
          <w:sz w:val="31"/>
          <w:szCs w:val="31"/>
        </w:rPr>
        <w:t xml:space="preserve"> Кировского</w:t>
      </w:r>
      <w:r w:rsidR="009729A9">
        <w:rPr>
          <w:b/>
          <w:sz w:val="31"/>
          <w:szCs w:val="31"/>
        </w:rPr>
        <w:t xml:space="preserve"> </w:t>
      </w:r>
      <w:r w:rsidR="00CE09A1" w:rsidRPr="008473D4">
        <w:rPr>
          <w:b/>
          <w:sz w:val="31"/>
          <w:szCs w:val="31"/>
        </w:rPr>
        <w:t>района</w:t>
      </w:r>
      <w:r w:rsidRPr="008473D4">
        <w:rPr>
          <w:b/>
          <w:sz w:val="31"/>
          <w:szCs w:val="31"/>
        </w:rPr>
        <w:t>!</w:t>
      </w:r>
    </w:p>
    <w:p w:rsidR="00A215F1" w:rsidRPr="00A215F1" w:rsidRDefault="00A215F1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0B6E08">
        <w:rPr>
          <w:sz w:val="32"/>
          <w:szCs w:val="32"/>
        </w:rPr>
        <w:t xml:space="preserve">Представляю Вашему вниманию доклад об итогах </w:t>
      </w:r>
      <w:r>
        <w:rPr>
          <w:sz w:val="32"/>
          <w:szCs w:val="32"/>
        </w:rPr>
        <w:t xml:space="preserve">         </w:t>
      </w:r>
      <w:r w:rsidRPr="000B6E08">
        <w:rPr>
          <w:sz w:val="32"/>
          <w:szCs w:val="32"/>
        </w:rPr>
        <w:t>социально-</w:t>
      </w:r>
      <w:r w:rsidRPr="00A215F1">
        <w:rPr>
          <w:sz w:val="31"/>
          <w:szCs w:val="31"/>
        </w:rPr>
        <w:t>экономического развития Кировского района</w:t>
      </w:r>
      <w:r w:rsidR="009A52EB">
        <w:rPr>
          <w:sz w:val="31"/>
          <w:szCs w:val="31"/>
        </w:rPr>
        <w:t xml:space="preserve"> </w:t>
      </w:r>
      <w:r w:rsidRPr="00A215F1">
        <w:rPr>
          <w:sz w:val="31"/>
          <w:szCs w:val="31"/>
        </w:rPr>
        <w:t>за 2022 год.</w:t>
      </w:r>
    </w:p>
    <w:p w:rsidR="00A215F1" w:rsidRPr="00A215F1" w:rsidRDefault="00A215F1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A215F1">
        <w:rPr>
          <w:sz w:val="31"/>
          <w:szCs w:val="31"/>
        </w:rPr>
        <w:t>Минувший год прошел под знаком беспрецедентных вызовов</w:t>
      </w:r>
      <w:r w:rsidR="00890E0A">
        <w:rPr>
          <w:sz w:val="31"/>
          <w:szCs w:val="31"/>
        </w:rPr>
        <w:t xml:space="preserve"> во всех сферах жизни: в экономике, политике, социальной сфере.</w:t>
      </w:r>
      <w:r w:rsidRPr="00A215F1">
        <w:rPr>
          <w:sz w:val="31"/>
          <w:szCs w:val="31"/>
        </w:rPr>
        <w:t xml:space="preserve"> </w:t>
      </w:r>
      <w:r>
        <w:rPr>
          <w:sz w:val="31"/>
          <w:szCs w:val="31"/>
        </w:rPr>
        <w:t xml:space="preserve">Преодолев основные последствия пандемии, </w:t>
      </w:r>
      <w:r w:rsidR="00246046">
        <w:rPr>
          <w:sz w:val="31"/>
          <w:szCs w:val="31"/>
        </w:rPr>
        <w:t xml:space="preserve">мы столкнулись </w:t>
      </w:r>
      <w:r w:rsidR="00890E0A">
        <w:rPr>
          <w:sz w:val="31"/>
          <w:szCs w:val="31"/>
        </w:rPr>
        <w:t>с новыми глобальными</w:t>
      </w:r>
      <w:r w:rsidR="00246046">
        <w:rPr>
          <w:sz w:val="31"/>
          <w:szCs w:val="31"/>
        </w:rPr>
        <w:t xml:space="preserve"> угроз</w:t>
      </w:r>
      <w:r w:rsidR="00890E0A">
        <w:rPr>
          <w:sz w:val="31"/>
          <w:szCs w:val="31"/>
        </w:rPr>
        <w:t>ами, прежде всего</w:t>
      </w:r>
      <w:r w:rsidR="00246046">
        <w:rPr>
          <w:sz w:val="31"/>
          <w:szCs w:val="31"/>
        </w:rPr>
        <w:t xml:space="preserve"> для национальной безопасности</w:t>
      </w:r>
      <w:r w:rsidR="000C34D5">
        <w:rPr>
          <w:sz w:val="31"/>
          <w:szCs w:val="31"/>
        </w:rPr>
        <w:t xml:space="preserve"> страны</w:t>
      </w:r>
      <w:r w:rsidR="00246046">
        <w:rPr>
          <w:sz w:val="31"/>
          <w:szCs w:val="31"/>
        </w:rPr>
        <w:t>.</w:t>
      </w:r>
    </w:p>
    <w:p w:rsidR="00A215F1" w:rsidRPr="00A215F1" w:rsidRDefault="00A215F1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A215F1">
        <w:rPr>
          <w:sz w:val="31"/>
          <w:szCs w:val="31"/>
        </w:rPr>
        <w:t xml:space="preserve">Введение иностранных санкций </w:t>
      </w:r>
      <w:r w:rsidR="00246046">
        <w:rPr>
          <w:sz w:val="31"/>
          <w:szCs w:val="31"/>
        </w:rPr>
        <w:t>отразилось</w:t>
      </w:r>
      <w:r w:rsidR="00890E0A">
        <w:rPr>
          <w:sz w:val="31"/>
          <w:szCs w:val="31"/>
        </w:rPr>
        <w:t xml:space="preserve"> </w:t>
      </w:r>
      <w:r w:rsidRPr="00A215F1">
        <w:rPr>
          <w:sz w:val="31"/>
          <w:szCs w:val="31"/>
        </w:rPr>
        <w:t>на стоимости товаров и услуг</w:t>
      </w:r>
      <w:r w:rsidR="00890E0A">
        <w:rPr>
          <w:sz w:val="31"/>
          <w:szCs w:val="31"/>
        </w:rPr>
        <w:t>, на логистике и экономических связях</w:t>
      </w:r>
      <w:r w:rsidRPr="00A215F1">
        <w:rPr>
          <w:sz w:val="31"/>
          <w:szCs w:val="31"/>
        </w:rPr>
        <w:t xml:space="preserve">. </w:t>
      </w:r>
      <w:r w:rsidR="00890E0A">
        <w:rPr>
          <w:sz w:val="31"/>
          <w:szCs w:val="31"/>
        </w:rPr>
        <w:t xml:space="preserve">Это </w:t>
      </w:r>
      <w:r w:rsidRPr="00A215F1">
        <w:rPr>
          <w:sz w:val="31"/>
          <w:szCs w:val="31"/>
        </w:rPr>
        <w:t>потребовал</w:t>
      </w:r>
      <w:r w:rsidR="00890E0A">
        <w:rPr>
          <w:sz w:val="31"/>
          <w:szCs w:val="31"/>
        </w:rPr>
        <w:t>о</w:t>
      </w:r>
      <w:r w:rsidRPr="00A215F1">
        <w:rPr>
          <w:sz w:val="31"/>
          <w:szCs w:val="31"/>
        </w:rPr>
        <w:t xml:space="preserve"> оперативных действий по корректировке </w:t>
      </w:r>
      <w:r w:rsidR="00890E0A">
        <w:rPr>
          <w:sz w:val="31"/>
          <w:szCs w:val="31"/>
        </w:rPr>
        <w:t>планов развития, проведения мероприятий по</w:t>
      </w:r>
      <w:r w:rsidRPr="00A215F1">
        <w:rPr>
          <w:sz w:val="31"/>
          <w:szCs w:val="31"/>
        </w:rPr>
        <w:t xml:space="preserve"> замене иностранного оборудования</w:t>
      </w:r>
      <w:r w:rsidR="00890E0A">
        <w:rPr>
          <w:sz w:val="31"/>
          <w:szCs w:val="31"/>
        </w:rPr>
        <w:t xml:space="preserve"> </w:t>
      </w:r>
      <w:r w:rsidRPr="00A215F1">
        <w:rPr>
          <w:sz w:val="31"/>
          <w:szCs w:val="31"/>
        </w:rPr>
        <w:t>на отечественное</w:t>
      </w:r>
      <w:r w:rsidR="00890E0A">
        <w:rPr>
          <w:sz w:val="31"/>
          <w:szCs w:val="31"/>
        </w:rPr>
        <w:t>, поиск</w:t>
      </w:r>
      <w:r w:rsidR="0091751E">
        <w:rPr>
          <w:sz w:val="31"/>
          <w:szCs w:val="31"/>
        </w:rPr>
        <w:t>у</w:t>
      </w:r>
      <w:r w:rsidR="00890E0A">
        <w:rPr>
          <w:sz w:val="31"/>
          <w:szCs w:val="31"/>
        </w:rPr>
        <w:t xml:space="preserve"> новых поставщиков</w:t>
      </w:r>
      <w:r w:rsidRPr="00A215F1">
        <w:rPr>
          <w:sz w:val="31"/>
          <w:szCs w:val="31"/>
        </w:rPr>
        <w:t>.</w:t>
      </w:r>
    </w:p>
    <w:p w:rsidR="00890E0A" w:rsidRDefault="00A215F1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A215F1">
        <w:rPr>
          <w:sz w:val="31"/>
          <w:szCs w:val="31"/>
        </w:rPr>
        <w:t xml:space="preserve">Тем не менее, работа </w:t>
      </w:r>
      <w:r w:rsidR="0091751E">
        <w:rPr>
          <w:sz w:val="31"/>
          <w:szCs w:val="31"/>
        </w:rPr>
        <w:t xml:space="preserve">по </w:t>
      </w:r>
      <w:r w:rsidR="009A52EB">
        <w:rPr>
          <w:sz w:val="31"/>
          <w:szCs w:val="31"/>
        </w:rPr>
        <w:t xml:space="preserve">обеспечению стабильности экономики                и всех сфер жизни </w:t>
      </w:r>
      <w:r w:rsidRPr="00A215F1">
        <w:rPr>
          <w:sz w:val="31"/>
          <w:szCs w:val="31"/>
        </w:rPr>
        <w:t>не останавливалась ни на минуту.</w:t>
      </w:r>
      <w:r w:rsidR="009A52EB">
        <w:rPr>
          <w:sz w:val="31"/>
          <w:szCs w:val="31"/>
        </w:rPr>
        <w:t xml:space="preserve"> </w:t>
      </w:r>
    </w:p>
    <w:p w:rsidR="00A215F1" w:rsidRPr="00A215F1" w:rsidRDefault="00890E0A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>Принятые меры</w:t>
      </w:r>
      <w:r w:rsidR="009A52EB">
        <w:rPr>
          <w:sz w:val="31"/>
          <w:szCs w:val="31"/>
        </w:rPr>
        <w:t xml:space="preserve"> обеспечили</w:t>
      </w:r>
      <w:r w:rsidR="000C3F45">
        <w:rPr>
          <w:sz w:val="31"/>
          <w:szCs w:val="31"/>
        </w:rPr>
        <w:t xml:space="preserve"> устойчивость бюджетной системы и</w:t>
      </w:r>
      <w:r w:rsidR="009A52EB">
        <w:rPr>
          <w:sz w:val="31"/>
          <w:szCs w:val="31"/>
        </w:rPr>
        <w:t xml:space="preserve"> исполнение всех социальных обязательств, предусмотренных федеральным и городским законодательством.</w:t>
      </w:r>
    </w:p>
    <w:p w:rsidR="007C5D08" w:rsidRPr="00B724C9" w:rsidRDefault="007C5D08" w:rsidP="002639D0">
      <w:pPr>
        <w:pStyle w:val="a3"/>
        <w:spacing w:before="0" w:beforeAutospacing="0" w:after="0" w:afterAutospacing="0" w:line="360" w:lineRule="auto"/>
        <w:ind w:firstLine="567"/>
        <w:jc w:val="center"/>
        <w:rPr>
          <w:sz w:val="31"/>
          <w:szCs w:val="31"/>
        </w:rPr>
      </w:pPr>
      <w:r w:rsidRPr="00B724C9">
        <w:rPr>
          <w:sz w:val="31"/>
          <w:szCs w:val="31"/>
        </w:rPr>
        <w:t>***</w:t>
      </w:r>
    </w:p>
    <w:p w:rsidR="008559E3" w:rsidRPr="001C425A" w:rsidRDefault="000C3F45" w:rsidP="00313B9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Одной из отраслей, наиболее </w:t>
      </w:r>
      <w:r w:rsidR="008559E3">
        <w:rPr>
          <w:color w:val="000000"/>
          <w:sz w:val="31"/>
          <w:szCs w:val="31"/>
        </w:rPr>
        <w:t>почувствовавших влияние иностранных санкци</w:t>
      </w:r>
      <w:r w:rsidR="00890E0A">
        <w:rPr>
          <w:color w:val="000000"/>
          <w:sz w:val="31"/>
          <w:szCs w:val="31"/>
        </w:rPr>
        <w:t>й</w:t>
      </w:r>
      <w:r w:rsidR="008559E3">
        <w:rPr>
          <w:color w:val="000000"/>
          <w:sz w:val="31"/>
          <w:szCs w:val="31"/>
        </w:rPr>
        <w:t xml:space="preserve">, является отрасль </w:t>
      </w:r>
      <w:r w:rsidR="008559E3" w:rsidRPr="008559E3">
        <w:rPr>
          <w:color w:val="000000"/>
          <w:sz w:val="31"/>
          <w:szCs w:val="31"/>
        </w:rPr>
        <w:t>морского грузового сообщения</w:t>
      </w:r>
      <w:r w:rsidR="008559E3">
        <w:rPr>
          <w:color w:val="000000"/>
          <w:sz w:val="31"/>
          <w:szCs w:val="31"/>
        </w:rPr>
        <w:t xml:space="preserve">. </w:t>
      </w:r>
      <w:r w:rsidR="008559E3" w:rsidRPr="008559E3">
        <w:rPr>
          <w:color w:val="000000"/>
          <w:sz w:val="31"/>
          <w:szCs w:val="31"/>
        </w:rPr>
        <w:t xml:space="preserve">Специализация </w:t>
      </w:r>
      <w:r w:rsidR="00890E0A">
        <w:rPr>
          <w:color w:val="000000"/>
          <w:sz w:val="31"/>
          <w:szCs w:val="31"/>
        </w:rPr>
        <w:t xml:space="preserve">Большого Морского </w:t>
      </w:r>
      <w:r w:rsidR="008559E3" w:rsidRPr="008559E3">
        <w:rPr>
          <w:color w:val="000000"/>
          <w:sz w:val="31"/>
          <w:szCs w:val="31"/>
        </w:rPr>
        <w:t>Порта</w:t>
      </w:r>
      <w:r w:rsidR="00890E0A">
        <w:rPr>
          <w:color w:val="000000"/>
          <w:sz w:val="31"/>
          <w:szCs w:val="31"/>
        </w:rPr>
        <w:t xml:space="preserve"> – это,                          </w:t>
      </w:r>
      <w:r w:rsidR="00890E0A">
        <w:rPr>
          <w:color w:val="000000"/>
          <w:sz w:val="31"/>
          <w:szCs w:val="31"/>
        </w:rPr>
        <w:lastRenderedPageBreak/>
        <w:t xml:space="preserve">в первую очередь, контейнерные перевозки. В марте </w:t>
      </w:r>
      <w:r w:rsidR="007B1F6F">
        <w:rPr>
          <w:color w:val="000000"/>
          <w:sz w:val="31"/>
          <w:szCs w:val="31"/>
        </w:rPr>
        <w:t>прошлого</w:t>
      </w:r>
      <w:r w:rsidR="00890E0A">
        <w:rPr>
          <w:color w:val="000000"/>
          <w:sz w:val="31"/>
          <w:szCs w:val="31"/>
        </w:rPr>
        <w:t xml:space="preserve"> года данный вид грузоперевозок был практически приостановлен.</w:t>
      </w:r>
      <w:r w:rsidR="008559E3" w:rsidRPr="008559E3">
        <w:rPr>
          <w:color w:val="000000"/>
          <w:sz w:val="31"/>
          <w:szCs w:val="31"/>
        </w:rPr>
        <w:t xml:space="preserve"> </w:t>
      </w:r>
    </w:p>
    <w:p w:rsidR="008559E3" w:rsidRDefault="008559E3" w:rsidP="008559E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Тем не менее</w:t>
      </w:r>
      <w:r w:rsidR="00627AF9">
        <w:rPr>
          <w:color w:val="000000"/>
          <w:sz w:val="31"/>
          <w:szCs w:val="31"/>
        </w:rPr>
        <w:t>,</w:t>
      </w:r>
      <w:r w:rsidR="00890E0A">
        <w:rPr>
          <w:color w:val="000000"/>
          <w:sz w:val="31"/>
          <w:szCs w:val="31"/>
        </w:rPr>
        <w:t xml:space="preserve"> </w:t>
      </w:r>
      <w:r w:rsidR="00A406B1">
        <w:rPr>
          <w:color w:val="000000"/>
          <w:sz w:val="31"/>
          <w:szCs w:val="31"/>
        </w:rPr>
        <w:t>предприятия нашего п</w:t>
      </w:r>
      <w:r w:rsidR="00042A19">
        <w:rPr>
          <w:color w:val="000000"/>
          <w:sz w:val="31"/>
          <w:szCs w:val="31"/>
        </w:rPr>
        <w:t>О</w:t>
      </w:r>
      <w:r>
        <w:rPr>
          <w:color w:val="000000"/>
          <w:sz w:val="31"/>
          <w:szCs w:val="31"/>
        </w:rPr>
        <w:t>рта</w:t>
      </w:r>
      <w:r w:rsidRPr="008559E3">
        <w:rPr>
          <w:color w:val="000000"/>
          <w:sz w:val="31"/>
          <w:szCs w:val="31"/>
        </w:rPr>
        <w:t xml:space="preserve"> смогл</w:t>
      </w:r>
      <w:r>
        <w:rPr>
          <w:color w:val="000000"/>
          <w:sz w:val="31"/>
          <w:szCs w:val="31"/>
        </w:rPr>
        <w:t>и</w:t>
      </w:r>
      <w:r w:rsidRPr="008559E3">
        <w:rPr>
          <w:color w:val="000000"/>
          <w:sz w:val="31"/>
          <w:szCs w:val="31"/>
        </w:rPr>
        <w:t xml:space="preserve"> сохранить коллектив и рабочие места</w:t>
      </w:r>
      <w:r w:rsidR="00890E0A">
        <w:rPr>
          <w:color w:val="000000"/>
          <w:sz w:val="31"/>
          <w:szCs w:val="31"/>
        </w:rPr>
        <w:t>,</w:t>
      </w:r>
      <w:r w:rsidRPr="008559E3">
        <w:rPr>
          <w:color w:val="000000"/>
          <w:sz w:val="31"/>
          <w:szCs w:val="31"/>
        </w:rPr>
        <w:t xml:space="preserve"> </w:t>
      </w:r>
      <w:r w:rsidR="00890E0A" w:rsidRPr="00890E0A">
        <w:rPr>
          <w:color w:val="000000"/>
          <w:sz w:val="31"/>
          <w:szCs w:val="31"/>
        </w:rPr>
        <w:t>выполни</w:t>
      </w:r>
      <w:r w:rsidR="006B45E5">
        <w:rPr>
          <w:color w:val="000000"/>
          <w:sz w:val="31"/>
          <w:szCs w:val="31"/>
        </w:rPr>
        <w:t>ли</w:t>
      </w:r>
      <w:r w:rsidR="00890E0A" w:rsidRPr="00890E0A">
        <w:rPr>
          <w:color w:val="000000"/>
          <w:sz w:val="31"/>
          <w:szCs w:val="31"/>
        </w:rPr>
        <w:t xml:space="preserve"> мероприятия, которые </w:t>
      </w:r>
      <w:r w:rsidR="00D422E0">
        <w:rPr>
          <w:color w:val="000000"/>
          <w:sz w:val="31"/>
          <w:szCs w:val="31"/>
        </w:rPr>
        <w:t xml:space="preserve">в последующем </w:t>
      </w:r>
      <w:r w:rsidR="00890E0A" w:rsidRPr="00890E0A">
        <w:rPr>
          <w:color w:val="000000"/>
          <w:sz w:val="31"/>
          <w:szCs w:val="31"/>
        </w:rPr>
        <w:t>позволили обрабатывать новые грузы и повыси</w:t>
      </w:r>
      <w:r w:rsidR="006B45E5">
        <w:rPr>
          <w:color w:val="000000"/>
          <w:sz w:val="31"/>
          <w:szCs w:val="31"/>
        </w:rPr>
        <w:t>ли</w:t>
      </w:r>
      <w:r w:rsidR="00890E0A" w:rsidRPr="00890E0A">
        <w:rPr>
          <w:color w:val="000000"/>
          <w:sz w:val="31"/>
          <w:szCs w:val="31"/>
        </w:rPr>
        <w:t xml:space="preserve"> эффективность их перевалки</w:t>
      </w:r>
      <w:r w:rsidR="006B45E5">
        <w:rPr>
          <w:color w:val="000000"/>
          <w:sz w:val="31"/>
          <w:szCs w:val="31"/>
        </w:rPr>
        <w:t>.</w:t>
      </w:r>
    </w:p>
    <w:p w:rsidR="00B35AF3" w:rsidRDefault="008559E3" w:rsidP="00B35AF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 w:rsidRPr="00320B6D">
        <w:rPr>
          <w:color w:val="000000"/>
          <w:sz w:val="31"/>
          <w:szCs w:val="31"/>
        </w:rPr>
        <w:t>По итог</w:t>
      </w:r>
      <w:r w:rsidR="00313B9B" w:rsidRPr="00320B6D">
        <w:rPr>
          <w:color w:val="000000"/>
          <w:sz w:val="31"/>
          <w:szCs w:val="31"/>
        </w:rPr>
        <w:t>ам</w:t>
      </w:r>
      <w:r w:rsidRPr="00320B6D">
        <w:rPr>
          <w:color w:val="000000"/>
          <w:sz w:val="31"/>
          <w:szCs w:val="31"/>
        </w:rPr>
        <w:t xml:space="preserve"> 2022 года грузооборот Морского порта </w:t>
      </w:r>
      <w:r w:rsidR="005D38A0" w:rsidRPr="00320B6D">
        <w:rPr>
          <w:color w:val="000000"/>
          <w:sz w:val="31"/>
          <w:szCs w:val="31"/>
        </w:rPr>
        <w:br/>
      </w:r>
      <w:r w:rsidRPr="00320B6D">
        <w:rPr>
          <w:color w:val="000000"/>
          <w:sz w:val="31"/>
          <w:szCs w:val="31"/>
        </w:rPr>
        <w:t xml:space="preserve">Санкт-Петербург </w:t>
      </w:r>
      <w:r w:rsidR="00B35AF3" w:rsidRPr="00320B6D">
        <w:rPr>
          <w:color w:val="000000"/>
          <w:sz w:val="31"/>
          <w:szCs w:val="31"/>
        </w:rPr>
        <w:t>сохранил</w:t>
      </w:r>
      <w:r w:rsidR="00320B6D" w:rsidRPr="00320B6D">
        <w:rPr>
          <w:color w:val="000000"/>
          <w:sz w:val="31"/>
          <w:szCs w:val="31"/>
        </w:rPr>
        <w:t>ся</w:t>
      </w:r>
      <w:r w:rsidR="00B35AF3" w:rsidRPr="00320B6D">
        <w:rPr>
          <w:color w:val="000000"/>
          <w:sz w:val="31"/>
          <w:szCs w:val="31"/>
        </w:rPr>
        <w:t xml:space="preserve"> на уровне по</w:t>
      </w:r>
      <w:bookmarkStart w:id="0" w:name="_GoBack"/>
      <w:bookmarkEnd w:id="0"/>
      <w:r w:rsidR="00B35AF3" w:rsidRPr="00320B6D">
        <w:rPr>
          <w:color w:val="000000"/>
          <w:sz w:val="31"/>
          <w:szCs w:val="31"/>
        </w:rPr>
        <w:t xml:space="preserve">следних 2 лет </w:t>
      </w:r>
      <w:r w:rsidR="00B35AF3" w:rsidRPr="00320B6D">
        <w:rPr>
          <w:sz w:val="32"/>
          <w:szCs w:val="32"/>
        </w:rPr>
        <w:t xml:space="preserve">и </w:t>
      </w:r>
      <w:r w:rsidR="006B45E5" w:rsidRPr="00320B6D">
        <w:rPr>
          <w:color w:val="000000"/>
          <w:sz w:val="31"/>
          <w:szCs w:val="31"/>
        </w:rPr>
        <w:t>составил более</w:t>
      </w:r>
      <w:r w:rsidRPr="00320B6D">
        <w:rPr>
          <w:color w:val="000000"/>
          <w:sz w:val="31"/>
          <w:szCs w:val="31"/>
        </w:rPr>
        <w:t xml:space="preserve"> 7</w:t>
      </w:r>
      <w:r w:rsidR="001901E3" w:rsidRPr="00320B6D">
        <w:rPr>
          <w:color w:val="000000"/>
          <w:sz w:val="31"/>
          <w:szCs w:val="31"/>
        </w:rPr>
        <w:t>-ми</w:t>
      </w:r>
      <w:r w:rsidRPr="00320B6D">
        <w:rPr>
          <w:color w:val="000000"/>
          <w:sz w:val="31"/>
          <w:szCs w:val="31"/>
        </w:rPr>
        <w:t xml:space="preserve"> млн. тонн</w:t>
      </w:r>
      <w:r w:rsidR="00B35AF3" w:rsidRPr="00320B6D">
        <w:rPr>
          <w:color w:val="000000"/>
          <w:sz w:val="31"/>
          <w:szCs w:val="31"/>
        </w:rPr>
        <w:t>.</w:t>
      </w:r>
    </w:p>
    <w:p w:rsidR="00B36E2E" w:rsidRDefault="008559E3" w:rsidP="00B35AF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Петербургский нефтяной терминал</w:t>
      </w:r>
      <w:r w:rsidRPr="008559E3">
        <w:rPr>
          <w:color w:val="000000"/>
          <w:sz w:val="31"/>
          <w:szCs w:val="31"/>
        </w:rPr>
        <w:t xml:space="preserve"> незначительно уменьшил объемы перевалки по сравнению с 2021 годом – до 8,8 млн</w:t>
      </w:r>
      <w:r>
        <w:rPr>
          <w:color w:val="000000"/>
          <w:sz w:val="31"/>
          <w:szCs w:val="31"/>
        </w:rPr>
        <w:t>.</w:t>
      </w:r>
      <w:r w:rsidRPr="008559E3">
        <w:rPr>
          <w:color w:val="000000"/>
          <w:sz w:val="31"/>
          <w:szCs w:val="31"/>
        </w:rPr>
        <w:t xml:space="preserve"> тонн наливных грузов</w:t>
      </w:r>
      <w:r w:rsidR="00313B9B">
        <w:rPr>
          <w:color w:val="000000"/>
          <w:sz w:val="31"/>
          <w:szCs w:val="31"/>
        </w:rPr>
        <w:t>.</w:t>
      </w:r>
      <w:r w:rsidR="00B36E2E">
        <w:rPr>
          <w:color w:val="000000"/>
          <w:sz w:val="31"/>
          <w:szCs w:val="31"/>
        </w:rPr>
        <w:t xml:space="preserve"> </w:t>
      </w:r>
      <w:r w:rsidR="00313B9B">
        <w:rPr>
          <w:color w:val="000000"/>
          <w:sz w:val="31"/>
          <w:szCs w:val="31"/>
        </w:rPr>
        <w:t>С</w:t>
      </w:r>
      <w:r w:rsidR="00B36E2E">
        <w:rPr>
          <w:color w:val="000000"/>
          <w:sz w:val="31"/>
          <w:szCs w:val="31"/>
        </w:rPr>
        <w:t>нижение составило не более 3%.</w:t>
      </w:r>
    </w:p>
    <w:p w:rsidR="00B724C9" w:rsidRDefault="006B45E5" w:rsidP="00B36E2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Промышленные</w:t>
      </w:r>
      <w:r w:rsidR="00B36E2E">
        <w:rPr>
          <w:color w:val="000000"/>
          <w:sz w:val="31"/>
          <w:szCs w:val="31"/>
        </w:rPr>
        <w:t xml:space="preserve"> предприятия района смогли обеспечить положительн</w:t>
      </w:r>
      <w:r>
        <w:rPr>
          <w:color w:val="000000"/>
          <w:sz w:val="31"/>
          <w:szCs w:val="31"/>
        </w:rPr>
        <w:t>ую</w:t>
      </w:r>
      <w:r w:rsidR="00B36E2E">
        <w:rPr>
          <w:color w:val="000000"/>
          <w:sz w:val="31"/>
          <w:szCs w:val="31"/>
        </w:rPr>
        <w:t xml:space="preserve"> </w:t>
      </w:r>
      <w:r>
        <w:rPr>
          <w:color w:val="000000"/>
          <w:sz w:val="31"/>
          <w:szCs w:val="31"/>
        </w:rPr>
        <w:t>динамику</w:t>
      </w:r>
      <w:r w:rsidR="00B36E2E">
        <w:rPr>
          <w:color w:val="000000"/>
          <w:sz w:val="31"/>
          <w:szCs w:val="31"/>
        </w:rPr>
        <w:t xml:space="preserve"> своего развития.</w:t>
      </w:r>
    </w:p>
    <w:p w:rsidR="00B36E2E" w:rsidRDefault="00B36E2E" w:rsidP="00B36E2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 w:rsidRPr="00B36E2E">
        <w:rPr>
          <w:color w:val="000000"/>
          <w:sz w:val="31"/>
          <w:szCs w:val="31"/>
        </w:rPr>
        <w:t>Петербургский тракторный завод выполнил план текущего года по выпуску 4300 тракторов «Кировец». Такое количество машин сошло с конвейера впервые за последние тридцать лет.</w:t>
      </w:r>
    </w:p>
    <w:p w:rsidR="00767631" w:rsidRDefault="00767631" w:rsidP="0076763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>На С</w:t>
      </w:r>
      <w:r w:rsidRPr="00767631">
        <w:rPr>
          <w:sz w:val="31"/>
          <w:szCs w:val="31"/>
        </w:rPr>
        <w:t>еверн</w:t>
      </w:r>
      <w:r>
        <w:rPr>
          <w:sz w:val="31"/>
          <w:szCs w:val="31"/>
        </w:rPr>
        <w:t>ой</w:t>
      </w:r>
      <w:r w:rsidRPr="00767631">
        <w:rPr>
          <w:sz w:val="31"/>
          <w:szCs w:val="31"/>
        </w:rPr>
        <w:t xml:space="preserve"> верф</w:t>
      </w:r>
      <w:r>
        <w:rPr>
          <w:sz w:val="31"/>
          <w:szCs w:val="31"/>
        </w:rPr>
        <w:t>и</w:t>
      </w:r>
      <w:r w:rsidRPr="00767631">
        <w:rPr>
          <w:sz w:val="31"/>
          <w:szCs w:val="31"/>
        </w:rPr>
        <w:t xml:space="preserve"> осуществляется постройка 24</w:t>
      </w:r>
      <w:r w:rsidR="001901E3">
        <w:rPr>
          <w:sz w:val="31"/>
          <w:szCs w:val="31"/>
        </w:rPr>
        <w:t>-х</w:t>
      </w:r>
      <w:r w:rsidRPr="00767631">
        <w:rPr>
          <w:sz w:val="31"/>
          <w:szCs w:val="31"/>
        </w:rPr>
        <w:t xml:space="preserve"> кораблей</w:t>
      </w:r>
      <w:r w:rsidR="004031BE">
        <w:rPr>
          <w:sz w:val="31"/>
          <w:szCs w:val="31"/>
        </w:rPr>
        <w:t xml:space="preserve"> </w:t>
      </w:r>
      <w:r w:rsidRPr="00767631">
        <w:rPr>
          <w:sz w:val="31"/>
          <w:szCs w:val="31"/>
        </w:rPr>
        <w:t>и судов различных проектов</w:t>
      </w:r>
      <w:r>
        <w:rPr>
          <w:sz w:val="31"/>
          <w:szCs w:val="31"/>
        </w:rPr>
        <w:t xml:space="preserve">. В 2022 году </w:t>
      </w:r>
      <w:r w:rsidR="00627AF9">
        <w:rPr>
          <w:sz w:val="31"/>
          <w:szCs w:val="31"/>
        </w:rPr>
        <w:t>начаты</w:t>
      </w:r>
      <w:r w:rsidRPr="00767631">
        <w:rPr>
          <w:sz w:val="31"/>
          <w:szCs w:val="31"/>
        </w:rPr>
        <w:t xml:space="preserve"> ходовые испытания фрегата «Адмирал Головко»</w:t>
      </w:r>
      <w:r>
        <w:rPr>
          <w:sz w:val="31"/>
          <w:szCs w:val="31"/>
        </w:rPr>
        <w:t>. Продолжаются работы по постройке</w:t>
      </w:r>
      <w:r w:rsidR="00627AF9">
        <w:rPr>
          <w:sz w:val="31"/>
          <w:szCs w:val="31"/>
        </w:rPr>
        <w:t xml:space="preserve">              </w:t>
      </w:r>
      <w:r>
        <w:rPr>
          <w:sz w:val="31"/>
          <w:szCs w:val="31"/>
        </w:rPr>
        <w:t xml:space="preserve"> и испытанию</w:t>
      </w:r>
      <w:r w:rsidR="004031BE">
        <w:rPr>
          <w:sz w:val="31"/>
          <w:szCs w:val="31"/>
        </w:rPr>
        <w:t xml:space="preserve"> кораблей и</w:t>
      </w:r>
      <w:r>
        <w:rPr>
          <w:sz w:val="31"/>
          <w:szCs w:val="31"/>
        </w:rPr>
        <w:t xml:space="preserve"> судов для Министерства обороны</w:t>
      </w:r>
      <w:r w:rsidR="00627AF9">
        <w:rPr>
          <w:sz w:val="31"/>
          <w:szCs w:val="31"/>
        </w:rPr>
        <w:t xml:space="preserve"> </w:t>
      </w:r>
      <w:r>
        <w:rPr>
          <w:sz w:val="31"/>
          <w:szCs w:val="31"/>
        </w:rPr>
        <w:t xml:space="preserve">и гражданского флота России. </w:t>
      </w:r>
    </w:p>
    <w:p w:rsidR="00767631" w:rsidRPr="00767631" w:rsidRDefault="00767631" w:rsidP="0076763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767631">
        <w:rPr>
          <w:color w:val="000000"/>
          <w:sz w:val="31"/>
          <w:szCs w:val="31"/>
        </w:rPr>
        <w:t>Выпуск продукции основного производства Завода «Армалит»  составил 2,7 млрд</w:t>
      </w:r>
      <w:r>
        <w:rPr>
          <w:color w:val="000000"/>
          <w:sz w:val="31"/>
          <w:szCs w:val="31"/>
        </w:rPr>
        <w:t>.</w:t>
      </w:r>
      <w:r w:rsidRPr="00767631">
        <w:rPr>
          <w:color w:val="000000"/>
          <w:sz w:val="31"/>
          <w:szCs w:val="31"/>
        </w:rPr>
        <w:t xml:space="preserve"> руб.</w:t>
      </w:r>
      <w:r w:rsidR="0091751E">
        <w:rPr>
          <w:color w:val="000000"/>
          <w:sz w:val="31"/>
          <w:szCs w:val="31"/>
        </w:rPr>
        <w:t xml:space="preserve"> </w:t>
      </w:r>
      <w:r w:rsidR="00313B9B">
        <w:rPr>
          <w:color w:val="000000"/>
          <w:sz w:val="31"/>
          <w:szCs w:val="31"/>
        </w:rPr>
        <w:t>Э</w:t>
      </w:r>
      <w:r>
        <w:rPr>
          <w:color w:val="000000"/>
          <w:sz w:val="31"/>
          <w:szCs w:val="31"/>
        </w:rPr>
        <w:t xml:space="preserve">то на 17% процентов </w:t>
      </w:r>
      <w:r w:rsidRPr="00767631">
        <w:rPr>
          <w:sz w:val="31"/>
          <w:szCs w:val="31"/>
        </w:rPr>
        <w:t>больше</w:t>
      </w:r>
      <w:r w:rsidR="000C34D5">
        <w:rPr>
          <w:sz w:val="31"/>
          <w:szCs w:val="31"/>
        </w:rPr>
        <w:t>,</w:t>
      </w:r>
      <w:r w:rsidRPr="00767631">
        <w:rPr>
          <w:sz w:val="31"/>
          <w:szCs w:val="31"/>
        </w:rPr>
        <w:t xml:space="preserve"> чем в прошлом году.</w:t>
      </w:r>
    </w:p>
    <w:p w:rsidR="00767631" w:rsidRDefault="004031BE" w:rsidP="0076763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>По</w:t>
      </w:r>
      <w:r w:rsidRPr="00767631">
        <w:rPr>
          <w:sz w:val="31"/>
          <w:szCs w:val="31"/>
        </w:rPr>
        <w:t xml:space="preserve"> сравнени</w:t>
      </w:r>
      <w:r>
        <w:rPr>
          <w:sz w:val="31"/>
          <w:szCs w:val="31"/>
        </w:rPr>
        <w:t>ю</w:t>
      </w:r>
      <w:r w:rsidRPr="00767631">
        <w:rPr>
          <w:sz w:val="31"/>
          <w:szCs w:val="31"/>
        </w:rPr>
        <w:t xml:space="preserve"> с предыдущим годом</w:t>
      </w:r>
      <w:r w:rsidR="00313B9B">
        <w:rPr>
          <w:sz w:val="31"/>
          <w:szCs w:val="31"/>
        </w:rPr>
        <w:t>,</w:t>
      </w:r>
      <w:r w:rsidRPr="00767631">
        <w:rPr>
          <w:sz w:val="31"/>
          <w:szCs w:val="31"/>
        </w:rPr>
        <w:t xml:space="preserve"> </w:t>
      </w:r>
      <w:r w:rsidR="00767631" w:rsidRPr="00767631">
        <w:rPr>
          <w:sz w:val="31"/>
          <w:szCs w:val="31"/>
        </w:rPr>
        <w:t>Завод «Взлет» увеличил объемы выпуска и продаж</w:t>
      </w:r>
      <w:r>
        <w:rPr>
          <w:sz w:val="31"/>
          <w:szCs w:val="31"/>
        </w:rPr>
        <w:t>и</w:t>
      </w:r>
      <w:r w:rsidR="00767631" w:rsidRPr="00767631">
        <w:rPr>
          <w:sz w:val="31"/>
          <w:szCs w:val="31"/>
        </w:rPr>
        <w:t xml:space="preserve"> своей продукции на 20%</w:t>
      </w:r>
      <w:r>
        <w:rPr>
          <w:sz w:val="31"/>
          <w:szCs w:val="31"/>
        </w:rPr>
        <w:t>.</w:t>
      </w:r>
      <w:r w:rsidR="00767631" w:rsidRPr="00767631">
        <w:rPr>
          <w:sz w:val="31"/>
          <w:szCs w:val="31"/>
        </w:rPr>
        <w:t xml:space="preserve"> </w:t>
      </w:r>
      <w:r>
        <w:rPr>
          <w:sz w:val="31"/>
          <w:szCs w:val="31"/>
        </w:rPr>
        <w:t>В</w:t>
      </w:r>
      <w:r w:rsidR="00767631" w:rsidRPr="00767631">
        <w:rPr>
          <w:sz w:val="31"/>
          <w:szCs w:val="31"/>
        </w:rPr>
        <w:t>ыручка предприятия достигла</w:t>
      </w:r>
      <w:r w:rsidR="000C34D5">
        <w:rPr>
          <w:sz w:val="31"/>
          <w:szCs w:val="31"/>
        </w:rPr>
        <w:t xml:space="preserve"> почти</w:t>
      </w:r>
      <w:r w:rsidR="00767631" w:rsidRPr="00767631">
        <w:rPr>
          <w:sz w:val="31"/>
          <w:szCs w:val="31"/>
        </w:rPr>
        <w:t xml:space="preserve"> </w:t>
      </w:r>
      <w:r w:rsidR="000C34D5">
        <w:rPr>
          <w:sz w:val="31"/>
          <w:szCs w:val="31"/>
        </w:rPr>
        <w:t>2</w:t>
      </w:r>
      <w:r w:rsidR="00767631" w:rsidRPr="00767631">
        <w:rPr>
          <w:sz w:val="31"/>
          <w:szCs w:val="31"/>
        </w:rPr>
        <w:t xml:space="preserve"> млрд</w:t>
      </w:r>
      <w:r w:rsidR="00767631">
        <w:rPr>
          <w:sz w:val="31"/>
          <w:szCs w:val="31"/>
        </w:rPr>
        <w:t>.</w:t>
      </w:r>
      <w:r w:rsidR="00767631" w:rsidRPr="00767631">
        <w:rPr>
          <w:sz w:val="31"/>
          <w:szCs w:val="31"/>
        </w:rPr>
        <w:t xml:space="preserve"> руб.</w:t>
      </w:r>
    </w:p>
    <w:p w:rsidR="00996DEC" w:rsidRDefault="00996DEC" w:rsidP="00767631">
      <w:pPr>
        <w:pStyle w:val="a3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584A69">
        <w:rPr>
          <w:sz w:val="31"/>
          <w:szCs w:val="31"/>
        </w:rPr>
        <w:lastRenderedPageBreak/>
        <w:t xml:space="preserve">Одновременно, продолжалась работа с предприятиями, оказавшимися в сложном экономическом положении. </w:t>
      </w:r>
      <w:r w:rsidR="00A05C5A">
        <w:rPr>
          <w:sz w:val="32"/>
          <w:szCs w:val="32"/>
        </w:rPr>
        <w:t>На</w:t>
      </w:r>
      <w:r w:rsidRPr="00584A69">
        <w:rPr>
          <w:sz w:val="32"/>
          <w:szCs w:val="32"/>
        </w:rPr>
        <w:t xml:space="preserve"> заседаниях Комиссии по вопросам содействия легализации трудовых отношений приняли участие 40 организаций. По итогам года погашены задолженности по заработной плате в размере </w:t>
      </w:r>
      <w:r w:rsidR="00BF6C6F" w:rsidRPr="00584A69">
        <w:rPr>
          <w:sz w:val="32"/>
          <w:szCs w:val="32"/>
        </w:rPr>
        <w:t xml:space="preserve"> 20</w:t>
      </w:r>
      <w:r w:rsidRPr="00584A69">
        <w:rPr>
          <w:sz w:val="32"/>
          <w:szCs w:val="32"/>
        </w:rPr>
        <w:t xml:space="preserve"> мл</w:t>
      </w:r>
      <w:r w:rsidR="00BF6C6F" w:rsidRPr="00584A69">
        <w:rPr>
          <w:sz w:val="32"/>
          <w:szCs w:val="32"/>
        </w:rPr>
        <w:t>н.</w:t>
      </w:r>
      <w:r w:rsidRPr="00584A69">
        <w:rPr>
          <w:sz w:val="32"/>
          <w:szCs w:val="32"/>
        </w:rPr>
        <w:t xml:space="preserve"> рублей</w:t>
      </w:r>
      <w:r w:rsidR="00BF6C6F" w:rsidRPr="00584A69">
        <w:rPr>
          <w:sz w:val="32"/>
          <w:szCs w:val="32"/>
        </w:rPr>
        <w:t>; долги по НДФЛ на сумму 28 млн. рублей.</w:t>
      </w:r>
    </w:p>
    <w:p w:rsidR="00BF6C6F" w:rsidRDefault="008C2261" w:rsidP="00BF6C6F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>Х</w:t>
      </w:r>
      <w:r w:rsidR="006B45E5">
        <w:rPr>
          <w:sz w:val="31"/>
          <w:szCs w:val="31"/>
        </w:rPr>
        <w:t>очу отметить, что подавляющее большинство руководителей предприятий района в сложных условиях проявили высокий профессионализм, сохранили трудовые коллективы</w:t>
      </w:r>
      <w:r w:rsidR="000C34D5">
        <w:rPr>
          <w:sz w:val="31"/>
          <w:szCs w:val="31"/>
        </w:rPr>
        <w:t xml:space="preserve"> и </w:t>
      </w:r>
      <w:r w:rsidR="006B45E5">
        <w:rPr>
          <w:sz w:val="31"/>
          <w:szCs w:val="31"/>
        </w:rPr>
        <w:t>производство.</w:t>
      </w:r>
      <w:r w:rsidR="00BF6C6F" w:rsidRPr="00BF6C6F">
        <w:rPr>
          <w:sz w:val="31"/>
          <w:szCs w:val="31"/>
        </w:rPr>
        <w:t xml:space="preserve"> </w:t>
      </w:r>
    </w:p>
    <w:p w:rsidR="006B45E5" w:rsidRDefault="00BF6C6F" w:rsidP="00767631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>Продолжается работа по оказанию поддержки малому бизнесу. Так, Ф</w:t>
      </w:r>
      <w:r w:rsidRPr="00B724C9">
        <w:rPr>
          <w:sz w:val="31"/>
          <w:szCs w:val="31"/>
        </w:rPr>
        <w:t xml:space="preserve">ондом </w:t>
      </w:r>
      <w:hyperlink r:id="rId8" w:anchor="фонд содействия" w:history="1">
        <w:r w:rsidRPr="00B724C9">
          <w:rPr>
            <w:sz w:val="31"/>
            <w:szCs w:val="31"/>
          </w:rPr>
          <w:t>содействия кредитованию малого</w:t>
        </w:r>
        <w:r>
          <w:rPr>
            <w:sz w:val="31"/>
            <w:szCs w:val="31"/>
          </w:rPr>
          <w:t xml:space="preserve"> </w:t>
        </w:r>
        <w:r w:rsidRPr="00B724C9">
          <w:rPr>
            <w:sz w:val="31"/>
            <w:szCs w:val="31"/>
          </w:rPr>
          <w:t>и среднего бизнеса</w:t>
        </w:r>
      </w:hyperlink>
      <w:r w:rsidRPr="002B766C">
        <w:rPr>
          <w:sz w:val="31"/>
          <w:szCs w:val="31"/>
        </w:rPr>
        <w:t xml:space="preserve"> </w:t>
      </w:r>
      <w:r>
        <w:rPr>
          <w:sz w:val="31"/>
          <w:szCs w:val="31"/>
        </w:rPr>
        <w:t xml:space="preserve">           в 22 году </w:t>
      </w:r>
      <w:r w:rsidRPr="002B766C">
        <w:rPr>
          <w:sz w:val="31"/>
          <w:szCs w:val="31"/>
        </w:rPr>
        <w:t>были</w:t>
      </w:r>
      <w:r>
        <w:rPr>
          <w:sz w:val="31"/>
          <w:szCs w:val="31"/>
        </w:rPr>
        <w:t xml:space="preserve"> за</w:t>
      </w:r>
      <w:r w:rsidRPr="00B724C9">
        <w:rPr>
          <w:sz w:val="31"/>
          <w:szCs w:val="31"/>
        </w:rPr>
        <w:t>ключены</w:t>
      </w:r>
      <w:r>
        <w:rPr>
          <w:sz w:val="31"/>
          <w:szCs w:val="31"/>
        </w:rPr>
        <w:t xml:space="preserve"> 35</w:t>
      </w:r>
      <w:r w:rsidRPr="00B724C9">
        <w:rPr>
          <w:sz w:val="31"/>
          <w:szCs w:val="31"/>
        </w:rPr>
        <w:t xml:space="preserve"> </w:t>
      </w:r>
      <w:r>
        <w:rPr>
          <w:sz w:val="31"/>
          <w:szCs w:val="31"/>
        </w:rPr>
        <w:t xml:space="preserve">договоров поручительства, которые позволили </w:t>
      </w:r>
      <w:r w:rsidRPr="005166F2">
        <w:rPr>
          <w:sz w:val="31"/>
          <w:szCs w:val="31"/>
        </w:rPr>
        <w:t>привлечь кредит</w:t>
      </w:r>
      <w:r>
        <w:rPr>
          <w:sz w:val="31"/>
          <w:szCs w:val="31"/>
        </w:rPr>
        <w:t xml:space="preserve">ы </w:t>
      </w:r>
      <w:r w:rsidRPr="005166F2">
        <w:rPr>
          <w:sz w:val="31"/>
          <w:szCs w:val="31"/>
        </w:rPr>
        <w:t>на</w:t>
      </w:r>
      <w:r>
        <w:rPr>
          <w:sz w:val="31"/>
          <w:szCs w:val="31"/>
        </w:rPr>
        <w:t xml:space="preserve"> сумму более 600</w:t>
      </w:r>
      <w:r w:rsidRPr="005166F2">
        <w:rPr>
          <w:sz w:val="31"/>
          <w:szCs w:val="31"/>
        </w:rPr>
        <w:t xml:space="preserve"> миллион</w:t>
      </w:r>
      <w:r>
        <w:rPr>
          <w:sz w:val="31"/>
          <w:szCs w:val="31"/>
        </w:rPr>
        <w:t>ов</w:t>
      </w:r>
      <w:r w:rsidRPr="005166F2">
        <w:rPr>
          <w:sz w:val="31"/>
          <w:szCs w:val="31"/>
        </w:rPr>
        <w:t xml:space="preserve"> рублей. </w:t>
      </w:r>
      <w:r>
        <w:rPr>
          <w:sz w:val="31"/>
          <w:szCs w:val="31"/>
        </w:rPr>
        <w:t>Заключено 32</w:t>
      </w:r>
      <w:r w:rsidRPr="005166F2">
        <w:rPr>
          <w:sz w:val="31"/>
          <w:szCs w:val="31"/>
        </w:rPr>
        <w:t xml:space="preserve"> договора</w:t>
      </w:r>
      <w:r>
        <w:rPr>
          <w:sz w:val="31"/>
          <w:szCs w:val="31"/>
        </w:rPr>
        <w:t xml:space="preserve"> </w:t>
      </w:r>
      <w:r w:rsidRPr="005166F2">
        <w:rPr>
          <w:sz w:val="31"/>
          <w:szCs w:val="31"/>
        </w:rPr>
        <w:t>о предоставлении микрозаймов более</w:t>
      </w:r>
      <w:r>
        <w:rPr>
          <w:sz w:val="31"/>
          <w:szCs w:val="31"/>
        </w:rPr>
        <w:t xml:space="preserve"> чем            на</w:t>
      </w:r>
      <w:r w:rsidRPr="005166F2">
        <w:rPr>
          <w:sz w:val="31"/>
          <w:szCs w:val="31"/>
        </w:rPr>
        <w:t xml:space="preserve"> </w:t>
      </w:r>
      <w:r>
        <w:rPr>
          <w:sz w:val="31"/>
          <w:szCs w:val="31"/>
        </w:rPr>
        <w:t>130</w:t>
      </w:r>
      <w:r w:rsidRPr="005166F2">
        <w:rPr>
          <w:sz w:val="31"/>
          <w:szCs w:val="31"/>
        </w:rPr>
        <w:t xml:space="preserve"> миллионов рублей</w:t>
      </w:r>
      <w:r w:rsidR="00042A19">
        <w:rPr>
          <w:sz w:val="31"/>
          <w:szCs w:val="31"/>
        </w:rPr>
        <w:t>.</w:t>
      </w:r>
    </w:p>
    <w:p w:rsidR="006B45E5" w:rsidRDefault="006B45E5" w:rsidP="006B45E5">
      <w:pPr>
        <w:pStyle w:val="14"/>
        <w:tabs>
          <w:tab w:val="left" w:pos="1134"/>
        </w:tabs>
        <w:spacing w:line="360" w:lineRule="auto"/>
        <w:ind w:left="0" w:firstLine="720"/>
        <w:jc w:val="both"/>
        <w:rPr>
          <w:sz w:val="31"/>
          <w:szCs w:val="31"/>
        </w:rPr>
      </w:pPr>
      <w:r>
        <w:rPr>
          <w:sz w:val="31"/>
          <w:szCs w:val="31"/>
        </w:rPr>
        <w:t xml:space="preserve">По итогам года количество безработных в районе уменьшилось на 30% </w:t>
      </w:r>
      <w:r w:rsidR="000C34D5">
        <w:rPr>
          <w:sz w:val="31"/>
          <w:szCs w:val="31"/>
        </w:rPr>
        <w:t>в сравнении с</w:t>
      </w:r>
      <w:r>
        <w:rPr>
          <w:sz w:val="31"/>
          <w:szCs w:val="31"/>
        </w:rPr>
        <w:t xml:space="preserve"> 2021 год</w:t>
      </w:r>
      <w:r w:rsidR="000C34D5">
        <w:rPr>
          <w:sz w:val="31"/>
          <w:szCs w:val="31"/>
        </w:rPr>
        <w:t>ом</w:t>
      </w:r>
      <w:r>
        <w:rPr>
          <w:sz w:val="31"/>
          <w:szCs w:val="31"/>
        </w:rPr>
        <w:t xml:space="preserve"> </w:t>
      </w:r>
      <w:r w:rsidRPr="00083391">
        <w:rPr>
          <w:sz w:val="18"/>
          <w:szCs w:val="18"/>
        </w:rPr>
        <w:t>(659 чел.)</w:t>
      </w:r>
      <w:r>
        <w:rPr>
          <w:sz w:val="31"/>
          <w:szCs w:val="31"/>
        </w:rPr>
        <w:t>.</w:t>
      </w:r>
    </w:p>
    <w:p w:rsidR="007C5D08" w:rsidRPr="00B724C9" w:rsidRDefault="007C5D08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5E1CFF" w:rsidRPr="00F22A6C" w:rsidRDefault="005E1CFF" w:rsidP="00F22A6C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F22A6C">
        <w:rPr>
          <w:rFonts w:ascii="Times New Roman" w:hAnsi="Times New Roman"/>
          <w:sz w:val="31"/>
          <w:szCs w:val="31"/>
        </w:rPr>
        <w:t>Несколько слов</w:t>
      </w:r>
      <w:r w:rsidR="00313B9B" w:rsidRPr="00F22A6C">
        <w:rPr>
          <w:rFonts w:ascii="Times New Roman" w:hAnsi="Times New Roman"/>
          <w:sz w:val="31"/>
          <w:szCs w:val="31"/>
        </w:rPr>
        <w:t xml:space="preserve"> о</w:t>
      </w:r>
      <w:r w:rsidRPr="00F22A6C">
        <w:rPr>
          <w:rFonts w:ascii="Times New Roman" w:hAnsi="Times New Roman"/>
          <w:sz w:val="31"/>
          <w:szCs w:val="31"/>
        </w:rPr>
        <w:t xml:space="preserve"> </w:t>
      </w:r>
      <w:r w:rsidR="00000E70" w:rsidRPr="00F22A6C">
        <w:rPr>
          <w:rFonts w:ascii="Times New Roman" w:hAnsi="Times New Roman"/>
          <w:sz w:val="31"/>
          <w:szCs w:val="31"/>
        </w:rPr>
        <w:t>бюджетной политике.</w:t>
      </w:r>
    </w:p>
    <w:p w:rsidR="00584A69" w:rsidRDefault="001A6925" w:rsidP="00584A69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B724C9">
        <w:rPr>
          <w:sz w:val="31"/>
          <w:szCs w:val="31"/>
        </w:rPr>
        <w:t>Расходная часть бюджета</w:t>
      </w:r>
      <w:r w:rsidR="00083391">
        <w:rPr>
          <w:sz w:val="31"/>
          <w:szCs w:val="31"/>
        </w:rPr>
        <w:t xml:space="preserve"> 2022 года</w:t>
      </w:r>
      <w:r w:rsidR="008B64F7">
        <w:rPr>
          <w:sz w:val="31"/>
          <w:szCs w:val="31"/>
        </w:rPr>
        <w:t xml:space="preserve"> </w:t>
      </w:r>
      <w:r w:rsidR="002713DC" w:rsidRPr="002713DC">
        <w:rPr>
          <w:sz w:val="31"/>
          <w:szCs w:val="31"/>
        </w:rPr>
        <w:t>превысила</w:t>
      </w:r>
      <w:r w:rsidR="00083391">
        <w:rPr>
          <w:sz w:val="31"/>
          <w:szCs w:val="31"/>
        </w:rPr>
        <w:t xml:space="preserve"> 14</w:t>
      </w:r>
      <w:r w:rsidRPr="00B724C9">
        <w:rPr>
          <w:sz w:val="31"/>
          <w:szCs w:val="31"/>
        </w:rPr>
        <w:t xml:space="preserve"> миллиард</w:t>
      </w:r>
      <w:r w:rsidR="008811B2" w:rsidRPr="00B724C9">
        <w:rPr>
          <w:sz w:val="31"/>
          <w:szCs w:val="31"/>
        </w:rPr>
        <w:t>ов</w:t>
      </w:r>
      <w:r w:rsidRPr="00B724C9">
        <w:rPr>
          <w:sz w:val="31"/>
          <w:szCs w:val="31"/>
        </w:rPr>
        <w:t xml:space="preserve"> рублей.</w:t>
      </w:r>
      <w:r w:rsidR="002713DC">
        <w:rPr>
          <w:sz w:val="31"/>
          <w:szCs w:val="31"/>
        </w:rPr>
        <w:t xml:space="preserve"> </w:t>
      </w:r>
      <w:r w:rsidR="008E0CF7" w:rsidRPr="00B724C9">
        <w:rPr>
          <w:sz w:val="31"/>
          <w:szCs w:val="31"/>
        </w:rPr>
        <w:t>Бюджетная обеспеченность в расчете</w:t>
      </w:r>
      <w:r w:rsidR="002713DC">
        <w:rPr>
          <w:sz w:val="31"/>
          <w:szCs w:val="31"/>
        </w:rPr>
        <w:t xml:space="preserve"> </w:t>
      </w:r>
      <w:r w:rsidR="008E0CF7" w:rsidRPr="00B724C9">
        <w:rPr>
          <w:sz w:val="31"/>
          <w:szCs w:val="31"/>
        </w:rPr>
        <w:t xml:space="preserve">на одного жителя района </w:t>
      </w:r>
      <w:r w:rsidR="00083391">
        <w:rPr>
          <w:sz w:val="31"/>
          <w:szCs w:val="31"/>
        </w:rPr>
        <w:t>достигла</w:t>
      </w:r>
      <w:r w:rsidR="008E0CF7" w:rsidRPr="00B724C9">
        <w:rPr>
          <w:sz w:val="31"/>
          <w:szCs w:val="31"/>
        </w:rPr>
        <w:t xml:space="preserve"> </w:t>
      </w:r>
      <w:r w:rsidR="00083391">
        <w:rPr>
          <w:sz w:val="31"/>
          <w:szCs w:val="31"/>
        </w:rPr>
        <w:t>4</w:t>
      </w:r>
      <w:r w:rsidR="008E0CF7" w:rsidRPr="00B724C9">
        <w:rPr>
          <w:sz w:val="31"/>
          <w:szCs w:val="31"/>
        </w:rPr>
        <w:t>4 тысяч рублей.</w:t>
      </w:r>
      <w:r w:rsidR="002713DC">
        <w:rPr>
          <w:sz w:val="31"/>
          <w:szCs w:val="31"/>
        </w:rPr>
        <w:t xml:space="preserve"> </w:t>
      </w:r>
      <w:r w:rsidR="00083391">
        <w:rPr>
          <w:sz w:val="31"/>
          <w:szCs w:val="31"/>
        </w:rPr>
        <w:t>Данный показатель вырос на 15% по сравнению с 2021 годом.</w:t>
      </w:r>
      <w:r w:rsidR="00584A69" w:rsidRPr="00584A69">
        <w:rPr>
          <w:sz w:val="31"/>
          <w:szCs w:val="31"/>
        </w:rPr>
        <w:t xml:space="preserve"> </w:t>
      </w:r>
    </w:p>
    <w:p w:rsidR="00584A69" w:rsidRDefault="00584A69" w:rsidP="00584A69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982BDD">
        <w:rPr>
          <w:sz w:val="31"/>
          <w:szCs w:val="31"/>
        </w:rPr>
        <w:t>При планировании бюджета учитывал</w:t>
      </w:r>
      <w:r>
        <w:rPr>
          <w:sz w:val="31"/>
          <w:szCs w:val="31"/>
        </w:rPr>
        <w:t>и</w:t>
      </w:r>
      <w:r w:rsidRPr="00982BDD">
        <w:rPr>
          <w:sz w:val="31"/>
          <w:szCs w:val="31"/>
        </w:rPr>
        <w:t>сь</w:t>
      </w:r>
      <w:r>
        <w:rPr>
          <w:sz w:val="31"/>
          <w:szCs w:val="31"/>
        </w:rPr>
        <w:t xml:space="preserve"> задачи, установленные Указами Президента Российской Федерации, прежде всего в социальной сфере, реализация национальных проектов</w:t>
      </w:r>
      <w:r w:rsidR="00042A19">
        <w:rPr>
          <w:sz w:val="31"/>
          <w:szCs w:val="31"/>
        </w:rPr>
        <w:t xml:space="preserve"> и</w:t>
      </w:r>
      <w:r>
        <w:rPr>
          <w:sz w:val="31"/>
          <w:szCs w:val="31"/>
        </w:rPr>
        <w:t xml:space="preserve"> государственных программ Санкт-Петербурга</w:t>
      </w:r>
      <w:r w:rsidRPr="00982BDD">
        <w:rPr>
          <w:sz w:val="31"/>
          <w:szCs w:val="31"/>
        </w:rPr>
        <w:t>.</w:t>
      </w:r>
    </w:p>
    <w:p w:rsidR="001901E3" w:rsidRDefault="00AA6180" w:rsidP="001901E3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B724C9">
        <w:rPr>
          <w:sz w:val="31"/>
          <w:szCs w:val="31"/>
        </w:rPr>
        <w:lastRenderedPageBreak/>
        <w:t>И</w:t>
      </w:r>
      <w:r w:rsidR="00AC7ED8" w:rsidRPr="00B724C9">
        <w:rPr>
          <w:sz w:val="31"/>
          <w:szCs w:val="31"/>
        </w:rPr>
        <w:t xml:space="preserve">сполнение бюджета </w:t>
      </w:r>
      <w:r w:rsidR="00BD2C09">
        <w:rPr>
          <w:sz w:val="31"/>
          <w:szCs w:val="31"/>
        </w:rPr>
        <w:t>с учетом экономических санкций</w:t>
      </w:r>
      <w:r w:rsidR="00584A69">
        <w:rPr>
          <w:sz w:val="31"/>
          <w:szCs w:val="31"/>
        </w:rPr>
        <w:t xml:space="preserve"> не обошлось без сложностей. </w:t>
      </w:r>
      <w:r w:rsidR="0014673F" w:rsidRPr="00584A69">
        <w:rPr>
          <w:sz w:val="31"/>
          <w:szCs w:val="31"/>
        </w:rPr>
        <w:t xml:space="preserve">Так, в </w:t>
      </w:r>
      <w:r w:rsidR="00042A19">
        <w:rPr>
          <w:sz w:val="31"/>
          <w:szCs w:val="31"/>
        </w:rPr>
        <w:t>прошлом</w:t>
      </w:r>
      <w:r w:rsidR="0014673F" w:rsidRPr="00584A69">
        <w:rPr>
          <w:sz w:val="31"/>
          <w:szCs w:val="31"/>
        </w:rPr>
        <w:t xml:space="preserve"> году</w:t>
      </w:r>
      <w:r w:rsidR="00BF6C6F" w:rsidRPr="00584A69">
        <w:rPr>
          <w:sz w:val="31"/>
          <w:szCs w:val="31"/>
        </w:rPr>
        <w:t xml:space="preserve"> </w:t>
      </w:r>
      <w:r w:rsidR="00BD2C09">
        <w:rPr>
          <w:sz w:val="31"/>
          <w:szCs w:val="31"/>
        </w:rPr>
        <w:t xml:space="preserve">резко выросли цены, исчезли многие </w:t>
      </w:r>
      <w:r w:rsidR="008C2261">
        <w:rPr>
          <w:sz w:val="31"/>
          <w:szCs w:val="31"/>
        </w:rPr>
        <w:t xml:space="preserve">импортные товары и материалы. </w:t>
      </w:r>
      <w:r w:rsidR="001901E3">
        <w:rPr>
          <w:sz w:val="31"/>
          <w:szCs w:val="31"/>
        </w:rPr>
        <w:t>Заказчикам приходилось</w:t>
      </w:r>
      <w:r w:rsidR="001901E3" w:rsidRPr="00584A69">
        <w:rPr>
          <w:sz w:val="31"/>
          <w:szCs w:val="31"/>
        </w:rPr>
        <w:t xml:space="preserve"> </w:t>
      </w:r>
      <w:r w:rsidR="001901E3">
        <w:rPr>
          <w:sz w:val="31"/>
          <w:szCs w:val="31"/>
        </w:rPr>
        <w:t xml:space="preserve">изыскивать экономию, </w:t>
      </w:r>
      <w:r w:rsidR="001901E3" w:rsidRPr="00584A69">
        <w:rPr>
          <w:sz w:val="31"/>
          <w:szCs w:val="31"/>
        </w:rPr>
        <w:t>корректировать проекты</w:t>
      </w:r>
      <w:r w:rsidR="001901E3">
        <w:rPr>
          <w:sz w:val="31"/>
          <w:szCs w:val="31"/>
        </w:rPr>
        <w:t xml:space="preserve"> и</w:t>
      </w:r>
      <w:r w:rsidR="001901E3" w:rsidRPr="00584A69">
        <w:rPr>
          <w:sz w:val="31"/>
          <w:szCs w:val="31"/>
        </w:rPr>
        <w:t xml:space="preserve"> пересчитывать сметы. </w:t>
      </w:r>
      <w:r w:rsidR="00473517">
        <w:rPr>
          <w:sz w:val="31"/>
          <w:szCs w:val="31"/>
        </w:rPr>
        <w:t xml:space="preserve">Тем не менее мы справились, и исполнение бюджета </w:t>
      </w:r>
      <w:r w:rsidR="00473517" w:rsidRPr="00B724C9">
        <w:rPr>
          <w:sz w:val="31"/>
          <w:szCs w:val="31"/>
        </w:rPr>
        <w:t xml:space="preserve">по итогам года составило </w:t>
      </w:r>
      <w:r w:rsidR="00473517">
        <w:rPr>
          <w:sz w:val="31"/>
          <w:szCs w:val="31"/>
        </w:rPr>
        <w:t>100 %.</w:t>
      </w:r>
    </w:p>
    <w:p w:rsidR="002713DC" w:rsidRPr="001901E3" w:rsidRDefault="00473517" w:rsidP="001901E3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bCs/>
          <w:sz w:val="31"/>
          <w:szCs w:val="31"/>
        </w:rPr>
        <w:t xml:space="preserve">Важно отметить, что при планировании бюджета </w:t>
      </w:r>
      <w:r w:rsidR="002713DC">
        <w:rPr>
          <w:bCs/>
          <w:sz w:val="31"/>
          <w:szCs w:val="31"/>
        </w:rPr>
        <w:t>уч</w:t>
      </w:r>
      <w:r>
        <w:rPr>
          <w:bCs/>
          <w:sz w:val="31"/>
          <w:szCs w:val="31"/>
        </w:rPr>
        <w:t>итывается</w:t>
      </w:r>
      <w:r w:rsidR="002713DC">
        <w:rPr>
          <w:bCs/>
          <w:sz w:val="31"/>
          <w:szCs w:val="31"/>
        </w:rPr>
        <w:t xml:space="preserve"> мнения </w:t>
      </w:r>
      <w:r w:rsidR="00AA6180" w:rsidRPr="00B724C9">
        <w:rPr>
          <w:bCs/>
          <w:sz w:val="31"/>
          <w:szCs w:val="31"/>
        </w:rPr>
        <w:t>жител</w:t>
      </w:r>
      <w:r w:rsidR="002713DC">
        <w:rPr>
          <w:bCs/>
          <w:sz w:val="31"/>
          <w:szCs w:val="31"/>
        </w:rPr>
        <w:t>ей.</w:t>
      </w:r>
    </w:p>
    <w:p w:rsidR="001B4F22" w:rsidRDefault="002713DC" w:rsidP="00D926B7">
      <w:pPr>
        <w:spacing w:after="0" w:line="360" w:lineRule="auto"/>
        <w:ind w:firstLine="539"/>
        <w:jc w:val="both"/>
        <w:rPr>
          <w:rFonts w:ascii="Times New Roman" w:hAnsi="Times New Roman"/>
          <w:bCs/>
          <w:sz w:val="31"/>
          <w:szCs w:val="31"/>
          <w:lang w:eastAsia="ru-RU"/>
        </w:rPr>
      </w:pPr>
      <w:r>
        <w:rPr>
          <w:rFonts w:ascii="Times New Roman" w:hAnsi="Times New Roman"/>
          <w:bCs/>
          <w:sz w:val="31"/>
          <w:szCs w:val="31"/>
          <w:lang w:eastAsia="ru-RU"/>
        </w:rPr>
        <w:t>Так,</w:t>
      </w:r>
      <w:r w:rsidR="00AA6180" w:rsidRPr="00B724C9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>
        <w:rPr>
          <w:rFonts w:ascii="Times New Roman" w:hAnsi="Times New Roman"/>
          <w:bCs/>
          <w:sz w:val="31"/>
          <w:szCs w:val="31"/>
          <w:lang w:eastAsia="ru-RU"/>
        </w:rPr>
        <w:t xml:space="preserve">например, в районе 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>продолжается реализация</w:t>
      </w:r>
      <w:r w:rsidR="00AA6180" w:rsidRPr="00B724C9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A573AD" w:rsidRPr="00B724C9">
        <w:rPr>
          <w:rFonts w:ascii="Times New Roman" w:hAnsi="Times New Roman"/>
          <w:bCs/>
          <w:sz w:val="31"/>
          <w:szCs w:val="31"/>
          <w:lang w:eastAsia="ru-RU"/>
        </w:rPr>
        <w:t>проект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>а</w:t>
      </w:r>
      <w:r w:rsidR="00A573AD" w:rsidRPr="00B724C9">
        <w:rPr>
          <w:rFonts w:ascii="Times New Roman" w:hAnsi="Times New Roman"/>
          <w:bCs/>
          <w:sz w:val="31"/>
          <w:szCs w:val="31"/>
          <w:lang w:eastAsia="ru-RU"/>
        </w:rPr>
        <w:t xml:space="preserve"> «</w:t>
      </w:r>
      <w:r w:rsidR="00AA6180" w:rsidRPr="00B724C9">
        <w:rPr>
          <w:rFonts w:ascii="Times New Roman" w:hAnsi="Times New Roman"/>
          <w:bCs/>
          <w:sz w:val="31"/>
          <w:szCs w:val="31"/>
          <w:lang w:eastAsia="ru-RU"/>
        </w:rPr>
        <w:t>Твой бюджет»</w:t>
      </w:r>
      <w:r>
        <w:rPr>
          <w:rFonts w:ascii="Times New Roman" w:hAnsi="Times New Roman"/>
          <w:bCs/>
          <w:sz w:val="31"/>
          <w:szCs w:val="31"/>
          <w:lang w:eastAsia="ru-RU"/>
        </w:rPr>
        <w:t>:</w:t>
      </w:r>
      <w:r w:rsidR="00AA6180" w:rsidRPr="00B724C9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584A69">
        <w:rPr>
          <w:rFonts w:ascii="Times New Roman" w:hAnsi="Times New Roman"/>
          <w:bCs/>
          <w:sz w:val="31"/>
          <w:szCs w:val="31"/>
          <w:lang w:eastAsia="ru-RU"/>
        </w:rPr>
        <w:t>в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июл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 xml:space="preserve">е 22 года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состоялось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торжественное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открытие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общественного пространства на базе стадиона «Шторм»</w:t>
      </w:r>
      <w:r w:rsidR="001F4B6A">
        <w:rPr>
          <w:rFonts w:ascii="Times New Roman" w:hAnsi="Times New Roman"/>
          <w:bCs/>
          <w:sz w:val="31"/>
          <w:szCs w:val="31"/>
          <w:lang w:eastAsia="ru-RU"/>
        </w:rPr>
        <w:t xml:space="preserve">, кадры </w:t>
      </w:r>
      <w:r w:rsidR="00972E28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1F4B6A">
        <w:rPr>
          <w:rFonts w:ascii="Times New Roman" w:hAnsi="Times New Roman"/>
          <w:bCs/>
          <w:sz w:val="31"/>
          <w:szCs w:val="31"/>
          <w:lang w:eastAsia="ru-RU"/>
        </w:rPr>
        <w:t>вы видели в фильме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.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</w:p>
    <w:p w:rsidR="00083391" w:rsidRDefault="00083391" w:rsidP="00D926B7">
      <w:pPr>
        <w:spacing w:after="0" w:line="360" w:lineRule="auto"/>
        <w:ind w:firstLine="539"/>
        <w:jc w:val="both"/>
        <w:rPr>
          <w:rFonts w:ascii="Times New Roman" w:hAnsi="Times New Roman"/>
          <w:bCs/>
          <w:sz w:val="31"/>
          <w:szCs w:val="31"/>
          <w:lang w:eastAsia="ru-RU"/>
        </w:rPr>
      </w:pPr>
      <w:r>
        <w:rPr>
          <w:rFonts w:ascii="Times New Roman" w:hAnsi="Times New Roman"/>
          <w:bCs/>
          <w:sz w:val="31"/>
          <w:szCs w:val="31"/>
          <w:lang w:eastAsia="ru-RU"/>
        </w:rPr>
        <w:t xml:space="preserve">В рамках проекта </w:t>
      </w:r>
      <w:r w:rsidRPr="00083391">
        <w:rPr>
          <w:rFonts w:ascii="Times New Roman" w:hAnsi="Times New Roman"/>
          <w:bCs/>
          <w:sz w:val="31"/>
          <w:szCs w:val="31"/>
          <w:lang w:eastAsia="ru-RU"/>
        </w:rPr>
        <w:t>«Твой бюджет в школах» реализованы инициативы ребят по созданию в</w:t>
      </w:r>
      <w:r>
        <w:rPr>
          <w:rFonts w:ascii="Times New Roman" w:hAnsi="Times New Roman"/>
          <w:bCs/>
          <w:sz w:val="31"/>
          <w:szCs w:val="31"/>
          <w:lang w:eastAsia="ru-RU"/>
        </w:rPr>
        <w:t xml:space="preserve"> 3</w:t>
      </w:r>
      <w:r w:rsidR="001901E3">
        <w:rPr>
          <w:rFonts w:ascii="Times New Roman" w:hAnsi="Times New Roman"/>
          <w:bCs/>
          <w:sz w:val="31"/>
          <w:szCs w:val="31"/>
          <w:lang w:eastAsia="ru-RU"/>
        </w:rPr>
        <w:t>-х</w:t>
      </w:r>
      <w:r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Pr="00083391">
        <w:rPr>
          <w:rFonts w:ascii="Times New Roman" w:hAnsi="Times New Roman"/>
          <w:bCs/>
          <w:sz w:val="31"/>
          <w:szCs w:val="31"/>
          <w:lang w:eastAsia="ru-RU"/>
        </w:rPr>
        <w:t xml:space="preserve">школах </w:t>
      </w:r>
      <w:r w:rsidR="002713DC">
        <w:rPr>
          <w:rFonts w:ascii="Times New Roman" w:hAnsi="Times New Roman"/>
          <w:bCs/>
          <w:sz w:val="31"/>
          <w:szCs w:val="31"/>
          <w:lang w:eastAsia="ru-RU"/>
        </w:rPr>
        <w:t xml:space="preserve">современных </w:t>
      </w:r>
      <w:r w:rsidRPr="00083391">
        <w:rPr>
          <w:rFonts w:ascii="Times New Roman" w:hAnsi="Times New Roman"/>
          <w:bCs/>
          <w:sz w:val="31"/>
          <w:szCs w:val="31"/>
          <w:lang w:eastAsia="ru-RU"/>
        </w:rPr>
        <w:t>пространств для досуга</w:t>
      </w:r>
      <w:r w:rsidR="002713DC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Pr="00083391">
        <w:rPr>
          <w:rFonts w:ascii="Times New Roman" w:hAnsi="Times New Roman"/>
          <w:bCs/>
          <w:sz w:val="31"/>
          <w:szCs w:val="31"/>
          <w:lang w:eastAsia="ru-RU"/>
        </w:rPr>
        <w:t>и творчества</w:t>
      </w:r>
      <w:r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Pr="00313B9B">
        <w:rPr>
          <w:rFonts w:ascii="Times New Roman" w:hAnsi="Times New Roman"/>
          <w:bCs/>
          <w:sz w:val="20"/>
          <w:szCs w:val="20"/>
          <w:lang w:eastAsia="ru-RU"/>
        </w:rPr>
        <w:t>(277, 284, 538 школы).</w:t>
      </w:r>
    </w:p>
    <w:p w:rsidR="00083391" w:rsidRPr="00083391" w:rsidRDefault="0014673F" w:rsidP="00D926B7">
      <w:pPr>
        <w:spacing w:after="0" w:line="360" w:lineRule="auto"/>
        <w:ind w:firstLine="539"/>
        <w:jc w:val="both"/>
        <w:rPr>
          <w:rFonts w:ascii="Times New Roman" w:hAnsi="Times New Roman"/>
          <w:bCs/>
          <w:sz w:val="31"/>
          <w:szCs w:val="31"/>
          <w:lang w:eastAsia="ru-RU"/>
        </w:rPr>
      </w:pPr>
      <w:r w:rsidRPr="00584A69">
        <w:rPr>
          <w:rFonts w:ascii="Times New Roman" w:hAnsi="Times New Roman"/>
          <w:bCs/>
          <w:sz w:val="31"/>
          <w:szCs w:val="31"/>
          <w:lang w:eastAsia="ru-RU"/>
        </w:rPr>
        <w:t>Б</w:t>
      </w:r>
      <w:r w:rsidR="00313B9B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лагодаря победе в городском </w:t>
      </w:r>
      <w:r w:rsidR="002713DC" w:rsidRPr="00584A69">
        <w:rPr>
          <w:rFonts w:ascii="Times New Roman" w:hAnsi="Times New Roman"/>
          <w:bCs/>
          <w:sz w:val="31"/>
          <w:szCs w:val="31"/>
          <w:lang w:eastAsia="ru-RU"/>
        </w:rPr>
        <w:t>конкурсе «Родной район»</w:t>
      </w:r>
      <w:r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,              были выделены средства на  капитальный ремонт </w:t>
      </w:r>
      <w:r w:rsidR="00F73C85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и закупку оборудования </w:t>
      </w:r>
      <w:r w:rsidRPr="00584A69">
        <w:rPr>
          <w:rFonts w:ascii="Times New Roman" w:hAnsi="Times New Roman"/>
          <w:bCs/>
          <w:sz w:val="31"/>
          <w:szCs w:val="31"/>
          <w:lang w:eastAsia="ru-RU"/>
        </w:rPr>
        <w:t>в театре «Бродячая собачка» и «Левендаль»</w:t>
      </w:r>
      <w:r w:rsidR="002713DC" w:rsidRPr="00584A69">
        <w:rPr>
          <w:rFonts w:ascii="Times New Roman" w:hAnsi="Times New Roman"/>
          <w:bCs/>
          <w:sz w:val="31"/>
          <w:szCs w:val="31"/>
          <w:lang w:eastAsia="ru-RU"/>
        </w:rPr>
        <w:t>.</w:t>
      </w:r>
      <w:r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 Однако</w:t>
      </w:r>
      <w:r w:rsidR="000A1E49" w:rsidRPr="00584A69">
        <w:rPr>
          <w:rFonts w:ascii="Times New Roman" w:hAnsi="Times New Roman"/>
          <w:bCs/>
          <w:sz w:val="31"/>
          <w:szCs w:val="31"/>
          <w:lang w:eastAsia="ru-RU"/>
        </w:rPr>
        <w:t>,</w:t>
      </w:r>
      <w:r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437CB4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1901E3">
        <w:rPr>
          <w:rFonts w:ascii="Times New Roman" w:hAnsi="Times New Roman"/>
          <w:bCs/>
          <w:sz w:val="31"/>
          <w:szCs w:val="31"/>
          <w:lang w:eastAsia="ru-RU"/>
        </w:rPr>
        <w:t xml:space="preserve">прохождение экспертизы, а также увеличение цен на строительные материалы и оборудование </w:t>
      </w:r>
      <w:r w:rsidR="00DF693B" w:rsidRPr="00584A69">
        <w:rPr>
          <w:rFonts w:ascii="Times New Roman" w:hAnsi="Times New Roman"/>
          <w:bCs/>
          <w:sz w:val="31"/>
          <w:szCs w:val="31"/>
          <w:lang w:eastAsia="ru-RU"/>
        </w:rPr>
        <w:t>привело</w:t>
      </w:r>
      <w:r w:rsidR="00437CB4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DF693B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к необходимости заключения двухлетних контрактов. </w:t>
      </w:r>
      <w:r w:rsidR="00437CB4" w:rsidRPr="00584A69">
        <w:rPr>
          <w:rFonts w:ascii="Times New Roman" w:hAnsi="Times New Roman"/>
          <w:bCs/>
          <w:sz w:val="31"/>
          <w:szCs w:val="31"/>
          <w:lang w:eastAsia="ru-RU"/>
        </w:rPr>
        <w:t>Ремонт</w:t>
      </w:r>
      <w:r w:rsidR="00874041" w:rsidRPr="00584A69">
        <w:rPr>
          <w:rFonts w:ascii="Times New Roman" w:hAnsi="Times New Roman"/>
          <w:bCs/>
          <w:sz w:val="31"/>
          <w:szCs w:val="31"/>
          <w:lang w:eastAsia="ru-RU"/>
        </w:rPr>
        <w:t>ы</w:t>
      </w:r>
      <w:r w:rsidR="00437CB4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 планируется завершить до конца текущего </w:t>
      </w:r>
      <w:r w:rsidR="00042A19">
        <w:rPr>
          <w:rFonts w:ascii="Times New Roman" w:hAnsi="Times New Roman"/>
          <w:bCs/>
          <w:sz w:val="31"/>
          <w:szCs w:val="31"/>
          <w:lang w:eastAsia="ru-RU"/>
        </w:rPr>
        <w:t xml:space="preserve">2023 </w:t>
      </w:r>
      <w:r w:rsidR="00437CB4" w:rsidRPr="00584A69">
        <w:rPr>
          <w:rFonts w:ascii="Times New Roman" w:hAnsi="Times New Roman"/>
          <w:bCs/>
          <w:sz w:val="31"/>
          <w:szCs w:val="31"/>
          <w:lang w:eastAsia="ru-RU"/>
        </w:rPr>
        <w:t>года.</w:t>
      </w:r>
    </w:p>
    <w:p w:rsidR="009E7272" w:rsidRPr="00B724C9" w:rsidRDefault="00083391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  <w:lang w:eastAsia="ru-RU"/>
        </w:rPr>
      </w:pPr>
      <w:r>
        <w:rPr>
          <w:rFonts w:ascii="Times New Roman" w:hAnsi="Times New Roman"/>
          <w:bCs/>
          <w:sz w:val="31"/>
          <w:szCs w:val="31"/>
          <w:lang w:eastAsia="ru-RU"/>
        </w:rPr>
        <w:t>Большая</w:t>
      </w:r>
      <w:r w:rsidR="00EE2AB6" w:rsidRPr="00DF693B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3638AC" w:rsidRPr="00DF693B">
        <w:rPr>
          <w:rFonts w:ascii="Times New Roman" w:hAnsi="Times New Roman"/>
          <w:bCs/>
          <w:sz w:val="31"/>
          <w:szCs w:val="31"/>
          <w:lang w:eastAsia="ru-RU"/>
        </w:rPr>
        <w:t>часть расходов бюджета включена</w:t>
      </w:r>
      <w:r w:rsidRPr="00DF693B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8060BB" w:rsidRPr="00DF693B">
        <w:rPr>
          <w:rFonts w:ascii="Times New Roman" w:hAnsi="Times New Roman"/>
          <w:bCs/>
          <w:sz w:val="31"/>
          <w:szCs w:val="31"/>
          <w:lang w:eastAsia="ru-RU"/>
        </w:rPr>
        <w:t>в государственные программы, которые являются одним</w:t>
      </w:r>
      <w:r w:rsidR="00F23D14" w:rsidRPr="00DF693B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8060BB" w:rsidRPr="00DF693B">
        <w:rPr>
          <w:rFonts w:ascii="Times New Roman" w:hAnsi="Times New Roman"/>
          <w:bCs/>
          <w:sz w:val="31"/>
          <w:szCs w:val="31"/>
          <w:lang w:eastAsia="ru-RU"/>
        </w:rPr>
        <w:t>из основных механизмов реализации «Стратегии  - 2035</w:t>
      </w:r>
      <w:r w:rsidR="008060BB" w:rsidRPr="00B724C9">
        <w:rPr>
          <w:rFonts w:ascii="Times New Roman" w:hAnsi="Times New Roman"/>
          <w:sz w:val="31"/>
          <w:szCs w:val="31"/>
          <w:lang w:eastAsia="ru-RU"/>
        </w:rPr>
        <w:t>»</w:t>
      </w:r>
      <w:r w:rsidR="009E7272" w:rsidRPr="00B724C9">
        <w:rPr>
          <w:rFonts w:ascii="Times New Roman" w:hAnsi="Times New Roman"/>
          <w:sz w:val="31"/>
          <w:szCs w:val="31"/>
          <w:lang w:eastAsia="ru-RU"/>
        </w:rPr>
        <w:t>.</w:t>
      </w:r>
    </w:p>
    <w:p w:rsidR="008060BB" w:rsidRPr="00B724C9" w:rsidRDefault="008060BB" w:rsidP="00D926B7">
      <w:pPr>
        <w:spacing w:after="0" w:line="360" w:lineRule="auto"/>
        <w:ind w:firstLine="851"/>
        <w:jc w:val="both"/>
        <w:rPr>
          <w:rFonts w:ascii="Times New Roman" w:hAnsi="Times New Roman"/>
          <w:sz w:val="31"/>
          <w:szCs w:val="31"/>
          <w:u w:val="single"/>
          <w:lang w:eastAsia="ru-RU"/>
        </w:rPr>
      </w:pPr>
      <w:r w:rsidRPr="00B724C9">
        <w:rPr>
          <w:rFonts w:ascii="Times New Roman" w:hAnsi="Times New Roman"/>
          <w:sz w:val="31"/>
          <w:szCs w:val="31"/>
          <w:lang w:eastAsia="ru-RU"/>
        </w:rPr>
        <w:t>В 20</w:t>
      </w:r>
      <w:r w:rsidR="002A6BA9" w:rsidRPr="00B724C9">
        <w:rPr>
          <w:rFonts w:ascii="Times New Roman" w:hAnsi="Times New Roman"/>
          <w:sz w:val="31"/>
          <w:szCs w:val="31"/>
          <w:lang w:eastAsia="ru-RU"/>
        </w:rPr>
        <w:t>2</w:t>
      </w:r>
      <w:r w:rsidR="00083391">
        <w:rPr>
          <w:rFonts w:ascii="Times New Roman" w:hAnsi="Times New Roman"/>
          <w:sz w:val="31"/>
          <w:szCs w:val="31"/>
          <w:lang w:eastAsia="ru-RU"/>
        </w:rPr>
        <w:t>2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году наибольший удельный вес </w:t>
      </w:r>
      <w:r w:rsidR="00E3271F" w:rsidRPr="00B724C9">
        <w:rPr>
          <w:rFonts w:ascii="Times New Roman" w:hAnsi="Times New Roman"/>
          <w:sz w:val="31"/>
          <w:szCs w:val="31"/>
          <w:lang w:eastAsia="ru-RU"/>
        </w:rPr>
        <w:t>в общем объеме бюджета заняли расходы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по</w:t>
      </w:r>
      <w:r w:rsidR="001F4B6A">
        <w:rPr>
          <w:rFonts w:ascii="Times New Roman" w:hAnsi="Times New Roman"/>
          <w:sz w:val="31"/>
          <w:szCs w:val="31"/>
          <w:lang w:eastAsia="ru-RU"/>
        </w:rPr>
        <w:t xml:space="preserve"> следующим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госпрограммам: </w:t>
      </w:r>
      <w:r w:rsidR="00313B9B">
        <w:rPr>
          <w:rFonts w:ascii="Times New Roman" w:hAnsi="Times New Roman"/>
          <w:sz w:val="31"/>
          <w:szCs w:val="31"/>
          <w:lang w:eastAsia="ru-RU"/>
        </w:rPr>
        <w:t xml:space="preserve">                                    развитие </w:t>
      </w:r>
      <w:r w:rsidR="00EE2AB6">
        <w:rPr>
          <w:rFonts w:ascii="Times New Roman" w:hAnsi="Times New Roman"/>
          <w:sz w:val="31"/>
          <w:szCs w:val="31"/>
          <w:lang w:eastAsia="ru-RU"/>
        </w:rPr>
        <w:t>образовани</w:t>
      </w:r>
      <w:r w:rsidR="00313B9B">
        <w:rPr>
          <w:rFonts w:ascii="Times New Roman" w:hAnsi="Times New Roman"/>
          <w:sz w:val="31"/>
          <w:szCs w:val="31"/>
          <w:lang w:eastAsia="ru-RU"/>
        </w:rPr>
        <w:t xml:space="preserve">я </w:t>
      </w:r>
      <w:r w:rsidR="002713DC">
        <w:rPr>
          <w:rFonts w:ascii="Times New Roman" w:hAnsi="Times New Roman"/>
          <w:sz w:val="31"/>
          <w:szCs w:val="31"/>
          <w:lang w:eastAsia="ru-RU"/>
        </w:rPr>
        <w:t xml:space="preserve">- </w:t>
      </w:r>
      <w:r w:rsidR="002A6BA9" w:rsidRPr="00B724C9">
        <w:rPr>
          <w:rFonts w:ascii="Times New Roman" w:hAnsi="Times New Roman"/>
          <w:sz w:val="31"/>
          <w:szCs w:val="31"/>
          <w:lang w:eastAsia="ru-RU"/>
        </w:rPr>
        <w:t>6</w:t>
      </w:r>
      <w:r w:rsidR="00083391">
        <w:rPr>
          <w:rFonts w:ascii="Times New Roman" w:hAnsi="Times New Roman"/>
          <w:sz w:val="31"/>
          <w:szCs w:val="31"/>
          <w:lang w:eastAsia="ru-RU"/>
        </w:rPr>
        <w:t>6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%, </w:t>
      </w:r>
      <w:r w:rsidR="00083391">
        <w:rPr>
          <w:rFonts w:ascii="Times New Roman" w:hAnsi="Times New Roman"/>
          <w:sz w:val="31"/>
          <w:szCs w:val="31"/>
          <w:lang w:eastAsia="ru-RU"/>
        </w:rPr>
        <w:t>здравоохранение</w:t>
      </w:r>
      <w:r w:rsidR="00083391" w:rsidRPr="00B724C9">
        <w:rPr>
          <w:rFonts w:ascii="Times New Roman" w:hAnsi="Times New Roman"/>
          <w:sz w:val="31"/>
          <w:szCs w:val="31"/>
          <w:lang w:eastAsia="ru-RU"/>
        </w:rPr>
        <w:t xml:space="preserve"> - </w:t>
      </w:r>
      <w:r w:rsidR="004E2AEF">
        <w:rPr>
          <w:rFonts w:ascii="Times New Roman" w:hAnsi="Times New Roman"/>
          <w:sz w:val="31"/>
          <w:szCs w:val="31"/>
          <w:lang w:eastAsia="ru-RU"/>
        </w:rPr>
        <w:t>8</w:t>
      </w:r>
      <w:r w:rsidR="00083391" w:rsidRPr="00B724C9">
        <w:rPr>
          <w:rFonts w:ascii="Times New Roman" w:hAnsi="Times New Roman"/>
          <w:sz w:val="31"/>
          <w:szCs w:val="31"/>
          <w:lang w:eastAsia="ru-RU"/>
        </w:rPr>
        <w:t>%</w:t>
      </w:r>
      <w:r w:rsidR="00083391">
        <w:rPr>
          <w:rFonts w:ascii="Times New Roman" w:hAnsi="Times New Roman"/>
          <w:sz w:val="31"/>
          <w:szCs w:val="31"/>
          <w:lang w:eastAsia="ru-RU"/>
        </w:rPr>
        <w:t xml:space="preserve">, 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социальная </w:t>
      </w:r>
      <w:r w:rsidRPr="00B724C9">
        <w:rPr>
          <w:rFonts w:ascii="Times New Roman" w:hAnsi="Times New Roman"/>
          <w:sz w:val="31"/>
          <w:szCs w:val="31"/>
          <w:lang w:eastAsia="ru-RU"/>
        </w:rPr>
        <w:lastRenderedPageBreak/>
        <w:t xml:space="preserve">поддержка граждан </w:t>
      </w:r>
      <w:r w:rsidR="004E2AEF">
        <w:rPr>
          <w:rFonts w:ascii="Times New Roman" w:hAnsi="Times New Roman"/>
          <w:sz w:val="31"/>
          <w:szCs w:val="31"/>
          <w:lang w:eastAsia="ru-RU"/>
        </w:rPr>
        <w:t>–</w:t>
      </w:r>
      <w:r w:rsidR="002E7436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4E2AEF">
        <w:rPr>
          <w:rFonts w:ascii="Times New Roman" w:hAnsi="Times New Roman"/>
          <w:sz w:val="31"/>
          <w:szCs w:val="31"/>
          <w:lang w:eastAsia="ru-RU"/>
        </w:rPr>
        <w:t>7,5</w:t>
      </w:r>
      <w:r w:rsidRPr="00B724C9">
        <w:rPr>
          <w:rFonts w:ascii="Times New Roman" w:hAnsi="Times New Roman"/>
          <w:sz w:val="31"/>
          <w:szCs w:val="31"/>
          <w:lang w:eastAsia="ru-RU"/>
        </w:rPr>
        <w:t>%</w:t>
      </w:r>
      <w:r w:rsidR="003D7246" w:rsidRPr="00B724C9">
        <w:rPr>
          <w:rFonts w:ascii="Times New Roman" w:hAnsi="Times New Roman"/>
          <w:sz w:val="31"/>
          <w:szCs w:val="31"/>
          <w:lang w:eastAsia="ru-RU"/>
        </w:rPr>
        <w:t xml:space="preserve">. </w:t>
      </w:r>
      <w:r w:rsidR="002713DC" w:rsidRPr="002713DC">
        <w:rPr>
          <w:rFonts w:ascii="Times New Roman" w:hAnsi="Times New Roman"/>
          <w:sz w:val="32"/>
          <w:szCs w:val="32"/>
          <w:lang w:eastAsia="ru-RU"/>
        </w:rPr>
        <w:t>Информация в разрезе основных госпрограмм представлена на слайде.</w:t>
      </w:r>
    </w:p>
    <w:p w:rsidR="00371A58" w:rsidRDefault="00A523BF" w:rsidP="002639D0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Для э</w:t>
      </w:r>
      <w:r w:rsidR="00FB7B67" w:rsidRPr="00B724C9">
        <w:rPr>
          <w:rFonts w:ascii="Times New Roman" w:hAnsi="Times New Roman"/>
          <w:sz w:val="31"/>
          <w:szCs w:val="31"/>
        </w:rPr>
        <w:t>ффективно</w:t>
      </w:r>
      <w:r>
        <w:rPr>
          <w:rFonts w:ascii="Times New Roman" w:hAnsi="Times New Roman"/>
          <w:sz w:val="31"/>
          <w:szCs w:val="31"/>
        </w:rPr>
        <w:t>го</w:t>
      </w:r>
      <w:r w:rsidR="00FB7B67" w:rsidRPr="00B724C9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>использования</w:t>
      </w:r>
      <w:r w:rsidR="00FB7B67" w:rsidRPr="00B724C9">
        <w:rPr>
          <w:rFonts w:ascii="Times New Roman" w:hAnsi="Times New Roman"/>
          <w:sz w:val="31"/>
          <w:szCs w:val="31"/>
        </w:rPr>
        <w:t xml:space="preserve"> бюджетных средств </w:t>
      </w:r>
      <w:r>
        <w:rPr>
          <w:rFonts w:ascii="Times New Roman" w:hAnsi="Times New Roman"/>
          <w:sz w:val="31"/>
          <w:szCs w:val="31"/>
        </w:rPr>
        <w:t>применяются</w:t>
      </w:r>
      <w:r w:rsidR="00FB7B67" w:rsidRPr="00B724C9">
        <w:rPr>
          <w:rFonts w:ascii="Times New Roman" w:hAnsi="Times New Roman"/>
          <w:sz w:val="31"/>
          <w:szCs w:val="31"/>
        </w:rPr>
        <w:t xml:space="preserve"> конкурентные способы закупок.</w:t>
      </w:r>
      <w:r w:rsidR="008649F6">
        <w:rPr>
          <w:rFonts w:ascii="Times New Roman" w:hAnsi="Times New Roman"/>
          <w:sz w:val="31"/>
          <w:szCs w:val="31"/>
        </w:rPr>
        <w:t xml:space="preserve"> </w:t>
      </w:r>
      <w:r w:rsidR="001A6925" w:rsidRPr="00B724C9">
        <w:rPr>
          <w:rFonts w:ascii="Times New Roman" w:hAnsi="Times New Roman"/>
          <w:sz w:val="31"/>
          <w:szCs w:val="31"/>
        </w:rPr>
        <w:t xml:space="preserve">В результате проведения торгов </w:t>
      </w:r>
      <w:r w:rsidR="00BB16DF">
        <w:rPr>
          <w:rFonts w:ascii="Times New Roman" w:hAnsi="Times New Roman"/>
          <w:sz w:val="31"/>
          <w:szCs w:val="31"/>
        </w:rPr>
        <w:t xml:space="preserve">в прошлом году </w:t>
      </w:r>
      <w:r w:rsidR="001A6925" w:rsidRPr="00B724C9">
        <w:rPr>
          <w:rFonts w:ascii="Times New Roman" w:hAnsi="Times New Roman"/>
          <w:sz w:val="31"/>
          <w:szCs w:val="31"/>
        </w:rPr>
        <w:t>была получена экономия</w:t>
      </w:r>
      <w:r>
        <w:rPr>
          <w:rFonts w:ascii="Times New Roman" w:hAnsi="Times New Roman"/>
          <w:sz w:val="31"/>
          <w:szCs w:val="31"/>
        </w:rPr>
        <w:t xml:space="preserve">  </w:t>
      </w:r>
      <w:r w:rsidR="00BB16DF">
        <w:rPr>
          <w:rFonts w:ascii="Times New Roman" w:hAnsi="Times New Roman"/>
          <w:sz w:val="31"/>
          <w:szCs w:val="31"/>
        </w:rPr>
        <w:t>в размере</w:t>
      </w:r>
      <w:r w:rsidR="001A6925" w:rsidRPr="00B724C9">
        <w:rPr>
          <w:rFonts w:ascii="Times New Roman" w:hAnsi="Times New Roman"/>
          <w:sz w:val="31"/>
          <w:szCs w:val="31"/>
        </w:rPr>
        <w:t xml:space="preserve"> </w:t>
      </w:r>
      <w:r w:rsidR="00042A19">
        <w:rPr>
          <w:rFonts w:ascii="Times New Roman" w:hAnsi="Times New Roman"/>
          <w:sz w:val="31"/>
          <w:szCs w:val="31"/>
        </w:rPr>
        <w:t xml:space="preserve">чуть </w:t>
      </w:r>
      <w:r w:rsidR="00BB16DF">
        <w:rPr>
          <w:rFonts w:ascii="Times New Roman" w:hAnsi="Times New Roman"/>
          <w:sz w:val="31"/>
          <w:szCs w:val="31"/>
        </w:rPr>
        <w:t>более</w:t>
      </w:r>
      <w:r w:rsidR="008649F6">
        <w:rPr>
          <w:rFonts w:ascii="Times New Roman" w:hAnsi="Times New Roman"/>
          <w:sz w:val="31"/>
          <w:szCs w:val="31"/>
        </w:rPr>
        <w:t xml:space="preserve"> </w:t>
      </w:r>
      <w:r w:rsidR="00083391">
        <w:rPr>
          <w:rFonts w:ascii="Times New Roman" w:hAnsi="Times New Roman"/>
          <w:sz w:val="31"/>
          <w:szCs w:val="31"/>
        </w:rPr>
        <w:t>33</w:t>
      </w:r>
      <w:r w:rsidR="00BB16DF">
        <w:rPr>
          <w:rFonts w:ascii="Times New Roman" w:hAnsi="Times New Roman"/>
          <w:sz w:val="31"/>
          <w:szCs w:val="31"/>
        </w:rPr>
        <w:t>0</w:t>
      </w:r>
      <w:r w:rsidR="008649F6">
        <w:rPr>
          <w:rFonts w:ascii="Times New Roman" w:hAnsi="Times New Roman"/>
          <w:sz w:val="31"/>
          <w:szCs w:val="31"/>
        </w:rPr>
        <w:t xml:space="preserve"> миллионов рублей. </w:t>
      </w:r>
      <w:r w:rsidR="001A6925" w:rsidRPr="00B724C9">
        <w:rPr>
          <w:rFonts w:ascii="Times New Roman" w:hAnsi="Times New Roman"/>
          <w:sz w:val="31"/>
          <w:szCs w:val="31"/>
        </w:rPr>
        <w:t xml:space="preserve"> Это </w:t>
      </w:r>
      <w:r w:rsidR="002A6BA9" w:rsidRPr="00B724C9">
        <w:rPr>
          <w:rFonts w:ascii="Times New Roman" w:hAnsi="Times New Roman"/>
          <w:sz w:val="31"/>
          <w:szCs w:val="31"/>
        </w:rPr>
        <w:t xml:space="preserve">почти </w:t>
      </w:r>
      <w:r w:rsidR="00083391">
        <w:rPr>
          <w:rFonts w:ascii="Times New Roman" w:hAnsi="Times New Roman"/>
          <w:sz w:val="31"/>
          <w:szCs w:val="31"/>
        </w:rPr>
        <w:t>9</w:t>
      </w:r>
      <w:r w:rsidR="001A6925" w:rsidRPr="00B724C9">
        <w:rPr>
          <w:rFonts w:ascii="Times New Roman" w:hAnsi="Times New Roman"/>
          <w:sz w:val="31"/>
          <w:szCs w:val="31"/>
        </w:rPr>
        <w:t xml:space="preserve">% от общего объема закупок. </w:t>
      </w:r>
      <w:r w:rsidR="00042A19">
        <w:rPr>
          <w:rFonts w:ascii="Times New Roman" w:hAnsi="Times New Roman"/>
          <w:sz w:val="31"/>
          <w:szCs w:val="31"/>
        </w:rPr>
        <w:t>Напомню,</w:t>
      </w:r>
      <w:r>
        <w:rPr>
          <w:rFonts w:ascii="Times New Roman" w:hAnsi="Times New Roman"/>
          <w:sz w:val="31"/>
          <w:szCs w:val="31"/>
        </w:rPr>
        <w:t xml:space="preserve"> за последние 3 года объем экономии превысил  1 млрд. руб.</w:t>
      </w:r>
    </w:p>
    <w:p w:rsidR="007B3029" w:rsidRPr="00D926B7" w:rsidRDefault="00795EEF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D926B7" w:rsidRPr="00D926B7" w:rsidRDefault="00D55794" w:rsidP="00D926B7">
      <w:pPr>
        <w:spacing w:after="0" w:line="360" w:lineRule="auto"/>
        <w:ind w:firstLine="539"/>
        <w:jc w:val="center"/>
        <w:rPr>
          <w:rFonts w:ascii="Times New Roman" w:hAnsi="Times New Roman"/>
          <w:b/>
          <w:bCs/>
          <w:sz w:val="31"/>
          <w:szCs w:val="31"/>
        </w:rPr>
      </w:pPr>
      <w:r>
        <w:rPr>
          <w:rFonts w:ascii="Times New Roman" w:hAnsi="Times New Roman"/>
          <w:b/>
          <w:bCs/>
          <w:sz w:val="31"/>
          <w:szCs w:val="31"/>
        </w:rPr>
        <w:t xml:space="preserve">Уважаемые </w:t>
      </w:r>
      <w:r w:rsidR="00C42086">
        <w:rPr>
          <w:rFonts w:ascii="Times New Roman" w:hAnsi="Times New Roman"/>
          <w:b/>
          <w:bCs/>
          <w:sz w:val="31"/>
          <w:szCs w:val="31"/>
        </w:rPr>
        <w:t>жители!</w:t>
      </w:r>
    </w:p>
    <w:p w:rsidR="00083391" w:rsidRPr="00982BDD" w:rsidRDefault="00083391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982BDD">
        <w:rPr>
          <w:rFonts w:ascii="Times New Roman" w:hAnsi="Times New Roman"/>
          <w:sz w:val="31"/>
          <w:szCs w:val="31"/>
        </w:rPr>
        <w:t>Кратко остановлюсь на результатах работы по отраслям.</w:t>
      </w:r>
    </w:p>
    <w:p w:rsidR="00083391" w:rsidRDefault="00083391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Пристальное внимание уделяется развитию образования.</w:t>
      </w:r>
      <w:r w:rsidR="00636E09">
        <w:rPr>
          <w:rFonts w:ascii="Times New Roman" w:hAnsi="Times New Roman"/>
          <w:sz w:val="31"/>
          <w:szCs w:val="31"/>
        </w:rPr>
        <w:t xml:space="preserve"> </w:t>
      </w:r>
    </w:p>
    <w:p w:rsidR="00636E09" w:rsidRDefault="00ED38DD" w:rsidP="00636E09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В 2022 году 6 </w:t>
      </w:r>
      <w:r w:rsidR="00636E09">
        <w:rPr>
          <w:rFonts w:ascii="Times New Roman" w:hAnsi="Times New Roman"/>
          <w:sz w:val="31"/>
          <w:szCs w:val="31"/>
        </w:rPr>
        <w:t>школ</w:t>
      </w:r>
      <w:r w:rsidR="00636E09" w:rsidRPr="00FB25BE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 xml:space="preserve">района </w:t>
      </w:r>
      <w:r w:rsidR="00636E09" w:rsidRPr="00F82DD2">
        <w:rPr>
          <w:rFonts w:ascii="Times New Roman" w:hAnsi="Times New Roman"/>
          <w:sz w:val="18"/>
          <w:szCs w:val="18"/>
        </w:rPr>
        <w:t>(№244, 378, 393</w:t>
      </w:r>
      <w:r w:rsidR="00636E09">
        <w:rPr>
          <w:rFonts w:ascii="Times New Roman" w:hAnsi="Times New Roman"/>
          <w:sz w:val="18"/>
          <w:szCs w:val="18"/>
        </w:rPr>
        <w:t xml:space="preserve">, </w:t>
      </w:r>
      <w:r w:rsidR="00636E09" w:rsidRPr="00F82DD2">
        <w:rPr>
          <w:rFonts w:ascii="Times New Roman" w:hAnsi="Times New Roman"/>
          <w:sz w:val="18"/>
          <w:szCs w:val="18"/>
        </w:rPr>
        <w:t>249, 551</w:t>
      </w:r>
      <w:r w:rsidR="00636E09">
        <w:rPr>
          <w:rFonts w:ascii="Times New Roman" w:hAnsi="Times New Roman"/>
          <w:sz w:val="18"/>
          <w:szCs w:val="18"/>
        </w:rPr>
        <w:t xml:space="preserve">, </w:t>
      </w:r>
      <w:r w:rsidR="00636E09" w:rsidRPr="00F82DD2">
        <w:rPr>
          <w:rFonts w:ascii="Times New Roman" w:hAnsi="Times New Roman"/>
          <w:sz w:val="18"/>
          <w:szCs w:val="18"/>
        </w:rPr>
        <w:t>261)</w:t>
      </w:r>
      <w:r w:rsidR="00636E09" w:rsidRPr="00FB25BE">
        <w:rPr>
          <w:rFonts w:ascii="Times New Roman" w:hAnsi="Times New Roman"/>
          <w:sz w:val="31"/>
          <w:szCs w:val="31"/>
        </w:rPr>
        <w:t xml:space="preserve"> </w:t>
      </w:r>
      <w:r w:rsidR="00636E09">
        <w:rPr>
          <w:rFonts w:ascii="Times New Roman" w:hAnsi="Times New Roman"/>
          <w:sz w:val="31"/>
          <w:szCs w:val="31"/>
        </w:rPr>
        <w:t xml:space="preserve">стали победителями конкурсного отбора и </w:t>
      </w:r>
      <w:r w:rsidR="00636E09" w:rsidRPr="00FB25BE">
        <w:rPr>
          <w:rFonts w:ascii="Times New Roman" w:hAnsi="Times New Roman"/>
          <w:sz w:val="31"/>
          <w:szCs w:val="31"/>
        </w:rPr>
        <w:t xml:space="preserve">получили гранты по </w:t>
      </w:r>
      <w:r w:rsidR="00636E09">
        <w:rPr>
          <w:rFonts w:ascii="Times New Roman" w:hAnsi="Times New Roman"/>
          <w:sz w:val="31"/>
          <w:szCs w:val="31"/>
        </w:rPr>
        <w:t xml:space="preserve">15 </w:t>
      </w:r>
      <w:r w:rsidR="00636E09" w:rsidRPr="00FB25BE">
        <w:rPr>
          <w:rFonts w:ascii="Times New Roman" w:hAnsi="Times New Roman"/>
          <w:sz w:val="31"/>
          <w:szCs w:val="31"/>
        </w:rPr>
        <w:t> млн.</w:t>
      </w:r>
      <w:r w:rsidR="00636E09">
        <w:rPr>
          <w:rFonts w:ascii="Times New Roman" w:hAnsi="Times New Roman"/>
          <w:sz w:val="31"/>
          <w:szCs w:val="31"/>
        </w:rPr>
        <w:t xml:space="preserve"> р</w:t>
      </w:r>
      <w:r w:rsidR="00636E09" w:rsidRPr="00FB25BE">
        <w:rPr>
          <w:rFonts w:ascii="Times New Roman" w:hAnsi="Times New Roman"/>
          <w:sz w:val="31"/>
          <w:szCs w:val="31"/>
        </w:rPr>
        <w:t>ублей</w:t>
      </w:r>
      <w:r>
        <w:rPr>
          <w:rFonts w:ascii="Times New Roman" w:hAnsi="Times New Roman"/>
          <w:sz w:val="31"/>
          <w:szCs w:val="31"/>
        </w:rPr>
        <w:t xml:space="preserve">  </w:t>
      </w:r>
      <w:r w:rsidR="00636E09" w:rsidRPr="00FB25BE">
        <w:rPr>
          <w:rFonts w:ascii="Times New Roman" w:hAnsi="Times New Roman"/>
          <w:sz w:val="31"/>
          <w:szCs w:val="31"/>
        </w:rPr>
        <w:t>для приобретения современного оборудования.</w:t>
      </w:r>
    </w:p>
    <w:p w:rsidR="00636E09" w:rsidRDefault="00ED38DD" w:rsidP="00636E09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118 учащихся наших школ получили</w:t>
      </w:r>
      <w:r w:rsidR="00636E09">
        <w:rPr>
          <w:rFonts w:ascii="Times New Roman" w:hAnsi="Times New Roman"/>
          <w:sz w:val="31"/>
          <w:szCs w:val="31"/>
        </w:rPr>
        <w:t xml:space="preserve"> медали и почетные знаки </w:t>
      </w:r>
      <w:r>
        <w:rPr>
          <w:rFonts w:ascii="Times New Roman" w:hAnsi="Times New Roman"/>
          <w:sz w:val="31"/>
          <w:szCs w:val="31"/>
        </w:rPr>
        <w:t xml:space="preserve">          за </w:t>
      </w:r>
      <w:r w:rsidR="00636E09">
        <w:rPr>
          <w:rFonts w:ascii="Times New Roman" w:hAnsi="Times New Roman"/>
          <w:sz w:val="31"/>
          <w:szCs w:val="31"/>
        </w:rPr>
        <w:t>успехи в учебе. 15  педагогов отмечены премией Правительства Санкт-</w:t>
      </w:r>
      <w:r w:rsidR="00F82CE9">
        <w:rPr>
          <w:rFonts w:ascii="Times New Roman" w:hAnsi="Times New Roman"/>
          <w:sz w:val="31"/>
          <w:szCs w:val="31"/>
        </w:rPr>
        <w:t>П</w:t>
      </w:r>
      <w:r w:rsidR="00636E09">
        <w:rPr>
          <w:rFonts w:ascii="Times New Roman" w:hAnsi="Times New Roman"/>
          <w:sz w:val="31"/>
          <w:szCs w:val="31"/>
        </w:rPr>
        <w:t xml:space="preserve">етербурга.                     </w:t>
      </w:r>
    </w:p>
    <w:p w:rsidR="00083391" w:rsidRPr="00982BDD" w:rsidRDefault="00083391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982BDD">
        <w:rPr>
          <w:rFonts w:ascii="Times New Roman" w:hAnsi="Times New Roman"/>
          <w:sz w:val="31"/>
          <w:szCs w:val="31"/>
        </w:rPr>
        <w:t>В соответствии с Указом Президента России все учащиеся  1-4 классов и льготные категории школьников</w:t>
      </w:r>
      <w:r w:rsidR="001F4B6A">
        <w:rPr>
          <w:rFonts w:ascii="Times New Roman" w:hAnsi="Times New Roman"/>
          <w:sz w:val="31"/>
          <w:szCs w:val="31"/>
        </w:rPr>
        <w:t>, в т.ч. дети мобилизованных,</w:t>
      </w:r>
      <w:r w:rsidRPr="00982BDD">
        <w:rPr>
          <w:rFonts w:ascii="Times New Roman" w:hAnsi="Times New Roman"/>
          <w:sz w:val="31"/>
          <w:szCs w:val="31"/>
        </w:rPr>
        <w:t xml:space="preserve"> обеспечены бесплатным</w:t>
      </w:r>
      <w:r>
        <w:rPr>
          <w:rFonts w:ascii="Times New Roman" w:hAnsi="Times New Roman"/>
          <w:sz w:val="31"/>
          <w:szCs w:val="31"/>
        </w:rPr>
        <w:t xml:space="preserve"> питанием. В Кировском районе это </w:t>
      </w:r>
      <w:r w:rsidRPr="003E031F">
        <w:rPr>
          <w:rFonts w:ascii="Times New Roman" w:hAnsi="Times New Roman"/>
          <w:sz w:val="31"/>
          <w:szCs w:val="31"/>
        </w:rPr>
        <w:t>около 14 тысяч детей.</w:t>
      </w:r>
    </w:p>
    <w:p w:rsidR="00083391" w:rsidRDefault="00083391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982BDD">
        <w:rPr>
          <w:rFonts w:ascii="Times New Roman" w:hAnsi="Times New Roman"/>
          <w:sz w:val="31"/>
          <w:szCs w:val="31"/>
        </w:rPr>
        <w:t>В рамках национального проекта «Образование»</w:t>
      </w:r>
      <w:r>
        <w:rPr>
          <w:rFonts w:ascii="Times New Roman" w:hAnsi="Times New Roman"/>
          <w:sz w:val="31"/>
          <w:szCs w:val="31"/>
        </w:rPr>
        <w:t>,</w:t>
      </w:r>
      <w:r w:rsidRPr="00982BDD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>6</w:t>
      </w:r>
      <w:r w:rsidRPr="00982BDD">
        <w:rPr>
          <w:rFonts w:ascii="Times New Roman" w:hAnsi="Times New Roman"/>
          <w:sz w:val="31"/>
          <w:szCs w:val="31"/>
        </w:rPr>
        <w:t xml:space="preserve"> школ района закупили </w:t>
      </w:r>
      <w:r>
        <w:rPr>
          <w:rFonts w:ascii="Times New Roman" w:hAnsi="Times New Roman"/>
          <w:sz w:val="31"/>
          <w:szCs w:val="31"/>
        </w:rPr>
        <w:t xml:space="preserve">ноутбуки и многофункциональные устройства </w:t>
      </w:r>
      <w:r w:rsidRPr="00982BDD">
        <w:rPr>
          <w:rFonts w:ascii="Times New Roman" w:hAnsi="Times New Roman"/>
          <w:sz w:val="31"/>
          <w:szCs w:val="31"/>
        </w:rPr>
        <w:t>для развития цифровой образовательной среды</w:t>
      </w:r>
      <w:r>
        <w:rPr>
          <w:rFonts w:ascii="Times New Roman" w:hAnsi="Times New Roman"/>
          <w:sz w:val="31"/>
          <w:szCs w:val="31"/>
        </w:rPr>
        <w:t>.</w:t>
      </w:r>
    </w:p>
    <w:p w:rsidR="001E5E70" w:rsidRPr="006B26F1" w:rsidRDefault="001E5E70" w:rsidP="001E5E70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1901E3">
        <w:rPr>
          <w:rFonts w:ascii="Times New Roman" w:hAnsi="Times New Roman"/>
          <w:sz w:val="31"/>
          <w:szCs w:val="31"/>
        </w:rPr>
        <w:t>4 школы, реализующие адаптированные образовательные программы, закупили оборудование для мастерских, кабинетов домоводства и кабинетов логопедов на сумму более 30  млн. рублей.</w:t>
      </w:r>
    </w:p>
    <w:p w:rsidR="00083391" w:rsidRDefault="00083391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lastRenderedPageBreak/>
        <w:t xml:space="preserve">По программе капитального ремонта образовательных учреждений </w:t>
      </w:r>
      <w:r w:rsidRPr="00FB25BE">
        <w:rPr>
          <w:rFonts w:ascii="Times New Roman" w:hAnsi="Times New Roman"/>
          <w:sz w:val="31"/>
          <w:szCs w:val="31"/>
        </w:rPr>
        <w:t xml:space="preserve">на общую сумму более </w:t>
      </w:r>
      <w:r>
        <w:rPr>
          <w:rFonts w:ascii="Times New Roman" w:hAnsi="Times New Roman"/>
          <w:sz w:val="31"/>
          <w:szCs w:val="31"/>
        </w:rPr>
        <w:t>11</w:t>
      </w:r>
      <w:r w:rsidRPr="00FB25BE">
        <w:rPr>
          <w:rFonts w:ascii="Times New Roman" w:hAnsi="Times New Roman"/>
          <w:sz w:val="31"/>
          <w:szCs w:val="31"/>
        </w:rPr>
        <w:t xml:space="preserve"> млн.</w:t>
      </w:r>
      <w:r w:rsidR="00BB16DF">
        <w:rPr>
          <w:rFonts w:ascii="Times New Roman" w:hAnsi="Times New Roman"/>
          <w:sz w:val="31"/>
          <w:szCs w:val="31"/>
        </w:rPr>
        <w:t xml:space="preserve"> </w:t>
      </w:r>
      <w:r w:rsidRPr="00FB25BE">
        <w:rPr>
          <w:rFonts w:ascii="Times New Roman" w:hAnsi="Times New Roman"/>
          <w:sz w:val="31"/>
          <w:szCs w:val="31"/>
        </w:rPr>
        <w:t>рублей выполнены работы по ремонту </w:t>
      </w:r>
      <w:r w:rsidR="001F4B6A">
        <w:rPr>
          <w:rFonts w:ascii="Times New Roman" w:hAnsi="Times New Roman"/>
          <w:sz w:val="31"/>
          <w:szCs w:val="31"/>
        </w:rPr>
        <w:t>кровель в</w:t>
      </w:r>
      <w:r>
        <w:rPr>
          <w:rFonts w:ascii="Times New Roman" w:hAnsi="Times New Roman"/>
          <w:sz w:val="31"/>
          <w:szCs w:val="31"/>
        </w:rPr>
        <w:t xml:space="preserve"> школ</w:t>
      </w:r>
      <w:r w:rsidR="001F4B6A">
        <w:rPr>
          <w:rFonts w:ascii="Times New Roman" w:hAnsi="Times New Roman"/>
          <w:sz w:val="31"/>
          <w:szCs w:val="31"/>
        </w:rPr>
        <w:t>ах</w:t>
      </w:r>
      <w:r>
        <w:rPr>
          <w:rFonts w:ascii="Times New Roman" w:hAnsi="Times New Roman"/>
          <w:sz w:val="31"/>
          <w:szCs w:val="31"/>
        </w:rPr>
        <w:t xml:space="preserve"> № 223, 254</w:t>
      </w:r>
      <w:r w:rsidR="000C34D5">
        <w:rPr>
          <w:rFonts w:ascii="Times New Roman" w:hAnsi="Times New Roman"/>
          <w:sz w:val="31"/>
          <w:szCs w:val="31"/>
        </w:rPr>
        <w:t xml:space="preserve"> и</w:t>
      </w:r>
      <w:r>
        <w:rPr>
          <w:rFonts w:ascii="Times New Roman" w:hAnsi="Times New Roman"/>
          <w:sz w:val="31"/>
          <w:szCs w:val="31"/>
        </w:rPr>
        <w:t xml:space="preserve"> 277. </w:t>
      </w:r>
    </w:p>
    <w:p w:rsidR="00CD6450" w:rsidRPr="001901E3" w:rsidRDefault="00ED38DD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1901E3">
        <w:rPr>
          <w:rFonts w:ascii="Times New Roman" w:hAnsi="Times New Roman"/>
          <w:sz w:val="31"/>
          <w:szCs w:val="31"/>
        </w:rPr>
        <w:t>В прошлом году начаты</w:t>
      </w:r>
      <w:r w:rsidR="00083391" w:rsidRPr="001901E3">
        <w:rPr>
          <w:rFonts w:ascii="Times New Roman" w:hAnsi="Times New Roman"/>
          <w:sz w:val="31"/>
          <w:szCs w:val="31"/>
        </w:rPr>
        <w:t xml:space="preserve"> работы по капитальному ремонту здания начальной школы Лицея № 393 и детского сада № 21</w:t>
      </w:r>
      <w:r w:rsidR="00CD6450" w:rsidRPr="001901E3">
        <w:rPr>
          <w:rFonts w:ascii="Times New Roman" w:hAnsi="Times New Roman"/>
          <w:sz w:val="31"/>
          <w:szCs w:val="31"/>
        </w:rPr>
        <w:t xml:space="preserve"> </w:t>
      </w:r>
      <w:r w:rsidR="00083391" w:rsidRPr="001901E3">
        <w:rPr>
          <w:rFonts w:ascii="Times New Roman" w:hAnsi="Times New Roman"/>
          <w:sz w:val="31"/>
          <w:szCs w:val="31"/>
        </w:rPr>
        <w:t>на общую сумму</w:t>
      </w:r>
      <w:r w:rsidR="001F4B6A" w:rsidRPr="001901E3">
        <w:rPr>
          <w:rFonts w:ascii="Times New Roman" w:hAnsi="Times New Roman"/>
          <w:sz w:val="31"/>
          <w:szCs w:val="31"/>
        </w:rPr>
        <w:t xml:space="preserve"> </w:t>
      </w:r>
      <w:r w:rsidR="00083391" w:rsidRPr="001901E3">
        <w:rPr>
          <w:rFonts w:ascii="Times New Roman" w:hAnsi="Times New Roman"/>
          <w:sz w:val="31"/>
          <w:szCs w:val="31"/>
        </w:rPr>
        <w:t xml:space="preserve">93 млн. </w:t>
      </w:r>
      <w:r w:rsidRPr="001901E3">
        <w:rPr>
          <w:rFonts w:ascii="Times New Roman" w:hAnsi="Times New Roman"/>
          <w:sz w:val="31"/>
          <w:szCs w:val="31"/>
        </w:rPr>
        <w:t xml:space="preserve">рублей. </w:t>
      </w:r>
      <w:r w:rsidR="007072C6" w:rsidRPr="001901E3">
        <w:rPr>
          <w:rFonts w:ascii="Times New Roman" w:hAnsi="Times New Roman"/>
          <w:sz w:val="31"/>
          <w:szCs w:val="31"/>
        </w:rPr>
        <w:t xml:space="preserve">Открытие </w:t>
      </w:r>
      <w:r w:rsidR="001901E3">
        <w:rPr>
          <w:rFonts w:ascii="Times New Roman" w:hAnsi="Times New Roman"/>
          <w:sz w:val="31"/>
          <w:szCs w:val="31"/>
        </w:rPr>
        <w:t>лицея</w:t>
      </w:r>
      <w:r w:rsidR="007072C6" w:rsidRPr="001901E3">
        <w:rPr>
          <w:rFonts w:ascii="Times New Roman" w:hAnsi="Times New Roman"/>
          <w:sz w:val="31"/>
          <w:szCs w:val="31"/>
        </w:rPr>
        <w:t xml:space="preserve"> состоится </w:t>
      </w:r>
      <w:r w:rsidR="001901E3">
        <w:rPr>
          <w:rFonts w:ascii="Times New Roman" w:hAnsi="Times New Roman"/>
          <w:sz w:val="31"/>
          <w:szCs w:val="31"/>
        </w:rPr>
        <w:t xml:space="preserve">уже </w:t>
      </w:r>
      <w:r w:rsidR="007072C6" w:rsidRPr="001901E3">
        <w:rPr>
          <w:rFonts w:ascii="Times New Roman" w:hAnsi="Times New Roman"/>
          <w:sz w:val="31"/>
          <w:szCs w:val="31"/>
        </w:rPr>
        <w:t xml:space="preserve">в этом году. </w:t>
      </w:r>
    </w:p>
    <w:p w:rsidR="00083391" w:rsidRDefault="007072C6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Отмечу, что улучшение </w:t>
      </w:r>
      <w:r w:rsidR="00CD6450" w:rsidRPr="003D2FD9">
        <w:rPr>
          <w:rFonts w:ascii="Times New Roman" w:hAnsi="Times New Roman"/>
          <w:sz w:val="32"/>
          <w:szCs w:val="32"/>
        </w:rPr>
        <w:t xml:space="preserve">материально-технической базы </w:t>
      </w:r>
      <w:r w:rsidR="00CD6450">
        <w:rPr>
          <w:rFonts w:ascii="Times New Roman" w:hAnsi="Times New Roman"/>
          <w:sz w:val="32"/>
          <w:szCs w:val="32"/>
        </w:rPr>
        <w:t>о</w:t>
      </w:r>
      <w:r w:rsidR="00CD6450" w:rsidRPr="003D2FD9">
        <w:rPr>
          <w:rFonts w:ascii="Times New Roman" w:hAnsi="Times New Roman"/>
          <w:sz w:val="32"/>
          <w:szCs w:val="32"/>
        </w:rPr>
        <w:t>бразовательных учреждений</w:t>
      </w:r>
      <w:r w:rsidR="00CD645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остается на особом контроле администрации</w:t>
      </w:r>
      <w:r w:rsidR="00CD6450">
        <w:rPr>
          <w:rFonts w:ascii="Times New Roman" w:hAnsi="Times New Roman"/>
          <w:sz w:val="31"/>
          <w:szCs w:val="31"/>
        </w:rPr>
        <w:t>.</w:t>
      </w:r>
    </w:p>
    <w:p w:rsidR="00795EEF" w:rsidRPr="00B724C9" w:rsidRDefault="00795EEF" w:rsidP="002639D0">
      <w:pPr>
        <w:spacing w:after="0" w:line="360" w:lineRule="auto"/>
        <w:ind w:firstLine="567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083391" w:rsidRPr="00083391" w:rsidRDefault="00083391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 w:rsidRPr="00083391">
        <w:rPr>
          <w:sz w:val="31"/>
          <w:szCs w:val="31"/>
          <w:lang w:eastAsia="en-US"/>
        </w:rPr>
        <w:t xml:space="preserve">В рамках </w:t>
      </w:r>
      <w:r>
        <w:rPr>
          <w:sz w:val="31"/>
          <w:szCs w:val="31"/>
          <w:lang w:eastAsia="en-US"/>
        </w:rPr>
        <w:t>национального проекта «Здравоохранение»</w:t>
      </w:r>
      <w:r w:rsidR="005D38A0">
        <w:rPr>
          <w:sz w:val="31"/>
          <w:szCs w:val="31"/>
          <w:lang w:eastAsia="en-US"/>
        </w:rPr>
        <w:t xml:space="preserve"> </w:t>
      </w:r>
      <w:r>
        <w:rPr>
          <w:sz w:val="31"/>
          <w:szCs w:val="31"/>
          <w:lang w:eastAsia="en-US"/>
        </w:rPr>
        <w:t xml:space="preserve">и </w:t>
      </w:r>
      <w:r w:rsidRPr="00083391">
        <w:rPr>
          <w:sz w:val="31"/>
          <w:szCs w:val="31"/>
          <w:lang w:eastAsia="en-US"/>
        </w:rPr>
        <w:t xml:space="preserve">региональной программы модернизации первичного звена здравоохранения </w:t>
      </w:r>
      <w:r>
        <w:rPr>
          <w:sz w:val="31"/>
          <w:szCs w:val="31"/>
          <w:lang w:eastAsia="en-US"/>
        </w:rPr>
        <w:t>ведется непрерывная работа по обновлению</w:t>
      </w:r>
      <w:r w:rsidR="00865EE6">
        <w:rPr>
          <w:sz w:val="31"/>
          <w:szCs w:val="31"/>
          <w:lang w:eastAsia="en-US"/>
        </w:rPr>
        <w:t xml:space="preserve"> </w:t>
      </w:r>
      <w:r>
        <w:rPr>
          <w:sz w:val="31"/>
          <w:szCs w:val="31"/>
          <w:lang w:eastAsia="en-US"/>
        </w:rPr>
        <w:t xml:space="preserve">и </w:t>
      </w:r>
      <w:r w:rsidR="00865EE6">
        <w:rPr>
          <w:sz w:val="31"/>
          <w:szCs w:val="31"/>
          <w:lang w:eastAsia="en-US"/>
        </w:rPr>
        <w:t>оснащени</w:t>
      </w:r>
      <w:r w:rsidR="00B131AB">
        <w:rPr>
          <w:sz w:val="31"/>
          <w:szCs w:val="31"/>
          <w:lang w:eastAsia="en-US"/>
        </w:rPr>
        <w:t>ю</w:t>
      </w:r>
      <w:r>
        <w:rPr>
          <w:sz w:val="31"/>
          <w:szCs w:val="31"/>
          <w:lang w:eastAsia="en-US"/>
        </w:rPr>
        <w:t xml:space="preserve"> медицинских учреждений. </w:t>
      </w:r>
    </w:p>
    <w:p w:rsidR="00DB7A53" w:rsidRPr="00B724C9" w:rsidRDefault="004E6A0B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 xml:space="preserve">  </w:t>
      </w:r>
      <w:r w:rsidR="00DB7A53" w:rsidRPr="00B724C9">
        <w:rPr>
          <w:sz w:val="31"/>
          <w:szCs w:val="31"/>
          <w:lang w:eastAsia="en-US"/>
        </w:rPr>
        <w:t>На приобретение медицинского оборудования в 202</w:t>
      </w:r>
      <w:r w:rsidR="00083391">
        <w:rPr>
          <w:sz w:val="31"/>
          <w:szCs w:val="31"/>
          <w:lang w:eastAsia="en-US"/>
        </w:rPr>
        <w:t>2</w:t>
      </w:r>
      <w:r w:rsidR="00DB7A53" w:rsidRPr="00B724C9">
        <w:rPr>
          <w:sz w:val="31"/>
          <w:szCs w:val="31"/>
          <w:lang w:eastAsia="en-US"/>
        </w:rPr>
        <w:t xml:space="preserve"> году было </w:t>
      </w:r>
      <w:r w:rsidR="002B430D" w:rsidRPr="00B724C9">
        <w:rPr>
          <w:sz w:val="31"/>
          <w:szCs w:val="31"/>
          <w:lang w:eastAsia="en-US"/>
        </w:rPr>
        <w:t>направлено</w:t>
      </w:r>
      <w:r w:rsidR="00083391">
        <w:rPr>
          <w:sz w:val="31"/>
          <w:szCs w:val="31"/>
          <w:lang w:eastAsia="en-US"/>
        </w:rPr>
        <w:t xml:space="preserve"> в общей сложности</w:t>
      </w:r>
      <w:r w:rsidR="00DB7A53" w:rsidRPr="00B724C9">
        <w:rPr>
          <w:sz w:val="31"/>
          <w:szCs w:val="31"/>
          <w:lang w:eastAsia="en-US"/>
        </w:rPr>
        <w:t xml:space="preserve"> </w:t>
      </w:r>
      <w:r w:rsidR="00083391">
        <w:rPr>
          <w:sz w:val="31"/>
          <w:szCs w:val="31"/>
          <w:lang w:eastAsia="en-US"/>
        </w:rPr>
        <w:t>150</w:t>
      </w:r>
      <w:r w:rsidR="00DB7A53" w:rsidRPr="00B724C9">
        <w:rPr>
          <w:sz w:val="31"/>
          <w:szCs w:val="31"/>
          <w:lang w:eastAsia="en-US"/>
        </w:rPr>
        <w:t> м</w:t>
      </w:r>
      <w:r w:rsidR="00083391">
        <w:rPr>
          <w:sz w:val="31"/>
          <w:szCs w:val="31"/>
          <w:lang w:eastAsia="en-US"/>
        </w:rPr>
        <w:t>лн.</w:t>
      </w:r>
      <w:r w:rsidR="00DB7A53" w:rsidRPr="00B724C9">
        <w:rPr>
          <w:sz w:val="31"/>
          <w:szCs w:val="31"/>
          <w:lang w:eastAsia="en-US"/>
        </w:rPr>
        <w:t xml:space="preserve"> руб.</w:t>
      </w:r>
      <w:r w:rsidR="00083391">
        <w:rPr>
          <w:sz w:val="31"/>
          <w:szCs w:val="31"/>
          <w:lang w:eastAsia="en-US"/>
        </w:rPr>
        <w:t>, что позволило приобрести 60 единиц современного высокотехнологического оборудования (</w:t>
      </w:r>
      <w:r w:rsidR="00CE0F25">
        <w:rPr>
          <w:sz w:val="31"/>
          <w:szCs w:val="31"/>
          <w:lang w:eastAsia="en-US"/>
        </w:rPr>
        <w:t xml:space="preserve">стоматологическое оборудование, </w:t>
      </w:r>
      <w:r w:rsidR="00083391">
        <w:rPr>
          <w:sz w:val="31"/>
          <w:szCs w:val="31"/>
          <w:lang w:eastAsia="en-US"/>
        </w:rPr>
        <w:t>рентгеновские</w:t>
      </w:r>
      <w:r w:rsidR="00CE0F25">
        <w:rPr>
          <w:sz w:val="31"/>
          <w:szCs w:val="31"/>
          <w:lang w:eastAsia="en-US"/>
        </w:rPr>
        <w:t xml:space="preserve"> и</w:t>
      </w:r>
      <w:r w:rsidR="001901E3">
        <w:rPr>
          <w:sz w:val="31"/>
          <w:szCs w:val="31"/>
          <w:lang w:eastAsia="en-US"/>
        </w:rPr>
        <w:t xml:space="preserve"> УЗИ</w:t>
      </w:r>
      <w:r w:rsidR="00CE0F25">
        <w:rPr>
          <w:sz w:val="31"/>
          <w:szCs w:val="31"/>
          <w:lang w:eastAsia="en-US"/>
        </w:rPr>
        <w:t xml:space="preserve"> аппараты</w:t>
      </w:r>
      <w:r w:rsidR="00083391">
        <w:rPr>
          <w:sz w:val="31"/>
          <w:szCs w:val="31"/>
          <w:lang w:eastAsia="en-US"/>
        </w:rPr>
        <w:t>).</w:t>
      </w:r>
      <w:r w:rsidR="00DB7A53" w:rsidRPr="00B724C9">
        <w:rPr>
          <w:sz w:val="31"/>
          <w:szCs w:val="31"/>
          <w:lang w:eastAsia="en-US"/>
        </w:rPr>
        <w:t xml:space="preserve"> </w:t>
      </w:r>
    </w:p>
    <w:p w:rsidR="00AD4668" w:rsidRPr="00EF0308" w:rsidRDefault="00AD4668" w:rsidP="00AD4668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 w:rsidRPr="00EF0308">
        <w:rPr>
          <w:sz w:val="31"/>
          <w:szCs w:val="31"/>
          <w:lang w:eastAsia="en-US"/>
        </w:rPr>
        <w:t>Иммунопрофилактика является самым эффективным методом защиты населения от инфекционных заболеваний. За многие годы сведены к минимуму более десятка тяжелых инфекций. В 2022 году на сумму 36 млн.руб. были приобретены вакцины от 19</w:t>
      </w:r>
      <w:r w:rsidR="001901E3">
        <w:rPr>
          <w:sz w:val="31"/>
          <w:szCs w:val="31"/>
          <w:lang w:eastAsia="en-US"/>
        </w:rPr>
        <w:t>-ти</w:t>
      </w:r>
      <w:r w:rsidRPr="00EF0308">
        <w:rPr>
          <w:sz w:val="31"/>
          <w:szCs w:val="31"/>
          <w:lang w:eastAsia="en-US"/>
        </w:rPr>
        <w:t xml:space="preserve"> инфекций. </w:t>
      </w:r>
    </w:p>
    <w:p w:rsidR="00AD4668" w:rsidRPr="00EF0308" w:rsidRDefault="00AD4668" w:rsidP="00AD4668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 w:rsidRPr="00EF0308">
        <w:rPr>
          <w:sz w:val="31"/>
          <w:szCs w:val="31"/>
          <w:lang w:eastAsia="en-US"/>
        </w:rPr>
        <w:t xml:space="preserve">Учитывая высокую смертность от сердечно-сосудистых заболеваний, поликлиника № 23 в </w:t>
      </w:r>
      <w:r w:rsidR="00042A19">
        <w:rPr>
          <w:sz w:val="31"/>
          <w:szCs w:val="31"/>
          <w:lang w:eastAsia="en-US"/>
        </w:rPr>
        <w:t>прошлом</w:t>
      </w:r>
      <w:r w:rsidRPr="00EF0308">
        <w:rPr>
          <w:sz w:val="31"/>
          <w:szCs w:val="31"/>
          <w:lang w:eastAsia="en-US"/>
        </w:rPr>
        <w:t xml:space="preserve"> году приняла участие в реализации пилотного проекта по проактивному диспансерному наблюдению пациентов данной категории. Реализация мероприятий </w:t>
      </w:r>
      <w:r w:rsidRPr="00EF0308">
        <w:rPr>
          <w:sz w:val="31"/>
          <w:szCs w:val="31"/>
          <w:lang w:eastAsia="en-US"/>
        </w:rPr>
        <w:lastRenderedPageBreak/>
        <w:t>пилотного проекта признана успешной, и на сегодняшний день проект реализуется и внедряется во всех поликлиниках города.</w:t>
      </w:r>
    </w:p>
    <w:p w:rsidR="00795EEF" w:rsidRPr="00B724C9" w:rsidRDefault="00795EEF" w:rsidP="002639D0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083391" w:rsidRPr="00083391" w:rsidRDefault="00083391" w:rsidP="0017749A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083391">
        <w:rPr>
          <w:rFonts w:ascii="Times New Roman" w:hAnsi="Times New Roman"/>
          <w:sz w:val="31"/>
          <w:szCs w:val="31"/>
        </w:rPr>
        <w:t>Одной из основных задач  в социальной сфере является реализация государственной политики Санкт-Петербурга, направленной на улучшение качества жизни граждан.</w:t>
      </w:r>
    </w:p>
    <w:p w:rsidR="00083391" w:rsidRPr="00083391" w:rsidRDefault="00083391" w:rsidP="00083391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083391">
        <w:rPr>
          <w:rFonts w:ascii="Times New Roman" w:hAnsi="Times New Roman"/>
          <w:sz w:val="31"/>
          <w:szCs w:val="31"/>
        </w:rPr>
        <w:t xml:space="preserve">В 2022 году продолжалась реализация национального проекта «Демография». В администрацию поступило </w:t>
      </w:r>
      <w:r w:rsidR="001F4B6A">
        <w:rPr>
          <w:rFonts w:ascii="Times New Roman" w:hAnsi="Times New Roman"/>
          <w:sz w:val="31"/>
          <w:szCs w:val="31"/>
        </w:rPr>
        <w:t>около</w:t>
      </w:r>
      <w:r w:rsidRPr="00083391">
        <w:rPr>
          <w:rFonts w:ascii="Times New Roman" w:hAnsi="Times New Roman"/>
          <w:sz w:val="31"/>
          <w:szCs w:val="31"/>
        </w:rPr>
        <w:t xml:space="preserve"> 5</w:t>
      </w:r>
      <w:r w:rsidR="00BB16DF">
        <w:rPr>
          <w:rFonts w:ascii="Times New Roman" w:hAnsi="Times New Roman"/>
          <w:sz w:val="31"/>
          <w:szCs w:val="31"/>
        </w:rPr>
        <w:t>0</w:t>
      </w:r>
      <w:r w:rsidRPr="00083391">
        <w:rPr>
          <w:rFonts w:ascii="Times New Roman" w:hAnsi="Times New Roman"/>
          <w:sz w:val="31"/>
          <w:szCs w:val="31"/>
        </w:rPr>
        <w:t xml:space="preserve"> тыс</w:t>
      </w:r>
      <w:r>
        <w:rPr>
          <w:rFonts w:ascii="Times New Roman" w:hAnsi="Times New Roman"/>
          <w:sz w:val="31"/>
          <w:szCs w:val="31"/>
        </w:rPr>
        <w:t>.</w:t>
      </w:r>
      <w:r w:rsidRPr="00083391">
        <w:rPr>
          <w:rFonts w:ascii="Times New Roman" w:hAnsi="Times New Roman"/>
          <w:sz w:val="31"/>
          <w:szCs w:val="31"/>
        </w:rPr>
        <w:t xml:space="preserve"> заявлений о предоставлении государственных услуг в виде мер социальной поддержки. </w:t>
      </w:r>
    </w:p>
    <w:p w:rsidR="00083391" w:rsidRDefault="00083391" w:rsidP="00083391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083391">
        <w:rPr>
          <w:rFonts w:ascii="Times New Roman" w:hAnsi="Times New Roman"/>
          <w:sz w:val="31"/>
          <w:szCs w:val="31"/>
        </w:rPr>
        <w:t>397 семей получили государственную социальную помощь на общую сумму 10 млн. рублей. 73</w:t>
      </w:r>
      <w:r w:rsidR="001901E3">
        <w:rPr>
          <w:rFonts w:ascii="Times New Roman" w:hAnsi="Times New Roman"/>
          <w:sz w:val="31"/>
          <w:szCs w:val="31"/>
        </w:rPr>
        <w:t>-ем</w:t>
      </w:r>
      <w:r w:rsidRPr="00083391">
        <w:rPr>
          <w:rFonts w:ascii="Times New Roman" w:hAnsi="Times New Roman"/>
          <w:sz w:val="31"/>
          <w:szCs w:val="31"/>
        </w:rPr>
        <w:t xml:space="preserve"> семьям государственная помощь предоставлена на основании социального контракта. </w:t>
      </w:r>
    </w:p>
    <w:p w:rsidR="00083391" w:rsidRDefault="00083391" w:rsidP="00D926B7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В прошлом году</w:t>
      </w:r>
      <w:r w:rsidRPr="00083391">
        <w:rPr>
          <w:rFonts w:ascii="Times New Roman" w:hAnsi="Times New Roman"/>
          <w:sz w:val="31"/>
          <w:szCs w:val="31"/>
        </w:rPr>
        <w:t xml:space="preserve"> принято </w:t>
      </w:r>
      <w:r w:rsidR="001F4B6A">
        <w:rPr>
          <w:rFonts w:ascii="Times New Roman" w:hAnsi="Times New Roman"/>
          <w:sz w:val="31"/>
          <w:szCs w:val="31"/>
        </w:rPr>
        <w:t>1</w:t>
      </w:r>
      <w:r w:rsidRPr="00083391">
        <w:rPr>
          <w:rFonts w:ascii="Times New Roman" w:hAnsi="Times New Roman"/>
          <w:sz w:val="31"/>
          <w:szCs w:val="31"/>
        </w:rPr>
        <w:t>8 тыс</w:t>
      </w:r>
      <w:r>
        <w:rPr>
          <w:rFonts w:ascii="Times New Roman" w:hAnsi="Times New Roman"/>
          <w:sz w:val="31"/>
          <w:szCs w:val="31"/>
        </w:rPr>
        <w:t>.</w:t>
      </w:r>
      <w:r w:rsidRPr="00083391">
        <w:rPr>
          <w:rFonts w:ascii="Times New Roman" w:hAnsi="Times New Roman"/>
          <w:sz w:val="31"/>
          <w:szCs w:val="31"/>
        </w:rPr>
        <w:t xml:space="preserve"> решений </w:t>
      </w:r>
      <w:r w:rsidRPr="00083391">
        <w:rPr>
          <w:rFonts w:ascii="Times New Roman" w:hAnsi="Times New Roman"/>
          <w:sz w:val="31"/>
          <w:szCs w:val="31"/>
        </w:rPr>
        <w:br/>
        <w:t xml:space="preserve">о назначении </w:t>
      </w:r>
      <w:r w:rsidR="00042A19">
        <w:rPr>
          <w:rFonts w:ascii="Times New Roman" w:hAnsi="Times New Roman"/>
          <w:sz w:val="31"/>
          <w:szCs w:val="31"/>
        </w:rPr>
        <w:t>с</w:t>
      </w:r>
      <w:r w:rsidR="00042A19" w:rsidRPr="00083391">
        <w:rPr>
          <w:rFonts w:ascii="Times New Roman" w:hAnsi="Times New Roman"/>
          <w:sz w:val="31"/>
          <w:szCs w:val="31"/>
        </w:rPr>
        <w:t xml:space="preserve">емьям с детьми </w:t>
      </w:r>
      <w:r w:rsidRPr="00083391">
        <w:rPr>
          <w:rFonts w:ascii="Times New Roman" w:hAnsi="Times New Roman"/>
          <w:sz w:val="31"/>
          <w:szCs w:val="31"/>
        </w:rPr>
        <w:t xml:space="preserve">различных мер социальной поддержки. </w:t>
      </w:r>
    </w:p>
    <w:p w:rsidR="00795EEF" w:rsidRPr="004E001E" w:rsidRDefault="00795EEF" w:rsidP="004E001E">
      <w:pPr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>***</w:t>
      </w:r>
    </w:p>
    <w:p w:rsidR="004E001E" w:rsidRDefault="008C2261" w:rsidP="004E001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Н</w:t>
      </w:r>
      <w:r w:rsidR="001F4B6A">
        <w:rPr>
          <w:rFonts w:ascii="Times New Roman" w:hAnsi="Times New Roman"/>
          <w:color w:val="000000"/>
          <w:sz w:val="31"/>
          <w:szCs w:val="31"/>
          <w:lang w:eastAsia="ru-RU"/>
        </w:rPr>
        <w:t>асыщенная</w:t>
      </w:r>
      <w:r w:rsid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была и к</w:t>
      </w:r>
      <w:r w:rsidR="004E001E">
        <w:rPr>
          <w:rFonts w:ascii="Times New Roman" w:hAnsi="Times New Roman"/>
          <w:color w:val="000000"/>
          <w:sz w:val="31"/>
          <w:szCs w:val="31"/>
          <w:lang w:eastAsia="ru-RU"/>
        </w:rPr>
        <w:t>ультурная жизнь района.</w:t>
      </w:r>
    </w:p>
    <w:p w:rsidR="004E001E" w:rsidRDefault="004E001E" w:rsidP="004E001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2022 году 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>Кировский район Санкт-Петербурга отметил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     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105-летний юбилей. Более 100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различных 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>мероприятий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были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проведены учреждения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ми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района</w:t>
      </w:r>
      <w:r w:rsidR="00544013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к этой дате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</w:p>
    <w:p w:rsidR="004E001E" w:rsidRPr="004E001E" w:rsidRDefault="004E001E" w:rsidP="004E001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З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начимым событием стало открытие новой библиотеки на улице Двинской, д. 10. На приобретение мебели и оборудования для библиотеки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было направлено  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>9 млн. руб.</w:t>
      </w:r>
      <w:r w:rsidR="00C72455" w:rsidRPr="00C7245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C72455">
        <w:rPr>
          <w:rFonts w:ascii="Times New Roman" w:hAnsi="Times New Roman"/>
          <w:color w:val="000000"/>
          <w:sz w:val="31"/>
          <w:szCs w:val="31"/>
          <w:lang w:eastAsia="ru-RU"/>
        </w:rPr>
        <w:t>Были с</w:t>
      </w:r>
      <w:r w:rsidR="00C72455" w:rsidRPr="004E001E">
        <w:rPr>
          <w:rFonts w:ascii="Times New Roman" w:hAnsi="Times New Roman"/>
          <w:color w:val="000000"/>
          <w:sz w:val="31"/>
          <w:szCs w:val="31"/>
          <w:lang w:eastAsia="ru-RU"/>
        </w:rPr>
        <w:t>озданы комфортные условия для интеллектуального досуга и общения читателей всех возрастных категорий.</w:t>
      </w:r>
    </w:p>
    <w:p w:rsidR="00042A19" w:rsidRDefault="004E001E" w:rsidP="004E001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2 тыс. 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>мероприятий</w:t>
      </w:r>
      <w:r w:rsidR="001F4B6A" w:rsidRPr="001F4B6A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1F4B6A" w:rsidRPr="004E001E">
        <w:rPr>
          <w:rFonts w:ascii="Times New Roman" w:hAnsi="Times New Roman"/>
          <w:color w:val="000000"/>
          <w:sz w:val="31"/>
          <w:szCs w:val="31"/>
          <w:lang w:eastAsia="ru-RU"/>
        </w:rPr>
        <w:t>проведен</w:t>
      </w:r>
      <w:r w:rsidR="001F4B6A">
        <w:rPr>
          <w:rFonts w:ascii="Times New Roman" w:hAnsi="Times New Roman"/>
          <w:color w:val="000000"/>
          <w:sz w:val="31"/>
          <w:szCs w:val="31"/>
          <w:lang w:eastAsia="ru-RU"/>
        </w:rPr>
        <w:t>ы м</w:t>
      </w:r>
      <w:r w:rsidR="001F4B6A"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узеями </w:t>
      </w:r>
      <w:r w:rsidR="001F4B6A">
        <w:rPr>
          <w:rFonts w:ascii="Times New Roman" w:hAnsi="Times New Roman"/>
          <w:color w:val="000000"/>
          <w:sz w:val="31"/>
          <w:szCs w:val="31"/>
          <w:lang w:eastAsia="ru-RU"/>
        </w:rPr>
        <w:t>района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. </w:t>
      </w:r>
    </w:p>
    <w:p w:rsidR="004E001E" w:rsidRDefault="004E001E" w:rsidP="004E001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lastRenderedPageBreak/>
        <w:t>Наши т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еатры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выпустили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7 новых постановок, провели</w:t>
      </w:r>
      <w:r w:rsidR="001F4B6A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>7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50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показов спектаклей, зрителями которых стали свыше 38 тысяч человек. </w:t>
      </w:r>
    </w:p>
    <w:p w:rsidR="004E001E" w:rsidRDefault="00544013" w:rsidP="001901E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К 50-летию м</w:t>
      </w:r>
      <w:r w:rsidR="00123E26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узея «Нарвская застава» издан 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краеведческий путеводитель, посвяще</w:t>
      </w:r>
      <w:r w:rsidR="001901E3">
        <w:rPr>
          <w:rFonts w:ascii="Times New Roman" w:hAnsi="Times New Roman"/>
          <w:color w:val="000000"/>
          <w:sz w:val="31"/>
          <w:szCs w:val="31"/>
          <w:lang w:eastAsia="ru-RU"/>
        </w:rPr>
        <w:t>нный истории улицы Ивана Черных, также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1901E3">
        <w:rPr>
          <w:rFonts w:ascii="Times New Roman" w:hAnsi="Times New Roman"/>
          <w:color w:val="000000"/>
          <w:sz w:val="31"/>
          <w:szCs w:val="31"/>
          <w:lang w:eastAsia="ru-RU"/>
        </w:rPr>
        <w:t>ю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билейной программой</w:t>
      </w:r>
      <w:r w:rsidR="00667595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отметил 30-летие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042A1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и 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«Театр детского балета»</w:t>
      </w:r>
      <w:r w:rsidR="004E001E" w:rsidRPr="00EF0308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</w:p>
    <w:p w:rsidR="00795EEF" w:rsidRPr="00242301" w:rsidRDefault="00795EEF" w:rsidP="00DB3D8B">
      <w:pPr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***</w:t>
      </w:r>
    </w:p>
    <w:p w:rsidR="00242301" w:rsidRDefault="00242301" w:rsidP="002423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2022 году мы традиционно </w:t>
      </w:r>
      <w:r w:rsidR="00C72455">
        <w:rPr>
          <w:rFonts w:ascii="Times New Roman" w:hAnsi="Times New Roman"/>
          <w:color w:val="000000"/>
          <w:sz w:val="31"/>
          <w:szCs w:val="31"/>
          <w:lang w:eastAsia="ru-RU"/>
        </w:rPr>
        <w:t>работали над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улучш</w:t>
      </w:r>
      <w:r w:rsidR="00C7245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ением 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спортивн</w:t>
      </w:r>
      <w:r w:rsidR="00C72455">
        <w:rPr>
          <w:rFonts w:ascii="Times New Roman" w:hAnsi="Times New Roman"/>
          <w:color w:val="000000"/>
          <w:sz w:val="31"/>
          <w:szCs w:val="31"/>
          <w:lang w:eastAsia="ru-RU"/>
        </w:rPr>
        <w:t>ой инфраструктуры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Кировского района. </w:t>
      </w:r>
    </w:p>
    <w:p w:rsidR="00544013" w:rsidRDefault="00544013" w:rsidP="0054401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Возможность заниматься спортом рядом с домом предусмотрена федеральным проектом «Спорт-норма жизни» национального проекта «Демография».</w:t>
      </w:r>
    </w:p>
    <w:p w:rsidR="00242301" w:rsidRPr="00242301" w:rsidRDefault="00544013" w:rsidP="002423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Нами б</w:t>
      </w:r>
      <w:r w:rsidR="00242301" w:rsidRPr="00242301">
        <w:rPr>
          <w:rFonts w:ascii="Times New Roman" w:hAnsi="Times New Roman"/>
          <w:color w:val="000000"/>
          <w:sz w:val="31"/>
          <w:szCs w:val="31"/>
          <w:lang w:eastAsia="ru-RU"/>
        </w:rPr>
        <w:t>ыли проведены ремонтные работы на 2</w:t>
      </w:r>
      <w:r w:rsidR="001901E3">
        <w:rPr>
          <w:rFonts w:ascii="Times New Roman" w:hAnsi="Times New Roman"/>
          <w:color w:val="000000"/>
          <w:sz w:val="31"/>
          <w:szCs w:val="31"/>
          <w:lang w:eastAsia="ru-RU"/>
        </w:rPr>
        <w:t>-х</w:t>
      </w:r>
      <w:r w:rsidR="00242301"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внутридворовых спортивных площадках на общую сумму 9 млн.руб. </w:t>
      </w:r>
      <w:r w:rsidR="00242301" w:rsidRPr="00242301">
        <w:rPr>
          <w:rFonts w:ascii="Times New Roman" w:hAnsi="Times New Roman"/>
          <w:color w:val="000000"/>
          <w:sz w:val="20"/>
          <w:szCs w:val="20"/>
          <w:lang w:eastAsia="ru-RU"/>
        </w:rPr>
        <w:t>(ул. Маршала Казакова,           у д.12; пр. Ветеранов, у д.16).</w:t>
      </w:r>
    </w:p>
    <w:p w:rsidR="00242301" w:rsidRPr="00242301" w:rsidRDefault="00242301" w:rsidP="002423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Завершено обустройство долгожданного круглогодичного катка с синтетическим льдом по адресу: ул. Морской Пехоты, у д. 4                       на сумму 8 млн.руб.</w:t>
      </w:r>
    </w:p>
    <w:p w:rsidR="00242301" w:rsidRDefault="00242301" w:rsidP="0024230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Спортсмены района показали хорошие результаты на различных соревнованиях, 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>52</w:t>
      </w: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человек</w:t>
      </w:r>
      <w:r w:rsidR="00DB3D8B">
        <w:rPr>
          <w:rFonts w:ascii="Times New Roman" w:hAnsi="Times New Roman"/>
          <w:bCs/>
          <w:iCs/>
          <w:color w:val="000000"/>
          <w:sz w:val="31"/>
          <w:szCs w:val="31"/>
        </w:rPr>
        <w:t>а</w:t>
      </w: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 выполнили нормативы кандидата в мастера спорта, 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>1</w:t>
      </w: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стал мастер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>ом</w:t>
      </w: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спорта. </w:t>
      </w:r>
    </w:p>
    <w:p w:rsidR="00DB3D8B" w:rsidRDefault="00242301" w:rsidP="002423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Особое внимание стоит уделить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проведени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ю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добровольческих мероприятий, проводимых подростково-молодежным центром «Кировский»</w:t>
      </w:r>
      <w:r w:rsidR="00DB3D8B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и волонтерами Молодежного совета при</w:t>
      </w:r>
      <w:r w:rsidR="001E5E70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главе</w:t>
      </w:r>
      <w:r w:rsidR="00DB3D8B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администрации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,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в рамках патриотической акции в поддержку Российской армии «Своих не бросаем».</w:t>
      </w:r>
      <w:r w:rsidR="00DB3D8B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</w:p>
    <w:p w:rsidR="00CE0F25" w:rsidRDefault="00CE0F25" w:rsidP="002423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</w:p>
    <w:p w:rsidR="00CE0F25" w:rsidRPr="00242301" w:rsidRDefault="00CE0F25" w:rsidP="002423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</w:p>
    <w:p w:rsidR="00FD7D06" w:rsidRPr="00B724C9" w:rsidRDefault="00FD7D06" w:rsidP="002639D0">
      <w:pPr>
        <w:spacing w:after="0" w:line="360" w:lineRule="auto"/>
        <w:ind w:firstLine="567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lastRenderedPageBreak/>
        <w:t>***</w:t>
      </w:r>
    </w:p>
    <w:p w:rsidR="008D6540" w:rsidRPr="005A7312" w:rsidRDefault="008D6540" w:rsidP="005A731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Несколько слов </w:t>
      </w:r>
      <w:r w:rsidR="004A7127"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 </w:t>
      </w: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>жилищно-коммунальной отрасли.</w:t>
      </w:r>
    </w:p>
    <w:p w:rsidR="00DB3D8B" w:rsidRPr="005A7312" w:rsidRDefault="00AA47C4" w:rsidP="005A731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>В 202</w:t>
      </w:r>
      <w:r w:rsidR="00DB3D8B" w:rsidRPr="005A7312">
        <w:rPr>
          <w:rFonts w:ascii="Times New Roman" w:hAnsi="Times New Roman"/>
          <w:color w:val="000000"/>
          <w:sz w:val="31"/>
          <w:szCs w:val="31"/>
          <w:lang w:eastAsia="ru-RU"/>
        </w:rPr>
        <w:t>2</w:t>
      </w: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году были продолжены ремонтные работы на тепловых сетях. </w:t>
      </w:r>
      <w:r w:rsidR="00DB3D8B"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Завершена реконструкция участков распределительной сети </w:t>
      </w:r>
      <w:r w:rsidR="00DB3D8B" w:rsidRPr="005A7312">
        <w:rPr>
          <w:rFonts w:ascii="Times New Roman" w:hAnsi="Times New Roman"/>
          <w:color w:val="000000"/>
          <w:sz w:val="31"/>
          <w:szCs w:val="31"/>
          <w:lang w:eastAsia="ru-RU"/>
        </w:rPr>
        <w:br/>
        <w:t xml:space="preserve">по пр. Ветеранов и ул. Зайцева. </w:t>
      </w:r>
    </w:p>
    <w:p w:rsidR="005A7312" w:rsidRPr="005A7312" w:rsidRDefault="005A7312" w:rsidP="005A731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>ГУП «Водоканал» заверш</w:t>
      </w:r>
      <w:r w:rsidR="001E5E70">
        <w:rPr>
          <w:rFonts w:ascii="Times New Roman" w:hAnsi="Times New Roman"/>
          <w:color w:val="000000"/>
          <w:sz w:val="31"/>
          <w:szCs w:val="31"/>
          <w:lang w:eastAsia="ru-RU"/>
        </w:rPr>
        <w:t>ил</w:t>
      </w: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 полном объеме реконструкци</w:t>
      </w:r>
      <w:r w:rsidR="00042A19">
        <w:rPr>
          <w:rFonts w:ascii="Times New Roman" w:hAnsi="Times New Roman"/>
          <w:color w:val="000000"/>
          <w:sz w:val="31"/>
          <w:szCs w:val="31"/>
          <w:lang w:eastAsia="ru-RU"/>
        </w:rPr>
        <w:t>ю</w:t>
      </w: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водовода по пр. Ветеранов, на участке от ул. Лени Голикова до выхода Урицкой насосной станции </w:t>
      </w:r>
      <w:r w:rsidRPr="006A3D00">
        <w:rPr>
          <w:rFonts w:ascii="Times New Roman" w:hAnsi="Times New Roman"/>
          <w:color w:val="000000"/>
          <w:sz w:val="31"/>
          <w:szCs w:val="31"/>
          <w:lang w:eastAsia="ru-RU"/>
        </w:rPr>
        <w:t>(пр. Ветеранов, д. 124).</w:t>
      </w: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</w:p>
    <w:p w:rsidR="005A7312" w:rsidRPr="005A7312" w:rsidRDefault="005A7312" w:rsidP="005A731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>Учреждением «Ленсвет» завершена реконструкция наружного освещения на улице Краснопутиловская. Ведется модернизация системы уличного освещения - в квартале 11 Ульянк</w:t>
      </w:r>
      <w:r w:rsidR="0097519A">
        <w:rPr>
          <w:rFonts w:ascii="Times New Roman" w:hAnsi="Times New Roman"/>
          <w:color w:val="000000"/>
          <w:sz w:val="31"/>
          <w:szCs w:val="31"/>
          <w:lang w:eastAsia="ru-RU"/>
        </w:rPr>
        <w:t>и</w:t>
      </w: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</w:p>
    <w:p w:rsidR="008C2261" w:rsidRDefault="00577B48" w:rsidP="005A731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прошлом году мы столкнулись со сложностями, </w:t>
      </w:r>
      <w:r w:rsidR="00ED17CF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связанны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ми </w:t>
      </w:r>
      <w:r w:rsidR="00ED17CF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 больши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м</w:t>
      </w:r>
      <w:r w:rsidR="00ED17CF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количеством 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претензий к </w:t>
      </w:r>
      <w:r w:rsidR="00ED17CF" w:rsidRPr="00EF0308">
        <w:rPr>
          <w:rFonts w:ascii="Times New Roman" w:hAnsi="Times New Roman"/>
          <w:color w:val="000000"/>
          <w:sz w:val="31"/>
          <w:szCs w:val="31"/>
          <w:lang w:eastAsia="ru-RU"/>
        </w:rPr>
        <w:t>работ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е</w:t>
      </w:r>
      <w:r w:rsidR="00ED17CF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Жилкомсервиса №1</w:t>
      </w: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. </w:t>
      </w:r>
    </w:p>
    <w:p w:rsidR="006D5115" w:rsidRDefault="00AD4668" w:rsidP="005A731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Тем не менее, совместными усилиями, в</w:t>
      </w:r>
      <w:r w:rsidR="0085345F" w:rsidRPr="00EF0308">
        <w:rPr>
          <w:rFonts w:ascii="Times New Roman" w:hAnsi="Times New Roman"/>
          <w:color w:val="000000"/>
          <w:sz w:val="31"/>
          <w:szCs w:val="31"/>
          <w:lang w:eastAsia="ru-RU"/>
        </w:rPr>
        <w:t>се многоквар</w:t>
      </w:r>
      <w:r w:rsidR="0085345F"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тирные дома и социальные объекты на территории </w:t>
      </w:r>
      <w:r w:rsidR="00E214C4"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района </w:t>
      </w:r>
      <w:r w:rsidR="0085345F" w:rsidRPr="005A7312">
        <w:rPr>
          <w:rFonts w:ascii="Times New Roman" w:hAnsi="Times New Roman"/>
          <w:color w:val="000000"/>
          <w:sz w:val="31"/>
          <w:szCs w:val="31"/>
          <w:lang w:eastAsia="ru-RU"/>
        </w:rPr>
        <w:t>были подготовл</w:t>
      </w:r>
      <w:r w:rsidR="009729A9" w:rsidRPr="005A7312">
        <w:rPr>
          <w:rFonts w:ascii="Times New Roman" w:hAnsi="Times New Roman"/>
          <w:color w:val="000000"/>
          <w:sz w:val="31"/>
          <w:szCs w:val="31"/>
          <w:lang w:eastAsia="ru-RU"/>
        </w:rPr>
        <w:t>ены к зиме в установленный срок.</w:t>
      </w:r>
    </w:p>
    <w:p w:rsidR="006A3D00" w:rsidRPr="00EF0308" w:rsidRDefault="001C66C5" w:rsidP="008B5BF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С начала 2022 года </w:t>
      </w:r>
      <w:r w:rsidR="008B5BFC">
        <w:rPr>
          <w:rFonts w:ascii="Times New Roman" w:hAnsi="Times New Roman"/>
          <w:color w:val="000000"/>
          <w:sz w:val="31"/>
          <w:szCs w:val="31"/>
          <w:lang w:eastAsia="ru-RU"/>
        </w:rPr>
        <w:t>в городе начала работу</w:t>
      </w:r>
      <w:r w:rsidR="006A3D00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новая система обращения с твердыми к</w:t>
      </w:r>
      <w:r w:rsidR="008B5BFC">
        <w:rPr>
          <w:rFonts w:ascii="Times New Roman" w:hAnsi="Times New Roman"/>
          <w:color w:val="000000"/>
          <w:sz w:val="31"/>
          <w:szCs w:val="31"/>
          <w:lang w:eastAsia="ru-RU"/>
        </w:rPr>
        <w:t>оммунальными отходами</w:t>
      </w:r>
      <w:r w:rsidR="006A3D00" w:rsidRPr="00EF030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, что потребовало проведения большого объема работы по наладке системы и заключению контрактов с </w:t>
      </w:r>
      <w:r w:rsidR="00E9298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единым региональным </w:t>
      </w:r>
      <w:r w:rsidR="006A3D00" w:rsidRPr="00EF0308">
        <w:rPr>
          <w:rFonts w:ascii="Times New Roman" w:hAnsi="Times New Roman"/>
          <w:color w:val="000000"/>
          <w:sz w:val="31"/>
          <w:szCs w:val="31"/>
          <w:lang w:eastAsia="ru-RU"/>
        </w:rPr>
        <w:t>оператором.</w:t>
      </w:r>
    </w:p>
    <w:p w:rsidR="003740AC" w:rsidRDefault="003740AC" w:rsidP="006A3D0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EF0308">
        <w:rPr>
          <w:rFonts w:ascii="Times New Roman" w:hAnsi="Times New Roman"/>
          <w:color w:val="000000"/>
          <w:sz w:val="31"/>
          <w:szCs w:val="31"/>
          <w:lang w:eastAsia="ru-RU"/>
        </w:rPr>
        <w:t>В настоящее время необходимые мероприятия проведены, вывоз отходов обеспечивается по согласованному графику, обращения граждан отрабатываются в максимально короткие сроки.</w:t>
      </w:r>
    </w:p>
    <w:p w:rsidR="00CE0F25" w:rsidRPr="005A7312" w:rsidRDefault="00CE0F25" w:rsidP="006A3D0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</w:p>
    <w:p w:rsidR="00874041" w:rsidRDefault="001A6925" w:rsidP="00874041">
      <w:pPr>
        <w:spacing w:line="360" w:lineRule="auto"/>
        <w:ind w:firstLine="567"/>
        <w:jc w:val="center"/>
        <w:rPr>
          <w:rFonts w:ascii="Times New Roman" w:eastAsia="Calibri" w:hAnsi="Times New Roman"/>
          <w:i/>
          <w:sz w:val="31"/>
          <w:szCs w:val="31"/>
        </w:rPr>
      </w:pPr>
      <w:r w:rsidRPr="00B724C9">
        <w:rPr>
          <w:rFonts w:ascii="Times New Roman" w:eastAsia="Calibri" w:hAnsi="Times New Roman"/>
          <w:i/>
          <w:sz w:val="31"/>
          <w:szCs w:val="31"/>
        </w:rPr>
        <w:t>***</w:t>
      </w:r>
    </w:p>
    <w:p w:rsidR="005A7312" w:rsidRDefault="00D07007" w:rsidP="00874041">
      <w:pPr>
        <w:spacing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территории района продолжена реализация приоритетного проекта «Формирова</w:t>
      </w:r>
      <w:r w:rsidR="00215EE5">
        <w:rPr>
          <w:rFonts w:ascii="Times New Roman" w:hAnsi="Times New Roman"/>
          <w:sz w:val="32"/>
          <w:szCs w:val="32"/>
        </w:rPr>
        <w:t>ние комфортной городской среды»</w:t>
      </w:r>
      <w:r w:rsidR="005A7312">
        <w:rPr>
          <w:rFonts w:ascii="Times New Roman" w:hAnsi="Times New Roman"/>
          <w:sz w:val="32"/>
          <w:szCs w:val="32"/>
        </w:rPr>
        <w:t>. В 22 году выполнены следующие мероприятия:</w:t>
      </w:r>
    </w:p>
    <w:p w:rsidR="005A7312" w:rsidRDefault="005A7312" w:rsidP="002E743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- </w:t>
      </w:r>
      <w:r w:rsidRPr="005A7312">
        <w:rPr>
          <w:rFonts w:ascii="Times New Roman" w:hAnsi="Times New Roman"/>
          <w:sz w:val="32"/>
          <w:szCs w:val="32"/>
        </w:rPr>
        <w:t>комплексно</w:t>
      </w:r>
      <w:r>
        <w:rPr>
          <w:rFonts w:ascii="Times New Roman" w:hAnsi="Times New Roman"/>
          <w:sz w:val="32"/>
          <w:szCs w:val="32"/>
        </w:rPr>
        <w:t>е</w:t>
      </w:r>
      <w:r w:rsidRPr="005A7312">
        <w:rPr>
          <w:rFonts w:ascii="Times New Roman" w:hAnsi="Times New Roman"/>
          <w:sz w:val="32"/>
          <w:szCs w:val="32"/>
        </w:rPr>
        <w:t xml:space="preserve"> благоустройств</w:t>
      </w:r>
      <w:r>
        <w:rPr>
          <w:rFonts w:ascii="Times New Roman" w:hAnsi="Times New Roman"/>
          <w:sz w:val="32"/>
          <w:szCs w:val="32"/>
        </w:rPr>
        <w:t>о</w:t>
      </w:r>
      <w:r w:rsidRPr="005A7312">
        <w:rPr>
          <w:rFonts w:ascii="Times New Roman" w:hAnsi="Times New Roman"/>
          <w:sz w:val="32"/>
          <w:szCs w:val="32"/>
        </w:rPr>
        <w:t xml:space="preserve"> второй части сквера Петра </w:t>
      </w:r>
      <w:r w:rsidRPr="007B72D1">
        <w:rPr>
          <w:rFonts w:ascii="Times New Roman" w:hAnsi="Times New Roman"/>
          <w:sz w:val="32"/>
          <w:szCs w:val="32"/>
        </w:rPr>
        <w:t>Семененко</w:t>
      </w:r>
      <w:r w:rsidR="001E5E70" w:rsidRPr="007B72D1">
        <w:rPr>
          <w:rFonts w:ascii="Times New Roman" w:hAnsi="Times New Roman"/>
          <w:sz w:val="32"/>
          <w:szCs w:val="32"/>
        </w:rPr>
        <w:t>;</w:t>
      </w:r>
    </w:p>
    <w:p w:rsidR="005A7312" w:rsidRPr="005A7312" w:rsidRDefault="005A7312" w:rsidP="005A7312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A7312">
        <w:rPr>
          <w:rFonts w:ascii="Times New Roman" w:hAnsi="Times New Roman"/>
          <w:sz w:val="32"/>
          <w:szCs w:val="32"/>
        </w:rPr>
        <w:t>- обустроена площадка для выгула собак по адресу:</w:t>
      </w:r>
      <w:r>
        <w:rPr>
          <w:rFonts w:ascii="Times New Roman" w:hAnsi="Times New Roman"/>
          <w:sz w:val="32"/>
          <w:szCs w:val="32"/>
        </w:rPr>
        <w:t xml:space="preserve"> </w:t>
      </w:r>
      <w:r w:rsidRPr="005A7312">
        <w:rPr>
          <w:rFonts w:ascii="Times New Roman" w:hAnsi="Times New Roman"/>
          <w:sz w:val="32"/>
          <w:szCs w:val="32"/>
        </w:rPr>
        <w:t>пр. Народного Ополчения, д.125</w:t>
      </w:r>
      <w:r>
        <w:rPr>
          <w:rFonts w:ascii="Times New Roman" w:hAnsi="Times New Roman"/>
          <w:sz w:val="32"/>
          <w:szCs w:val="32"/>
        </w:rPr>
        <w:t>;</w:t>
      </w:r>
    </w:p>
    <w:p w:rsidR="005A7312" w:rsidRDefault="005A7312" w:rsidP="002E743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A7312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завершено устройство</w:t>
      </w:r>
      <w:r w:rsidRPr="005A7312">
        <w:rPr>
          <w:rFonts w:ascii="Times New Roman" w:hAnsi="Times New Roman"/>
          <w:sz w:val="32"/>
          <w:szCs w:val="32"/>
        </w:rPr>
        <w:t xml:space="preserve"> пешеходного тротуара вдоль онкологического центра по адресу: пр. Ветеранов, д. 56. Данный объект имеет большое социальное значения и </w:t>
      </w:r>
      <w:r w:rsidR="008B5BFC">
        <w:rPr>
          <w:rFonts w:ascii="Times New Roman" w:hAnsi="Times New Roman"/>
          <w:sz w:val="32"/>
          <w:szCs w:val="32"/>
        </w:rPr>
        <w:t>пользуется спросом у жителей</w:t>
      </w:r>
      <w:r w:rsidRPr="005A7312">
        <w:rPr>
          <w:rFonts w:ascii="Times New Roman" w:hAnsi="Times New Roman"/>
          <w:sz w:val="32"/>
          <w:szCs w:val="32"/>
        </w:rPr>
        <w:t xml:space="preserve"> района.</w:t>
      </w:r>
    </w:p>
    <w:p w:rsidR="007B72D1" w:rsidRDefault="007B72D1" w:rsidP="002E743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2023 году работа по реализации проекта будет продолжена, планируется благоустроить:</w:t>
      </w:r>
    </w:p>
    <w:p w:rsidR="007B72D1" w:rsidRPr="007B72D1" w:rsidRDefault="007B72D1" w:rsidP="007B72D1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7B72D1">
        <w:rPr>
          <w:rFonts w:ascii="Times New Roman" w:hAnsi="Times New Roman"/>
          <w:sz w:val="32"/>
          <w:szCs w:val="32"/>
        </w:rPr>
        <w:t xml:space="preserve">- </w:t>
      </w:r>
      <w:r w:rsidR="00CE0F25">
        <w:rPr>
          <w:rFonts w:ascii="Times New Roman" w:hAnsi="Times New Roman"/>
          <w:sz w:val="32"/>
          <w:szCs w:val="32"/>
        </w:rPr>
        <w:t>первую</w:t>
      </w:r>
      <w:r w:rsidR="00CE0F25" w:rsidRPr="007B72D1">
        <w:rPr>
          <w:rFonts w:ascii="Times New Roman" w:hAnsi="Times New Roman"/>
          <w:sz w:val="32"/>
          <w:szCs w:val="32"/>
        </w:rPr>
        <w:t xml:space="preserve"> очередь </w:t>
      </w:r>
      <w:r w:rsidRPr="007B72D1">
        <w:rPr>
          <w:rFonts w:ascii="Times New Roman" w:hAnsi="Times New Roman"/>
          <w:sz w:val="32"/>
          <w:szCs w:val="32"/>
        </w:rPr>
        <w:t>бульвар</w:t>
      </w:r>
      <w:r w:rsidR="00CE0F25">
        <w:rPr>
          <w:rFonts w:ascii="Times New Roman" w:hAnsi="Times New Roman"/>
          <w:sz w:val="32"/>
          <w:szCs w:val="32"/>
        </w:rPr>
        <w:t>а</w:t>
      </w:r>
      <w:r w:rsidRPr="007B72D1">
        <w:rPr>
          <w:rFonts w:ascii="Times New Roman" w:hAnsi="Times New Roman"/>
          <w:sz w:val="32"/>
          <w:szCs w:val="32"/>
        </w:rPr>
        <w:t xml:space="preserve"> Новаторов у д.32 с устройством системы наружного освещения, летней сцены, озеленением территории и благоустр</w:t>
      </w:r>
      <w:r w:rsidR="00CE0F25">
        <w:rPr>
          <w:rFonts w:ascii="Times New Roman" w:hAnsi="Times New Roman"/>
          <w:sz w:val="32"/>
          <w:szCs w:val="32"/>
        </w:rPr>
        <w:t>ойством пешеходных коммуникаций</w:t>
      </w:r>
      <w:r w:rsidRPr="007B72D1">
        <w:rPr>
          <w:rFonts w:ascii="Times New Roman" w:hAnsi="Times New Roman"/>
          <w:sz w:val="32"/>
          <w:szCs w:val="32"/>
        </w:rPr>
        <w:t>;</w:t>
      </w:r>
    </w:p>
    <w:p w:rsidR="007B72D1" w:rsidRPr="001E5E70" w:rsidRDefault="007B72D1" w:rsidP="007B72D1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7B72D1">
        <w:rPr>
          <w:rFonts w:ascii="Times New Roman" w:hAnsi="Times New Roman"/>
          <w:sz w:val="32"/>
          <w:szCs w:val="32"/>
        </w:rPr>
        <w:t>- Емельяновский сквер на пересечении ул. Корабельной  и ул.Кронштадтской.</w:t>
      </w:r>
    </w:p>
    <w:p w:rsidR="007814D1" w:rsidRPr="001E5E70" w:rsidRDefault="005A7312" w:rsidP="002E743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A7312">
        <w:rPr>
          <w:rFonts w:ascii="Times New Roman" w:hAnsi="Times New Roman"/>
          <w:sz w:val="32"/>
          <w:szCs w:val="32"/>
        </w:rPr>
        <w:t xml:space="preserve"> </w:t>
      </w:r>
      <w:r w:rsidR="00B46E73" w:rsidRPr="005A7312">
        <w:rPr>
          <w:rFonts w:ascii="Times New Roman" w:hAnsi="Times New Roman"/>
          <w:sz w:val="32"/>
          <w:szCs w:val="32"/>
        </w:rPr>
        <w:t>В</w:t>
      </w:r>
      <w:r w:rsidR="00C12021" w:rsidRPr="005A7312">
        <w:rPr>
          <w:rFonts w:ascii="Times New Roman" w:hAnsi="Times New Roman"/>
          <w:sz w:val="32"/>
          <w:szCs w:val="32"/>
        </w:rPr>
        <w:t xml:space="preserve">есной и осенью </w:t>
      </w:r>
      <w:r w:rsidR="00B46E73" w:rsidRPr="005A7312">
        <w:rPr>
          <w:rFonts w:ascii="Times New Roman" w:hAnsi="Times New Roman"/>
          <w:sz w:val="32"/>
          <w:szCs w:val="32"/>
        </w:rPr>
        <w:t xml:space="preserve">прошли традиционные </w:t>
      </w:r>
      <w:r w:rsidR="00C12021" w:rsidRPr="005A7312">
        <w:rPr>
          <w:rFonts w:ascii="Times New Roman" w:hAnsi="Times New Roman"/>
          <w:sz w:val="32"/>
          <w:szCs w:val="32"/>
        </w:rPr>
        <w:t>месячник</w:t>
      </w:r>
      <w:r w:rsidR="00B46E73" w:rsidRPr="005A7312">
        <w:rPr>
          <w:rFonts w:ascii="Times New Roman" w:hAnsi="Times New Roman"/>
          <w:sz w:val="32"/>
          <w:szCs w:val="32"/>
        </w:rPr>
        <w:t>и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0A415A">
        <w:rPr>
          <w:rFonts w:ascii="Times New Roman" w:hAnsi="Times New Roman"/>
          <w:sz w:val="31"/>
          <w:szCs w:val="31"/>
        </w:rPr>
        <w:t xml:space="preserve">                               </w:t>
      </w:r>
      <w:r w:rsidR="00C12021" w:rsidRPr="00B724C9">
        <w:rPr>
          <w:rFonts w:ascii="Times New Roman" w:hAnsi="Times New Roman"/>
          <w:sz w:val="31"/>
          <w:szCs w:val="31"/>
        </w:rPr>
        <w:t>по благоустройству.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B46E73">
        <w:rPr>
          <w:rFonts w:ascii="Times New Roman" w:hAnsi="Times New Roman"/>
          <w:sz w:val="31"/>
          <w:szCs w:val="31"/>
        </w:rPr>
        <w:t>Район был празднично</w:t>
      </w:r>
      <w:r w:rsidR="008B61C4">
        <w:rPr>
          <w:rFonts w:ascii="Times New Roman" w:hAnsi="Times New Roman"/>
          <w:sz w:val="31"/>
          <w:szCs w:val="31"/>
        </w:rPr>
        <w:t xml:space="preserve"> украшен</w:t>
      </w:r>
      <w:r w:rsidR="009729A9">
        <w:rPr>
          <w:rFonts w:ascii="Times New Roman" w:hAnsi="Times New Roman"/>
          <w:sz w:val="31"/>
          <w:szCs w:val="31"/>
        </w:rPr>
        <w:t xml:space="preserve"> </w:t>
      </w:r>
      <w:r w:rsidR="00E5065C" w:rsidRPr="00B724C9">
        <w:rPr>
          <w:rFonts w:ascii="Times New Roman" w:hAnsi="Times New Roman"/>
          <w:sz w:val="31"/>
          <w:szCs w:val="31"/>
        </w:rPr>
        <w:t xml:space="preserve">к </w:t>
      </w:r>
      <w:r w:rsidR="00A523BF">
        <w:rPr>
          <w:rFonts w:ascii="Times New Roman" w:hAnsi="Times New Roman"/>
          <w:sz w:val="31"/>
          <w:szCs w:val="31"/>
        </w:rPr>
        <w:t>Дню</w:t>
      </w:r>
      <w:r w:rsidR="001D52EA">
        <w:rPr>
          <w:rFonts w:ascii="Times New Roman" w:hAnsi="Times New Roman"/>
          <w:sz w:val="31"/>
          <w:szCs w:val="31"/>
        </w:rPr>
        <w:t xml:space="preserve"> Победы </w:t>
      </w:r>
      <w:r w:rsidR="00A523BF">
        <w:rPr>
          <w:rFonts w:ascii="Times New Roman" w:hAnsi="Times New Roman"/>
          <w:sz w:val="31"/>
          <w:szCs w:val="31"/>
        </w:rPr>
        <w:t xml:space="preserve">         </w:t>
      </w:r>
      <w:r w:rsidR="001D52EA">
        <w:rPr>
          <w:rFonts w:ascii="Times New Roman" w:hAnsi="Times New Roman"/>
          <w:sz w:val="31"/>
          <w:szCs w:val="31"/>
        </w:rPr>
        <w:t xml:space="preserve">и </w:t>
      </w:r>
      <w:r w:rsidR="001D52EA" w:rsidRPr="001E5E70">
        <w:rPr>
          <w:rFonts w:ascii="Times New Roman" w:hAnsi="Times New Roman"/>
          <w:sz w:val="32"/>
          <w:szCs w:val="32"/>
        </w:rPr>
        <w:t>Новому году.</w:t>
      </w:r>
    </w:p>
    <w:p w:rsidR="001A6925" w:rsidRPr="00B724C9" w:rsidRDefault="001A6925" w:rsidP="002639D0">
      <w:pPr>
        <w:pStyle w:val="a6"/>
        <w:tabs>
          <w:tab w:val="left" w:pos="993"/>
          <w:tab w:val="left" w:pos="5529"/>
        </w:tabs>
        <w:spacing w:line="360" w:lineRule="auto"/>
        <w:ind w:left="0" w:firstLine="709"/>
        <w:jc w:val="center"/>
        <w:rPr>
          <w:sz w:val="31"/>
          <w:szCs w:val="31"/>
          <w:lang w:eastAsia="en-US"/>
        </w:rPr>
      </w:pPr>
      <w:r w:rsidRPr="00B724C9">
        <w:rPr>
          <w:sz w:val="31"/>
          <w:szCs w:val="31"/>
          <w:lang w:eastAsia="en-US"/>
        </w:rPr>
        <w:t>***</w:t>
      </w:r>
    </w:p>
    <w:p w:rsidR="001A6925" w:rsidRPr="00B724C9" w:rsidRDefault="001A6925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B724C9">
        <w:rPr>
          <w:sz w:val="31"/>
          <w:szCs w:val="31"/>
        </w:rPr>
        <w:t xml:space="preserve">В минувшем году продолжилась работа по обеспечению безопасности граждан. </w:t>
      </w:r>
    </w:p>
    <w:p w:rsidR="006F3CAD" w:rsidRDefault="006F3CAD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B724C9">
        <w:rPr>
          <w:sz w:val="31"/>
          <w:szCs w:val="31"/>
        </w:rPr>
        <w:t>На территории Кировского района наблюдается значительное снижение о</w:t>
      </w:r>
      <w:r w:rsidR="0083567A">
        <w:rPr>
          <w:sz w:val="31"/>
          <w:szCs w:val="31"/>
        </w:rPr>
        <w:t xml:space="preserve">сновных показателей </w:t>
      </w:r>
      <w:r w:rsidR="007D1A2B">
        <w:rPr>
          <w:sz w:val="31"/>
          <w:szCs w:val="31"/>
        </w:rPr>
        <w:t>аварийности</w:t>
      </w:r>
      <w:r w:rsidR="0083567A">
        <w:rPr>
          <w:sz w:val="31"/>
          <w:szCs w:val="31"/>
        </w:rPr>
        <w:t>. Так,</w:t>
      </w:r>
      <w:r w:rsidRPr="00B724C9">
        <w:rPr>
          <w:sz w:val="31"/>
          <w:szCs w:val="31"/>
        </w:rPr>
        <w:t xml:space="preserve"> на </w:t>
      </w:r>
      <w:r w:rsidR="00176447">
        <w:rPr>
          <w:sz w:val="31"/>
          <w:szCs w:val="31"/>
        </w:rPr>
        <w:t>12</w:t>
      </w:r>
      <w:r w:rsidRPr="00B724C9">
        <w:rPr>
          <w:sz w:val="31"/>
          <w:szCs w:val="31"/>
        </w:rPr>
        <w:t>% снизилось количество</w:t>
      </w:r>
      <w:r w:rsidR="00412257">
        <w:rPr>
          <w:sz w:val="31"/>
          <w:szCs w:val="31"/>
        </w:rPr>
        <w:t xml:space="preserve"> ДТП с пострадавшими</w:t>
      </w:r>
      <w:r w:rsidRPr="00B724C9">
        <w:rPr>
          <w:sz w:val="31"/>
          <w:szCs w:val="31"/>
        </w:rPr>
        <w:t xml:space="preserve">, на </w:t>
      </w:r>
      <w:r w:rsidR="00176447">
        <w:rPr>
          <w:sz w:val="31"/>
          <w:szCs w:val="31"/>
        </w:rPr>
        <w:t>20</w:t>
      </w:r>
      <w:r w:rsidRPr="00B724C9">
        <w:rPr>
          <w:sz w:val="31"/>
          <w:szCs w:val="31"/>
        </w:rPr>
        <w:t xml:space="preserve">% уменьшилось число раненых, на </w:t>
      </w:r>
      <w:r w:rsidR="00176447">
        <w:rPr>
          <w:sz w:val="31"/>
          <w:szCs w:val="31"/>
        </w:rPr>
        <w:t>30</w:t>
      </w:r>
      <w:r w:rsidRPr="00B724C9">
        <w:rPr>
          <w:sz w:val="31"/>
          <w:szCs w:val="31"/>
        </w:rPr>
        <w:t xml:space="preserve">% </w:t>
      </w:r>
      <w:r w:rsidR="00913154">
        <w:rPr>
          <w:sz w:val="31"/>
          <w:szCs w:val="31"/>
        </w:rPr>
        <w:t xml:space="preserve"> - </w:t>
      </w:r>
      <w:r w:rsidRPr="00B724C9">
        <w:rPr>
          <w:sz w:val="31"/>
          <w:szCs w:val="31"/>
        </w:rPr>
        <w:t xml:space="preserve">число погибших. </w:t>
      </w:r>
    </w:p>
    <w:p w:rsidR="00874041" w:rsidRPr="00B724C9" w:rsidRDefault="00874041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426F22">
        <w:rPr>
          <w:sz w:val="32"/>
          <w:szCs w:val="32"/>
        </w:rPr>
        <w:lastRenderedPageBreak/>
        <w:t xml:space="preserve">В рамках развития системы «Безопасный город» в районе установлено дополнительно </w:t>
      </w:r>
      <w:r w:rsidR="00426F22" w:rsidRPr="00426F22">
        <w:rPr>
          <w:sz w:val="32"/>
          <w:szCs w:val="32"/>
        </w:rPr>
        <w:t>более 1 000</w:t>
      </w:r>
      <w:r w:rsidRPr="00426F22">
        <w:rPr>
          <w:sz w:val="32"/>
          <w:szCs w:val="32"/>
        </w:rPr>
        <w:t xml:space="preserve"> камер видеонаблюдения. Общее число камер теперь превышает 3 тысячи.</w:t>
      </w:r>
    </w:p>
    <w:p w:rsidR="00A523BF" w:rsidRDefault="00A523BF" w:rsidP="00A523BF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r>
        <w:rPr>
          <w:rFonts w:ascii="Times New Roman" w:hAnsi="Times New Roman"/>
          <w:b/>
          <w:sz w:val="31"/>
          <w:szCs w:val="31"/>
          <w:lang w:eastAsia="ru-RU"/>
        </w:rPr>
        <w:t>***</w:t>
      </w:r>
    </w:p>
    <w:p w:rsidR="00A523BF" w:rsidRDefault="00A523BF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</w:t>
      </w:r>
      <w:r w:rsidR="001F4B6A">
        <w:rPr>
          <w:sz w:val="32"/>
          <w:szCs w:val="32"/>
        </w:rPr>
        <w:t xml:space="preserve">24 </w:t>
      </w:r>
      <w:r>
        <w:rPr>
          <w:sz w:val="32"/>
          <w:szCs w:val="32"/>
        </w:rPr>
        <w:t>февраля 2022 года мы живем в новых условиях. Важно каждому на своем месте, независимо от должности, помнить</w:t>
      </w:r>
      <w:r w:rsidR="00E40C4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об этом.</w:t>
      </w:r>
    </w:p>
    <w:p w:rsidR="00E40C4F" w:rsidRDefault="00A523BF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Одним из основных направлений нашей работы является поддержка военнослужащих, принимающих участие в специальной военной операции, членов их семей</w:t>
      </w:r>
      <w:r w:rsidR="007D1A2B">
        <w:rPr>
          <w:sz w:val="32"/>
          <w:szCs w:val="32"/>
        </w:rPr>
        <w:t xml:space="preserve"> и </w:t>
      </w:r>
      <w:r w:rsidR="00E40C4F">
        <w:rPr>
          <w:sz w:val="32"/>
          <w:szCs w:val="32"/>
        </w:rPr>
        <w:t>оказание помощи жителям новых регионов России.</w:t>
      </w:r>
    </w:p>
    <w:p w:rsidR="00FB3132" w:rsidRDefault="00E40C4F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 этой работе участвуют предприятия района, общественные и ветеранские организации, муниципальные образования,</w:t>
      </w:r>
      <w:r w:rsidR="005428F9">
        <w:rPr>
          <w:sz w:val="32"/>
          <w:szCs w:val="32"/>
        </w:rPr>
        <w:t xml:space="preserve"> </w:t>
      </w:r>
      <w:r w:rsidR="001F4B6A">
        <w:rPr>
          <w:sz w:val="32"/>
          <w:szCs w:val="32"/>
        </w:rPr>
        <w:t xml:space="preserve">управляющие компании, </w:t>
      </w:r>
      <w:r w:rsidR="005428F9">
        <w:rPr>
          <w:sz w:val="32"/>
          <w:szCs w:val="32"/>
        </w:rPr>
        <w:t>Общественный и Молодежный советы</w:t>
      </w:r>
      <w:r w:rsidR="001F4B6A">
        <w:rPr>
          <w:sz w:val="32"/>
          <w:szCs w:val="32"/>
        </w:rPr>
        <w:t xml:space="preserve">   </w:t>
      </w:r>
      <w:r w:rsidR="005428F9">
        <w:rPr>
          <w:sz w:val="32"/>
          <w:szCs w:val="32"/>
        </w:rPr>
        <w:t xml:space="preserve"> при администрации,</w:t>
      </w:r>
      <w:r w:rsidR="00DF3197">
        <w:rPr>
          <w:sz w:val="32"/>
          <w:szCs w:val="32"/>
        </w:rPr>
        <w:t xml:space="preserve"> и, конечно, </w:t>
      </w:r>
      <w:r w:rsidR="005428F9">
        <w:rPr>
          <w:sz w:val="32"/>
          <w:szCs w:val="32"/>
        </w:rPr>
        <w:t>жители района.</w:t>
      </w:r>
    </w:p>
    <w:p w:rsidR="005428F9" w:rsidRDefault="005428F9" w:rsidP="00FB3132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Общими усилиями из нашего района поставлялись: </w:t>
      </w:r>
      <w:r w:rsidR="008C2261">
        <w:rPr>
          <w:sz w:val="32"/>
          <w:szCs w:val="32"/>
        </w:rPr>
        <w:t xml:space="preserve">бензо- и электроинструменты, </w:t>
      </w:r>
      <w:r>
        <w:rPr>
          <w:sz w:val="32"/>
          <w:szCs w:val="32"/>
        </w:rPr>
        <w:t xml:space="preserve">электрогенераторы, теплые вещи и </w:t>
      </w:r>
      <w:r w:rsidR="008C2261">
        <w:rPr>
          <w:sz w:val="32"/>
          <w:szCs w:val="32"/>
        </w:rPr>
        <w:t xml:space="preserve">многое </w:t>
      </w:r>
      <w:r>
        <w:rPr>
          <w:sz w:val="32"/>
          <w:szCs w:val="32"/>
        </w:rPr>
        <w:t>другое.</w:t>
      </w:r>
      <w:r w:rsidR="001F4B6A">
        <w:rPr>
          <w:sz w:val="32"/>
          <w:szCs w:val="32"/>
        </w:rPr>
        <w:t xml:space="preserve"> Школьники района подготовили </w:t>
      </w:r>
      <w:r w:rsidR="00627AF9">
        <w:rPr>
          <w:sz w:val="32"/>
          <w:szCs w:val="32"/>
        </w:rPr>
        <w:t>сотни писем и открыток защитникам Отечества.</w:t>
      </w:r>
    </w:p>
    <w:p w:rsidR="003819E5" w:rsidRDefault="00450FFE" w:rsidP="00A43FCE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>***</w:t>
      </w:r>
    </w:p>
    <w:p w:rsidR="00176447" w:rsidRDefault="00176447" w:rsidP="00426F22">
      <w:pPr>
        <w:spacing w:line="240" w:lineRule="auto"/>
        <w:jc w:val="center"/>
        <w:rPr>
          <w:rFonts w:ascii="Times New Roman" w:eastAsia="Calibri" w:hAnsi="Times New Roman"/>
          <w:b/>
          <w:sz w:val="31"/>
          <w:szCs w:val="31"/>
          <w:lang w:eastAsia="zh-CN"/>
        </w:rPr>
      </w:pPr>
      <w:r w:rsidRPr="00091AC1">
        <w:rPr>
          <w:rFonts w:ascii="Times New Roman" w:eastAsia="Calibri" w:hAnsi="Times New Roman"/>
          <w:b/>
          <w:sz w:val="31"/>
          <w:szCs w:val="31"/>
          <w:lang w:eastAsia="zh-CN"/>
        </w:rPr>
        <w:t xml:space="preserve">Уважаемые </w:t>
      </w:r>
      <w:r>
        <w:rPr>
          <w:rFonts w:ascii="Times New Roman" w:eastAsia="Calibri" w:hAnsi="Times New Roman"/>
          <w:b/>
          <w:sz w:val="31"/>
          <w:szCs w:val="31"/>
          <w:lang w:eastAsia="zh-CN"/>
        </w:rPr>
        <w:t>жители Кировского района</w:t>
      </w:r>
      <w:r w:rsidRPr="00091AC1">
        <w:rPr>
          <w:rFonts w:ascii="Times New Roman" w:eastAsia="Calibri" w:hAnsi="Times New Roman"/>
          <w:b/>
          <w:sz w:val="31"/>
          <w:szCs w:val="31"/>
          <w:lang w:eastAsia="zh-CN"/>
        </w:rPr>
        <w:t>!</w:t>
      </w:r>
    </w:p>
    <w:p w:rsidR="0077219C" w:rsidRDefault="0077219C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7B72D1">
        <w:rPr>
          <w:rFonts w:ascii="Times New Roman" w:hAnsi="Times New Roman"/>
          <w:sz w:val="32"/>
          <w:szCs w:val="32"/>
          <w:lang w:eastAsia="ru-RU"/>
        </w:rPr>
        <w:t>Планы и задачи на 2023 год подробно изложены                         в информационном буклете.</w:t>
      </w:r>
    </w:p>
    <w:p w:rsidR="00176447" w:rsidRDefault="00426F22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0459">
        <w:rPr>
          <w:rFonts w:ascii="Times New Roman" w:hAnsi="Times New Roman"/>
          <w:sz w:val="32"/>
          <w:szCs w:val="32"/>
          <w:lang w:eastAsia="ru-RU"/>
        </w:rPr>
        <w:t>В заключении</w:t>
      </w:r>
      <w:r>
        <w:rPr>
          <w:rFonts w:ascii="Times New Roman" w:hAnsi="Times New Roman"/>
          <w:sz w:val="32"/>
          <w:szCs w:val="32"/>
          <w:lang w:eastAsia="ru-RU"/>
        </w:rPr>
        <w:t>,</w:t>
      </w:r>
      <w:r w:rsidRPr="00120459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>хочу поб</w:t>
      </w:r>
      <w:r>
        <w:rPr>
          <w:rFonts w:ascii="Times New Roman" w:hAnsi="Times New Roman"/>
          <w:sz w:val="32"/>
          <w:szCs w:val="32"/>
        </w:rPr>
        <w:t>лагодарить</w:t>
      </w:r>
      <w:r w:rsidR="00176447">
        <w:rPr>
          <w:rFonts w:ascii="Times New Roman" w:hAnsi="Times New Roman"/>
          <w:sz w:val="32"/>
          <w:szCs w:val="32"/>
        </w:rPr>
        <w:t xml:space="preserve"> за активную поддержку и участие в жизни района Правительство Санкт-Петербурга, отраслевые комитеты, общественность, депутатов всех уровней, наших ветеранов, руководителей предприятий и учреждений.</w:t>
      </w:r>
    </w:p>
    <w:p w:rsidR="00176447" w:rsidRDefault="0077219C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Благодарю</w:t>
      </w:r>
      <w:r w:rsidR="00176447">
        <w:rPr>
          <w:rFonts w:ascii="Times New Roman" w:hAnsi="Times New Roman"/>
          <w:sz w:val="32"/>
          <w:szCs w:val="32"/>
        </w:rPr>
        <w:t xml:space="preserve"> активных, неравнодушных жителей. Опора на Ваше мнение – это главный приоритет в работе органов власти всех уровней. </w:t>
      </w:r>
    </w:p>
    <w:p w:rsidR="009565CE" w:rsidRDefault="009565CE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Только совместными усилиями, каждого на своем месте, мы сможем обеспечить достойный ответ тем вызовам, которые встали </w:t>
      </w:r>
      <w:r w:rsidR="007D1A2B">
        <w:rPr>
          <w:rFonts w:ascii="Times New Roman" w:hAnsi="Times New Roman"/>
          <w:sz w:val="32"/>
          <w:szCs w:val="32"/>
        </w:rPr>
        <w:t xml:space="preserve">сегодня </w:t>
      </w:r>
      <w:r>
        <w:rPr>
          <w:rFonts w:ascii="Times New Roman" w:hAnsi="Times New Roman"/>
          <w:sz w:val="32"/>
          <w:szCs w:val="32"/>
        </w:rPr>
        <w:t>перед н</w:t>
      </w:r>
      <w:r w:rsidR="007D1A2B">
        <w:rPr>
          <w:rFonts w:ascii="Times New Roman" w:hAnsi="Times New Roman"/>
          <w:sz w:val="32"/>
          <w:szCs w:val="32"/>
        </w:rPr>
        <w:t>ами</w:t>
      </w:r>
      <w:r>
        <w:rPr>
          <w:rFonts w:ascii="Times New Roman" w:hAnsi="Times New Roman"/>
          <w:sz w:val="32"/>
          <w:szCs w:val="32"/>
        </w:rPr>
        <w:t>.</w:t>
      </w:r>
    </w:p>
    <w:p w:rsidR="009565CE" w:rsidRDefault="009565CE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Самоотверженный труд и движение к заданной цели позволит нам обеспечить планомерное развитие района и города</w:t>
      </w:r>
      <w:r w:rsidR="00F4682C">
        <w:rPr>
          <w:rFonts w:ascii="Times New Roman" w:hAnsi="Times New Roman"/>
          <w:sz w:val="32"/>
          <w:szCs w:val="32"/>
        </w:rPr>
        <w:t>, сохранить независимость и уникальность нашей культуры, обеспечить достойное будущее нашей страны.</w:t>
      </w:r>
    </w:p>
    <w:p w:rsidR="00F4682C" w:rsidRDefault="00F4682C" w:rsidP="00F4682C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1"/>
          <w:szCs w:val="31"/>
        </w:rPr>
      </w:pPr>
    </w:p>
    <w:p w:rsidR="00F4682C" w:rsidRDefault="00F4682C" w:rsidP="00F4682C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  <w:r w:rsidRPr="00982BDD">
        <w:rPr>
          <w:b/>
          <w:sz w:val="31"/>
          <w:szCs w:val="31"/>
        </w:rPr>
        <w:t>Спасибо за внимание!</w:t>
      </w:r>
    </w:p>
    <w:p w:rsidR="009565CE" w:rsidRPr="00176447" w:rsidRDefault="009565CE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sectPr w:rsidR="009565CE" w:rsidRPr="00176447" w:rsidSect="00B724C9">
      <w:footerReference w:type="default" r:id="rId9"/>
      <w:pgSz w:w="11906" w:h="16838"/>
      <w:pgMar w:top="851" w:right="849" w:bottom="284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16" w:rsidRDefault="000D3016" w:rsidP="00D06C41">
      <w:pPr>
        <w:spacing w:after="0" w:line="240" w:lineRule="auto"/>
      </w:pPr>
      <w:r>
        <w:separator/>
      </w:r>
    </w:p>
  </w:endnote>
  <w:endnote w:type="continuationSeparator" w:id="0">
    <w:p w:rsidR="000D3016" w:rsidRDefault="000D3016" w:rsidP="00D0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3221"/>
      <w:docPartObj>
        <w:docPartGallery w:val="Page Numbers (Bottom of Page)"/>
        <w:docPartUnique/>
      </w:docPartObj>
    </w:sdtPr>
    <w:sdtEndPr/>
    <w:sdtContent>
      <w:p w:rsidR="001E5E70" w:rsidRDefault="006E2C5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6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E70" w:rsidRDefault="001E5E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16" w:rsidRDefault="000D3016" w:rsidP="00D06C41">
      <w:pPr>
        <w:spacing w:after="0" w:line="240" w:lineRule="auto"/>
      </w:pPr>
      <w:r>
        <w:separator/>
      </w:r>
    </w:p>
  </w:footnote>
  <w:footnote w:type="continuationSeparator" w:id="0">
    <w:p w:rsidR="000D3016" w:rsidRDefault="000D3016" w:rsidP="00D0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7A5A"/>
    <w:multiLevelType w:val="hybridMultilevel"/>
    <w:tmpl w:val="D18EB4CE"/>
    <w:lvl w:ilvl="0" w:tplc="E280EF68">
      <w:start w:val="1"/>
      <w:numFmt w:val="bullet"/>
      <w:lvlText w:val="-"/>
      <w:lvlJc w:val="left"/>
    </w:lvl>
    <w:lvl w:ilvl="1" w:tplc="2916828A">
      <w:start w:val="1"/>
      <w:numFmt w:val="bullet"/>
      <w:lvlText w:val="В"/>
      <w:lvlJc w:val="left"/>
    </w:lvl>
    <w:lvl w:ilvl="2" w:tplc="75941C98">
      <w:numFmt w:val="decimal"/>
      <w:lvlText w:val=""/>
      <w:lvlJc w:val="left"/>
    </w:lvl>
    <w:lvl w:ilvl="3" w:tplc="6B0889FC">
      <w:numFmt w:val="decimal"/>
      <w:lvlText w:val=""/>
      <w:lvlJc w:val="left"/>
    </w:lvl>
    <w:lvl w:ilvl="4" w:tplc="F10CFE96">
      <w:numFmt w:val="decimal"/>
      <w:lvlText w:val=""/>
      <w:lvlJc w:val="left"/>
    </w:lvl>
    <w:lvl w:ilvl="5" w:tplc="5D90B8F4">
      <w:numFmt w:val="decimal"/>
      <w:lvlText w:val=""/>
      <w:lvlJc w:val="left"/>
    </w:lvl>
    <w:lvl w:ilvl="6" w:tplc="0A2C9968">
      <w:numFmt w:val="decimal"/>
      <w:lvlText w:val=""/>
      <w:lvlJc w:val="left"/>
    </w:lvl>
    <w:lvl w:ilvl="7" w:tplc="A5AC2920">
      <w:numFmt w:val="decimal"/>
      <w:lvlText w:val=""/>
      <w:lvlJc w:val="left"/>
    </w:lvl>
    <w:lvl w:ilvl="8" w:tplc="34306352">
      <w:numFmt w:val="decimal"/>
      <w:lvlText w:val=""/>
      <w:lvlJc w:val="left"/>
    </w:lvl>
  </w:abstractNum>
  <w:abstractNum w:abstractNumId="1">
    <w:nsid w:val="18D562CE"/>
    <w:multiLevelType w:val="hybridMultilevel"/>
    <w:tmpl w:val="F7F2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C97"/>
    <w:multiLevelType w:val="hybridMultilevel"/>
    <w:tmpl w:val="46745F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5F23DB2"/>
    <w:multiLevelType w:val="hybridMultilevel"/>
    <w:tmpl w:val="21F4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40BCD"/>
    <w:multiLevelType w:val="hybridMultilevel"/>
    <w:tmpl w:val="3D90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53B14"/>
    <w:multiLevelType w:val="hybridMultilevel"/>
    <w:tmpl w:val="10FE5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33742"/>
    <w:multiLevelType w:val="hybridMultilevel"/>
    <w:tmpl w:val="662C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A78"/>
    <w:rsid w:val="00000E70"/>
    <w:rsid w:val="00001A4E"/>
    <w:rsid w:val="00005315"/>
    <w:rsid w:val="00006B26"/>
    <w:rsid w:val="00007951"/>
    <w:rsid w:val="0001137B"/>
    <w:rsid w:val="00011825"/>
    <w:rsid w:val="00014170"/>
    <w:rsid w:val="00015391"/>
    <w:rsid w:val="00016EDC"/>
    <w:rsid w:val="0001795A"/>
    <w:rsid w:val="00020F96"/>
    <w:rsid w:val="000222F5"/>
    <w:rsid w:val="00025156"/>
    <w:rsid w:val="00025B0C"/>
    <w:rsid w:val="0003128E"/>
    <w:rsid w:val="00031C44"/>
    <w:rsid w:val="000336C0"/>
    <w:rsid w:val="00033C54"/>
    <w:rsid w:val="00042782"/>
    <w:rsid w:val="00042A19"/>
    <w:rsid w:val="000437C2"/>
    <w:rsid w:val="00047F85"/>
    <w:rsid w:val="000500DB"/>
    <w:rsid w:val="00050C1A"/>
    <w:rsid w:val="0005110F"/>
    <w:rsid w:val="00054590"/>
    <w:rsid w:val="00056728"/>
    <w:rsid w:val="00061AFB"/>
    <w:rsid w:val="0006731A"/>
    <w:rsid w:val="00067BCC"/>
    <w:rsid w:val="00074DA1"/>
    <w:rsid w:val="00083391"/>
    <w:rsid w:val="000834C5"/>
    <w:rsid w:val="00085C20"/>
    <w:rsid w:val="000917AC"/>
    <w:rsid w:val="00093757"/>
    <w:rsid w:val="000949FB"/>
    <w:rsid w:val="000A0A91"/>
    <w:rsid w:val="000A1E49"/>
    <w:rsid w:val="000A415A"/>
    <w:rsid w:val="000B01BA"/>
    <w:rsid w:val="000B1A99"/>
    <w:rsid w:val="000B2154"/>
    <w:rsid w:val="000B3931"/>
    <w:rsid w:val="000B47EE"/>
    <w:rsid w:val="000B50CA"/>
    <w:rsid w:val="000B59DD"/>
    <w:rsid w:val="000B5AFB"/>
    <w:rsid w:val="000B6E08"/>
    <w:rsid w:val="000C34D5"/>
    <w:rsid w:val="000C3F45"/>
    <w:rsid w:val="000C572D"/>
    <w:rsid w:val="000D0F8B"/>
    <w:rsid w:val="000D22BB"/>
    <w:rsid w:val="000D3016"/>
    <w:rsid w:val="000D58E0"/>
    <w:rsid w:val="000E07B0"/>
    <w:rsid w:val="000E1885"/>
    <w:rsid w:val="000E3AFD"/>
    <w:rsid w:val="000E3F40"/>
    <w:rsid w:val="000F19F3"/>
    <w:rsid w:val="000F46D4"/>
    <w:rsid w:val="001016F1"/>
    <w:rsid w:val="00102362"/>
    <w:rsid w:val="00106041"/>
    <w:rsid w:val="0010634B"/>
    <w:rsid w:val="001076A7"/>
    <w:rsid w:val="001076E7"/>
    <w:rsid w:val="00113DD2"/>
    <w:rsid w:val="001162B5"/>
    <w:rsid w:val="00117073"/>
    <w:rsid w:val="00120459"/>
    <w:rsid w:val="00122BD6"/>
    <w:rsid w:val="00122D27"/>
    <w:rsid w:val="00123E26"/>
    <w:rsid w:val="00124C75"/>
    <w:rsid w:val="001257C4"/>
    <w:rsid w:val="00130AA5"/>
    <w:rsid w:val="001313C7"/>
    <w:rsid w:val="00131E75"/>
    <w:rsid w:val="00133FD7"/>
    <w:rsid w:val="00134BAA"/>
    <w:rsid w:val="00135720"/>
    <w:rsid w:val="00135940"/>
    <w:rsid w:val="001413DA"/>
    <w:rsid w:val="00141767"/>
    <w:rsid w:val="0014290C"/>
    <w:rsid w:val="0014673F"/>
    <w:rsid w:val="00152086"/>
    <w:rsid w:val="00152F75"/>
    <w:rsid w:val="0015645F"/>
    <w:rsid w:val="001576FB"/>
    <w:rsid w:val="00157F4C"/>
    <w:rsid w:val="00162695"/>
    <w:rsid w:val="00164622"/>
    <w:rsid w:val="00165609"/>
    <w:rsid w:val="001656D0"/>
    <w:rsid w:val="00176447"/>
    <w:rsid w:val="00176F2E"/>
    <w:rsid w:val="0017749A"/>
    <w:rsid w:val="0018237D"/>
    <w:rsid w:val="0018337D"/>
    <w:rsid w:val="00183719"/>
    <w:rsid w:val="00183840"/>
    <w:rsid w:val="0018788E"/>
    <w:rsid w:val="001901E3"/>
    <w:rsid w:val="00190BB1"/>
    <w:rsid w:val="001910DA"/>
    <w:rsid w:val="00192A50"/>
    <w:rsid w:val="00193D5F"/>
    <w:rsid w:val="001946EB"/>
    <w:rsid w:val="00197B76"/>
    <w:rsid w:val="001A26DA"/>
    <w:rsid w:val="001A32D9"/>
    <w:rsid w:val="001A4BC2"/>
    <w:rsid w:val="001A5245"/>
    <w:rsid w:val="001A6925"/>
    <w:rsid w:val="001B4F22"/>
    <w:rsid w:val="001B7438"/>
    <w:rsid w:val="001B7B40"/>
    <w:rsid w:val="001C0B69"/>
    <w:rsid w:val="001C425A"/>
    <w:rsid w:val="001C55A0"/>
    <w:rsid w:val="001C66C5"/>
    <w:rsid w:val="001D07E3"/>
    <w:rsid w:val="001D1BA6"/>
    <w:rsid w:val="001D1BD9"/>
    <w:rsid w:val="001D2426"/>
    <w:rsid w:val="001D2706"/>
    <w:rsid w:val="001D52EA"/>
    <w:rsid w:val="001D75F0"/>
    <w:rsid w:val="001E4F6E"/>
    <w:rsid w:val="001E5558"/>
    <w:rsid w:val="001E5E70"/>
    <w:rsid w:val="001E6574"/>
    <w:rsid w:val="001E775E"/>
    <w:rsid w:val="001F1E0F"/>
    <w:rsid w:val="001F3B62"/>
    <w:rsid w:val="001F4080"/>
    <w:rsid w:val="001F4B6A"/>
    <w:rsid w:val="001F5EB2"/>
    <w:rsid w:val="001F740C"/>
    <w:rsid w:val="002006AE"/>
    <w:rsid w:val="0020078A"/>
    <w:rsid w:val="00202781"/>
    <w:rsid w:val="00202F15"/>
    <w:rsid w:val="00204061"/>
    <w:rsid w:val="00205D76"/>
    <w:rsid w:val="00205F3B"/>
    <w:rsid w:val="00206858"/>
    <w:rsid w:val="00207BD6"/>
    <w:rsid w:val="00213FE6"/>
    <w:rsid w:val="00215EE5"/>
    <w:rsid w:val="002229AB"/>
    <w:rsid w:val="00223089"/>
    <w:rsid w:val="00227A16"/>
    <w:rsid w:val="0023247A"/>
    <w:rsid w:val="00232F77"/>
    <w:rsid w:val="00233A82"/>
    <w:rsid w:val="00242301"/>
    <w:rsid w:val="0024355F"/>
    <w:rsid w:val="00246046"/>
    <w:rsid w:val="0024712F"/>
    <w:rsid w:val="00247BDD"/>
    <w:rsid w:val="002503B1"/>
    <w:rsid w:val="002510FC"/>
    <w:rsid w:val="002529DC"/>
    <w:rsid w:val="0025570B"/>
    <w:rsid w:val="002564C4"/>
    <w:rsid w:val="00260EF3"/>
    <w:rsid w:val="0026116D"/>
    <w:rsid w:val="002639D0"/>
    <w:rsid w:val="002652D4"/>
    <w:rsid w:val="00266BF6"/>
    <w:rsid w:val="002675C9"/>
    <w:rsid w:val="002706EC"/>
    <w:rsid w:val="002713DC"/>
    <w:rsid w:val="00273BCB"/>
    <w:rsid w:val="00282076"/>
    <w:rsid w:val="002843D3"/>
    <w:rsid w:val="002908FD"/>
    <w:rsid w:val="00292EA1"/>
    <w:rsid w:val="002A09C4"/>
    <w:rsid w:val="002A0E57"/>
    <w:rsid w:val="002A17E0"/>
    <w:rsid w:val="002A3325"/>
    <w:rsid w:val="002A53F1"/>
    <w:rsid w:val="002A6BA9"/>
    <w:rsid w:val="002B0AEC"/>
    <w:rsid w:val="002B39D2"/>
    <w:rsid w:val="002B430D"/>
    <w:rsid w:val="002B52C2"/>
    <w:rsid w:val="002B766C"/>
    <w:rsid w:val="002B7FC9"/>
    <w:rsid w:val="002C2D2A"/>
    <w:rsid w:val="002C4576"/>
    <w:rsid w:val="002C5321"/>
    <w:rsid w:val="002C6E7E"/>
    <w:rsid w:val="002C78D3"/>
    <w:rsid w:val="002D05D2"/>
    <w:rsid w:val="002D0EBD"/>
    <w:rsid w:val="002D1014"/>
    <w:rsid w:val="002D1371"/>
    <w:rsid w:val="002D1D20"/>
    <w:rsid w:val="002D3C0C"/>
    <w:rsid w:val="002D522B"/>
    <w:rsid w:val="002E321C"/>
    <w:rsid w:val="002E4D10"/>
    <w:rsid w:val="002E519B"/>
    <w:rsid w:val="002E5DEF"/>
    <w:rsid w:val="002E63C3"/>
    <w:rsid w:val="002E7436"/>
    <w:rsid w:val="002E74D6"/>
    <w:rsid w:val="002F348D"/>
    <w:rsid w:val="002F35E6"/>
    <w:rsid w:val="002F4F9B"/>
    <w:rsid w:val="002F57ED"/>
    <w:rsid w:val="002F598E"/>
    <w:rsid w:val="002F5C35"/>
    <w:rsid w:val="002F7F8D"/>
    <w:rsid w:val="00300365"/>
    <w:rsid w:val="003021E0"/>
    <w:rsid w:val="00310EEA"/>
    <w:rsid w:val="00311CAC"/>
    <w:rsid w:val="003120A3"/>
    <w:rsid w:val="00313B9B"/>
    <w:rsid w:val="0031571A"/>
    <w:rsid w:val="00320B6D"/>
    <w:rsid w:val="003218BC"/>
    <w:rsid w:val="0032351C"/>
    <w:rsid w:val="00326EDD"/>
    <w:rsid w:val="003315BA"/>
    <w:rsid w:val="00334333"/>
    <w:rsid w:val="0033482A"/>
    <w:rsid w:val="00336640"/>
    <w:rsid w:val="003366ED"/>
    <w:rsid w:val="0033761D"/>
    <w:rsid w:val="00342163"/>
    <w:rsid w:val="00342AEE"/>
    <w:rsid w:val="00343A6D"/>
    <w:rsid w:val="0034670A"/>
    <w:rsid w:val="003533A5"/>
    <w:rsid w:val="003547EF"/>
    <w:rsid w:val="00354C3E"/>
    <w:rsid w:val="0035630E"/>
    <w:rsid w:val="00356458"/>
    <w:rsid w:val="00361B14"/>
    <w:rsid w:val="00363648"/>
    <w:rsid w:val="003638AC"/>
    <w:rsid w:val="003670DD"/>
    <w:rsid w:val="00371A58"/>
    <w:rsid w:val="0037312E"/>
    <w:rsid w:val="00373C9B"/>
    <w:rsid w:val="003740AC"/>
    <w:rsid w:val="00374A9D"/>
    <w:rsid w:val="003779A8"/>
    <w:rsid w:val="00377F34"/>
    <w:rsid w:val="0038116C"/>
    <w:rsid w:val="0038192E"/>
    <w:rsid w:val="003819E5"/>
    <w:rsid w:val="00382F65"/>
    <w:rsid w:val="00384595"/>
    <w:rsid w:val="00384B95"/>
    <w:rsid w:val="003853B2"/>
    <w:rsid w:val="00385E6E"/>
    <w:rsid w:val="00386763"/>
    <w:rsid w:val="00386B54"/>
    <w:rsid w:val="003913B9"/>
    <w:rsid w:val="00397415"/>
    <w:rsid w:val="003A02D2"/>
    <w:rsid w:val="003A13FA"/>
    <w:rsid w:val="003A2FA8"/>
    <w:rsid w:val="003A3E55"/>
    <w:rsid w:val="003A7764"/>
    <w:rsid w:val="003B24DD"/>
    <w:rsid w:val="003B2A90"/>
    <w:rsid w:val="003B3475"/>
    <w:rsid w:val="003B7537"/>
    <w:rsid w:val="003C1475"/>
    <w:rsid w:val="003C1AB4"/>
    <w:rsid w:val="003C1C8B"/>
    <w:rsid w:val="003C6148"/>
    <w:rsid w:val="003D1821"/>
    <w:rsid w:val="003D2FD9"/>
    <w:rsid w:val="003D3385"/>
    <w:rsid w:val="003D7246"/>
    <w:rsid w:val="003E043A"/>
    <w:rsid w:val="003E111A"/>
    <w:rsid w:val="003E298A"/>
    <w:rsid w:val="003E3DA3"/>
    <w:rsid w:val="003E5206"/>
    <w:rsid w:val="003E5E10"/>
    <w:rsid w:val="003E6CD7"/>
    <w:rsid w:val="003F1E87"/>
    <w:rsid w:val="003F2E05"/>
    <w:rsid w:val="003F3193"/>
    <w:rsid w:val="003F3CCE"/>
    <w:rsid w:val="003F3EA5"/>
    <w:rsid w:val="003F5A2C"/>
    <w:rsid w:val="003F5CDB"/>
    <w:rsid w:val="003F7B85"/>
    <w:rsid w:val="004025EA"/>
    <w:rsid w:val="004031BE"/>
    <w:rsid w:val="00406F9D"/>
    <w:rsid w:val="00410B29"/>
    <w:rsid w:val="00411FC9"/>
    <w:rsid w:val="00412257"/>
    <w:rsid w:val="00413A95"/>
    <w:rsid w:val="00414ABD"/>
    <w:rsid w:val="00421B96"/>
    <w:rsid w:val="004263F0"/>
    <w:rsid w:val="00426E4D"/>
    <w:rsid w:val="00426F22"/>
    <w:rsid w:val="00427E25"/>
    <w:rsid w:val="00430654"/>
    <w:rsid w:val="00434F20"/>
    <w:rsid w:val="00437172"/>
    <w:rsid w:val="00437CB4"/>
    <w:rsid w:val="004431AA"/>
    <w:rsid w:val="00443872"/>
    <w:rsid w:val="00443BAF"/>
    <w:rsid w:val="00445AB7"/>
    <w:rsid w:val="00447F46"/>
    <w:rsid w:val="00450FFE"/>
    <w:rsid w:val="0045394F"/>
    <w:rsid w:val="00453CB1"/>
    <w:rsid w:val="004541D0"/>
    <w:rsid w:val="00455C1C"/>
    <w:rsid w:val="00457665"/>
    <w:rsid w:val="0046085C"/>
    <w:rsid w:val="00461C2B"/>
    <w:rsid w:val="00464491"/>
    <w:rsid w:val="00464B9A"/>
    <w:rsid w:val="004669E7"/>
    <w:rsid w:val="0046782E"/>
    <w:rsid w:val="004700C9"/>
    <w:rsid w:val="00470A48"/>
    <w:rsid w:val="00471822"/>
    <w:rsid w:val="00472EE7"/>
    <w:rsid w:val="00473517"/>
    <w:rsid w:val="00473D13"/>
    <w:rsid w:val="00481A79"/>
    <w:rsid w:val="00482088"/>
    <w:rsid w:val="00483C4B"/>
    <w:rsid w:val="0048400A"/>
    <w:rsid w:val="00485060"/>
    <w:rsid w:val="004862DB"/>
    <w:rsid w:val="004927F8"/>
    <w:rsid w:val="004931F1"/>
    <w:rsid w:val="004950AC"/>
    <w:rsid w:val="004972C8"/>
    <w:rsid w:val="00497DA7"/>
    <w:rsid w:val="004A0494"/>
    <w:rsid w:val="004A0F68"/>
    <w:rsid w:val="004A11FA"/>
    <w:rsid w:val="004A587E"/>
    <w:rsid w:val="004A7127"/>
    <w:rsid w:val="004B000A"/>
    <w:rsid w:val="004B3AA8"/>
    <w:rsid w:val="004B55BF"/>
    <w:rsid w:val="004C036A"/>
    <w:rsid w:val="004C0A8E"/>
    <w:rsid w:val="004C13F7"/>
    <w:rsid w:val="004C5818"/>
    <w:rsid w:val="004D1368"/>
    <w:rsid w:val="004D5CB7"/>
    <w:rsid w:val="004E001E"/>
    <w:rsid w:val="004E1147"/>
    <w:rsid w:val="004E2AEF"/>
    <w:rsid w:val="004E5915"/>
    <w:rsid w:val="004E601C"/>
    <w:rsid w:val="004E68CD"/>
    <w:rsid w:val="004E6A0B"/>
    <w:rsid w:val="004E7484"/>
    <w:rsid w:val="004E74D0"/>
    <w:rsid w:val="004F27DD"/>
    <w:rsid w:val="004F42CA"/>
    <w:rsid w:val="004F5F7E"/>
    <w:rsid w:val="004F7289"/>
    <w:rsid w:val="00502217"/>
    <w:rsid w:val="005038ED"/>
    <w:rsid w:val="00504EAF"/>
    <w:rsid w:val="00506954"/>
    <w:rsid w:val="00506EDF"/>
    <w:rsid w:val="005104D2"/>
    <w:rsid w:val="00511462"/>
    <w:rsid w:val="00511FAC"/>
    <w:rsid w:val="005166F2"/>
    <w:rsid w:val="005201BC"/>
    <w:rsid w:val="0052060D"/>
    <w:rsid w:val="00520782"/>
    <w:rsid w:val="0052301B"/>
    <w:rsid w:val="00523759"/>
    <w:rsid w:val="00523CA2"/>
    <w:rsid w:val="00532852"/>
    <w:rsid w:val="00532FD5"/>
    <w:rsid w:val="005428F9"/>
    <w:rsid w:val="00544013"/>
    <w:rsid w:val="0054411E"/>
    <w:rsid w:val="00545627"/>
    <w:rsid w:val="00547F6F"/>
    <w:rsid w:val="0055110C"/>
    <w:rsid w:val="00551722"/>
    <w:rsid w:val="0055302E"/>
    <w:rsid w:val="0055415A"/>
    <w:rsid w:val="00554D84"/>
    <w:rsid w:val="00554EBD"/>
    <w:rsid w:val="005618FC"/>
    <w:rsid w:val="00562BEA"/>
    <w:rsid w:val="005630B4"/>
    <w:rsid w:val="00566497"/>
    <w:rsid w:val="00567752"/>
    <w:rsid w:val="00570439"/>
    <w:rsid w:val="005713BF"/>
    <w:rsid w:val="00571941"/>
    <w:rsid w:val="00573BF5"/>
    <w:rsid w:val="00577B48"/>
    <w:rsid w:val="00581746"/>
    <w:rsid w:val="00581B79"/>
    <w:rsid w:val="00581D3E"/>
    <w:rsid w:val="00584234"/>
    <w:rsid w:val="00584A69"/>
    <w:rsid w:val="00586400"/>
    <w:rsid w:val="00587417"/>
    <w:rsid w:val="005909D7"/>
    <w:rsid w:val="0059398A"/>
    <w:rsid w:val="00597058"/>
    <w:rsid w:val="00597218"/>
    <w:rsid w:val="005A2602"/>
    <w:rsid w:val="005A661B"/>
    <w:rsid w:val="005A7312"/>
    <w:rsid w:val="005A780A"/>
    <w:rsid w:val="005B3216"/>
    <w:rsid w:val="005B461D"/>
    <w:rsid w:val="005B49E3"/>
    <w:rsid w:val="005B4AB5"/>
    <w:rsid w:val="005B4D89"/>
    <w:rsid w:val="005B6AFB"/>
    <w:rsid w:val="005B6FB8"/>
    <w:rsid w:val="005B7C5F"/>
    <w:rsid w:val="005C1C4B"/>
    <w:rsid w:val="005D28CD"/>
    <w:rsid w:val="005D38A0"/>
    <w:rsid w:val="005D48C3"/>
    <w:rsid w:val="005D5627"/>
    <w:rsid w:val="005E1CFF"/>
    <w:rsid w:val="005E685F"/>
    <w:rsid w:val="005F0097"/>
    <w:rsid w:val="005F00AA"/>
    <w:rsid w:val="005F19EF"/>
    <w:rsid w:val="005F1E8F"/>
    <w:rsid w:val="005F3519"/>
    <w:rsid w:val="005F3FC7"/>
    <w:rsid w:val="005F4A59"/>
    <w:rsid w:val="00604605"/>
    <w:rsid w:val="00605B3D"/>
    <w:rsid w:val="0061439D"/>
    <w:rsid w:val="006179F9"/>
    <w:rsid w:val="006227D6"/>
    <w:rsid w:val="00625458"/>
    <w:rsid w:val="006256E2"/>
    <w:rsid w:val="00626F25"/>
    <w:rsid w:val="00627AF9"/>
    <w:rsid w:val="00630023"/>
    <w:rsid w:val="00632231"/>
    <w:rsid w:val="00632CCC"/>
    <w:rsid w:val="006334AE"/>
    <w:rsid w:val="00636256"/>
    <w:rsid w:val="00636E09"/>
    <w:rsid w:val="00643B9B"/>
    <w:rsid w:val="00647DBD"/>
    <w:rsid w:val="00650E65"/>
    <w:rsid w:val="006515D4"/>
    <w:rsid w:val="006530C6"/>
    <w:rsid w:val="00653C6C"/>
    <w:rsid w:val="0065420D"/>
    <w:rsid w:val="006603AA"/>
    <w:rsid w:val="00661392"/>
    <w:rsid w:val="006645DB"/>
    <w:rsid w:val="00664FAD"/>
    <w:rsid w:val="00667595"/>
    <w:rsid w:val="00680231"/>
    <w:rsid w:val="00682D8F"/>
    <w:rsid w:val="006858C0"/>
    <w:rsid w:val="00686B3F"/>
    <w:rsid w:val="00694F56"/>
    <w:rsid w:val="00695FFA"/>
    <w:rsid w:val="006965C1"/>
    <w:rsid w:val="00697E5C"/>
    <w:rsid w:val="006A0FA8"/>
    <w:rsid w:val="006A1D91"/>
    <w:rsid w:val="006A3D00"/>
    <w:rsid w:val="006A3DE6"/>
    <w:rsid w:val="006A4AC5"/>
    <w:rsid w:val="006A5E23"/>
    <w:rsid w:val="006B45E5"/>
    <w:rsid w:val="006B460D"/>
    <w:rsid w:val="006B5E55"/>
    <w:rsid w:val="006B75FE"/>
    <w:rsid w:val="006C6527"/>
    <w:rsid w:val="006C7CF1"/>
    <w:rsid w:val="006D15EA"/>
    <w:rsid w:val="006D2617"/>
    <w:rsid w:val="006D5115"/>
    <w:rsid w:val="006D5FD2"/>
    <w:rsid w:val="006D6D8D"/>
    <w:rsid w:val="006D7CB4"/>
    <w:rsid w:val="006E1BAE"/>
    <w:rsid w:val="006E2C58"/>
    <w:rsid w:val="006F1B15"/>
    <w:rsid w:val="006F3CAD"/>
    <w:rsid w:val="006F4684"/>
    <w:rsid w:val="006F78BC"/>
    <w:rsid w:val="007001B4"/>
    <w:rsid w:val="007002BB"/>
    <w:rsid w:val="00700FCB"/>
    <w:rsid w:val="00704107"/>
    <w:rsid w:val="00704913"/>
    <w:rsid w:val="007063E5"/>
    <w:rsid w:val="00706E2A"/>
    <w:rsid w:val="007072C6"/>
    <w:rsid w:val="00711A39"/>
    <w:rsid w:val="00712684"/>
    <w:rsid w:val="00712ACE"/>
    <w:rsid w:val="0071419A"/>
    <w:rsid w:val="007141A5"/>
    <w:rsid w:val="00714EC1"/>
    <w:rsid w:val="007164C8"/>
    <w:rsid w:val="00717835"/>
    <w:rsid w:val="007257EA"/>
    <w:rsid w:val="0073072B"/>
    <w:rsid w:val="007316E3"/>
    <w:rsid w:val="0073202E"/>
    <w:rsid w:val="00735C40"/>
    <w:rsid w:val="00735C4C"/>
    <w:rsid w:val="007377DC"/>
    <w:rsid w:val="007403B4"/>
    <w:rsid w:val="00745101"/>
    <w:rsid w:val="00745201"/>
    <w:rsid w:val="007455A6"/>
    <w:rsid w:val="007455D0"/>
    <w:rsid w:val="00746818"/>
    <w:rsid w:val="00753030"/>
    <w:rsid w:val="0076176D"/>
    <w:rsid w:val="0076359B"/>
    <w:rsid w:val="00763F9C"/>
    <w:rsid w:val="00766046"/>
    <w:rsid w:val="00767631"/>
    <w:rsid w:val="0077219C"/>
    <w:rsid w:val="007739D7"/>
    <w:rsid w:val="00773DC3"/>
    <w:rsid w:val="00774941"/>
    <w:rsid w:val="00780431"/>
    <w:rsid w:val="00780B21"/>
    <w:rsid w:val="0078100A"/>
    <w:rsid w:val="007814D1"/>
    <w:rsid w:val="007826EE"/>
    <w:rsid w:val="007860A3"/>
    <w:rsid w:val="00787703"/>
    <w:rsid w:val="00787AF7"/>
    <w:rsid w:val="00790BE2"/>
    <w:rsid w:val="00792BBC"/>
    <w:rsid w:val="00794B31"/>
    <w:rsid w:val="00795EEF"/>
    <w:rsid w:val="007A3461"/>
    <w:rsid w:val="007A479C"/>
    <w:rsid w:val="007A56BB"/>
    <w:rsid w:val="007A57EA"/>
    <w:rsid w:val="007B1F6F"/>
    <w:rsid w:val="007B2BA8"/>
    <w:rsid w:val="007B3029"/>
    <w:rsid w:val="007B360F"/>
    <w:rsid w:val="007B3A18"/>
    <w:rsid w:val="007B7185"/>
    <w:rsid w:val="007B72D1"/>
    <w:rsid w:val="007C2FAC"/>
    <w:rsid w:val="007C40D5"/>
    <w:rsid w:val="007C5122"/>
    <w:rsid w:val="007C5B99"/>
    <w:rsid w:val="007C5D08"/>
    <w:rsid w:val="007C5E02"/>
    <w:rsid w:val="007D0C0F"/>
    <w:rsid w:val="007D1A2B"/>
    <w:rsid w:val="007D2ED7"/>
    <w:rsid w:val="007D3CD3"/>
    <w:rsid w:val="007D4982"/>
    <w:rsid w:val="007D5AC5"/>
    <w:rsid w:val="007D6EBA"/>
    <w:rsid w:val="007D77F1"/>
    <w:rsid w:val="007E5E60"/>
    <w:rsid w:val="007E7E12"/>
    <w:rsid w:val="007F1E47"/>
    <w:rsid w:val="007F23D5"/>
    <w:rsid w:val="007F4395"/>
    <w:rsid w:val="007F7590"/>
    <w:rsid w:val="00800490"/>
    <w:rsid w:val="00802C40"/>
    <w:rsid w:val="00803927"/>
    <w:rsid w:val="008060BB"/>
    <w:rsid w:val="008073FE"/>
    <w:rsid w:val="00807895"/>
    <w:rsid w:val="008101A1"/>
    <w:rsid w:val="008109A9"/>
    <w:rsid w:val="00814630"/>
    <w:rsid w:val="00817690"/>
    <w:rsid w:val="00821484"/>
    <w:rsid w:val="0082171B"/>
    <w:rsid w:val="00824A79"/>
    <w:rsid w:val="0082681F"/>
    <w:rsid w:val="00826B80"/>
    <w:rsid w:val="0082764C"/>
    <w:rsid w:val="008300DB"/>
    <w:rsid w:val="008316E8"/>
    <w:rsid w:val="00831C65"/>
    <w:rsid w:val="00832A5C"/>
    <w:rsid w:val="00834026"/>
    <w:rsid w:val="00834B96"/>
    <w:rsid w:val="0083567A"/>
    <w:rsid w:val="00835F72"/>
    <w:rsid w:val="008362CC"/>
    <w:rsid w:val="008368A1"/>
    <w:rsid w:val="00836B7C"/>
    <w:rsid w:val="00837332"/>
    <w:rsid w:val="00840BD0"/>
    <w:rsid w:val="00841D83"/>
    <w:rsid w:val="008473D4"/>
    <w:rsid w:val="008514D9"/>
    <w:rsid w:val="00851F03"/>
    <w:rsid w:val="008522CE"/>
    <w:rsid w:val="0085345F"/>
    <w:rsid w:val="008559E3"/>
    <w:rsid w:val="00855C5B"/>
    <w:rsid w:val="008568C3"/>
    <w:rsid w:val="008601AA"/>
    <w:rsid w:val="00860A43"/>
    <w:rsid w:val="00861F72"/>
    <w:rsid w:val="008628C4"/>
    <w:rsid w:val="00863F23"/>
    <w:rsid w:val="00863FF1"/>
    <w:rsid w:val="008649F6"/>
    <w:rsid w:val="00865AAD"/>
    <w:rsid w:val="00865EE6"/>
    <w:rsid w:val="00865F0E"/>
    <w:rsid w:val="00871148"/>
    <w:rsid w:val="00871803"/>
    <w:rsid w:val="0087261F"/>
    <w:rsid w:val="00874041"/>
    <w:rsid w:val="0087770B"/>
    <w:rsid w:val="008803AC"/>
    <w:rsid w:val="008811B2"/>
    <w:rsid w:val="0088425F"/>
    <w:rsid w:val="008847FA"/>
    <w:rsid w:val="00890BCB"/>
    <w:rsid w:val="00890E0A"/>
    <w:rsid w:val="00892DDA"/>
    <w:rsid w:val="008A033B"/>
    <w:rsid w:val="008A0F5B"/>
    <w:rsid w:val="008A2573"/>
    <w:rsid w:val="008A56F2"/>
    <w:rsid w:val="008A6A2F"/>
    <w:rsid w:val="008A6B25"/>
    <w:rsid w:val="008A6EA9"/>
    <w:rsid w:val="008B2243"/>
    <w:rsid w:val="008B2836"/>
    <w:rsid w:val="008B391A"/>
    <w:rsid w:val="008B3ECC"/>
    <w:rsid w:val="008B48D9"/>
    <w:rsid w:val="008B571A"/>
    <w:rsid w:val="008B5BFC"/>
    <w:rsid w:val="008B61C4"/>
    <w:rsid w:val="008B64F7"/>
    <w:rsid w:val="008C08DE"/>
    <w:rsid w:val="008C2261"/>
    <w:rsid w:val="008C290D"/>
    <w:rsid w:val="008C599C"/>
    <w:rsid w:val="008C6374"/>
    <w:rsid w:val="008C666C"/>
    <w:rsid w:val="008D0590"/>
    <w:rsid w:val="008D0967"/>
    <w:rsid w:val="008D0A0A"/>
    <w:rsid w:val="008D1F91"/>
    <w:rsid w:val="008D23C0"/>
    <w:rsid w:val="008D44A4"/>
    <w:rsid w:val="008D6540"/>
    <w:rsid w:val="008E0CF7"/>
    <w:rsid w:val="008E2380"/>
    <w:rsid w:val="008E3FF5"/>
    <w:rsid w:val="008F0E1B"/>
    <w:rsid w:val="008F268C"/>
    <w:rsid w:val="008F2B28"/>
    <w:rsid w:val="008F499D"/>
    <w:rsid w:val="008F4E16"/>
    <w:rsid w:val="008F5847"/>
    <w:rsid w:val="0090185A"/>
    <w:rsid w:val="009031D0"/>
    <w:rsid w:val="00904DB9"/>
    <w:rsid w:val="009114BC"/>
    <w:rsid w:val="009127F7"/>
    <w:rsid w:val="00913154"/>
    <w:rsid w:val="0091751E"/>
    <w:rsid w:val="009224C7"/>
    <w:rsid w:val="009243A6"/>
    <w:rsid w:val="009312BA"/>
    <w:rsid w:val="00931557"/>
    <w:rsid w:val="00933E2E"/>
    <w:rsid w:val="00935A4F"/>
    <w:rsid w:val="009445E1"/>
    <w:rsid w:val="00944DBE"/>
    <w:rsid w:val="009464B5"/>
    <w:rsid w:val="00950DE7"/>
    <w:rsid w:val="009544C3"/>
    <w:rsid w:val="00955B67"/>
    <w:rsid w:val="009565CE"/>
    <w:rsid w:val="00957310"/>
    <w:rsid w:val="00961539"/>
    <w:rsid w:val="00964643"/>
    <w:rsid w:val="00966426"/>
    <w:rsid w:val="0096724D"/>
    <w:rsid w:val="009729A9"/>
    <w:rsid w:val="00972E28"/>
    <w:rsid w:val="0097519A"/>
    <w:rsid w:val="009758F4"/>
    <w:rsid w:val="0097596F"/>
    <w:rsid w:val="00975C31"/>
    <w:rsid w:val="00980545"/>
    <w:rsid w:val="00980AD0"/>
    <w:rsid w:val="00983110"/>
    <w:rsid w:val="00985F2E"/>
    <w:rsid w:val="0098632E"/>
    <w:rsid w:val="00986428"/>
    <w:rsid w:val="00990C4A"/>
    <w:rsid w:val="00990F15"/>
    <w:rsid w:val="009915F2"/>
    <w:rsid w:val="00993766"/>
    <w:rsid w:val="00996DEC"/>
    <w:rsid w:val="00997B98"/>
    <w:rsid w:val="009A3988"/>
    <w:rsid w:val="009A3FC0"/>
    <w:rsid w:val="009A52EB"/>
    <w:rsid w:val="009B256D"/>
    <w:rsid w:val="009B2D8F"/>
    <w:rsid w:val="009B3600"/>
    <w:rsid w:val="009C1314"/>
    <w:rsid w:val="009C27B8"/>
    <w:rsid w:val="009C4081"/>
    <w:rsid w:val="009D05E4"/>
    <w:rsid w:val="009D1A87"/>
    <w:rsid w:val="009D2A30"/>
    <w:rsid w:val="009D4265"/>
    <w:rsid w:val="009D5D18"/>
    <w:rsid w:val="009D67BE"/>
    <w:rsid w:val="009D7651"/>
    <w:rsid w:val="009E01D0"/>
    <w:rsid w:val="009E15C3"/>
    <w:rsid w:val="009E5132"/>
    <w:rsid w:val="009E6A5A"/>
    <w:rsid w:val="009E7272"/>
    <w:rsid w:val="009E766D"/>
    <w:rsid w:val="009F5078"/>
    <w:rsid w:val="009F7CEE"/>
    <w:rsid w:val="00A002BE"/>
    <w:rsid w:val="00A00E9E"/>
    <w:rsid w:val="00A02AF2"/>
    <w:rsid w:val="00A037F5"/>
    <w:rsid w:val="00A03DAF"/>
    <w:rsid w:val="00A0510A"/>
    <w:rsid w:val="00A05C5A"/>
    <w:rsid w:val="00A06324"/>
    <w:rsid w:val="00A07CD8"/>
    <w:rsid w:val="00A10109"/>
    <w:rsid w:val="00A215F1"/>
    <w:rsid w:val="00A2289F"/>
    <w:rsid w:val="00A24149"/>
    <w:rsid w:val="00A265D5"/>
    <w:rsid w:val="00A30B02"/>
    <w:rsid w:val="00A32E7E"/>
    <w:rsid w:val="00A33A5C"/>
    <w:rsid w:val="00A3676E"/>
    <w:rsid w:val="00A37D5F"/>
    <w:rsid w:val="00A406B1"/>
    <w:rsid w:val="00A40AFD"/>
    <w:rsid w:val="00A41662"/>
    <w:rsid w:val="00A42DC6"/>
    <w:rsid w:val="00A43B87"/>
    <w:rsid w:val="00A43FCE"/>
    <w:rsid w:val="00A448F5"/>
    <w:rsid w:val="00A474E5"/>
    <w:rsid w:val="00A50DEC"/>
    <w:rsid w:val="00A523BF"/>
    <w:rsid w:val="00A542CC"/>
    <w:rsid w:val="00A54915"/>
    <w:rsid w:val="00A5615E"/>
    <w:rsid w:val="00A573AD"/>
    <w:rsid w:val="00A574F3"/>
    <w:rsid w:val="00A633E4"/>
    <w:rsid w:val="00A679B4"/>
    <w:rsid w:val="00A76796"/>
    <w:rsid w:val="00A77638"/>
    <w:rsid w:val="00A820B1"/>
    <w:rsid w:val="00A832FA"/>
    <w:rsid w:val="00A91C7D"/>
    <w:rsid w:val="00A91E9D"/>
    <w:rsid w:val="00A97546"/>
    <w:rsid w:val="00AA1119"/>
    <w:rsid w:val="00AA2A78"/>
    <w:rsid w:val="00AA47C4"/>
    <w:rsid w:val="00AA4E9E"/>
    <w:rsid w:val="00AA4F11"/>
    <w:rsid w:val="00AA6180"/>
    <w:rsid w:val="00AB373C"/>
    <w:rsid w:val="00AB4AD3"/>
    <w:rsid w:val="00AB5B59"/>
    <w:rsid w:val="00AB7761"/>
    <w:rsid w:val="00AC0589"/>
    <w:rsid w:val="00AC16EC"/>
    <w:rsid w:val="00AC3010"/>
    <w:rsid w:val="00AC398B"/>
    <w:rsid w:val="00AC7ED8"/>
    <w:rsid w:val="00AD0B3A"/>
    <w:rsid w:val="00AD4668"/>
    <w:rsid w:val="00AD5832"/>
    <w:rsid w:val="00AD7E58"/>
    <w:rsid w:val="00AE17AB"/>
    <w:rsid w:val="00AE1AC9"/>
    <w:rsid w:val="00AF0B68"/>
    <w:rsid w:val="00AF1CEF"/>
    <w:rsid w:val="00AF228B"/>
    <w:rsid w:val="00AF55A6"/>
    <w:rsid w:val="00B02B46"/>
    <w:rsid w:val="00B02BA8"/>
    <w:rsid w:val="00B05688"/>
    <w:rsid w:val="00B06E42"/>
    <w:rsid w:val="00B07716"/>
    <w:rsid w:val="00B117E9"/>
    <w:rsid w:val="00B13100"/>
    <w:rsid w:val="00B131AB"/>
    <w:rsid w:val="00B14E98"/>
    <w:rsid w:val="00B16FEC"/>
    <w:rsid w:val="00B20E5A"/>
    <w:rsid w:val="00B231D4"/>
    <w:rsid w:val="00B23B21"/>
    <w:rsid w:val="00B25FAB"/>
    <w:rsid w:val="00B33323"/>
    <w:rsid w:val="00B35AF3"/>
    <w:rsid w:val="00B36CF9"/>
    <w:rsid w:val="00B36E2E"/>
    <w:rsid w:val="00B445CB"/>
    <w:rsid w:val="00B45E4B"/>
    <w:rsid w:val="00B45F89"/>
    <w:rsid w:val="00B46BD7"/>
    <w:rsid w:val="00B46E73"/>
    <w:rsid w:val="00B47E66"/>
    <w:rsid w:val="00B50678"/>
    <w:rsid w:val="00B506AF"/>
    <w:rsid w:val="00B57E54"/>
    <w:rsid w:val="00B60344"/>
    <w:rsid w:val="00B61B25"/>
    <w:rsid w:val="00B62EEB"/>
    <w:rsid w:val="00B64D2B"/>
    <w:rsid w:val="00B653DA"/>
    <w:rsid w:val="00B6589B"/>
    <w:rsid w:val="00B67D07"/>
    <w:rsid w:val="00B72389"/>
    <w:rsid w:val="00B724C9"/>
    <w:rsid w:val="00B73C22"/>
    <w:rsid w:val="00B74301"/>
    <w:rsid w:val="00B7484A"/>
    <w:rsid w:val="00B74BE1"/>
    <w:rsid w:val="00B74E52"/>
    <w:rsid w:val="00B77F61"/>
    <w:rsid w:val="00B84762"/>
    <w:rsid w:val="00B92F6A"/>
    <w:rsid w:val="00B95600"/>
    <w:rsid w:val="00B96CF5"/>
    <w:rsid w:val="00B96D43"/>
    <w:rsid w:val="00BA5705"/>
    <w:rsid w:val="00BA5A44"/>
    <w:rsid w:val="00BB0CBB"/>
    <w:rsid w:val="00BB125D"/>
    <w:rsid w:val="00BB16DF"/>
    <w:rsid w:val="00BB1910"/>
    <w:rsid w:val="00BB1E61"/>
    <w:rsid w:val="00BB2B3B"/>
    <w:rsid w:val="00BB548C"/>
    <w:rsid w:val="00BC56A0"/>
    <w:rsid w:val="00BC78D0"/>
    <w:rsid w:val="00BD1BF6"/>
    <w:rsid w:val="00BD2C09"/>
    <w:rsid w:val="00BD339A"/>
    <w:rsid w:val="00BD3AD5"/>
    <w:rsid w:val="00BD760F"/>
    <w:rsid w:val="00BE0013"/>
    <w:rsid w:val="00BE1E96"/>
    <w:rsid w:val="00BE2611"/>
    <w:rsid w:val="00BE2A45"/>
    <w:rsid w:val="00BE5D86"/>
    <w:rsid w:val="00BF1B5B"/>
    <w:rsid w:val="00BF2500"/>
    <w:rsid w:val="00BF39F9"/>
    <w:rsid w:val="00BF5D2C"/>
    <w:rsid w:val="00BF63ED"/>
    <w:rsid w:val="00BF6C6F"/>
    <w:rsid w:val="00BF7549"/>
    <w:rsid w:val="00C010D0"/>
    <w:rsid w:val="00C01479"/>
    <w:rsid w:val="00C02B8B"/>
    <w:rsid w:val="00C03D71"/>
    <w:rsid w:val="00C05D26"/>
    <w:rsid w:val="00C07168"/>
    <w:rsid w:val="00C10813"/>
    <w:rsid w:val="00C11C65"/>
    <w:rsid w:val="00C12021"/>
    <w:rsid w:val="00C14593"/>
    <w:rsid w:val="00C20528"/>
    <w:rsid w:val="00C2191C"/>
    <w:rsid w:val="00C22539"/>
    <w:rsid w:val="00C23A6E"/>
    <w:rsid w:val="00C27275"/>
    <w:rsid w:val="00C3176B"/>
    <w:rsid w:val="00C3242C"/>
    <w:rsid w:val="00C32843"/>
    <w:rsid w:val="00C32844"/>
    <w:rsid w:val="00C374E6"/>
    <w:rsid w:val="00C4052B"/>
    <w:rsid w:val="00C41890"/>
    <w:rsid w:val="00C42086"/>
    <w:rsid w:val="00C46F95"/>
    <w:rsid w:val="00C509DD"/>
    <w:rsid w:val="00C52989"/>
    <w:rsid w:val="00C561DA"/>
    <w:rsid w:val="00C57652"/>
    <w:rsid w:val="00C62402"/>
    <w:rsid w:val="00C631A5"/>
    <w:rsid w:val="00C64B57"/>
    <w:rsid w:val="00C67837"/>
    <w:rsid w:val="00C70BC4"/>
    <w:rsid w:val="00C70E42"/>
    <w:rsid w:val="00C72455"/>
    <w:rsid w:val="00C72F79"/>
    <w:rsid w:val="00C72FA3"/>
    <w:rsid w:val="00C73245"/>
    <w:rsid w:val="00C765C1"/>
    <w:rsid w:val="00C820DF"/>
    <w:rsid w:val="00C8275E"/>
    <w:rsid w:val="00C853D9"/>
    <w:rsid w:val="00C91BAB"/>
    <w:rsid w:val="00C91D2C"/>
    <w:rsid w:val="00C9478A"/>
    <w:rsid w:val="00C9574D"/>
    <w:rsid w:val="00C9642E"/>
    <w:rsid w:val="00C9667A"/>
    <w:rsid w:val="00CA15CB"/>
    <w:rsid w:val="00CA3723"/>
    <w:rsid w:val="00CA5728"/>
    <w:rsid w:val="00CA61E5"/>
    <w:rsid w:val="00CA66A5"/>
    <w:rsid w:val="00CB0469"/>
    <w:rsid w:val="00CB18E3"/>
    <w:rsid w:val="00CB53DD"/>
    <w:rsid w:val="00CC0E21"/>
    <w:rsid w:val="00CC1AB7"/>
    <w:rsid w:val="00CC2275"/>
    <w:rsid w:val="00CC2516"/>
    <w:rsid w:val="00CC2773"/>
    <w:rsid w:val="00CC70A4"/>
    <w:rsid w:val="00CD23B6"/>
    <w:rsid w:val="00CD2897"/>
    <w:rsid w:val="00CD371B"/>
    <w:rsid w:val="00CD3AE9"/>
    <w:rsid w:val="00CD48C4"/>
    <w:rsid w:val="00CD6450"/>
    <w:rsid w:val="00CE09A1"/>
    <w:rsid w:val="00CE0F25"/>
    <w:rsid w:val="00CE7EA7"/>
    <w:rsid w:val="00CE7F1C"/>
    <w:rsid w:val="00CF4714"/>
    <w:rsid w:val="00CF54A8"/>
    <w:rsid w:val="00D00D0D"/>
    <w:rsid w:val="00D05F7D"/>
    <w:rsid w:val="00D0683E"/>
    <w:rsid w:val="00D06C41"/>
    <w:rsid w:val="00D07007"/>
    <w:rsid w:val="00D134CF"/>
    <w:rsid w:val="00D13E05"/>
    <w:rsid w:val="00D17BE0"/>
    <w:rsid w:val="00D17CDD"/>
    <w:rsid w:val="00D20073"/>
    <w:rsid w:val="00D2465D"/>
    <w:rsid w:val="00D25884"/>
    <w:rsid w:val="00D25D74"/>
    <w:rsid w:val="00D26E1E"/>
    <w:rsid w:val="00D27DE2"/>
    <w:rsid w:val="00D31094"/>
    <w:rsid w:val="00D31BA5"/>
    <w:rsid w:val="00D323FF"/>
    <w:rsid w:val="00D35760"/>
    <w:rsid w:val="00D40565"/>
    <w:rsid w:val="00D408CA"/>
    <w:rsid w:val="00D422E0"/>
    <w:rsid w:val="00D43ACD"/>
    <w:rsid w:val="00D44337"/>
    <w:rsid w:val="00D47D86"/>
    <w:rsid w:val="00D52FAF"/>
    <w:rsid w:val="00D53628"/>
    <w:rsid w:val="00D538CB"/>
    <w:rsid w:val="00D53DDA"/>
    <w:rsid w:val="00D53EA3"/>
    <w:rsid w:val="00D55794"/>
    <w:rsid w:val="00D56C42"/>
    <w:rsid w:val="00D6073B"/>
    <w:rsid w:val="00D60B80"/>
    <w:rsid w:val="00D65DCF"/>
    <w:rsid w:val="00D665C3"/>
    <w:rsid w:val="00D66737"/>
    <w:rsid w:val="00D67E69"/>
    <w:rsid w:val="00D74010"/>
    <w:rsid w:val="00D8317C"/>
    <w:rsid w:val="00D926B7"/>
    <w:rsid w:val="00D9358F"/>
    <w:rsid w:val="00D93733"/>
    <w:rsid w:val="00D96443"/>
    <w:rsid w:val="00D96C6B"/>
    <w:rsid w:val="00DA0624"/>
    <w:rsid w:val="00DA12C6"/>
    <w:rsid w:val="00DA2039"/>
    <w:rsid w:val="00DA3C0E"/>
    <w:rsid w:val="00DA4B15"/>
    <w:rsid w:val="00DA4EC5"/>
    <w:rsid w:val="00DB2306"/>
    <w:rsid w:val="00DB2480"/>
    <w:rsid w:val="00DB3D8B"/>
    <w:rsid w:val="00DB4972"/>
    <w:rsid w:val="00DB4CEE"/>
    <w:rsid w:val="00DB7A53"/>
    <w:rsid w:val="00DC0A4C"/>
    <w:rsid w:val="00DC143C"/>
    <w:rsid w:val="00DC1535"/>
    <w:rsid w:val="00DD09FB"/>
    <w:rsid w:val="00DD12AD"/>
    <w:rsid w:val="00DD196B"/>
    <w:rsid w:val="00DD287C"/>
    <w:rsid w:val="00DD42E2"/>
    <w:rsid w:val="00DD4D14"/>
    <w:rsid w:val="00DD5D7E"/>
    <w:rsid w:val="00DD66D3"/>
    <w:rsid w:val="00DE028B"/>
    <w:rsid w:val="00DE2A17"/>
    <w:rsid w:val="00DE4A29"/>
    <w:rsid w:val="00DE5720"/>
    <w:rsid w:val="00DE6900"/>
    <w:rsid w:val="00DE79C1"/>
    <w:rsid w:val="00DE7E4A"/>
    <w:rsid w:val="00DF1ECD"/>
    <w:rsid w:val="00DF23D2"/>
    <w:rsid w:val="00DF3197"/>
    <w:rsid w:val="00DF693B"/>
    <w:rsid w:val="00DF7434"/>
    <w:rsid w:val="00E000C5"/>
    <w:rsid w:val="00E00C16"/>
    <w:rsid w:val="00E00D07"/>
    <w:rsid w:val="00E01178"/>
    <w:rsid w:val="00E045EE"/>
    <w:rsid w:val="00E05D81"/>
    <w:rsid w:val="00E07D4B"/>
    <w:rsid w:val="00E10B3D"/>
    <w:rsid w:val="00E10B7A"/>
    <w:rsid w:val="00E11109"/>
    <w:rsid w:val="00E13279"/>
    <w:rsid w:val="00E16294"/>
    <w:rsid w:val="00E173A2"/>
    <w:rsid w:val="00E17E68"/>
    <w:rsid w:val="00E214C4"/>
    <w:rsid w:val="00E219FD"/>
    <w:rsid w:val="00E23216"/>
    <w:rsid w:val="00E252CD"/>
    <w:rsid w:val="00E25AC6"/>
    <w:rsid w:val="00E3271F"/>
    <w:rsid w:val="00E348FC"/>
    <w:rsid w:val="00E34C8F"/>
    <w:rsid w:val="00E36439"/>
    <w:rsid w:val="00E406AD"/>
    <w:rsid w:val="00E40C4F"/>
    <w:rsid w:val="00E43F26"/>
    <w:rsid w:val="00E46257"/>
    <w:rsid w:val="00E5065C"/>
    <w:rsid w:val="00E5066B"/>
    <w:rsid w:val="00E53101"/>
    <w:rsid w:val="00E572FA"/>
    <w:rsid w:val="00E5797E"/>
    <w:rsid w:val="00E57CBD"/>
    <w:rsid w:val="00E60D34"/>
    <w:rsid w:val="00E646F0"/>
    <w:rsid w:val="00E720E9"/>
    <w:rsid w:val="00E738C7"/>
    <w:rsid w:val="00E76C57"/>
    <w:rsid w:val="00E77858"/>
    <w:rsid w:val="00E82483"/>
    <w:rsid w:val="00E8423D"/>
    <w:rsid w:val="00E84595"/>
    <w:rsid w:val="00E8537B"/>
    <w:rsid w:val="00E879B2"/>
    <w:rsid w:val="00E91AB6"/>
    <w:rsid w:val="00E924CD"/>
    <w:rsid w:val="00E9298F"/>
    <w:rsid w:val="00E935C4"/>
    <w:rsid w:val="00E93D59"/>
    <w:rsid w:val="00EA6850"/>
    <w:rsid w:val="00EB26EC"/>
    <w:rsid w:val="00EB5530"/>
    <w:rsid w:val="00EB71BD"/>
    <w:rsid w:val="00EC071B"/>
    <w:rsid w:val="00EC0EE4"/>
    <w:rsid w:val="00EC27F9"/>
    <w:rsid w:val="00EC417C"/>
    <w:rsid w:val="00EC5042"/>
    <w:rsid w:val="00ED17CF"/>
    <w:rsid w:val="00ED38DD"/>
    <w:rsid w:val="00ED3C14"/>
    <w:rsid w:val="00ED5088"/>
    <w:rsid w:val="00ED52CC"/>
    <w:rsid w:val="00ED55B1"/>
    <w:rsid w:val="00ED5977"/>
    <w:rsid w:val="00ED5B06"/>
    <w:rsid w:val="00ED5F0C"/>
    <w:rsid w:val="00ED7AA6"/>
    <w:rsid w:val="00EE0189"/>
    <w:rsid w:val="00EE1465"/>
    <w:rsid w:val="00EE2AB6"/>
    <w:rsid w:val="00EE3B44"/>
    <w:rsid w:val="00EE4777"/>
    <w:rsid w:val="00EE55F2"/>
    <w:rsid w:val="00EE56D4"/>
    <w:rsid w:val="00EE5826"/>
    <w:rsid w:val="00EE716A"/>
    <w:rsid w:val="00EF0308"/>
    <w:rsid w:val="00EF64F7"/>
    <w:rsid w:val="00EF6B25"/>
    <w:rsid w:val="00F00FE6"/>
    <w:rsid w:val="00F0245B"/>
    <w:rsid w:val="00F055FA"/>
    <w:rsid w:val="00F066D9"/>
    <w:rsid w:val="00F077D1"/>
    <w:rsid w:val="00F079BF"/>
    <w:rsid w:val="00F124A7"/>
    <w:rsid w:val="00F134A1"/>
    <w:rsid w:val="00F174AB"/>
    <w:rsid w:val="00F20850"/>
    <w:rsid w:val="00F2093D"/>
    <w:rsid w:val="00F21846"/>
    <w:rsid w:val="00F22A6C"/>
    <w:rsid w:val="00F23D14"/>
    <w:rsid w:val="00F25C88"/>
    <w:rsid w:val="00F261AE"/>
    <w:rsid w:val="00F31EB2"/>
    <w:rsid w:val="00F35B23"/>
    <w:rsid w:val="00F41453"/>
    <w:rsid w:val="00F4193C"/>
    <w:rsid w:val="00F4330B"/>
    <w:rsid w:val="00F43859"/>
    <w:rsid w:val="00F4682C"/>
    <w:rsid w:val="00F46C8F"/>
    <w:rsid w:val="00F567A4"/>
    <w:rsid w:val="00F56AD9"/>
    <w:rsid w:val="00F63AA8"/>
    <w:rsid w:val="00F63ACA"/>
    <w:rsid w:val="00F65903"/>
    <w:rsid w:val="00F65C3C"/>
    <w:rsid w:val="00F67562"/>
    <w:rsid w:val="00F719FF"/>
    <w:rsid w:val="00F73C85"/>
    <w:rsid w:val="00F80C55"/>
    <w:rsid w:val="00F82CE9"/>
    <w:rsid w:val="00F83179"/>
    <w:rsid w:val="00F8645E"/>
    <w:rsid w:val="00FA222C"/>
    <w:rsid w:val="00FA33F6"/>
    <w:rsid w:val="00FA5ECF"/>
    <w:rsid w:val="00FB0D66"/>
    <w:rsid w:val="00FB14CE"/>
    <w:rsid w:val="00FB1C9C"/>
    <w:rsid w:val="00FB3132"/>
    <w:rsid w:val="00FB3C46"/>
    <w:rsid w:val="00FB4D53"/>
    <w:rsid w:val="00FB7B67"/>
    <w:rsid w:val="00FC3434"/>
    <w:rsid w:val="00FD405A"/>
    <w:rsid w:val="00FD58A8"/>
    <w:rsid w:val="00FD6C46"/>
    <w:rsid w:val="00FD744E"/>
    <w:rsid w:val="00FD7D06"/>
    <w:rsid w:val="00FE06E0"/>
    <w:rsid w:val="00FE7E7E"/>
    <w:rsid w:val="00FF02AD"/>
    <w:rsid w:val="00FF04B3"/>
    <w:rsid w:val="00FF1AD8"/>
    <w:rsid w:val="00FF4934"/>
    <w:rsid w:val="00FF60AD"/>
    <w:rsid w:val="00FF79E4"/>
    <w:rsid w:val="00FF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2595E-4BED-4F1B-9D74-88192567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E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47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B47E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отступ Знак"/>
    <w:link w:val="a5"/>
    <w:uiPriority w:val="99"/>
    <w:locked/>
    <w:rsid w:val="00795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Indent"/>
    <w:basedOn w:val="a"/>
    <w:link w:val="a4"/>
    <w:uiPriority w:val="99"/>
    <w:unhideWhenUsed/>
    <w:rsid w:val="00795EEF"/>
    <w:pPr>
      <w:spacing w:after="0" w:line="240" w:lineRule="auto"/>
      <w:ind w:left="720"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795EE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11">
    <w:name w:val="Без интервала1"/>
    <w:uiPriority w:val="99"/>
    <w:rsid w:val="00795E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795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отступ1"/>
    <w:basedOn w:val="a"/>
    <w:uiPriority w:val="99"/>
    <w:rsid w:val="00795EEF"/>
    <w:pPr>
      <w:suppressAutoHyphens/>
      <w:spacing w:after="0" w:line="240" w:lineRule="auto"/>
      <w:ind w:left="720"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13">
    <w:name w:val="Обычный1"/>
    <w:uiPriority w:val="99"/>
    <w:rsid w:val="00795EE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95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C9667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6C4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D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4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B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4972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4B3A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Emphasis"/>
    <w:basedOn w:val="a0"/>
    <w:qFormat/>
    <w:rsid w:val="00EE56D4"/>
    <w:rPr>
      <w:i/>
      <w:iCs/>
    </w:rPr>
  </w:style>
  <w:style w:type="character" w:styleId="af1">
    <w:name w:val="Hyperlink"/>
    <w:basedOn w:val="a0"/>
    <w:uiPriority w:val="99"/>
    <w:semiHidden/>
    <w:unhideWhenUsed/>
    <w:rsid w:val="000A0A91"/>
    <w:rPr>
      <w:color w:val="0000FF"/>
      <w:u w:val="single"/>
    </w:rPr>
  </w:style>
  <w:style w:type="character" w:customStyle="1" w:styleId="nobr">
    <w:name w:val="nobr"/>
    <w:basedOn w:val="a0"/>
    <w:rsid w:val="006A5E23"/>
  </w:style>
  <w:style w:type="character" w:customStyle="1" w:styleId="spellchecker-word-highlight">
    <w:name w:val="spellchecker-word-highlight"/>
    <w:basedOn w:val="a0"/>
    <w:rsid w:val="006A5E23"/>
  </w:style>
  <w:style w:type="character" w:customStyle="1" w:styleId="a7">
    <w:name w:val="Абзац списка Знак"/>
    <w:link w:val="a6"/>
    <w:uiPriority w:val="34"/>
    <w:rsid w:val="002229A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72">
    <w:name w:val="Font Style72"/>
    <w:basedOn w:val="a0"/>
    <w:uiPriority w:val="99"/>
    <w:rsid w:val="0081769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basedOn w:val="a0"/>
    <w:uiPriority w:val="99"/>
    <w:rsid w:val="00DE2A17"/>
    <w:rPr>
      <w:rFonts w:ascii="Times New Roman" w:hAnsi="Times New Roman" w:cs="Times New Roman"/>
      <w:color w:val="000000"/>
      <w:sz w:val="22"/>
      <w:szCs w:val="22"/>
    </w:rPr>
  </w:style>
  <w:style w:type="paragraph" w:customStyle="1" w:styleId="14">
    <w:name w:val="Абзац списка1"/>
    <w:basedOn w:val="a"/>
    <w:rsid w:val="00F46C8F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46C8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46C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xtended-textshort">
    <w:name w:val="extended-text__short"/>
    <w:basedOn w:val="a0"/>
    <w:rsid w:val="001C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167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155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261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564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7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4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8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6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78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3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4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3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9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94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7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53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4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803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36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28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30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387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321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4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0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1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1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7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53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13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1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9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91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1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1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2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2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9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6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1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27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60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6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5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0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23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35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0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6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8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9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82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02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61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9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75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31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3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9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6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7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53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9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1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8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5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6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24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7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7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3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56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5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5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6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2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6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9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1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1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38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7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31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7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3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0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1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5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8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2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0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1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9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44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5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3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4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pi.gov.spb.ru/razvitie-predprinimatelstva/infrastruktura-predprinimatelst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E789-D25E-4C9C-A0BF-8F8A0C7A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12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pressa</dc:creator>
  <cp:lastModifiedBy>Ирина А. Иващенко</cp:lastModifiedBy>
  <cp:revision>22</cp:revision>
  <cp:lastPrinted>2023-02-07T12:49:00Z</cp:lastPrinted>
  <dcterms:created xsi:type="dcterms:W3CDTF">2023-02-03T13:25:00Z</dcterms:created>
  <dcterms:modified xsi:type="dcterms:W3CDTF">2023-02-07T15:46:00Z</dcterms:modified>
</cp:coreProperties>
</file>