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E316E" w14:textId="4B73B170" w:rsidR="00E45885" w:rsidRPr="00E45885" w:rsidRDefault="00E45885" w:rsidP="00E45885">
      <w:pPr>
        <w:shd w:val="clear" w:color="auto" w:fill="F9F9F9"/>
        <w:spacing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</w:pPr>
      <w:r w:rsidRPr="00E45885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 xml:space="preserve">Информация о работе Комиссии по соблюдению требований к служебному поведению государственных гражданских служащих Санкт Петербурга Государственной административно-технической инспекции и урегулированию конфликта интересов в </w:t>
      </w:r>
      <w:r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>3</w:t>
      </w:r>
      <w:r w:rsidRPr="00E45885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 xml:space="preserve"> квартале 2025 года</w:t>
      </w:r>
    </w:p>
    <w:p w14:paraId="189B2A98" w14:textId="77777777" w:rsidR="00E45885" w:rsidRPr="00E45885" w:rsidRDefault="00E45885" w:rsidP="00E45885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kern w:val="0"/>
          <w:lang w:val="ru-RU" w:eastAsia="ru-RU"/>
          <w14:ligatures w14:val="none"/>
        </w:rPr>
      </w:pPr>
      <w:r w:rsidRPr="00E45885">
        <w:rPr>
          <w:rFonts w:ascii="Tahoma" w:eastAsia="Times New Roman" w:hAnsi="Tahoma" w:cs="Tahoma"/>
          <w:color w:val="383838"/>
          <w:kern w:val="0"/>
          <w:lang w:val="ru-RU" w:eastAsia="ru-RU"/>
          <w14:ligatures w14:val="none"/>
        </w:rPr>
        <w:t>Заседания комиссии не проводились в связи с отсутствием оснований.</w:t>
      </w:r>
    </w:p>
    <w:p w14:paraId="17EF7356" w14:textId="77777777" w:rsidR="00B822AB" w:rsidRPr="00E45885" w:rsidRDefault="00B822AB">
      <w:pPr>
        <w:rPr>
          <w:lang w:val="ru-RU"/>
        </w:rPr>
      </w:pPr>
    </w:p>
    <w:sectPr w:rsidR="00B822AB" w:rsidRPr="00E4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885"/>
    <w:rsid w:val="002E2699"/>
    <w:rsid w:val="00B822AB"/>
    <w:rsid w:val="00E354DB"/>
    <w:rsid w:val="00E4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177E"/>
  <w15:chartTrackingRefBased/>
  <w15:docId w15:val="{FAA94006-6EC0-4E2A-B1A2-ABD40013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8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8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8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58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58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58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58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58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58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58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58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5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5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5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5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58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58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58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58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58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58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2025-10-01T14:00:00Z</dcterms:created>
  <dcterms:modified xsi:type="dcterms:W3CDTF">2025-10-01T14:00:00Z</dcterms:modified>
</cp:coreProperties>
</file>