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D5" w:rsidRPr="00D3652C" w:rsidRDefault="00AA71B5" w:rsidP="00DE6EAF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 </w:t>
      </w:r>
    </w:p>
    <w:p w:rsidR="006E12D5" w:rsidRPr="00D3652C" w:rsidRDefault="005F29EF" w:rsidP="006E12D5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Уточненные с</w:t>
      </w:r>
      <w:r w:rsidR="006E12D5" w:rsidRPr="00D3652C">
        <w:rPr>
          <w:rStyle w:val="a3"/>
          <w:sz w:val="20"/>
          <w:szCs w:val="20"/>
        </w:rPr>
        <w:t>ведения о доходах, расходах, об имуществе и обязательствах имущественного характера</w:t>
      </w:r>
    </w:p>
    <w:p w:rsidR="006E12D5" w:rsidRPr="00D3652C" w:rsidRDefault="006E12D5" w:rsidP="006E12D5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государственных гражданских служащих Санкт-Петербурга, замещающих должности государственной гражданской служ</w:t>
      </w:r>
      <w:r w:rsidR="0017751B">
        <w:rPr>
          <w:rStyle w:val="a3"/>
          <w:sz w:val="20"/>
          <w:szCs w:val="20"/>
        </w:rPr>
        <w:t>бы   Санкт-Петербурга в Комитете</w:t>
      </w:r>
      <w:r w:rsidR="0017751B">
        <w:rPr>
          <w:rStyle w:val="a3"/>
          <w:sz w:val="20"/>
          <w:szCs w:val="20"/>
        </w:rPr>
        <w:br/>
      </w:r>
      <w:bookmarkStart w:id="0" w:name="_GoBack"/>
      <w:bookmarkEnd w:id="0"/>
      <w:r w:rsidRPr="00D3652C">
        <w:rPr>
          <w:rStyle w:val="a3"/>
          <w:sz w:val="20"/>
          <w:szCs w:val="20"/>
        </w:rPr>
        <w:t xml:space="preserve"> по образованию, а также их супруг (супругов) и несовершеннолетних детей</w:t>
      </w:r>
    </w:p>
    <w:p w:rsidR="00DE6EAF" w:rsidRPr="00D3652C" w:rsidRDefault="00DE6EAF" w:rsidP="00DE6EAF">
      <w:pPr>
        <w:jc w:val="center"/>
        <w:rPr>
          <w:rStyle w:val="a3"/>
          <w:sz w:val="20"/>
          <w:szCs w:val="20"/>
        </w:rPr>
      </w:pPr>
      <w:r w:rsidRPr="00D3652C">
        <w:rPr>
          <w:rStyle w:val="a3"/>
          <w:sz w:val="20"/>
          <w:szCs w:val="20"/>
        </w:rPr>
        <w:t>за отчетный период с 1 января 20</w:t>
      </w:r>
      <w:r w:rsidR="00EA577C" w:rsidRPr="00D3652C">
        <w:rPr>
          <w:rStyle w:val="a3"/>
          <w:sz w:val="20"/>
          <w:szCs w:val="20"/>
        </w:rPr>
        <w:t>2</w:t>
      </w:r>
      <w:r w:rsidR="00AA7BE4">
        <w:rPr>
          <w:rStyle w:val="a3"/>
          <w:sz w:val="20"/>
          <w:szCs w:val="20"/>
        </w:rPr>
        <w:t>1</w:t>
      </w:r>
      <w:r w:rsidRPr="00D3652C">
        <w:rPr>
          <w:rStyle w:val="a3"/>
          <w:sz w:val="20"/>
          <w:szCs w:val="20"/>
        </w:rPr>
        <w:t xml:space="preserve"> года по 31 декабря 20</w:t>
      </w:r>
      <w:r w:rsidR="00AA7BE4">
        <w:rPr>
          <w:rStyle w:val="a3"/>
          <w:sz w:val="20"/>
          <w:szCs w:val="20"/>
        </w:rPr>
        <w:t>21</w:t>
      </w:r>
      <w:r w:rsidRPr="00D3652C">
        <w:rPr>
          <w:rStyle w:val="a3"/>
          <w:sz w:val="20"/>
          <w:szCs w:val="20"/>
        </w:rPr>
        <w:t xml:space="preserve"> года</w:t>
      </w:r>
    </w:p>
    <w:p w:rsidR="003C4794" w:rsidRPr="003C4794" w:rsidRDefault="003C4794" w:rsidP="003C4794">
      <w:pPr>
        <w:autoSpaceDE w:val="0"/>
        <w:autoSpaceDN w:val="0"/>
        <w:jc w:val="both"/>
        <w:rPr>
          <w:sz w:val="20"/>
          <w:szCs w:val="20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275"/>
        <w:gridCol w:w="1418"/>
        <w:gridCol w:w="992"/>
        <w:gridCol w:w="851"/>
        <w:gridCol w:w="1275"/>
        <w:gridCol w:w="851"/>
        <w:gridCol w:w="850"/>
        <w:gridCol w:w="1560"/>
        <w:gridCol w:w="1275"/>
        <w:gridCol w:w="1560"/>
      </w:tblGrid>
      <w:tr w:rsidR="003C4794" w:rsidRPr="003C4794" w:rsidTr="00125F21">
        <w:tc>
          <w:tcPr>
            <w:tcW w:w="426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№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Транспортные средства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Декла</w:t>
            </w:r>
            <w:r w:rsidR="00AA7BE4">
              <w:rPr>
                <w:b/>
                <w:sz w:val="20"/>
                <w:szCs w:val="20"/>
              </w:rPr>
              <w:t>рированный годовой доход</w:t>
            </w:r>
            <w:r w:rsidR="00AA7BE4">
              <w:rPr>
                <w:b/>
                <w:sz w:val="20"/>
                <w:szCs w:val="20"/>
              </w:rPr>
              <w:br/>
              <w:t>за 2021</w:t>
            </w:r>
            <w:r w:rsidRPr="003C4794">
              <w:rPr>
                <w:b/>
                <w:sz w:val="20"/>
                <w:szCs w:val="20"/>
              </w:rPr>
              <w:t xml:space="preserve"> год</w:t>
            </w:r>
            <w:r w:rsidRPr="003C4794">
              <w:rPr>
                <w:b/>
                <w:sz w:val="20"/>
                <w:szCs w:val="20"/>
              </w:rPr>
              <w:br/>
              <w:t>(руб.)</w:t>
            </w:r>
          </w:p>
        </w:tc>
        <w:tc>
          <w:tcPr>
            <w:tcW w:w="1560" w:type="dxa"/>
            <w:vMerge w:val="restart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 xml:space="preserve">Сведения </w:t>
            </w:r>
          </w:p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</w:t>
            </w:r>
            <w:r w:rsidRPr="003C4794">
              <w:rPr>
                <w:b/>
                <w:sz w:val="20"/>
                <w:szCs w:val="20"/>
              </w:rPr>
              <w:br/>
              <w:t>(вид приобретенного имущества, источники)</w:t>
            </w:r>
          </w:p>
        </w:tc>
      </w:tr>
      <w:tr w:rsidR="003C4794" w:rsidRPr="003C4794" w:rsidTr="00125F21">
        <w:tc>
          <w:tcPr>
            <w:tcW w:w="426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страна располо</w:t>
            </w:r>
            <w:r w:rsidRPr="003C479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275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3C4794" w:rsidRPr="003C4794" w:rsidRDefault="003C4794" w:rsidP="003C4794">
            <w:pPr>
              <w:ind w:left="-110" w:right="-107"/>
              <w:jc w:val="center"/>
              <w:rPr>
                <w:b/>
                <w:sz w:val="20"/>
                <w:szCs w:val="20"/>
              </w:rPr>
            </w:pPr>
            <w:r w:rsidRPr="003C4794">
              <w:rPr>
                <w:b/>
                <w:sz w:val="20"/>
                <w:szCs w:val="20"/>
              </w:rPr>
              <w:t>страна располо</w:t>
            </w:r>
            <w:r w:rsidRPr="003C4794">
              <w:rPr>
                <w:b/>
                <w:sz w:val="20"/>
                <w:szCs w:val="20"/>
              </w:rPr>
              <w:softHyphen/>
              <w:t>жения</w:t>
            </w:r>
          </w:p>
        </w:tc>
        <w:tc>
          <w:tcPr>
            <w:tcW w:w="1560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794" w:rsidRPr="003C4794" w:rsidRDefault="003C4794" w:rsidP="003C4794">
            <w:pPr>
              <w:autoSpaceDE w:val="0"/>
              <w:autoSpaceDN w:val="0"/>
              <w:ind w:left="-110" w:right="-107"/>
              <w:jc w:val="both"/>
              <w:rPr>
                <w:sz w:val="20"/>
                <w:szCs w:val="20"/>
              </w:rPr>
            </w:pPr>
          </w:p>
        </w:tc>
      </w:tr>
      <w:tr w:rsidR="00AA7BE4" w:rsidRPr="003C4794" w:rsidTr="00125F21">
        <w:tc>
          <w:tcPr>
            <w:tcW w:w="426" w:type="dxa"/>
          </w:tcPr>
          <w:p w:rsidR="00AA7BE4" w:rsidRPr="003C4794" w:rsidRDefault="00AA7BE4" w:rsidP="00AA7BE4">
            <w:pPr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A7BE4" w:rsidRPr="00414C76" w:rsidRDefault="00AA7BE4" w:rsidP="00AA7BE4">
            <w:pPr>
              <w:rPr>
                <w:b/>
                <w:sz w:val="20"/>
                <w:szCs w:val="20"/>
              </w:rPr>
            </w:pPr>
            <w:r w:rsidRPr="00414C76">
              <w:rPr>
                <w:b/>
                <w:sz w:val="20"/>
                <w:szCs w:val="20"/>
              </w:rPr>
              <w:t>Поспелова Ольга Александровна</w:t>
            </w:r>
          </w:p>
        </w:tc>
        <w:tc>
          <w:tcPr>
            <w:tcW w:w="1843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 w:rsidRPr="00414C76">
              <w:rPr>
                <w:b/>
              </w:rPr>
              <w:t>главный специалист отдела лицензирования образовательной деятельности Управления по надзору и контролю за соблюдения законодательства в сфере образования</w:t>
            </w:r>
          </w:p>
        </w:tc>
        <w:tc>
          <w:tcPr>
            <w:tcW w:w="1275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 w:rsidRPr="00414C76">
              <w:rPr>
                <w:b/>
              </w:rPr>
              <w:t>квартира</w:t>
            </w:r>
          </w:p>
        </w:tc>
        <w:tc>
          <w:tcPr>
            <w:tcW w:w="1418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 w:rsidRPr="00414C76">
              <w:rPr>
                <w:b/>
              </w:rPr>
              <w:t>индивидуальная</w:t>
            </w:r>
          </w:p>
        </w:tc>
        <w:tc>
          <w:tcPr>
            <w:tcW w:w="992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 w:rsidRPr="00414C76">
              <w:rPr>
                <w:b/>
              </w:rPr>
              <w:t>29,0</w:t>
            </w:r>
          </w:p>
        </w:tc>
        <w:tc>
          <w:tcPr>
            <w:tcW w:w="851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 w:rsidRPr="00414C76">
              <w:rPr>
                <w:b/>
              </w:rPr>
              <w:t>Россия</w:t>
            </w:r>
          </w:p>
        </w:tc>
        <w:tc>
          <w:tcPr>
            <w:tcW w:w="1275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  <w:lang w:val="en-US"/>
              </w:rPr>
            </w:pPr>
            <w:r w:rsidRPr="00414C76">
              <w:rPr>
                <w:b/>
              </w:rPr>
              <w:t>легковой автомобиль КИА SELTOS</w:t>
            </w:r>
          </w:p>
        </w:tc>
        <w:tc>
          <w:tcPr>
            <w:tcW w:w="1275" w:type="dxa"/>
          </w:tcPr>
          <w:p w:rsidR="00AA7BE4" w:rsidRPr="00414C76" w:rsidRDefault="00AA7BE4" w:rsidP="00AA7BE4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2 14</w:t>
            </w:r>
            <w:r w:rsidRPr="00414C76">
              <w:rPr>
                <w:b/>
              </w:rPr>
              <w:t>9 900,61</w:t>
            </w:r>
          </w:p>
        </w:tc>
        <w:tc>
          <w:tcPr>
            <w:tcW w:w="1560" w:type="dxa"/>
          </w:tcPr>
          <w:p w:rsidR="00AA7BE4" w:rsidRPr="003C4794" w:rsidRDefault="00AA7BE4" w:rsidP="00AA7BE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C4794" w:rsidRPr="00BC5085" w:rsidRDefault="003C4794" w:rsidP="00453C63">
      <w:pPr>
        <w:pStyle w:val="ae"/>
        <w:ind w:firstLine="709"/>
        <w:jc w:val="both"/>
      </w:pPr>
    </w:p>
    <w:sectPr w:rsidR="003C4794" w:rsidRPr="00BC5085" w:rsidSect="00D44207"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22" w:rsidRDefault="009A1E22" w:rsidP="00026614">
      <w:r>
        <w:separator/>
      </w:r>
    </w:p>
  </w:endnote>
  <w:endnote w:type="continuationSeparator" w:id="0">
    <w:p w:rsidR="009A1E22" w:rsidRDefault="009A1E2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22" w:rsidRDefault="009A1E22" w:rsidP="00026614">
      <w:r>
        <w:separator/>
      </w:r>
    </w:p>
  </w:footnote>
  <w:footnote w:type="continuationSeparator" w:id="0">
    <w:p w:rsidR="009A1E22" w:rsidRDefault="009A1E2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9A1E22" w:rsidRDefault="009A1E22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C4794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9A1E22" w:rsidRDefault="009A1E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E2756B"/>
    <w:multiLevelType w:val="hybridMultilevel"/>
    <w:tmpl w:val="E466BB30"/>
    <w:lvl w:ilvl="0" w:tplc="6A1E87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5DCB"/>
    <w:multiLevelType w:val="hybridMultilevel"/>
    <w:tmpl w:val="63705CF2"/>
    <w:lvl w:ilvl="0" w:tplc="3638733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9AE"/>
    <w:rsid w:val="00074D66"/>
    <w:rsid w:val="00074E8C"/>
    <w:rsid w:val="000752A7"/>
    <w:rsid w:val="000754B3"/>
    <w:rsid w:val="00075524"/>
    <w:rsid w:val="00075A98"/>
    <w:rsid w:val="00075C51"/>
    <w:rsid w:val="0007681D"/>
    <w:rsid w:val="000772B0"/>
    <w:rsid w:val="000774E5"/>
    <w:rsid w:val="00077A6D"/>
    <w:rsid w:val="00077A74"/>
    <w:rsid w:val="00077D6D"/>
    <w:rsid w:val="00080731"/>
    <w:rsid w:val="0008111A"/>
    <w:rsid w:val="0008131F"/>
    <w:rsid w:val="0008178A"/>
    <w:rsid w:val="00081E95"/>
    <w:rsid w:val="000828F0"/>
    <w:rsid w:val="00082B0B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8DE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641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D23"/>
    <w:rsid w:val="000C6F93"/>
    <w:rsid w:val="000C7225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FD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669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E2E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26C1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BF4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3AB7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84E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51B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C5B"/>
    <w:rsid w:val="00187DEC"/>
    <w:rsid w:val="00190010"/>
    <w:rsid w:val="001904D1"/>
    <w:rsid w:val="001909C4"/>
    <w:rsid w:val="00190B8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2FF3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31B"/>
    <w:rsid w:val="001C258A"/>
    <w:rsid w:val="001C2DC8"/>
    <w:rsid w:val="001C306B"/>
    <w:rsid w:val="001C30DB"/>
    <w:rsid w:val="001C3373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4D97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96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4F41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A56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CE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7C2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59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4F0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126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4C6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6D3A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4BE7"/>
    <w:rsid w:val="002D4C71"/>
    <w:rsid w:val="002D50CC"/>
    <w:rsid w:val="002D518E"/>
    <w:rsid w:val="002D57FA"/>
    <w:rsid w:val="002D62E1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38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AC7"/>
    <w:rsid w:val="00341B44"/>
    <w:rsid w:val="00341B53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AE0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749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515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5B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794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5DA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A59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47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3172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5F2B"/>
    <w:rsid w:val="004761E9"/>
    <w:rsid w:val="00476977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AA0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C71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88D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4EF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4EB7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C0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F55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B7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5EB6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93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0FE2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4E0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A94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28A3"/>
    <w:rsid w:val="005B3544"/>
    <w:rsid w:val="005B3D52"/>
    <w:rsid w:val="005B3F9C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9EF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28C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82D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5DC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75E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4E7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FD7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1C5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B3C"/>
    <w:rsid w:val="006A4D60"/>
    <w:rsid w:val="006A50D9"/>
    <w:rsid w:val="006A59BD"/>
    <w:rsid w:val="006A610E"/>
    <w:rsid w:val="006A627B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098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3AD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2D5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6F7D14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386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2FE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3AB"/>
    <w:rsid w:val="007B7E35"/>
    <w:rsid w:val="007C01D3"/>
    <w:rsid w:val="007C0464"/>
    <w:rsid w:val="007C053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5FF1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56ED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BEA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1F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D07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C2C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C8E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59B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A6"/>
    <w:rsid w:val="008B4774"/>
    <w:rsid w:val="008B4A32"/>
    <w:rsid w:val="008B4A80"/>
    <w:rsid w:val="008B56FB"/>
    <w:rsid w:val="008B5B19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CCB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213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1A5F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0BB0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AF8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435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56A"/>
    <w:rsid w:val="00994A19"/>
    <w:rsid w:val="0099503E"/>
    <w:rsid w:val="009956EC"/>
    <w:rsid w:val="00995ABC"/>
    <w:rsid w:val="00995DE0"/>
    <w:rsid w:val="009961AC"/>
    <w:rsid w:val="009966A5"/>
    <w:rsid w:val="00996E48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22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3ED5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D85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9F7F83"/>
    <w:rsid w:val="00A002D1"/>
    <w:rsid w:val="00A0032D"/>
    <w:rsid w:val="00A0121B"/>
    <w:rsid w:val="00A017B0"/>
    <w:rsid w:val="00A01864"/>
    <w:rsid w:val="00A018EE"/>
    <w:rsid w:val="00A01A83"/>
    <w:rsid w:val="00A02160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43F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3C4"/>
    <w:rsid w:val="00A344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3338"/>
    <w:rsid w:val="00A54175"/>
    <w:rsid w:val="00A5423E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873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0D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9B2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7E8"/>
    <w:rsid w:val="00AA4DA7"/>
    <w:rsid w:val="00AA5119"/>
    <w:rsid w:val="00AA53C1"/>
    <w:rsid w:val="00AA5808"/>
    <w:rsid w:val="00AA6205"/>
    <w:rsid w:val="00AA6D51"/>
    <w:rsid w:val="00AA71B5"/>
    <w:rsid w:val="00AA74C3"/>
    <w:rsid w:val="00AA7BE4"/>
    <w:rsid w:val="00AB0203"/>
    <w:rsid w:val="00AB050A"/>
    <w:rsid w:val="00AB0BE2"/>
    <w:rsid w:val="00AB0BE8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3D4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6A3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A50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83E"/>
    <w:rsid w:val="00B40A19"/>
    <w:rsid w:val="00B41DE3"/>
    <w:rsid w:val="00B42847"/>
    <w:rsid w:val="00B43203"/>
    <w:rsid w:val="00B43247"/>
    <w:rsid w:val="00B43A91"/>
    <w:rsid w:val="00B44019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1F99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4EC3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994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085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2A"/>
    <w:rsid w:val="00BD792D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4E"/>
    <w:rsid w:val="00BF1BC5"/>
    <w:rsid w:val="00BF2059"/>
    <w:rsid w:val="00BF3E61"/>
    <w:rsid w:val="00BF415E"/>
    <w:rsid w:val="00BF4335"/>
    <w:rsid w:val="00BF43BD"/>
    <w:rsid w:val="00BF4402"/>
    <w:rsid w:val="00BF4738"/>
    <w:rsid w:val="00BF4E51"/>
    <w:rsid w:val="00BF542F"/>
    <w:rsid w:val="00BF556C"/>
    <w:rsid w:val="00BF5619"/>
    <w:rsid w:val="00BF5D51"/>
    <w:rsid w:val="00BF68AD"/>
    <w:rsid w:val="00BF6E8E"/>
    <w:rsid w:val="00BF7A88"/>
    <w:rsid w:val="00BF7AA7"/>
    <w:rsid w:val="00BF7B5A"/>
    <w:rsid w:val="00BF7DF3"/>
    <w:rsid w:val="00BF7F38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413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77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0D9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4FF2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2E8"/>
    <w:rsid w:val="00C853D5"/>
    <w:rsid w:val="00C85847"/>
    <w:rsid w:val="00C85AD9"/>
    <w:rsid w:val="00C85D08"/>
    <w:rsid w:val="00C85D6A"/>
    <w:rsid w:val="00C85DA4"/>
    <w:rsid w:val="00C85F6C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78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529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2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3DE4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181"/>
    <w:rsid w:val="00D004D6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5DAE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ABA"/>
    <w:rsid w:val="00D27FD1"/>
    <w:rsid w:val="00D303B4"/>
    <w:rsid w:val="00D30B81"/>
    <w:rsid w:val="00D311DE"/>
    <w:rsid w:val="00D32753"/>
    <w:rsid w:val="00D33B62"/>
    <w:rsid w:val="00D34542"/>
    <w:rsid w:val="00D34549"/>
    <w:rsid w:val="00D346B8"/>
    <w:rsid w:val="00D34B5C"/>
    <w:rsid w:val="00D34E31"/>
    <w:rsid w:val="00D34F93"/>
    <w:rsid w:val="00D36199"/>
    <w:rsid w:val="00D3652C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207"/>
    <w:rsid w:val="00D44FC0"/>
    <w:rsid w:val="00D45113"/>
    <w:rsid w:val="00D4528A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E1"/>
    <w:rsid w:val="00D51C8F"/>
    <w:rsid w:val="00D52811"/>
    <w:rsid w:val="00D536AD"/>
    <w:rsid w:val="00D5381A"/>
    <w:rsid w:val="00D5440E"/>
    <w:rsid w:val="00D55C46"/>
    <w:rsid w:val="00D56409"/>
    <w:rsid w:val="00D569EC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1F47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2C"/>
    <w:rsid w:val="00D66187"/>
    <w:rsid w:val="00D66C1A"/>
    <w:rsid w:val="00D66C60"/>
    <w:rsid w:val="00D66F88"/>
    <w:rsid w:val="00D66FD6"/>
    <w:rsid w:val="00D6773C"/>
    <w:rsid w:val="00D67B18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6B5D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77F"/>
    <w:rsid w:val="00DB7946"/>
    <w:rsid w:val="00DB7CCA"/>
    <w:rsid w:val="00DC0199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05C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DCE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E2F"/>
    <w:rsid w:val="00E33F15"/>
    <w:rsid w:val="00E3515D"/>
    <w:rsid w:val="00E35DE6"/>
    <w:rsid w:val="00E35FA6"/>
    <w:rsid w:val="00E36318"/>
    <w:rsid w:val="00E36C60"/>
    <w:rsid w:val="00E374F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06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CEA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B18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3B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7C5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86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BCB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856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2F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37B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9E3"/>
    <w:rsid w:val="00F50A4C"/>
    <w:rsid w:val="00F51362"/>
    <w:rsid w:val="00F515EC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A66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C4B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0D8"/>
    <w:rsid w:val="00F9423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6EDB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6D7C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0C2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4FC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D94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528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semiHidden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character" w:customStyle="1" w:styleId="a5">
    <w:name w:val="Текст выноски Знак"/>
    <w:basedOn w:val="a0"/>
    <w:link w:val="a4"/>
    <w:semiHidden/>
    <w:rsid w:val="003C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FB04D-B75D-4C5E-9E50-3C16B036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2021-06-01T07:26:00Z</dcterms:created>
  <dcterms:modified xsi:type="dcterms:W3CDTF">2022-06-03T11:22:00Z</dcterms:modified>
</cp:coreProperties>
</file>