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66" w:rsidRPr="00B21A68" w:rsidRDefault="00BA7D2D" w:rsidP="002E3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ИНФОРМ</w:t>
      </w:r>
      <w:r w:rsidR="00315902"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А</w:t>
      </w:r>
      <w:r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ЦИЯ</w:t>
      </w:r>
      <w:r w:rsidRPr="00B21A68">
        <w:rPr>
          <w:rFonts w:ascii="Times New Roman" w:hAnsi="Times New Roman" w:cs="Times New Roman"/>
          <w:b/>
          <w:sz w:val="28"/>
          <w:szCs w:val="28"/>
        </w:rPr>
        <w:br/>
      </w:r>
      <w:r w:rsidR="00491A66" w:rsidRPr="00B21A68">
        <w:rPr>
          <w:rFonts w:ascii="Times New Roman" w:hAnsi="Times New Roman" w:cs="Times New Roman"/>
          <w:b/>
          <w:sz w:val="28"/>
          <w:szCs w:val="28"/>
        </w:rPr>
        <w:t>о заседани</w:t>
      </w:r>
      <w:r w:rsidRPr="00B21A68">
        <w:rPr>
          <w:rFonts w:ascii="Times New Roman" w:hAnsi="Times New Roman" w:cs="Times New Roman"/>
          <w:b/>
          <w:sz w:val="28"/>
          <w:szCs w:val="28"/>
        </w:rPr>
        <w:t>и</w:t>
      </w:r>
      <w:r w:rsidR="00315902" w:rsidRPr="00B21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B94" w:rsidRPr="00B21A6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комиссии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государственных гражданских служащих Санкт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noBreakHyphen/>
        <w:t xml:space="preserve">Петербурга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br/>
        <w:t xml:space="preserve">Комитета по энергетике и инженерному обеспечению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br/>
        <w:t>и урегулированию конфликта интересов</w:t>
      </w: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1668"/>
        <w:gridCol w:w="4712"/>
        <w:gridCol w:w="3821"/>
      </w:tblGrid>
      <w:tr w:rsidR="00315902" w:rsidRPr="00C57906" w:rsidTr="00A57E89">
        <w:tc>
          <w:tcPr>
            <w:tcW w:w="1668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Дата заседания комиссии</w:t>
            </w:r>
          </w:p>
        </w:tc>
        <w:tc>
          <w:tcPr>
            <w:tcW w:w="4712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заседания комиссии</w:t>
            </w:r>
          </w:p>
        </w:tc>
        <w:tc>
          <w:tcPr>
            <w:tcW w:w="3821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Решение, вынесенное по результатам заседания комиссии</w:t>
            </w:r>
          </w:p>
        </w:tc>
      </w:tr>
      <w:tr w:rsidR="00425DBA" w:rsidRPr="00C57906" w:rsidTr="00A57E89">
        <w:tc>
          <w:tcPr>
            <w:tcW w:w="1668" w:type="dxa"/>
          </w:tcPr>
          <w:p w:rsidR="00425DBA" w:rsidRPr="00C57906" w:rsidRDefault="005D44F2" w:rsidP="005D4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25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5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712" w:type="dxa"/>
          </w:tcPr>
          <w:p w:rsidR="00425DBA" w:rsidRPr="00C57906" w:rsidRDefault="00425DBA" w:rsidP="00425DB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C57906">
              <w:rPr>
                <w:sz w:val="24"/>
                <w:szCs w:val="24"/>
              </w:rPr>
              <w:t>пп</w:t>
            </w:r>
            <w:proofErr w:type="spellEnd"/>
            <w:r w:rsidRPr="00C57906">
              <w:rPr>
                <w:sz w:val="24"/>
                <w:szCs w:val="24"/>
              </w:rPr>
              <w:t xml:space="preserve">. 5 п. 12 распоряжения Правительства Санкт-Петербурга от 18.08.2010 № 83-рп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«О Типовом положении о комиссии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</w:t>
            </w:r>
            <w:r w:rsidRPr="00C57906">
              <w:rPr>
                <w:spacing w:val="-8"/>
                <w:sz w:val="24"/>
                <w:szCs w:val="24"/>
              </w:rPr>
              <w:t>служащих Санкт-Петербурга исполнительного</w:t>
            </w:r>
            <w:r w:rsidRPr="00C57906">
              <w:rPr>
                <w:sz w:val="24"/>
                <w:szCs w:val="24"/>
              </w:rPr>
              <w:t xml:space="preserve"> органа государственной власти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>Санкт-Петербурга и урегулированию конфликта интересов»</w:t>
            </w:r>
            <w:r>
              <w:rPr>
                <w:sz w:val="24"/>
                <w:szCs w:val="24"/>
              </w:rPr>
              <w:t>.</w:t>
            </w:r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частью 4 статьи 12 Федерального закона «О противодействии коррупции» и статьей 64.1 Трудового кодекса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по энергетике и инженерному обеспечению поступил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заключении с гражданами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, замещавшим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Санкт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Комитете, 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DBA" w:rsidRPr="00C57906" w:rsidRDefault="00425DBA" w:rsidP="00425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</w:t>
            </w:r>
            <w:r w:rsidRPr="00C57906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комиссии 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Комитета по энергетике и инженерному обеспечению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1" w:type="dxa"/>
          </w:tcPr>
          <w:p w:rsidR="00425DBA" w:rsidRPr="00C57906" w:rsidRDefault="00425DBA" w:rsidP="002452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ринято решение дать гражданам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>замещавш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государственной гражданской службы 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Санкт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noBreakHyphen/>
              <w:t xml:space="preserve">Петербурга </w:t>
            </w:r>
            <w:r w:rsidR="0024529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br/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в Комитете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по энергетике </w:t>
            </w:r>
            <w:r w:rsidR="0024529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br/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 инженерному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обеспечению,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на заключение трудов</w:t>
            </w:r>
            <w:r w:rsidR="00F84C6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F84C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05E1" w:rsidRPr="00F41B94" w:rsidRDefault="004005E1" w:rsidP="002E37A9">
      <w:pPr>
        <w:spacing w:line="240" w:lineRule="auto"/>
        <w:rPr>
          <w:rFonts w:ascii="Times New Roman" w:hAnsi="Times New Roman" w:cs="Times New Roman"/>
        </w:rPr>
      </w:pPr>
    </w:p>
    <w:sectPr w:rsidR="004005E1" w:rsidRPr="00F41B94" w:rsidSect="00A57E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05ED8"/>
    <w:multiLevelType w:val="hybridMultilevel"/>
    <w:tmpl w:val="BE6E03D2"/>
    <w:lvl w:ilvl="0" w:tplc="516648D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66"/>
    <w:rsid w:val="0024529B"/>
    <w:rsid w:val="002E37A9"/>
    <w:rsid w:val="00315902"/>
    <w:rsid w:val="00331FC8"/>
    <w:rsid w:val="004005E1"/>
    <w:rsid w:val="00425DBA"/>
    <w:rsid w:val="00491A66"/>
    <w:rsid w:val="005D44F2"/>
    <w:rsid w:val="00601191"/>
    <w:rsid w:val="007007CF"/>
    <w:rsid w:val="00737576"/>
    <w:rsid w:val="0075490F"/>
    <w:rsid w:val="008F7709"/>
    <w:rsid w:val="009A7D82"/>
    <w:rsid w:val="00A57E89"/>
    <w:rsid w:val="00B21A68"/>
    <w:rsid w:val="00B64E29"/>
    <w:rsid w:val="00BA7D2D"/>
    <w:rsid w:val="00BC1387"/>
    <w:rsid w:val="00C57906"/>
    <w:rsid w:val="00DA224A"/>
    <w:rsid w:val="00EB35A7"/>
    <w:rsid w:val="00F41B94"/>
    <w:rsid w:val="00F6009A"/>
    <w:rsid w:val="00F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FB67"/>
  <w15:docId w15:val="{9AFE5678-CE69-447A-A360-6AF33C65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6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8F77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77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70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F7709"/>
    <w:pPr>
      <w:keepNext/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F7709"/>
    <w:pPr>
      <w:keepNext/>
      <w:spacing w:after="0" w:line="48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709"/>
    <w:rPr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7709"/>
    <w:rPr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7709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F7709"/>
    <w:rPr>
      <w:b/>
      <w:bCs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F7709"/>
    <w:rPr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A9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315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15902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No Spacing"/>
    <w:uiPriority w:val="1"/>
    <w:qFormat/>
    <w:rsid w:val="00F6009A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List Paragraph"/>
    <w:basedOn w:val="a"/>
    <w:uiPriority w:val="34"/>
    <w:qFormat/>
    <w:rsid w:val="00F6009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Мария Александровна</dc:creator>
  <cp:lastModifiedBy>Комарова Полина Дмитриевна</cp:lastModifiedBy>
  <cp:revision>6</cp:revision>
  <cp:lastPrinted>2016-06-02T08:15:00Z</cp:lastPrinted>
  <dcterms:created xsi:type="dcterms:W3CDTF">2020-06-22T09:11:00Z</dcterms:created>
  <dcterms:modified xsi:type="dcterms:W3CDTF">2021-12-09T10:59:00Z</dcterms:modified>
</cp:coreProperties>
</file>