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3DC" w:rsidRPr="005035B3" w:rsidRDefault="00A713DC" w:rsidP="00A713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13DC">
        <w:rPr>
          <w:rFonts w:ascii="Times New Roman" w:hAnsi="Times New Roman" w:cs="Times New Roman"/>
          <w:sz w:val="28"/>
          <w:szCs w:val="28"/>
        </w:rPr>
        <w:t>Ответы на вопросы,</w:t>
      </w:r>
    </w:p>
    <w:p w:rsidR="005035B3" w:rsidRDefault="00A713DC" w:rsidP="005035B3">
      <w:pPr>
        <w:jc w:val="both"/>
        <w:rPr>
          <w:sz w:val="20"/>
          <w:szCs w:val="20"/>
        </w:rPr>
      </w:pPr>
      <w:r w:rsidRPr="00A713DC">
        <w:rPr>
          <w:rFonts w:ascii="Times New Roman" w:hAnsi="Times New Roman" w:cs="Times New Roman"/>
          <w:sz w:val="28"/>
          <w:szCs w:val="28"/>
        </w:rPr>
        <w:t>поступившие в ходе встречи с населением в пос.Усть-Ижора 03.03.2020.</w:t>
      </w:r>
      <w:r w:rsidR="005035B3" w:rsidRPr="005035B3">
        <w:rPr>
          <w:sz w:val="20"/>
          <w:szCs w:val="20"/>
        </w:rPr>
        <w:t xml:space="preserve"> </w:t>
      </w:r>
    </w:p>
    <w:p w:rsidR="005B005E" w:rsidRDefault="005B005E" w:rsidP="005035B3">
      <w:pPr>
        <w:jc w:val="both"/>
        <w:rPr>
          <w:sz w:val="20"/>
          <w:szCs w:val="20"/>
        </w:rPr>
      </w:pPr>
    </w:p>
    <w:p w:rsidR="005035B3" w:rsidRDefault="005035B3" w:rsidP="005035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5B3">
        <w:rPr>
          <w:rFonts w:ascii="Times New Roman" w:hAnsi="Times New Roman" w:cs="Times New Roman"/>
          <w:b/>
          <w:sz w:val="28"/>
          <w:szCs w:val="28"/>
        </w:rPr>
        <w:t xml:space="preserve">1.Уважаемые руководители! Президент обещал по телевизору выплаты ветеранам к 75-летию Победы. А блокадникам планируются выплаты </w:t>
      </w:r>
      <w:r w:rsidR="005B005E">
        <w:rPr>
          <w:rFonts w:ascii="Times New Roman" w:hAnsi="Times New Roman" w:cs="Times New Roman"/>
          <w:b/>
          <w:sz w:val="28"/>
          <w:szCs w:val="28"/>
        </w:rPr>
        <w:br/>
      </w:r>
      <w:r w:rsidRPr="005035B3">
        <w:rPr>
          <w:rFonts w:ascii="Times New Roman" w:hAnsi="Times New Roman" w:cs="Times New Roman"/>
          <w:b/>
          <w:sz w:val="28"/>
          <w:szCs w:val="28"/>
        </w:rPr>
        <w:t>и какой порядок получения выплат?</w:t>
      </w:r>
    </w:p>
    <w:p w:rsidR="005B005E" w:rsidRPr="005B005E" w:rsidRDefault="005B005E" w:rsidP="005035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005E">
        <w:rPr>
          <w:rFonts w:ascii="Times New Roman" w:hAnsi="Times New Roman" w:cs="Times New Roman"/>
          <w:b/>
          <w:sz w:val="28"/>
          <w:szCs w:val="28"/>
          <w:u w:val="single"/>
        </w:rPr>
        <w:t>Ответ:</w:t>
      </w:r>
    </w:p>
    <w:p w:rsidR="005B005E" w:rsidRPr="002F2121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F2121">
        <w:rPr>
          <w:rFonts w:ascii="Times New Roman" w:eastAsia="Times New Roman" w:hAnsi="Times New Roman"/>
          <w:b/>
          <w:sz w:val="32"/>
          <w:szCs w:val="32"/>
          <w:lang w:eastAsia="ru-RU"/>
        </w:rPr>
        <w:t>ЕДИНОВРЕМЕННЫЕ ВЫПЛАТЫ ВЕТЕРАНАМ</w:t>
      </w:r>
    </w:p>
    <w:p w:rsidR="005B005E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005E" w:rsidRPr="00351F5B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1F5B">
        <w:rPr>
          <w:rFonts w:ascii="Times New Roman" w:eastAsia="Times New Roman" w:hAnsi="Times New Roman"/>
          <w:b/>
          <w:sz w:val="28"/>
          <w:szCs w:val="28"/>
          <w:lang w:eastAsia="ru-RU"/>
        </w:rPr>
        <w:t>УКАЗ</w:t>
      </w:r>
    </w:p>
    <w:p w:rsidR="005B005E" w:rsidRPr="00351F5B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1F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ПРЕЗИДЕНТА РОССИЙСКОЙ ФЕДЕРАЦИИ </w:t>
      </w:r>
    </w:p>
    <w:p w:rsidR="005B005E" w:rsidRPr="00351F5B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1F5B">
        <w:rPr>
          <w:rFonts w:ascii="Times New Roman" w:eastAsia="Times New Roman" w:hAnsi="Times New Roman"/>
          <w:b/>
          <w:sz w:val="28"/>
          <w:szCs w:val="28"/>
          <w:lang w:eastAsia="ru-RU"/>
        </w:rPr>
        <w:t>от 07.02.2020 № 100</w:t>
      </w:r>
    </w:p>
    <w:p w:rsidR="005B005E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005E" w:rsidRPr="00351F5B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351F5B">
        <w:rPr>
          <w:rFonts w:ascii="Times New Roman" w:hAnsi="Times New Roman"/>
          <w:b/>
          <w:sz w:val="24"/>
          <w:szCs w:val="24"/>
        </w:rPr>
        <w:t xml:space="preserve">О ЕДИНОВРЕМЕННОЙ ВЫПЛАТЕ </w:t>
      </w:r>
    </w:p>
    <w:p w:rsidR="005B005E" w:rsidRPr="00351F5B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351F5B">
        <w:rPr>
          <w:rFonts w:ascii="Times New Roman" w:hAnsi="Times New Roman"/>
          <w:b/>
          <w:sz w:val="24"/>
          <w:szCs w:val="24"/>
        </w:rPr>
        <w:t xml:space="preserve">НЕКОТОРЫМ КАТЕГОРИЯМ ГРАЖДАН РОССИЙСКОЙ ФЕДЕРАЦИИ </w:t>
      </w:r>
    </w:p>
    <w:p w:rsidR="005B005E" w:rsidRPr="00351F5B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351F5B">
        <w:rPr>
          <w:rFonts w:ascii="Times New Roman" w:hAnsi="Times New Roman"/>
          <w:b/>
          <w:sz w:val="24"/>
          <w:szCs w:val="24"/>
        </w:rPr>
        <w:t>В СВЯЗИ С 75-Й ГОДОВЩИНОЙ ПОБЕДЫ В ВЕЛИКОЙ ОТЕЧЕСТВЕННОЙ ВОЙНЕ 1941 - 1945 ГОДОВ</w:t>
      </w:r>
    </w:p>
    <w:p w:rsidR="005B005E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B005E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75-й годовщиной Победы в Великой Отечественной войне </w:t>
      </w:r>
      <w:r>
        <w:rPr>
          <w:rFonts w:ascii="Times New Roman" w:hAnsi="Times New Roman"/>
          <w:sz w:val="28"/>
          <w:szCs w:val="28"/>
        </w:rPr>
        <w:br/>
        <w:t xml:space="preserve">1941 - 1945 годов </w:t>
      </w:r>
      <w:r w:rsidRPr="0056540F">
        <w:rPr>
          <w:rFonts w:ascii="Times New Roman" w:hAnsi="Times New Roman"/>
          <w:sz w:val="28"/>
          <w:szCs w:val="28"/>
        </w:rPr>
        <w:t>в апреле - мае 2020 года единовременная выплата</w:t>
      </w:r>
      <w:r>
        <w:rPr>
          <w:rFonts w:ascii="Times New Roman" w:hAnsi="Times New Roman"/>
          <w:sz w:val="28"/>
          <w:szCs w:val="28"/>
        </w:rPr>
        <w:t xml:space="preserve"> будет производиться следующим категориям граждан Российской Федерации, постоянно проживающим на территории Российской Федерации, </w:t>
      </w:r>
      <w:r>
        <w:rPr>
          <w:rFonts w:ascii="Times New Roman" w:hAnsi="Times New Roman"/>
          <w:sz w:val="28"/>
          <w:szCs w:val="28"/>
        </w:rPr>
        <w:br/>
        <w:t>в Латвийской Республике, Литовской Республике и Эстонской Республике:</w:t>
      </w:r>
    </w:p>
    <w:p w:rsidR="005B005E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8212B">
        <w:rPr>
          <w:rFonts w:ascii="Times New Roman" w:hAnsi="Times New Roman"/>
          <w:sz w:val="28"/>
          <w:szCs w:val="28"/>
        </w:rPr>
        <w:tab/>
      </w:r>
    </w:p>
    <w:p w:rsidR="005B005E" w:rsidRPr="00573E6E" w:rsidRDefault="005B005E" w:rsidP="005B005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573E6E">
        <w:rPr>
          <w:rFonts w:ascii="Times New Roman" w:hAnsi="Times New Roman"/>
          <w:b/>
          <w:sz w:val="28"/>
          <w:szCs w:val="28"/>
        </w:rPr>
        <w:t>в размере 75 000 руб.</w:t>
      </w:r>
    </w:p>
    <w:p w:rsidR="005B005E" w:rsidRPr="002F2121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2F2121">
        <w:rPr>
          <w:rFonts w:ascii="Times New Roman" w:hAnsi="Times New Roman"/>
          <w:sz w:val="28"/>
          <w:szCs w:val="28"/>
        </w:rPr>
        <w:t xml:space="preserve">инвалидам Великой Отечественной войны; </w:t>
      </w:r>
    </w:p>
    <w:p w:rsidR="005B005E" w:rsidRPr="002F2121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2F2121">
        <w:rPr>
          <w:rFonts w:ascii="Times New Roman" w:hAnsi="Times New Roman"/>
          <w:sz w:val="28"/>
          <w:szCs w:val="28"/>
        </w:rPr>
        <w:t>ветеранам Великой Отечественной войны из числа:</w:t>
      </w:r>
    </w:p>
    <w:p w:rsidR="005B005E" w:rsidRPr="00573E6E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573E6E">
        <w:rPr>
          <w:rFonts w:ascii="Times New Roman" w:hAnsi="Times New Roman"/>
          <w:sz w:val="28"/>
          <w:szCs w:val="28"/>
        </w:rPr>
        <w:t xml:space="preserve">участников Великой Отечественной войны, </w:t>
      </w:r>
    </w:p>
    <w:p w:rsidR="005B005E" w:rsidRPr="00573E6E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3E6E">
        <w:rPr>
          <w:rFonts w:ascii="Times New Roman" w:hAnsi="Times New Roman"/>
          <w:sz w:val="28"/>
          <w:szCs w:val="28"/>
        </w:rPr>
        <w:tab/>
      </w:r>
      <w:r w:rsidR="003804AB">
        <w:rPr>
          <w:rFonts w:ascii="Times New Roman" w:hAnsi="Times New Roman"/>
          <w:sz w:val="28"/>
          <w:szCs w:val="28"/>
        </w:rPr>
        <w:t xml:space="preserve"> </w:t>
      </w:r>
      <w:r w:rsidRPr="00573E6E">
        <w:rPr>
          <w:rFonts w:ascii="Times New Roman" w:hAnsi="Times New Roman"/>
          <w:sz w:val="28"/>
          <w:szCs w:val="28"/>
        </w:rPr>
        <w:t>лиц, работавших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</w:t>
      </w:r>
      <w:r w:rsidR="003804AB">
        <w:rPr>
          <w:rFonts w:ascii="Times New Roman" w:hAnsi="Times New Roman"/>
          <w:sz w:val="28"/>
          <w:szCs w:val="28"/>
        </w:rPr>
        <w:t xml:space="preserve">ействующих флотов, </w:t>
      </w:r>
      <w:r w:rsidRPr="00573E6E">
        <w:rPr>
          <w:rFonts w:ascii="Times New Roman" w:hAnsi="Times New Roman"/>
          <w:sz w:val="28"/>
          <w:szCs w:val="28"/>
        </w:rPr>
        <w:t xml:space="preserve">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 (вольнонаемный состав), </w:t>
      </w:r>
    </w:p>
    <w:p w:rsidR="005B005E" w:rsidRPr="00573E6E" w:rsidRDefault="005B005E" w:rsidP="005B00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3E6E">
        <w:rPr>
          <w:rFonts w:ascii="Times New Roman" w:hAnsi="Times New Roman"/>
          <w:sz w:val="28"/>
          <w:szCs w:val="28"/>
        </w:rPr>
        <w:tab/>
        <w:t>лиц, награжденных знаком «Жителю блокадного Ленинграда»;</w:t>
      </w:r>
    </w:p>
    <w:p w:rsidR="005B005E" w:rsidRPr="002F2121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2F2121">
        <w:rPr>
          <w:rFonts w:ascii="Times New Roman" w:hAnsi="Times New Roman"/>
          <w:sz w:val="28"/>
          <w:szCs w:val="28"/>
        </w:rPr>
        <w:t xml:space="preserve">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 </w:t>
      </w:r>
    </w:p>
    <w:p w:rsidR="005B005E" w:rsidRPr="002F2121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2F2121">
        <w:rPr>
          <w:rFonts w:ascii="Times New Roman" w:hAnsi="Times New Roman"/>
          <w:sz w:val="28"/>
          <w:szCs w:val="28"/>
        </w:rPr>
        <w:t>вдовам (вдовцам) военнослужащих, погибших в период войны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2F2121">
        <w:rPr>
          <w:rFonts w:ascii="Times New Roman" w:hAnsi="Times New Roman"/>
          <w:sz w:val="28"/>
          <w:szCs w:val="28"/>
        </w:rPr>
        <w:t xml:space="preserve">с Финляндией, Великой Отечественной войны, войны с Японией; </w:t>
      </w:r>
    </w:p>
    <w:p w:rsidR="005B005E" w:rsidRPr="002F2121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2F2121">
        <w:rPr>
          <w:rFonts w:ascii="Times New Roman" w:hAnsi="Times New Roman"/>
          <w:sz w:val="28"/>
          <w:szCs w:val="28"/>
        </w:rPr>
        <w:t xml:space="preserve">вдовам (вдовцам) умерших инвалидов Великой Отечественной войны </w:t>
      </w:r>
      <w:r w:rsidRPr="002F2121">
        <w:rPr>
          <w:rFonts w:ascii="Times New Roman" w:hAnsi="Times New Roman"/>
          <w:sz w:val="28"/>
          <w:szCs w:val="28"/>
        </w:rPr>
        <w:br/>
        <w:t>и участников Великой Отечественной войны.</w:t>
      </w:r>
    </w:p>
    <w:p w:rsidR="005B005E" w:rsidRDefault="005B005E" w:rsidP="00380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B005E" w:rsidRPr="00E026AB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E026AB">
        <w:rPr>
          <w:rFonts w:ascii="Times New Roman" w:hAnsi="Times New Roman"/>
          <w:b/>
          <w:sz w:val="28"/>
          <w:szCs w:val="28"/>
        </w:rPr>
        <w:t>в размере 50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026AB">
        <w:rPr>
          <w:rFonts w:ascii="Times New Roman" w:hAnsi="Times New Roman"/>
          <w:b/>
          <w:sz w:val="28"/>
          <w:szCs w:val="28"/>
        </w:rPr>
        <w:t>000 руб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B005E" w:rsidRPr="00E026AB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</w:t>
      </w:r>
      <w:r w:rsidRPr="0018212B">
        <w:rPr>
          <w:rFonts w:ascii="Times New Roman" w:hAnsi="Times New Roman"/>
          <w:bCs/>
          <w:sz w:val="28"/>
          <w:szCs w:val="28"/>
        </w:rPr>
        <w:t xml:space="preserve">ветеранам Великой Отечественной войны из числа лиц, </w:t>
      </w:r>
      <w:r>
        <w:rPr>
          <w:rFonts w:ascii="Times New Roman" w:hAnsi="Times New Roman"/>
          <w:bCs/>
          <w:sz w:val="28"/>
          <w:szCs w:val="28"/>
        </w:rPr>
        <w:t>п</w:t>
      </w:r>
      <w:r w:rsidRPr="00E026AB">
        <w:rPr>
          <w:rFonts w:ascii="Times New Roman" w:hAnsi="Times New Roman"/>
          <w:sz w:val="28"/>
          <w:szCs w:val="28"/>
        </w:rPr>
        <w:t>роработавши</w:t>
      </w:r>
      <w:r>
        <w:rPr>
          <w:rFonts w:ascii="Times New Roman" w:hAnsi="Times New Roman"/>
          <w:sz w:val="28"/>
          <w:szCs w:val="28"/>
        </w:rPr>
        <w:t>х</w:t>
      </w:r>
      <w:r w:rsidRPr="00E026AB">
        <w:rPr>
          <w:rFonts w:ascii="Times New Roman" w:hAnsi="Times New Roman"/>
          <w:sz w:val="28"/>
          <w:szCs w:val="28"/>
        </w:rPr>
        <w:t xml:space="preserve"> в тылу в период с 22 июня 1941 года по 9 мая 1945 года </w:t>
      </w:r>
      <w:r w:rsidR="003804AB">
        <w:rPr>
          <w:rFonts w:ascii="Times New Roman" w:hAnsi="Times New Roman"/>
          <w:sz w:val="28"/>
          <w:szCs w:val="28"/>
        </w:rPr>
        <w:br/>
      </w:r>
      <w:r w:rsidRPr="00E026AB">
        <w:rPr>
          <w:rFonts w:ascii="Times New Roman" w:hAnsi="Times New Roman"/>
          <w:sz w:val="28"/>
          <w:szCs w:val="28"/>
        </w:rPr>
        <w:t>не менее шести месяцев, исключая период работы на временно оккупированных территориях СССР; лиц, награжденны</w:t>
      </w:r>
      <w:r>
        <w:rPr>
          <w:rFonts w:ascii="Times New Roman" w:hAnsi="Times New Roman"/>
          <w:sz w:val="28"/>
          <w:szCs w:val="28"/>
        </w:rPr>
        <w:t>х</w:t>
      </w:r>
      <w:r w:rsidRPr="00E026AB">
        <w:rPr>
          <w:rFonts w:ascii="Times New Roman" w:hAnsi="Times New Roman"/>
          <w:sz w:val="28"/>
          <w:szCs w:val="28"/>
        </w:rPr>
        <w:t xml:space="preserve"> орденами или медалями СССР за самоотверженный труд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26AB">
        <w:rPr>
          <w:rFonts w:ascii="Times New Roman" w:hAnsi="Times New Roman"/>
          <w:sz w:val="28"/>
          <w:szCs w:val="28"/>
        </w:rPr>
        <w:t>в период Великой Отечественной войны.</w:t>
      </w:r>
    </w:p>
    <w:p w:rsidR="005B005E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</w:t>
      </w:r>
      <w:r w:rsidRPr="0018212B">
        <w:rPr>
          <w:rFonts w:ascii="Times New Roman" w:hAnsi="Times New Roman"/>
          <w:bCs/>
          <w:sz w:val="28"/>
          <w:szCs w:val="28"/>
        </w:rPr>
        <w:t>бывшим совершеннолетним узникам нацист</w:t>
      </w:r>
      <w:r>
        <w:rPr>
          <w:rFonts w:ascii="Times New Roman" w:hAnsi="Times New Roman"/>
          <w:bCs/>
          <w:sz w:val="28"/>
          <w:szCs w:val="28"/>
        </w:rPr>
        <w:t xml:space="preserve">ских концлагерей, тюрем </w:t>
      </w:r>
      <w:r>
        <w:rPr>
          <w:rFonts w:ascii="Times New Roman" w:hAnsi="Times New Roman"/>
          <w:bCs/>
          <w:sz w:val="28"/>
          <w:szCs w:val="28"/>
        </w:rPr>
        <w:br/>
        <w:t>и гетто.</w:t>
      </w:r>
    </w:p>
    <w:p w:rsidR="005B005E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573E6E">
        <w:rPr>
          <w:rFonts w:ascii="Times New Roman" w:hAnsi="Times New Roman"/>
          <w:b/>
          <w:sz w:val="28"/>
          <w:szCs w:val="28"/>
        </w:rPr>
        <w:t>ЗАКОН САНКТ-ПЕТЕРБУРГА</w:t>
      </w:r>
    </w:p>
    <w:p w:rsidR="005B005E" w:rsidRPr="00351F5B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1F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24.10.2019</w:t>
      </w:r>
      <w:r w:rsidRPr="00351F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501-109</w:t>
      </w:r>
    </w:p>
    <w:p w:rsidR="005B005E" w:rsidRPr="00573E6E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5B005E" w:rsidRPr="00573E6E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573E6E">
        <w:rPr>
          <w:rFonts w:ascii="Times New Roman" w:hAnsi="Times New Roman"/>
          <w:b/>
          <w:sz w:val="24"/>
          <w:szCs w:val="24"/>
        </w:rPr>
        <w:t xml:space="preserve"> О ЕДИНОВРЕМЕННОЙ ДЕНЕЖНОЙ ВЫПЛАТЕ ОТДЕЛЬНЫМ КАТЕГОРИЯМ ГРАЖДАН В СВЯЗИ С 75-ЛЕТИЕМ ПОБЕДЫ В ВЕЛИКОЙ ОТЕЧЕСТВЕННОЙ ВОЙНЕ 1941-1945 ГОДОВ</w:t>
      </w:r>
    </w:p>
    <w:p w:rsidR="005B005E" w:rsidRPr="008F0C2A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005E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130C4">
        <w:rPr>
          <w:rFonts w:ascii="Times New Roman" w:hAnsi="Times New Roman"/>
          <w:bCs/>
          <w:sz w:val="28"/>
          <w:szCs w:val="28"/>
        </w:rPr>
        <w:t xml:space="preserve">Закон Санкт-Петербурга устанавливает дополнительную меру социальной поддержки отдельных категорий граждан Российской Федерации, имеющих место жительства в Санкт-Петербурге, а также граждан без определенного места жительства при условии постановки </w:t>
      </w:r>
      <w:r>
        <w:rPr>
          <w:rFonts w:ascii="Times New Roman" w:hAnsi="Times New Roman"/>
          <w:bCs/>
          <w:sz w:val="28"/>
          <w:szCs w:val="28"/>
        </w:rPr>
        <w:br/>
      </w:r>
      <w:r w:rsidRPr="00F130C4">
        <w:rPr>
          <w:rFonts w:ascii="Times New Roman" w:hAnsi="Times New Roman"/>
          <w:bCs/>
          <w:sz w:val="28"/>
          <w:szCs w:val="28"/>
        </w:rPr>
        <w:t>их на учет в порядке, установленном Правительством Санкт-Петербурга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br/>
      </w:r>
      <w:r w:rsidRPr="00F130C4">
        <w:rPr>
          <w:rFonts w:ascii="Times New Roman" w:hAnsi="Times New Roman"/>
          <w:bCs/>
          <w:sz w:val="28"/>
          <w:szCs w:val="28"/>
        </w:rPr>
        <w:t>в связи с 75-летием Победы в Великой Отечественной войне 1941-1945 годов в виде единовременной денежной выплаты.</w:t>
      </w:r>
    </w:p>
    <w:p w:rsidR="005B005E" w:rsidRDefault="005B005E" w:rsidP="003804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Законом Санкт-Петербурга право на </w:t>
      </w:r>
      <w:r w:rsidRPr="00AB0ACF">
        <w:rPr>
          <w:rFonts w:ascii="Times New Roman" w:hAnsi="Times New Roman"/>
          <w:bCs/>
          <w:sz w:val="28"/>
          <w:szCs w:val="28"/>
        </w:rPr>
        <w:t>единовременн</w:t>
      </w:r>
      <w:r>
        <w:rPr>
          <w:rFonts w:ascii="Times New Roman" w:hAnsi="Times New Roman"/>
          <w:bCs/>
          <w:sz w:val="28"/>
          <w:szCs w:val="28"/>
        </w:rPr>
        <w:t>ую</w:t>
      </w:r>
      <w:r w:rsidRPr="00AB0ACF">
        <w:rPr>
          <w:rFonts w:ascii="Times New Roman" w:hAnsi="Times New Roman"/>
          <w:bCs/>
          <w:sz w:val="28"/>
          <w:szCs w:val="28"/>
        </w:rPr>
        <w:t xml:space="preserve"> денежн</w:t>
      </w:r>
      <w:r>
        <w:rPr>
          <w:rFonts w:ascii="Times New Roman" w:hAnsi="Times New Roman"/>
          <w:bCs/>
          <w:sz w:val="28"/>
          <w:szCs w:val="28"/>
        </w:rPr>
        <w:t>ую</w:t>
      </w:r>
      <w:r w:rsidRPr="00AB0ACF">
        <w:rPr>
          <w:rFonts w:ascii="Times New Roman" w:hAnsi="Times New Roman"/>
          <w:bCs/>
          <w:sz w:val="28"/>
          <w:szCs w:val="28"/>
        </w:rPr>
        <w:t xml:space="preserve"> выплат</w:t>
      </w:r>
      <w:r>
        <w:rPr>
          <w:rFonts w:ascii="Times New Roman" w:hAnsi="Times New Roman"/>
          <w:bCs/>
          <w:sz w:val="28"/>
          <w:szCs w:val="28"/>
        </w:rPr>
        <w:t>у имеют:</w:t>
      </w:r>
    </w:p>
    <w:p w:rsidR="005B005E" w:rsidRPr="00AB0ACF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AB0ACF">
        <w:rPr>
          <w:rFonts w:ascii="Times New Roman" w:hAnsi="Times New Roman"/>
          <w:b/>
          <w:bCs/>
          <w:sz w:val="28"/>
          <w:szCs w:val="28"/>
        </w:rPr>
        <w:t>в размере 7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B0ACF">
        <w:rPr>
          <w:rFonts w:ascii="Times New Roman" w:hAnsi="Times New Roman"/>
          <w:b/>
          <w:bCs/>
          <w:sz w:val="28"/>
          <w:szCs w:val="28"/>
        </w:rPr>
        <w:t>000 руб.</w:t>
      </w:r>
    </w:p>
    <w:p w:rsidR="005B005E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инвалиды Великой Отечественной войны; </w:t>
      </w:r>
    </w:p>
    <w:p w:rsidR="005B005E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ветераны Великой Отечественной войны;</w:t>
      </w:r>
    </w:p>
    <w:p w:rsidR="005B005E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5B005E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ветераны боевых действий из числа военнослужащих, в том числе уволенных в запас (отставку), лиц рядового и начальствующего состава органов внутренних дел и органов государственной безопасности, лиц, участвовавших в операциях при выполнении правительственных боевых заданий по разминированию территорий и объектов на территории СССР </w:t>
      </w:r>
      <w:r>
        <w:rPr>
          <w:rFonts w:ascii="Times New Roman" w:hAnsi="Times New Roman"/>
          <w:sz w:val="28"/>
          <w:szCs w:val="28"/>
        </w:rPr>
        <w:br/>
        <w:t>и территориях других государств в период с 10 мая 1945 года по 31 декабря 1951 года, в том числе в операциях по боевому тралению в период с 10 мая 1945 года по 31 декабря 1957 года;</w:t>
      </w:r>
    </w:p>
    <w:p w:rsidR="005B005E" w:rsidRPr="00D63002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5B005E" w:rsidRPr="00041BA0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0ACF">
        <w:rPr>
          <w:rFonts w:ascii="Times New Roman" w:hAnsi="Times New Roman"/>
          <w:b/>
          <w:sz w:val="28"/>
          <w:szCs w:val="28"/>
        </w:rPr>
        <w:t>в размере 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B0ACF">
        <w:rPr>
          <w:rFonts w:ascii="Times New Roman" w:hAnsi="Times New Roman"/>
          <w:b/>
          <w:sz w:val="28"/>
          <w:szCs w:val="28"/>
        </w:rPr>
        <w:t>000 руб.</w:t>
      </w:r>
      <w:r w:rsidRPr="00AB0ACF">
        <w:rPr>
          <w:rFonts w:ascii="Times New Roman" w:hAnsi="Times New Roman"/>
          <w:sz w:val="28"/>
          <w:szCs w:val="28"/>
        </w:rPr>
        <w:t xml:space="preserve"> </w:t>
      </w:r>
    </w:p>
    <w:p w:rsidR="005B005E" w:rsidRPr="008F0C2A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вдовы (вдовцы) военнослужащих, погибших в период войны </w:t>
      </w:r>
      <w:r>
        <w:rPr>
          <w:rFonts w:ascii="Times New Roman" w:hAnsi="Times New Roman"/>
          <w:sz w:val="28"/>
          <w:szCs w:val="28"/>
        </w:rPr>
        <w:br/>
        <w:t>с Финляндией, Великой Отечественной войны, войны с Японией, вдовы (вдовцы) умерших инвалидов Великой Отечественной войны и участников Великой Отечественной войны;</w:t>
      </w:r>
    </w:p>
    <w:p w:rsidR="005B005E" w:rsidRDefault="005B005E" w:rsidP="00380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B005E" w:rsidRPr="00041BA0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AB0ACF">
        <w:rPr>
          <w:rFonts w:ascii="Times New Roman" w:hAnsi="Times New Roman"/>
          <w:b/>
          <w:sz w:val="28"/>
          <w:szCs w:val="28"/>
        </w:rPr>
        <w:t>в размере 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B0ACF">
        <w:rPr>
          <w:rFonts w:ascii="Times New Roman" w:hAnsi="Times New Roman"/>
          <w:b/>
          <w:sz w:val="28"/>
          <w:szCs w:val="28"/>
        </w:rPr>
        <w:t>000 руб</w:t>
      </w:r>
      <w:r>
        <w:rPr>
          <w:rFonts w:ascii="Times New Roman" w:hAnsi="Times New Roman"/>
          <w:b/>
          <w:sz w:val="28"/>
          <w:szCs w:val="28"/>
        </w:rPr>
        <w:t xml:space="preserve">. </w:t>
      </w:r>
    </w:p>
    <w:p w:rsidR="005B005E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лица, родившиеся до 3 сентября 1945 года, не относящиеся к категориям граждан, указанным выше.</w:t>
      </w:r>
    </w:p>
    <w:p w:rsidR="005B005E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B005E" w:rsidRDefault="005B005E" w:rsidP="005B0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Санкт-Петербурга вступает в силу с 1 мая 2020 года и действует </w:t>
      </w:r>
      <w:r>
        <w:rPr>
          <w:rFonts w:ascii="Times New Roman" w:hAnsi="Times New Roman"/>
          <w:sz w:val="28"/>
          <w:szCs w:val="28"/>
        </w:rPr>
        <w:br/>
        <w:t>до 31 декабря 2020 года.</w:t>
      </w:r>
    </w:p>
    <w:p w:rsidR="005035B3" w:rsidRDefault="005035B3" w:rsidP="005035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5B3" w:rsidRPr="005035B3" w:rsidRDefault="005035B3" w:rsidP="005035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5B3">
        <w:rPr>
          <w:rFonts w:ascii="Times New Roman" w:hAnsi="Times New Roman" w:cs="Times New Roman"/>
          <w:b/>
          <w:sz w:val="28"/>
          <w:szCs w:val="28"/>
        </w:rPr>
        <w:t>2.</w:t>
      </w:r>
      <w:r w:rsidR="003804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35B3">
        <w:rPr>
          <w:rFonts w:ascii="Times New Roman" w:hAnsi="Times New Roman" w:cs="Times New Roman"/>
          <w:b/>
          <w:sz w:val="28"/>
          <w:szCs w:val="28"/>
        </w:rPr>
        <w:t xml:space="preserve">При получении квитанции за газ с января 2020 года мы были неприятно удивлены возросшими расценками «Петербурггаз». Прошу разъяснить, с чем связано повышение тарифов и что делают депутаты для решения данного вопроса? </w:t>
      </w:r>
    </w:p>
    <w:p w:rsidR="00FE2BC1" w:rsidRPr="00FE2BC1" w:rsidRDefault="00FE2BC1" w:rsidP="00FE2BC1">
      <w:pPr>
        <w:tabs>
          <w:tab w:val="left" w:pos="0"/>
        </w:tabs>
        <w:spacing w:after="0"/>
        <w:ind w:right="-36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2BC1">
        <w:rPr>
          <w:rFonts w:ascii="Times New Roman" w:hAnsi="Times New Roman" w:cs="Times New Roman"/>
          <w:b/>
          <w:sz w:val="28"/>
          <w:szCs w:val="28"/>
          <w:u w:val="single"/>
        </w:rPr>
        <w:t>Ответ:</w:t>
      </w:r>
    </w:p>
    <w:p w:rsidR="00FE2BC1" w:rsidRPr="00FE2BC1" w:rsidRDefault="00FE2BC1" w:rsidP="003804AB">
      <w:pPr>
        <w:tabs>
          <w:tab w:val="left" w:pos="0"/>
        </w:tabs>
        <w:spacing w:after="0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BC1">
        <w:rPr>
          <w:rFonts w:ascii="Times New Roman" w:hAnsi="Times New Roman" w:cs="Times New Roman"/>
          <w:b/>
          <w:sz w:val="28"/>
          <w:szCs w:val="28"/>
        </w:rPr>
        <w:t>Новый сервис «ПетербургГаз» - обслуживание отопительных котлов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 xml:space="preserve">ГРО «ПетербургГаз» проводит договорную кампанию по заключению </w:t>
      </w:r>
      <w:r w:rsidRPr="00FE2BC1">
        <w:rPr>
          <w:rFonts w:ascii="Times New Roman" w:hAnsi="Times New Roman" w:cs="Times New Roman"/>
          <w:sz w:val="28"/>
          <w:szCs w:val="28"/>
        </w:rPr>
        <w:br/>
        <w:t>и перезаключению договоров на техническое обслуживание газового оборудования в индивидуальных жилых домах.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 xml:space="preserve">В 2020 году потребителям представлены новые комплексные договоры, </w:t>
      </w:r>
      <w:r w:rsidRPr="00FE2BC1">
        <w:rPr>
          <w:rFonts w:ascii="Times New Roman" w:hAnsi="Times New Roman" w:cs="Times New Roman"/>
          <w:sz w:val="28"/>
          <w:szCs w:val="28"/>
        </w:rPr>
        <w:br/>
        <w:t xml:space="preserve">в которых предложено взять на обслуживание все газовое оборудование </w:t>
      </w:r>
      <w:r w:rsidR="003804AB">
        <w:rPr>
          <w:rFonts w:ascii="Times New Roman" w:hAnsi="Times New Roman" w:cs="Times New Roman"/>
          <w:sz w:val="28"/>
          <w:szCs w:val="28"/>
        </w:rPr>
        <w:br/>
        <w:t xml:space="preserve">в доме, </w:t>
      </w:r>
      <w:r w:rsidRPr="00FE2BC1">
        <w:rPr>
          <w:rFonts w:ascii="Times New Roman" w:hAnsi="Times New Roman" w:cs="Times New Roman"/>
          <w:sz w:val="28"/>
          <w:szCs w:val="28"/>
        </w:rPr>
        <w:t>в т.ч. отопительный котел. Если раньше аварийное и техническое обслуживание надземных, внутридомовых сетей и газовых приборов могло выполняться, например, по трем разным договорам, то се</w:t>
      </w:r>
      <w:r w:rsidR="003804AB">
        <w:rPr>
          <w:rFonts w:ascii="Times New Roman" w:hAnsi="Times New Roman" w:cs="Times New Roman"/>
          <w:sz w:val="28"/>
          <w:szCs w:val="28"/>
        </w:rPr>
        <w:t xml:space="preserve">йчас все виды услуг объединены </w:t>
      </w:r>
      <w:r w:rsidRPr="00FE2BC1">
        <w:rPr>
          <w:rFonts w:ascii="Times New Roman" w:hAnsi="Times New Roman" w:cs="Times New Roman"/>
          <w:sz w:val="28"/>
          <w:szCs w:val="28"/>
        </w:rPr>
        <w:t>в удобный комплексный договор.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 xml:space="preserve">Это сделано для того, чтобы привести типовые формы договоров </w:t>
      </w:r>
      <w:r w:rsidRPr="00FE2BC1">
        <w:rPr>
          <w:rFonts w:ascii="Times New Roman" w:hAnsi="Times New Roman" w:cs="Times New Roman"/>
          <w:sz w:val="28"/>
          <w:szCs w:val="28"/>
        </w:rPr>
        <w:br/>
        <w:t xml:space="preserve">в соответствие действующему законодательству. А также в связи с тем, </w:t>
      </w:r>
      <w:r w:rsidRPr="00FE2BC1">
        <w:rPr>
          <w:rFonts w:ascii="Times New Roman" w:hAnsi="Times New Roman" w:cs="Times New Roman"/>
          <w:sz w:val="28"/>
          <w:szCs w:val="28"/>
        </w:rPr>
        <w:br/>
        <w:t xml:space="preserve">что с 2020 года городская газовая служба ввела новый сервис: </w:t>
      </w:r>
      <w:r w:rsidRPr="00FE2BC1">
        <w:rPr>
          <w:rFonts w:ascii="Times New Roman" w:hAnsi="Times New Roman" w:cs="Times New Roman"/>
          <w:sz w:val="28"/>
          <w:szCs w:val="28"/>
        </w:rPr>
        <w:br/>
        <w:t>теперь ГРО «ПетербургГаз» обслуживает газовые котлы.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 xml:space="preserve">Возможность предложить пользователям новую услугу появилась </w:t>
      </w:r>
      <w:r w:rsidRPr="00FE2BC1">
        <w:rPr>
          <w:rFonts w:ascii="Times New Roman" w:hAnsi="Times New Roman" w:cs="Times New Roman"/>
          <w:sz w:val="28"/>
          <w:szCs w:val="28"/>
        </w:rPr>
        <w:br/>
        <w:t>в прошлом году, когда на базе Группы компаний «ПетербургГаз» открылся сервисный центр всех известных производителе</w:t>
      </w:r>
      <w:r w:rsidR="003804AB">
        <w:rPr>
          <w:rFonts w:ascii="Times New Roman" w:hAnsi="Times New Roman" w:cs="Times New Roman"/>
          <w:sz w:val="28"/>
          <w:szCs w:val="28"/>
        </w:rPr>
        <w:t xml:space="preserve">й отопительных газовых котлов, </w:t>
      </w:r>
      <w:r w:rsidRPr="00FE2BC1">
        <w:rPr>
          <w:rFonts w:ascii="Times New Roman" w:hAnsi="Times New Roman" w:cs="Times New Roman"/>
          <w:sz w:val="28"/>
          <w:szCs w:val="28"/>
        </w:rPr>
        <w:t>в т.ч. импортных.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BC1">
        <w:rPr>
          <w:rFonts w:ascii="Times New Roman" w:hAnsi="Times New Roman" w:cs="Times New Roman"/>
          <w:b/>
          <w:sz w:val="28"/>
          <w:szCs w:val="28"/>
        </w:rPr>
        <w:t>Зачем газовым котлам техническое обслуживание?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>Договор на техобслуживание со специализированной организацией - один из важнейших элементов обеспечения надежной и безопасной эксплуатации газового оборудования.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 xml:space="preserve">Виды и объемы работ, приведенные в приложении к комплексному договору - это обязательные мероприятия. Их нужно выполнять </w:t>
      </w:r>
      <w:r w:rsidR="003804AB">
        <w:rPr>
          <w:rFonts w:ascii="Times New Roman" w:hAnsi="Times New Roman" w:cs="Times New Roman"/>
          <w:sz w:val="28"/>
          <w:szCs w:val="28"/>
        </w:rPr>
        <w:br/>
      </w:r>
      <w:r w:rsidRPr="00FE2BC1">
        <w:rPr>
          <w:rFonts w:ascii="Times New Roman" w:hAnsi="Times New Roman" w:cs="Times New Roman"/>
          <w:sz w:val="28"/>
          <w:szCs w:val="28"/>
        </w:rPr>
        <w:t xml:space="preserve">по «Правилам пользования газом в части обеспечения </w:t>
      </w:r>
      <w:r w:rsidR="003804AB">
        <w:rPr>
          <w:rFonts w:ascii="Times New Roman" w:hAnsi="Times New Roman" w:cs="Times New Roman"/>
          <w:sz w:val="28"/>
          <w:szCs w:val="28"/>
        </w:rPr>
        <w:t xml:space="preserve">безопасности при использовании </w:t>
      </w:r>
      <w:r w:rsidRPr="00FE2BC1">
        <w:rPr>
          <w:rFonts w:ascii="Times New Roman" w:hAnsi="Times New Roman" w:cs="Times New Roman"/>
          <w:sz w:val="28"/>
          <w:szCs w:val="28"/>
        </w:rPr>
        <w:t>и содержании внутридомового и внутриква</w:t>
      </w:r>
      <w:r w:rsidR="003804AB">
        <w:rPr>
          <w:rFonts w:ascii="Times New Roman" w:hAnsi="Times New Roman" w:cs="Times New Roman"/>
          <w:sz w:val="28"/>
          <w:szCs w:val="28"/>
        </w:rPr>
        <w:t xml:space="preserve">ртирного газового оборудования </w:t>
      </w:r>
      <w:r w:rsidRPr="00FE2BC1">
        <w:rPr>
          <w:rFonts w:ascii="Times New Roman" w:hAnsi="Times New Roman" w:cs="Times New Roman"/>
          <w:sz w:val="28"/>
          <w:szCs w:val="28"/>
        </w:rPr>
        <w:t>при предоставлении коммунальной услуги по газоснабжению» (утверждены Постановлением Правительства РФ от 14.05.2013 № 410).</w:t>
      </w:r>
    </w:p>
    <w:p w:rsidR="00FE2BC1" w:rsidRPr="003804AB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 xml:space="preserve">Своевременная диагностика котла позволяет контролировать </w:t>
      </w:r>
      <w:r w:rsidRPr="00FE2BC1">
        <w:rPr>
          <w:rFonts w:ascii="Times New Roman" w:hAnsi="Times New Roman" w:cs="Times New Roman"/>
          <w:sz w:val="28"/>
          <w:szCs w:val="28"/>
        </w:rPr>
        <w:br/>
        <w:t>его техническое состояние, вовремя выявлять неисправности и устранять нарушения. Например, перестраховаться и проверить котел перед отопительным сезоном, чтобы не остаться без тепла в неожиданный момент. Даже если отопительное оборудование новое, необходимо его регулярное техобслуживание, независимо от гарантийного срока.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BC1">
        <w:rPr>
          <w:rFonts w:ascii="Times New Roman" w:hAnsi="Times New Roman" w:cs="Times New Roman"/>
          <w:b/>
          <w:sz w:val="28"/>
          <w:szCs w:val="28"/>
        </w:rPr>
        <w:t xml:space="preserve">Почему стоимость по договору изменилась по сравнению </w:t>
      </w:r>
      <w:r w:rsidR="003804AB">
        <w:rPr>
          <w:rFonts w:ascii="Times New Roman" w:hAnsi="Times New Roman" w:cs="Times New Roman"/>
          <w:b/>
          <w:sz w:val="28"/>
          <w:szCs w:val="28"/>
        </w:rPr>
        <w:br/>
      </w:r>
      <w:r w:rsidRPr="00FE2BC1">
        <w:rPr>
          <w:rFonts w:ascii="Times New Roman" w:hAnsi="Times New Roman" w:cs="Times New Roman"/>
          <w:b/>
          <w:sz w:val="28"/>
          <w:szCs w:val="28"/>
        </w:rPr>
        <w:t>с прошлым годом?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 xml:space="preserve">По сравнению с предыдущим годом сумма договора возросла </w:t>
      </w:r>
      <w:r w:rsidRPr="00FE2BC1">
        <w:rPr>
          <w:rFonts w:ascii="Times New Roman" w:hAnsi="Times New Roman" w:cs="Times New Roman"/>
          <w:sz w:val="28"/>
          <w:szCs w:val="28"/>
        </w:rPr>
        <w:br/>
        <w:t xml:space="preserve">на стоимость технического обслуживания котла. Несмотря на то, </w:t>
      </w:r>
      <w:r w:rsidR="003804AB">
        <w:rPr>
          <w:rFonts w:ascii="Times New Roman" w:hAnsi="Times New Roman" w:cs="Times New Roman"/>
          <w:sz w:val="28"/>
          <w:szCs w:val="28"/>
        </w:rPr>
        <w:br/>
      </w:r>
      <w:r w:rsidRPr="00FE2BC1">
        <w:rPr>
          <w:rFonts w:ascii="Times New Roman" w:hAnsi="Times New Roman" w:cs="Times New Roman"/>
          <w:sz w:val="28"/>
          <w:szCs w:val="28"/>
        </w:rPr>
        <w:t xml:space="preserve">что стоимость услуг по техобслуживанию не подлежит государственному регулированию, прейскуранты ГРО «ПетербургГаз» составлены с учетом рекомендаций Федеральной службы по тарифам России и Комитета </w:t>
      </w:r>
      <w:r w:rsidR="003804AB">
        <w:rPr>
          <w:rFonts w:ascii="Times New Roman" w:hAnsi="Times New Roman" w:cs="Times New Roman"/>
          <w:sz w:val="28"/>
          <w:szCs w:val="28"/>
        </w:rPr>
        <w:br/>
        <w:t xml:space="preserve">по тарифам </w:t>
      </w:r>
      <w:r w:rsidRPr="00FE2BC1">
        <w:rPr>
          <w:rFonts w:ascii="Times New Roman" w:hAnsi="Times New Roman" w:cs="Times New Roman"/>
          <w:sz w:val="28"/>
          <w:szCs w:val="28"/>
        </w:rPr>
        <w:t>Санкт-Петербурга.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>Стоимость ТО котла зависит от его мощности: чем она ниже, тем дешевле. Расчет стоимости услуг можно проверить</w:t>
      </w:r>
      <w:r w:rsidR="003804AB">
        <w:rPr>
          <w:rFonts w:ascii="Times New Roman" w:hAnsi="Times New Roman" w:cs="Times New Roman"/>
          <w:sz w:val="28"/>
          <w:szCs w:val="28"/>
        </w:rPr>
        <w:t xml:space="preserve"> по утвержденным прейскурантам </w:t>
      </w:r>
      <w:r w:rsidRPr="00FE2BC1">
        <w:rPr>
          <w:rFonts w:ascii="Times New Roman" w:hAnsi="Times New Roman" w:cs="Times New Roman"/>
          <w:sz w:val="28"/>
          <w:szCs w:val="28"/>
        </w:rPr>
        <w:t>ГРО «ПетербургГаз», опубликованным на сайте www.peterburggaz.ru - эти данные находятся в открытом доступе.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>Если предложенный в договоре порядок оплаты не устраивает, то можно запросить в ГРО «ПетербургГаз» индивидуальный график платежей.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BC1">
        <w:rPr>
          <w:rFonts w:ascii="Times New Roman" w:hAnsi="Times New Roman" w:cs="Times New Roman"/>
          <w:b/>
          <w:sz w:val="28"/>
          <w:szCs w:val="28"/>
        </w:rPr>
        <w:t>Что грозит за отсутствие договора на техобслуживание?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 xml:space="preserve">В информационных письмах, которые получили жители, </w:t>
      </w:r>
      <w:r w:rsidRPr="00FE2BC1">
        <w:rPr>
          <w:rFonts w:ascii="Times New Roman" w:hAnsi="Times New Roman" w:cs="Times New Roman"/>
          <w:sz w:val="28"/>
          <w:szCs w:val="28"/>
        </w:rPr>
        <w:br/>
        <w:t>есть предупреждение о том, что отсутствие договора на техническое обслуживание влечет за собой отключение газоснабжения - это также требование законодательства. Решение о приостан</w:t>
      </w:r>
      <w:r w:rsidR="003804AB">
        <w:rPr>
          <w:rFonts w:ascii="Times New Roman" w:hAnsi="Times New Roman" w:cs="Times New Roman"/>
          <w:sz w:val="28"/>
          <w:szCs w:val="28"/>
        </w:rPr>
        <w:t xml:space="preserve">овке газоснабжения из-за того, </w:t>
      </w:r>
      <w:r w:rsidRPr="00FE2BC1">
        <w:rPr>
          <w:rFonts w:ascii="Times New Roman" w:hAnsi="Times New Roman" w:cs="Times New Roman"/>
          <w:sz w:val="28"/>
          <w:szCs w:val="28"/>
        </w:rPr>
        <w:t>что у потребителя нет договора на ТО ВДГО, принимает Поставщик газа. 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>Направленные уведомления не принуждают заключать договоры именно</w:t>
      </w:r>
      <w:r w:rsidRPr="00FE2BC1">
        <w:rPr>
          <w:rFonts w:ascii="Times New Roman" w:hAnsi="Times New Roman" w:cs="Times New Roman"/>
          <w:sz w:val="28"/>
          <w:szCs w:val="28"/>
        </w:rPr>
        <w:br/>
        <w:t xml:space="preserve">с ГРО «ПетербургГаз» - по сути, это предложение. Заключить договор </w:t>
      </w:r>
      <w:r w:rsidRPr="00FE2BC1">
        <w:rPr>
          <w:rFonts w:ascii="Times New Roman" w:hAnsi="Times New Roman" w:cs="Times New Roman"/>
          <w:sz w:val="28"/>
          <w:szCs w:val="28"/>
        </w:rPr>
        <w:br/>
        <w:t xml:space="preserve">на техническое обслуживание газового оборудования можно </w:t>
      </w:r>
      <w:r w:rsidRPr="00FE2BC1">
        <w:rPr>
          <w:rFonts w:ascii="Times New Roman" w:hAnsi="Times New Roman" w:cs="Times New Roman"/>
          <w:sz w:val="28"/>
          <w:szCs w:val="28"/>
        </w:rPr>
        <w:br/>
        <w:t xml:space="preserve">как с ГРО «ПетербургГаз» - базовой обслуживающей организацией города </w:t>
      </w:r>
      <w:r w:rsidRPr="00FE2BC1">
        <w:rPr>
          <w:rFonts w:ascii="Times New Roman" w:hAnsi="Times New Roman" w:cs="Times New Roman"/>
          <w:sz w:val="28"/>
          <w:szCs w:val="28"/>
        </w:rPr>
        <w:br/>
        <w:t xml:space="preserve">с собственной круглосуточной аварийной службой и сбалансированным набором услуг, так и со сторонней лицензированной компанией. </w:t>
      </w:r>
      <w:r w:rsidR="003804AB">
        <w:rPr>
          <w:rFonts w:ascii="Times New Roman" w:hAnsi="Times New Roman" w:cs="Times New Roman"/>
          <w:sz w:val="28"/>
          <w:szCs w:val="28"/>
        </w:rPr>
        <w:br/>
      </w:r>
      <w:r w:rsidRPr="00FE2BC1">
        <w:rPr>
          <w:rFonts w:ascii="Times New Roman" w:hAnsi="Times New Roman" w:cs="Times New Roman"/>
          <w:sz w:val="28"/>
          <w:szCs w:val="28"/>
        </w:rPr>
        <w:t>Если отопительный прибор уже обслуживается сторонней организацией, необходимо предоставить копию действующего договора на обслуживание котла.</w:t>
      </w:r>
    </w:p>
    <w:p w:rsidR="005035B3" w:rsidRPr="005035B3" w:rsidRDefault="005035B3" w:rsidP="003804A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5B3" w:rsidRPr="005035B3" w:rsidRDefault="005035B3" w:rsidP="005035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5B3">
        <w:rPr>
          <w:rFonts w:ascii="Times New Roman" w:hAnsi="Times New Roman" w:cs="Times New Roman"/>
          <w:b/>
          <w:sz w:val="28"/>
          <w:szCs w:val="28"/>
        </w:rPr>
        <w:t>3.</w:t>
      </w:r>
      <w:r w:rsidR="003804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35B3">
        <w:rPr>
          <w:rFonts w:ascii="Times New Roman" w:hAnsi="Times New Roman" w:cs="Times New Roman"/>
          <w:b/>
          <w:sz w:val="28"/>
          <w:szCs w:val="28"/>
        </w:rPr>
        <w:t xml:space="preserve">Нам в 2019 году обещали, что проектирование расширения Петрозаводского шоссе будет закончено в мае, а начало строительства намечено на конец 2019 года начало 2020 года. В настоящее время проектирование завершено, соответственно работы по расширению </w:t>
      </w:r>
      <w:r w:rsidR="003804AB">
        <w:rPr>
          <w:rFonts w:ascii="Times New Roman" w:hAnsi="Times New Roman" w:cs="Times New Roman"/>
          <w:b/>
          <w:sz w:val="28"/>
          <w:szCs w:val="28"/>
        </w:rPr>
        <w:br/>
      </w:r>
      <w:r w:rsidRPr="005035B3">
        <w:rPr>
          <w:rFonts w:ascii="Times New Roman" w:hAnsi="Times New Roman" w:cs="Times New Roman"/>
          <w:b/>
          <w:sz w:val="28"/>
          <w:szCs w:val="28"/>
        </w:rPr>
        <w:t xml:space="preserve">не начаты. Просим Вас рассказать о причинах задержки, сроках реализации. </w:t>
      </w:r>
    </w:p>
    <w:p w:rsidR="00FE2BC1" w:rsidRDefault="00FE2BC1" w:rsidP="00FE2BC1">
      <w:pPr>
        <w:tabs>
          <w:tab w:val="left" w:pos="-5103"/>
          <w:tab w:val="left" w:pos="-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Ответ</w:t>
      </w:r>
      <w:r w:rsidRPr="00FE2BC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E55CA" w:rsidRPr="00CE55CA" w:rsidRDefault="00CE55CA" w:rsidP="00CE55CA">
      <w:pPr>
        <w:tabs>
          <w:tab w:val="left" w:pos="-5103"/>
          <w:tab w:val="left" w:pos="-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5CA">
        <w:rPr>
          <w:rFonts w:ascii="Times New Roman" w:hAnsi="Times New Roman" w:cs="Times New Roman"/>
          <w:sz w:val="28"/>
          <w:szCs w:val="28"/>
        </w:rPr>
        <w:t xml:space="preserve">По заказу СПб ГКУ «Дирекция транспортного строительства» Комитета по развитию транспортной инфраструктуры Санкт-Петербурга </w:t>
      </w:r>
      <w:r w:rsidRPr="00CE55CA">
        <w:rPr>
          <w:rFonts w:ascii="Times New Roman" w:hAnsi="Times New Roman" w:cs="Times New Roman"/>
          <w:sz w:val="28"/>
          <w:szCs w:val="28"/>
        </w:rPr>
        <w:br/>
        <w:t xml:space="preserve">в соответствии с Адресной инвестиционной программой на 2020 год </w:t>
      </w:r>
      <w:r w:rsidRPr="00CE55CA">
        <w:rPr>
          <w:rFonts w:ascii="Times New Roman" w:hAnsi="Times New Roman" w:cs="Times New Roman"/>
          <w:sz w:val="28"/>
          <w:szCs w:val="28"/>
        </w:rPr>
        <w:br/>
        <w:t xml:space="preserve">и на плановый период 2021 и 2022 годов (далее – АИП) осуществляется разработка проектной документации по объекту: «Проектирование Петрозаводского шоссе. 1-й этап» (от Советского проспекта </w:t>
      </w:r>
      <w:r w:rsidRPr="00CE55CA">
        <w:rPr>
          <w:rFonts w:ascii="Times New Roman" w:hAnsi="Times New Roman" w:cs="Times New Roman"/>
          <w:sz w:val="28"/>
          <w:szCs w:val="28"/>
        </w:rPr>
        <w:br/>
        <w:t>до Вознесенского шоссе), которая включает в себя реконструкцию Петрозаводского шоссе с доведением проектируемой автомобильной дороги                 до параметров магистрали общегородского значения регулируемого движения.</w:t>
      </w:r>
    </w:p>
    <w:p w:rsidR="00CE55CA" w:rsidRPr="00CE55CA" w:rsidRDefault="00CE55CA" w:rsidP="00CE55CA">
      <w:pPr>
        <w:tabs>
          <w:tab w:val="left" w:pos="-5103"/>
          <w:tab w:val="left" w:pos="-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5CA">
        <w:rPr>
          <w:rFonts w:ascii="Times New Roman" w:hAnsi="Times New Roman" w:cs="Times New Roman"/>
          <w:sz w:val="28"/>
          <w:szCs w:val="28"/>
        </w:rPr>
        <w:t>Параллельно осуществляется разработка проекта планировки линейного объекта относительно реконструкции Петрозаводского шоссе.</w:t>
      </w:r>
    </w:p>
    <w:p w:rsidR="005035B3" w:rsidRDefault="00CE55CA" w:rsidP="00FE2BC1">
      <w:pPr>
        <w:tabs>
          <w:tab w:val="left" w:pos="-5103"/>
          <w:tab w:val="left" w:pos="-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5CA">
        <w:rPr>
          <w:rFonts w:ascii="Times New Roman" w:hAnsi="Times New Roman" w:cs="Times New Roman"/>
          <w:sz w:val="28"/>
          <w:szCs w:val="28"/>
        </w:rPr>
        <w:t>После получения положительного заключения государственной экспертизы по проектной документации, объект планируется включить                         в АИП будущих лет строительства (при согласовании профильных комитетов Правительства Санкт-Петербурга).</w:t>
      </w:r>
    </w:p>
    <w:p w:rsidR="00FE2BC1" w:rsidRDefault="00FE2BC1" w:rsidP="00FE2BC1">
      <w:pPr>
        <w:tabs>
          <w:tab w:val="left" w:pos="-5103"/>
          <w:tab w:val="left" w:pos="-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35B3" w:rsidRDefault="005035B3" w:rsidP="005035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5B3">
        <w:rPr>
          <w:rFonts w:ascii="Times New Roman" w:hAnsi="Times New Roman" w:cs="Times New Roman"/>
          <w:b/>
          <w:sz w:val="28"/>
          <w:szCs w:val="28"/>
        </w:rPr>
        <w:t xml:space="preserve">4. Шумовые экраны. Мы, жители Станционного поселка, в особенности те кто проживает по улице Станционной, вблизи железной дороги, хотим знать, когда же будут установлены шумовые экраны. По суду </w:t>
      </w:r>
      <w:r w:rsidRPr="005035B3">
        <w:rPr>
          <w:rFonts w:ascii="Times New Roman" w:hAnsi="Times New Roman" w:cs="Times New Roman"/>
          <w:b/>
          <w:sz w:val="28"/>
          <w:szCs w:val="28"/>
        </w:rPr>
        <w:br/>
        <w:t xml:space="preserve">их обязывают, но уже на протяжении нескольких лет так и ничего </w:t>
      </w:r>
      <w:r w:rsidR="003804AB">
        <w:rPr>
          <w:rFonts w:ascii="Times New Roman" w:hAnsi="Times New Roman" w:cs="Times New Roman"/>
          <w:b/>
          <w:sz w:val="28"/>
          <w:szCs w:val="28"/>
        </w:rPr>
        <w:br/>
      </w:r>
      <w:r w:rsidRPr="005035B3">
        <w:rPr>
          <w:rFonts w:ascii="Times New Roman" w:hAnsi="Times New Roman" w:cs="Times New Roman"/>
          <w:b/>
          <w:sz w:val="28"/>
          <w:szCs w:val="28"/>
        </w:rPr>
        <w:t xml:space="preserve">не происходит. </w:t>
      </w:r>
    </w:p>
    <w:p w:rsidR="00FE2BC1" w:rsidRDefault="00FE2BC1" w:rsidP="00FE2BC1">
      <w:pPr>
        <w:tabs>
          <w:tab w:val="left" w:pos="0"/>
        </w:tabs>
        <w:spacing w:after="0" w:line="240" w:lineRule="auto"/>
        <w:ind w:right="-36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Ответ</w:t>
      </w:r>
      <w:r w:rsidRPr="00FE2BC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 xml:space="preserve">Благодаря инициативе администрации района неоднократно были организованы и проведены замеры шума в пос. Понтонный. По результатам были зафиксированы превышения нормативов, установленных для объектов природной среды населенных пунктов. 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 xml:space="preserve">Также по инициативе администрации района был создан межведомственный совет по рассмотрению вопросов виброакустического воздействия железнодорожного транспорта РЖД на окружающую среду </w:t>
      </w:r>
      <w:r w:rsidRPr="00FE2BC1">
        <w:rPr>
          <w:rFonts w:ascii="Times New Roman" w:hAnsi="Times New Roman" w:cs="Times New Roman"/>
          <w:sz w:val="28"/>
          <w:szCs w:val="28"/>
        </w:rPr>
        <w:br/>
        <w:t xml:space="preserve">и население района с целью разработки программы реализации технических мероприятий, направленных на снижение негативного воздействия железнодорожного транспорта на условия проживания населения </w:t>
      </w:r>
      <w:r w:rsidRPr="00FE2BC1">
        <w:rPr>
          <w:rFonts w:ascii="Times New Roman" w:hAnsi="Times New Roman" w:cs="Times New Roman"/>
          <w:sz w:val="28"/>
          <w:szCs w:val="28"/>
        </w:rPr>
        <w:br/>
        <w:t>Санкт-Петербурга.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>Ввиду отсутствия у администрации района функций государственного контроля (надзора) деятельности РЖД, после обра</w:t>
      </w:r>
      <w:r w:rsidR="003804AB">
        <w:rPr>
          <w:rFonts w:ascii="Times New Roman" w:hAnsi="Times New Roman" w:cs="Times New Roman"/>
          <w:sz w:val="28"/>
          <w:szCs w:val="28"/>
        </w:rPr>
        <w:t xml:space="preserve">щений </w:t>
      </w:r>
      <w:r w:rsidRPr="00FE2BC1">
        <w:rPr>
          <w:rFonts w:ascii="Times New Roman" w:hAnsi="Times New Roman" w:cs="Times New Roman"/>
          <w:sz w:val="28"/>
          <w:szCs w:val="28"/>
        </w:rPr>
        <w:t>в различные контролирующие инстанции для решения проблемы негативного воздействия на окружающую среду и здоровье граждан,  при содействии Депутата Государственной Думы Росси</w:t>
      </w:r>
      <w:r w:rsidR="003804AB">
        <w:rPr>
          <w:rFonts w:ascii="Times New Roman" w:hAnsi="Times New Roman" w:cs="Times New Roman"/>
          <w:sz w:val="28"/>
          <w:szCs w:val="28"/>
        </w:rPr>
        <w:t xml:space="preserve">йской Федерации Романова М.В., </w:t>
      </w:r>
      <w:r w:rsidR="003804AB">
        <w:rPr>
          <w:rFonts w:ascii="Times New Roman" w:hAnsi="Times New Roman" w:cs="Times New Roman"/>
          <w:sz w:val="28"/>
          <w:szCs w:val="28"/>
        </w:rPr>
        <w:br/>
      </w:r>
      <w:r w:rsidRPr="00FE2BC1">
        <w:rPr>
          <w:rFonts w:ascii="Times New Roman" w:hAnsi="Times New Roman" w:cs="Times New Roman"/>
          <w:sz w:val="28"/>
          <w:szCs w:val="28"/>
        </w:rPr>
        <w:t xml:space="preserve">и проведенных им выездных совещаний, Северо-Западной транспортной прокуратурой была проведена проверка </w:t>
      </w:r>
      <w:r w:rsidR="003804AB">
        <w:rPr>
          <w:rFonts w:ascii="Times New Roman" w:hAnsi="Times New Roman" w:cs="Times New Roman"/>
          <w:sz w:val="28"/>
          <w:szCs w:val="28"/>
        </w:rPr>
        <w:t xml:space="preserve">критериев воздействия шума РЖД </w:t>
      </w:r>
      <w:r w:rsidR="003804AB">
        <w:rPr>
          <w:rFonts w:ascii="Times New Roman" w:hAnsi="Times New Roman" w:cs="Times New Roman"/>
          <w:sz w:val="28"/>
          <w:szCs w:val="28"/>
        </w:rPr>
        <w:br/>
      </w:r>
      <w:r w:rsidRPr="00FE2BC1">
        <w:rPr>
          <w:rFonts w:ascii="Times New Roman" w:hAnsi="Times New Roman" w:cs="Times New Roman"/>
          <w:sz w:val="28"/>
          <w:szCs w:val="28"/>
        </w:rPr>
        <w:t xml:space="preserve">по окружающую среду пос. Понтонный. С этой целью, силами ФБУЗ «Центр гигиены и эпидемиологии по железнодорожному транспорту» Управления Роспотребнадзора по г. Санкт-Петербургу,  проведены замеры шума </w:t>
      </w:r>
      <w:r w:rsidR="003804AB">
        <w:rPr>
          <w:rFonts w:ascii="Times New Roman" w:hAnsi="Times New Roman" w:cs="Times New Roman"/>
          <w:sz w:val="28"/>
          <w:szCs w:val="28"/>
        </w:rPr>
        <w:br/>
      </w:r>
      <w:r w:rsidRPr="00FE2BC1">
        <w:rPr>
          <w:rFonts w:ascii="Times New Roman" w:hAnsi="Times New Roman" w:cs="Times New Roman"/>
          <w:sz w:val="28"/>
          <w:szCs w:val="28"/>
        </w:rPr>
        <w:t xml:space="preserve">в четырех муниципальных образованиях района.  Работа проводилась </w:t>
      </w:r>
      <w:r w:rsidR="003804AB">
        <w:rPr>
          <w:rFonts w:ascii="Times New Roman" w:hAnsi="Times New Roman" w:cs="Times New Roman"/>
          <w:sz w:val="28"/>
          <w:szCs w:val="28"/>
        </w:rPr>
        <w:br/>
      </w:r>
      <w:r w:rsidRPr="00FE2BC1">
        <w:rPr>
          <w:rFonts w:ascii="Times New Roman" w:hAnsi="Times New Roman" w:cs="Times New Roman"/>
          <w:sz w:val="28"/>
          <w:szCs w:val="28"/>
        </w:rPr>
        <w:t xml:space="preserve">в присутствии представителей администрации района, внутригородских муниципальных образований, Санкт-Петербургского ЛУ МВД России </w:t>
      </w:r>
      <w:r w:rsidR="003804AB">
        <w:rPr>
          <w:rFonts w:ascii="Times New Roman" w:hAnsi="Times New Roman" w:cs="Times New Roman"/>
          <w:sz w:val="28"/>
          <w:szCs w:val="28"/>
        </w:rPr>
        <w:br/>
      </w:r>
      <w:r w:rsidRPr="00FE2BC1">
        <w:rPr>
          <w:rFonts w:ascii="Times New Roman" w:hAnsi="Times New Roman" w:cs="Times New Roman"/>
          <w:sz w:val="28"/>
          <w:szCs w:val="28"/>
        </w:rPr>
        <w:t xml:space="preserve">на транспорте. 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 xml:space="preserve">По результатам  вновь было определено превышение допустимых норм шума от источников деятельности железнодорожного транспорта </w:t>
      </w:r>
      <w:r w:rsidR="003804AB">
        <w:rPr>
          <w:rFonts w:ascii="Times New Roman" w:hAnsi="Times New Roman" w:cs="Times New Roman"/>
          <w:sz w:val="28"/>
          <w:szCs w:val="28"/>
        </w:rPr>
        <w:br/>
      </w:r>
      <w:r w:rsidRPr="00FE2BC1">
        <w:rPr>
          <w:rFonts w:ascii="Times New Roman" w:hAnsi="Times New Roman" w:cs="Times New Roman"/>
          <w:sz w:val="28"/>
          <w:szCs w:val="28"/>
        </w:rPr>
        <w:t>в Колпинском районе Санкт-Петербурга.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>Городской суд Санкт-Петербурга обязал ОАО «Российские железные дороги», Комитет но развитию транспортной инфраструктуры Санкт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Pr="00FE2BC1">
        <w:rPr>
          <w:rFonts w:ascii="Times New Roman" w:hAnsi="Times New Roman" w:cs="Times New Roman"/>
          <w:sz w:val="28"/>
          <w:szCs w:val="28"/>
        </w:rPr>
        <w:t>Петербурга, Комитет по благоустройству Санкт-П</w:t>
      </w:r>
      <w:r w:rsidR="003804AB">
        <w:rPr>
          <w:rFonts w:ascii="Times New Roman" w:hAnsi="Times New Roman" w:cs="Times New Roman"/>
          <w:sz w:val="28"/>
          <w:szCs w:val="28"/>
        </w:rPr>
        <w:t xml:space="preserve">етербурга провести мероприятия </w:t>
      </w:r>
      <w:r w:rsidRPr="00FE2BC1">
        <w:rPr>
          <w:rFonts w:ascii="Times New Roman" w:hAnsi="Times New Roman" w:cs="Times New Roman"/>
          <w:sz w:val="28"/>
          <w:szCs w:val="28"/>
        </w:rPr>
        <w:t>по снижению шума на территории городской застройки.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 xml:space="preserve">Ситуация на контроле у  Депутата Государственной Думы Российской Федерации Романова М.В., который сообщил, что работы по установке шумозащитных экранов будут установлены в течение двух ближайших лет силами РЖД и города. 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 xml:space="preserve">В настоящее время АО «Ленгипротранс» разрабатывает проектную документацию по установке шумозащитных экранов в пос. Петро-Славянка, </w:t>
      </w:r>
      <w:r w:rsidRPr="00FE2BC1">
        <w:rPr>
          <w:rFonts w:ascii="Times New Roman" w:hAnsi="Times New Roman" w:cs="Times New Roman"/>
          <w:sz w:val="28"/>
          <w:szCs w:val="28"/>
        </w:rPr>
        <w:br/>
        <w:t>пос. Понтонный и пос. Саперный.</w:t>
      </w:r>
    </w:p>
    <w:p w:rsidR="005035B3" w:rsidRPr="00FE2BC1" w:rsidRDefault="005035B3" w:rsidP="003804A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035B3" w:rsidRDefault="005035B3" w:rsidP="005035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5B3">
        <w:rPr>
          <w:rFonts w:ascii="Times New Roman" w:hAnsi="Times New Roman" w:cs="Times New Roman"/>
          <w:b/>
          <w:sz w:val="28"/>
          <w:szCs w:val="28"/>
        </w:rPr>
        <w:t>5.</w:t>
      </w:r>
      <w:r w:rsidR="003804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35B3">
        <w:rPr>
          <w:rFonts w:ascii="Times New Roman" w:hAnsi="Times New Roman" w:cs="Times New Roman"/>
          <w:b/>
          <w:sz w:val="28"/>
          <w:szCs w:val="28"/>
        </w:rPr>
        <w:t xml:space="preserve">В конце 2019 года решался вопрос по поводу освещения проездов </w:t>
      </w:r>
      <w:r w:rsidR="003804AB">
        <w:rPr>
          <w:rFonts w:ascii="Times New Roman" w:hAnsi="Times New Roman" w:cs="Times New Roman"/>
          <w:b/>
          <w:sz w:val="28"/>
          <w:szCs w:val="28"/>
        </w:rPr>
        <w:br/>
      </w:r>
      <w:r w:rsidRPr="005035B3">
        <w:rPr>
          <w:rFonts w:ascii="Times New Roman" w:hAnsi="Times New Roman" w:cs="Times New Roman"/>
          <w:b/>
          <w:sz w:val="28"/>
          <w:szCs w:val="28"/>
        </w:rPr>
        <w:t>и детских площадок. Прошу разъяснить: что предпринято для решения данного вопроса, каким образом будут освещены проезды и детские площадки?</w:t>
      </w:r>
    </w:p>
    <w:p w:rsidR="00FE2BC1" w:rsidRDefault="00FE2BC1" w:rsidP="00FE2BC1">
      <w:pPr>
        <w:tabs>
          <w:tab w:val="left" w:pos="0"/>
        </w:tabs>
        <w:spacing w:after="0" w:line="240" w:lineRule="auto"/>
        <w:ind w:right="-36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Ответ</w:t>
      </w:r>
      <w:r w:rsidRPr="00FE2BC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 xml:space="preserve">Вопросы, связанные с проектированием и строительством систем наружного освещения внутриквартальных территорий Колпинского района Санкт-Петербурга, относятся к полномочиям Комитета по энергетике </w:t>
      </w:r>
      <w:r w:rsidRPr="00FE2BC1">
        <w:rPr>
          <w:rFonts w:ascii="Times New Roman" w:hAnsi="Times New Roman" w:cs="Times New Roman"/>
          <w:sz w:val="28"/>
          <w:szCs w:val="28"/>
        </w:rPr>
        <w:br/>
        <w:t xml:space="preserve">и инженерному обеспечению (далее - КЭиИО). С 2015 года проектирование </w:t>
      </w:r>
      <w:r w:rsidRPr="00FE2BC1">
        <w:rPr>
          <w:rFonts w:ascii="Times New Roman" w:hAnsi="Times New Roman" w:cs="Times New Roman"/>
          <w:sz w:val="28"/>
          <w:szCs w:val="28"/>
        </w:rPr>
        <w:br/>
        <w:t>и строительство объектов наружного освещения кварталов Санкт-Петербурга осуществляется в соответствии с государственной программой Санкт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Pr="00FE2BC1">
        <w:rPr>
          <w:rFonts w:ascii="Times New Roman" w:hAnsi="Times New Roman" w:cs="Times New Roman"/>
          <w:sz w:val="28"/>
          <w:szCs w:val="28"/>
        </w:rPr>
        <w:t xml:space="preserve">Петербурга «Комплексное развитие систем коммунальной инфраструктуры, энергетики и энергосбережения в Санкт-Петербурге» </w:t>
      </w:r>
      <w:r>
        <w:rPr>
          <w:rFonts w:ascii="Times New Roman" w:hAnsi="Times New Roman" w:cs="Times New Roman"/>
          <w:sz w:val="28"/>
          <w:szCs w:val="28"/>
        </w:rPr>
        <w:br/>
      </w:r>
      <w:r w:rsidRPr="00FE2BC1">
        <w:rPr>
          <w:rFonts w:ascii="Times New Roman" w:hAnsi="Times New Roman" w:cs="Times New Roman"/>
          <w:sz w:val="28"/>
          <w:szCs w:val="28"/>
        </w:rPr>
        <w:t>на 2015-2020 годы», утвержденной постановлением Правительства Санкт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Pr="00FE2BC1">
        <w:rPr>
          <w:rFonts w:ascii="Times New Roman" w:hAnsi="Times New Roman" w:cs="Times New Roman"/>
          <w:sz w:val="28"/>
          <w:szCs w:val="28"/>
        </w:rPr>
        <w:t>Петербурга от 17.06.2014 № 486 «О государственной программе Санкт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Pr="00FE2BC1">
        <w:rPr>
          <w:rFonts w:ascii="Times New Roman" w:hAnsi="Times New Roman" w:cs="Times New Roman"/>
          <w:sz w:val="28"/>
          <w:szCs w:val="28"/>
        </w:rPr>
        <w:t xml:space="preserve">Петербурга «Комплексное развитие систем коммунальной инфраструктуры, энергетики и энергосбережения в Санкт-Петербурге» </w:t>
      </w:r>
      <w:r>
        <w:rPr>
          <w:rFonts w:ascii="Times New Roman" w:hAnsi="Times New Roman" w:cs="Times New Roman"/>
          <w:sz w:val="28"/>
          <w:szCs w:val="28"/>
        </w:rPr>
        <w:br/>
      </w:r>
      <w:r w:rsidRPr="00FE2BC1">
        <w:rPr>
          <w:rFonts w:ascii="Times New Roman" w:hAnsi="Times New Roman" w:cs="Times New Roman"/>
          <w:sz w:val="28"/>
          <w:szCs w:val="28"/>
        </w:rPr>
        <w:t xml:space="preserve">на 2015- 2020 годы». 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 xml:space="preserve">С 01.01.2019 года обслуживание объектов уличного освещения, </w:t>
      </w:r>
      <w:r w:rsidRPr="00FE2BC1">
        <w:rPr>
          <w:rFonts w:ascii="Times New Roman" w:hAnsi="Times New Roman" w:cs="Times New Roman"/>
          <w:sz w:val="28"/>
          <w:szCs w:val="28"/>
        </w:rPr>
        <w:br/>
        <w:t xml:space="preserve">в том числе освещение садов, парков и скверов передано </w:t>
      </w:r>
      <w:r w:rsidR="003804AB">
        <w:rPr>
          <w:rFonts w:ascii="Times New Roman" w:hAnsi="Times New Roman" w:cs="Times New Roman"/>
          <w:sz w:val="28"/>
          <w:szCs w:val="28"/>
        </w:rPr>
        <w:br/>
      </w:r>
      <w:r w:rsidRPr="00FE2BC1">
        <w:rPr>
          <w:rFonts w:ascii="Times New Roman" w:hAnsi="Times New Roman" w:cs="Times New Roman"/>
          <w:sz w:val="28"/>
          <w:szCs w:val="28"/>
        </w:rPr>
        <w:t>в СПб ГУП «Ленсвет».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 xml:space="preserve">В связи с тем, что адресные перечни по строкам Государственной программы Санкт-Петербурга на 2019-2023 годы сформированы с учетом лимитов финансирования, предусмотренных бюджетом Санкт-Петербурга </w:t>
      </w:r>
      <w:r w:rsidRPr="00FE2BC1">
        <w:rPr>
          <w:rFonts w:ascii="Times New Roman" w:hAnsi="Times New Roman" w:cs="Times New Roman"/>
          <w:sz w:val="28"/>
          <w:szCs w:val="28"/>
        </w:rPr>
        <w:br/>
        <w:t>на 2019 год и на плановый период 2020 и 2021 годов и контрольными цифрами Государственной программы на 2022 и 2023 годы, и утверждены распоряжениями Комитета, строительство освещения в пос. Усть-Ижора будет учтено при формировании адресных перечней объектов Государственной программы Санкт-Петербурга на перспективу.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 xml:space="preserve">Вместе с тем, в связи с обращениями  проживающих в пос. Усть-Ижора </w:t>
      </w:r>
      <w:r w:rsidRPr="00FE2BC1">
        <w:rPr>
          <w:rFonts w:ascii="Times New Roman" w:hAnsi="Times New Roman" w:cs="Times New Roman"/>
          <w:sz w:val="28"/>
          <w:szCs w:val="28"/>
        </w:rPr>
        <w:br/>
        <w:t xml:space="preserve">по вопросу устройства освещения между Шлиссельбургским шоссе </w:t>
      </w:r>
      <w:r w:rsidRPr="00FE2BC1">
        <w:rPr>
          <w:rFonts w:ascii="Times New Roman" w:hAnsi="Times New Roman" w:cs="Times New Roman"/>
          <w:sz w:val="28"/>
          <w:szCs w:val="28"/>
        </w:rPr>
        <w:br/>
        <w:t xml:space="preserve">и Социалистической улицей, а также освещения проезжей части и подъездов </w:t>
      </w:r>
      <w:r w:rsidRPr="00FE2BC1">
        <w:rPr>
          <w:rFonts w:ascii="Times New Roman" w:hAnsi="Times New Roman" w:cs="Times New Roman"/>
          <w:sz w:val="28"/>
          <w:szCs w:val="28"/>
        </w:rPr>
        <w:br/>
        <w:t xml:space="preserve">к домам  (ул. Полевая, ул. Социалистическая, ул. Третьей Пятилетки, Шлиссельбургское шоссе, Петрозаводское шоссе, Захаровская ул.) администрацией было направлено письмо в СПб ГБУ «Ленсвет» с просьбой установить дополнительные светильники на существующие опоры освещения, которые находятся на балансе ПАО «Ленэнерго». 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 xml:space="preserve">ПАО «Ленэнерго», являясь коммерческой организацией, осуществляет подключение к своим сетям на платной основе. В связи с чем, администрацией было направлено письмо в адрес ПАО «Ленэнерго» </w:t>
      </w:r>
      <w:r w:rsidR="003804AB">
        <w:rPr>
          <w:rFonts w:ascii="Times New Roman" w:hAnsi="Times New Roman" w:cs="Times New Roman"/>
          <w:sz w:val="28"/>
          <w:szCs w:val="28"/>
        </w:rPr>
        <w:br/>
      </w:r>
      <w:r w:rsidRPr="00FE2BC1">
        <w:rPr>
          <w:rFonts w:ascii="Times New Roman" w:hAnsi="Times New Roman" w:cs="Times New Roman"/>
          <w:sz w:val="28"/>
          <w:szCs w:val="28"/>
        </w:rPr>
        <w:t xml:space="preserve">с просьбой оказать содействие в безвозмездном размещении оборудования </w:t>
      </w:r>
      <w:r w:rsidR="003804AB">
        <w:rPr>
          <w:rFonts w:ascii="Times New Roman" w:hAnsi="Times New Roman" w:cs="Times New Roman"/>
          <w:sz w:val="28"/>
          <w:szCs w:val="28"/>
        </w:rPr>
        <w:br/>
      </w:r>
      <w:r w:rsidRPr="00FE2BC1">
        <w:rPr>
          <w:rFonts w:ascii="Times New Roman" w:hAnsi="Times New Roman" w:cs="Times New Roman"/>
          <w:sz w:val="28"/>
          <w:szCs w:val="28"/>
        </w:rPr>
        <w:t>на опорах.</w:t>
      </w:r>
    </w:p>
    <w:p w:rsidR="00FE2BC1" w:rsidRP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 xml:space="preserve">По итогам совещания под председательством вице-губернатора Шаскольского М.А. от 11.12.2019 подготовлен и направлен на согласование проект Соглашения о совместном использовании объектов электросетевого хозяйства и объектов наружного освещения. Согласно условиям Соглашения </w:t>
      </w:r>
      <w:r w:rsidRPr="00FE2BC1">
        <w:rPr>
          <w:rFonts w:ascii="Times New Roman" w:hAnsi="Times New Roman" w:cs="Times New Roman"/>
          <w:sz w:val="28"/>
          <w:szCs w:val="28"/>
        </w:rPr>
        <w:br/>
        <w:t xml:space="preserve">СПб ГБУ «Ленсвет» и ПАО «Ленэнерго» осуществляют совместные действия </w:t>
      </w:r>
      <w:r w:rsidRPr="00FE2BC1">
        <w:rPr>
          <w:rFonts w:ascii="Times New Roman" w:hAnsi="Times New Roman" w:cs="Times New Roman"/>
          <w:sz w:val="28"/>
          <w:szCs w:val="28"/>
        </w:rPr>
        <w:br/>
        <w:t xml:space="preserve">по реализации устройства уличного освещения на объектах электросетевого хозяйства и использования объектов наружного освещения в целях размещения линий электропередач, а также предоставляется право </w:t>
      </w:r>
      <w:r w:rsidR="003804AB">
        <w:rPr>
          <w:rFonts w:ascii="Times New Roman" w:hAnsi="Times New Roman" w:cs="Times New Roman"/>
          <w:sz w:val="28"/>
          <w:szCs w:val="28"/>
        </w:rPr>
        <w:br/>
      </w:r>
      <w:r w:rsidRPr="00FE2BC1">
        <w:rPr>
          <w:rFonts w:ascii="Times New Roman" w:hAnsi="Times New Roman" w:cs="Times New Roman"/>
          <w:sz w:val="28"/>
          <w:szCs w:val="28"/>
        </w:rPr>
        <w:t>ПАО «Ленэнерго» пользования под размещение электрооборудования зданиями/помещениями ТП, являющихся собственностью казны Санкт</w:t>
      </w:r>
      <w:r w:rsidR="003804AB">
        <w:rPr>
          <w:rFonts w:ascii="Times New Roman" w:hAnsi="Times New Roman" w:cs="Times New Roman"/>
          <w:sz w:val="28"/>
          <w:szCs w:val="28"/>
        </w:rPr>
        <w:noBreakHyphen/>
      </w:r>
      <w:r w:rsidRPr="00FE2BC1">
        <w:rPr>
          <w:rFonts w:ascii="Times New Roman" w:hAnsi="Times New Roman" w:cs="Times New Roman"/>
          <w:sz w:val="28"/>
          <w:szCs w:val="28"/>
        </w:rPr>
        <w:t>Петербурга. Таким образом, размещение объектов наружного освещения на опорах ПАО «Ленэнерго» возможно после подписания ук</w:t>
      </w:r>
      <w:r w:rsidR="003804AB">
        <w:rPr>
          <w:rFonts w:ascii="Times New Roman" w:hAnsi="Times New Roman" w:cs="Times New Roman"/>
          <w:sz w:val="28"/>
          <w:szCs w:val="28"/>
        </w:rPr>
        <w:t xml:space="preserve">азанного соглашения со стороны </w:t>
      </w:r>
      <w:r w:rsidRPr="00FE2BC1">
        <w:rPr>
          <w:rFonts w:ascii="Times New Roman" w:hAnsi="Times New Roman" w:cs="Times New Roman"/>
          <w:sz w:val="28"/>
          <w:szCs w:val="28"/>
        </w:rPr>
        <w:t>СПб ГБУ «Ленсвет» и ПАО «Ленэнерго».</w:t>
      </w:r>
    </w:p>
    <w:p w:rsidR="005035B3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BC1">
        <w:rPr>
          <w:rFonts w:ascii="Times New Roman" w:hAnsi="Times New Roman" w:cs="Times New Roman"/>
          <w:sz w:val="28"/>
          <w:szCs w:val="28"/>
        </w:rPr>
        <w:t>По состоянию на 02.03.2020 по информации СПб ГБУ «Ленсвет» выполнены работы по устройству освещения (установка дополнительных светильников) у дома № 82 по ул. Социалистической, Труда, д. 1, замена светильника у дома № 21 по ул. Со</w:t>
      </w:r>
      <w:r>
        <w:rPr>
          <w:rFonts w:ascii="Times New Roman" w:hAnsi="Times New Roman" w:cs="Times New Roman"/>
          <w:sz w:val="28"/>
          <w:szCs w:val="28"/>
        </w:rPr>
        <w:t>циалистической.</w:t>
      </w:r>
    </w:p>
    <w:p w:rsidR="00FE2BC1" w:rsidRDefault="00FE2BC1" w:rsidP="003804A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12C2" w:rsidRDefault="005035B3" w:rsidP="009B20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35B3">
        <w:rPr>
          <w:rFonts w:ascii="Times New Roman" w:hAnsi="Times New Roman" w:cs="Times New Roman"/>
          <w:b/>
          <w:sz w:val="28"/>
          <w:szCs w:val="28"/>
        </w:rPr>
        <w:t>6.Скажите: запланировано ли вновь открытие почты в поселке?</w:t>
      </w:r>
      <w:r w:rsidR="009912C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E2BC1" w:rsidRDefault="009912C2" w:rsidP="00FE2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2C2">
        <w:rPr>
          <w:rFonts w:ascii="Times New Roman" w:hAnsi="Times New Roman" w:cs="Times New Roman"/>
          <w:b/>
          <w:sz w:val="28"/>
          <w:szCs w:val="28"/>
          <w:u w:val="single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2C2" w:rsidRPr="009B20A5" w:rsidRDefault="009912C2" w:rsidP="009B20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0A5">
        <w:rPr>
          <w:rFonts w:ascii="Times New Roman" w:hAnsi="Times New Roman" w:cs="Times New Roman"/>
          <w:sz w:val="28"/>
          <w:szCs w:val="28"/>
        </w:rPr>
        <w:t xml:space="preserve">В администрацию Колпинского района Санкт-Петербурга </w:t>
      </w:r>
      <w:r w:rsidR="009B20A5">
        <w:rPr>
          <w:rFonts w:ascii="Times New Roman" w:hAnsi="Times New Roman" w:cs="Times New Roman"/>
          <w:sz w:val="28"/>
          <w:szCs w:val="28"/>
        </w:rPr>
        <w:br/>
      </w:r>
      <w:r w:rsidRPr="009B20A5">
        <w:rPr>
          <w:rFonts w:ascii="Times New Roman" w:hAnsi="Times New Roman" w:cs="Times New Roman"/>
          <w:sz w:val="28"/>
          <w:szCs w:val="28"/>
        </w:rPr>
        <w:t xml:space="preserve">(далее – администрация) в ноябре-декабре 2019 года поступило большое количество письменных и устных обращений граждан, крайне обеспокоенных закрытием ряда почтовых отделений связи (далее – ОПС) </w:t>
      </w:r>
      <w:r w:rsidR="009B20A5">
        <w:rPr>
          <w:rFonts w:ascii="Times New Roman" w:hAnsi="Times New Roman" w:cs="Times New Roman"/>
          <w:sz w:val="28"/>
          <w:szCs w:val="28"/>
        </w:rPr>
        <w:br/>
      </w:r>
      <w:r w:rsidRPr="009B20A5">
        <w:rPr>
          <w:rFonts w:ascii="Times New Roman" w:hAnsi="Times New Roman" w:cs="Times New Roman"/>
          <w:sz w:val="28"/>
          <w:szCs w:val="28"/>
        </w:rPr>
        <w:t xml:space="preserve">на территории Колпинского района Санкт-Петербурга (далее – район).  </w:t>
      </w:r>
    </w:p>
    <w:p w:rsidR="009912C2" w:rsidRPr="009B20A5" w:rsidRDefault="009912C2" w:rsidP="009B20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0A5">
        <w:rPr>
          <w:rFonts w:ascii="Times New Roman" w:hAnsi="Times New Roman" w:cs="Times New Roman"/>
          <w:sz w:val="28"/>
          <w:szCs w:val="28"/>
        </w:rPr>
        <w:t xml:space="preserve">  Данные обращения были своевременно рассмотрены и направлены                                   по принадлежности вопроса в адрес АО «Почта России» с ходатайством                         о положительном решении вопроса возобновления работы </w:t>
      </w:r>
      <w:r w:rsidR="009B20A5">
        <w:rPr>
          <w:rFonts w:ascii="Times New Roman" w:hAnsi="Times New Roman" w:cs="Times New Roman"/>
          <w:sz w:val="28"/>
          <w:szCs w:val="28"/>
        </w:rPr>
        <w:br/>
      </w:r>
      <w:r w:rsidRPr="009B20A5">
        <w:rPr>
          <w:rFonts w:ascii="Times New Roman" w:hAnsi="Times New Roman" w:cs="Times New Roman"/>
          <w:sz w:val="28"/>
          <w:szCs w:val="28"/>
        </w:rPr>
        <w:t>ОПС на территории района.</w:t>
      </w:r>
    </w:p>
    <w:p w:rsidR="009912C2" w:rsidRPr="009B20A5" w:rsidRDefault="009912C2" w:rsidP="009B20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0A5">
        <w:rPr>
          <w:rFonts w:ascii="Times New Roman" w:hAnsi="Times New Roman" w:cs="Times New Roman"/>
          <w:sz w:val="28"/>
          <w:szCs w:val="28"/>
        </w:rPr>
        <w:t xml:space="preserve">16.01.2020 в администрации состоялось совещание  по вопросу организации деятельности отделений почтовой связи (ОПС), в том числе </w:t>
      </w:r>
      <w:r w:rsidR="009B20A5">
        <w:rPr>
          <w:rFonts w:ascii="Times New Roman" w:hAnsi="Times New Roman" w:cs="Times New Roman"/>
          <w:sz w:val="28"/>
          <w:szCs w:val="28"/>
        </w:rPr>
        <w:br/>
      </w:r>
      <w:r w:rsidRPr="009B20A5">
        <w:rPr>
          <w:rFonts w:ascii="Times New Roman" w:hAnsi="Times New Roman" w:cs="Times New Roman"/>
          <w:sz w:val="28"/>
          <w:szCs w:val="28"/>
        </w:rPr>
        <w:t xml:space="preserve">в пос.Усть-Ижора (далее – совещание).  </w:t>
      </w:r>
    </w:p>
    <w:p w:rsidR="009912C2" w:rsidRPr="009B20A5" w:rsidRDefault="009B20A5" w:rsidP="009B20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2C2" w:rsidRPr="009B20A5">
        <w:rPr>
          <w:rFonts w:ascii="Times New Roman" w:hAnsi="Times New Roman" w:cs="Times New Roman"/>
          <w:sz w:val="28"/>
          <w:szCs w:val="28"/>
        </w:rPr>
        <w:t xml:space="preserve">В данном совещании приняли участие, в том числе, Киселева Елена Юрьевна, депутат Законодательного собрания Санкт-Петербурга,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9912C2" w:rsidRPr="009B20A5">
        <w:rPr>
          <w:rFonts w:ascii="Times New Roman" w:hAnsi="Times New Roman" w:cs="Times New Roman"/>
          <w:sz w:val="28"/>
          <w:szCs w:val="28"/>
        </w:rPr>
        <w:t>АО «Почта России», представители внутригородского муниципального образования Санкт-Петербурга пос.Усть-Ижора.</w:t>
      </w:r>
    </w:p>
    <w:p w:rsidR="009912C2" w:rsidRPr="009B20A5" w:rsidRDefault="009912C2" w:rsidP="009B20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0A5">
        <w:rPr>
          <w:rFonts w:ascii="Times New Roman" w:hAnsi="Times New Roman" w:cs="Times New Roman"/>
          <w:sz w:val="28"/>
          <w:szCs w:val="28"/>
        </w:rPr>
        <w:t xml:space="preserve">В ходе совещания было принято решение рассмотреть варианты размещения ОПС в пос.Усть-Ижора, а также рассмотреть возможность организации деятельности мобильного (передвижного) ОПС </w:t>
      </w:r>
      <w:r w:rsidR="009B20A5">
        <w:rPr>
          <w:rFonts w:ascii="Times New Roman" w:hAnsi="Times New Roman" w:cs="Times New Roman"/>
          <w:sz w:val="28"/>
          <w:szCs w:val="28"/>
        </w:rPr>
        <w:br/>
      </w:r>
      <w:r w:rsidRPr="009B20A5">
        <w:rPr>
          <w:rFonts w:ascii="Times New Roman" w:hAnsi="Times New Roman" w:cs="Times New Roman"/>
          <w:sz w:val="28"/>
          <w:szCs w:val="28"/>
        </w:rPr>
        <w:t xml:space="preserve">для обслуживания граждан пос.Усть-Ижора. </w:t>
      </w:r>
    </w:p>
    <w:p w:rsidR="009912C2" w:rsidRPr="009B20A5" w:rsidRDefault="009912C2" w:rsidP="009B20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0A5">
        <w:rPr>
          <w:rFonts w:ascii="Times New Roman" w:hAnsi="Times New Roman" w:cs="Times New Roman"/>
          <w:sz w:val="28"/>
          <w:szCs w:val="28"/>
        </w:rPr>
        <w:t xml:space="preserve">ОПС Усть-Ижора 196645 по адресу: Санкт-Петербург, пос.Усть-Ижора, Шлиссельбургское шоссе, д.175 расположено в доме 1917 года постройки. Дом не подключен к центральному отоплению, в помещении отсутствуют санитарные условия для работы персонала. </w:t>
      </w:r>
    </w:p>
    <w:p w:rsidR="009B20A5" w:rsidRPr="009B20A5" w:rsidRDefault="009912C2" w:rsidP="009B20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0A5">
        <w:rPr>
          <w:rFonts w:ascii="Times New Roman" w:hAnsi="Times New Roman" w:cs="Times New Roman"/>
          <w:sz w:val="28"/>
          <w:szCs w:val="28"/>
        </w:rPr>
        <w:t xml:space="preserve">Согласно письму директора Управления федеральной почтовой связи                                 г.Санкт-Петербурга и Ленинградской области – филиала АО «Почта России» Серебренникова Дмитрия Михайловича, поступившему в администрацию  29.01.2020, АО «Почта России» готово рассмотреть возможность возобновления функционирования ОПС Усть-Ижора  196645 по адресу: Санкт-Петербург, пос.Усть-Ижора, Шлиссельбургское шоссе, д.175 </w:t>
      </w:r>
      <w:r w:rsidR="009B20A5">
        <w:rPr>
          <w:rFonts w:ascii="Times New Roman" w:hAnsi="Times New Roman" w:cs="Times New Roman"/>
          <w:sz w:val="28"/>
          <w:szCs w:val="28"/>
        </w:rPr>
        <w:br/>
      </w:r>
      <w:r w:rsidRPr="009B20A5">
        <w:rPr>
          <w:rFonts w:ascii="Times New Roman" w:hAnsi="Times New Roman" w:cs="Times New Roman"/>
          <w:sz w:val="28"/>
          <w:szCs w:val="28"/>
        </w:rPr>
        <w:t xml:space="preserve">при создании рабочих условий, отвечающих нормам труда, либо </w:t>
      </w:r>
      <w:r w:rsidR="009B20A5">
        <w:rPr>
          <w:rFonts w:ascii="Times New Roman" w:hAnsi="Times New Roman" w:cs="Times New Roman"/>
          <w:sz w:val="28"/>
          <w:szCs w:val="28"/>
        </w:rPr>
        <w:br/>
      </w:r>
      <w:r w:rsidRPr="009B20A5">
        <w:rPr>
          <w:rFonts w:ascii="Times New Roman" w:hAnsi="Times New Roman" w:cs="Times New Roman"/>
          <w:sz w:val="28"/>
          <w:szCs w:val="28"/>
        </w:rPr>
        <w:t xml:space="preserve">при </w:t>
      </w:r>
      <w:r w:rsidR="009B20A5" w:rsidRPr="009B20A5">
        <w:rPr>
          <w:rFonts w:ascii="Times New Roman" w:hAnsi="Times New Roman" w:cs="Times New Roman"/>
          <w:sz w:val="28"/>
          <w:szCs w:val="28"/>
        </w:rPr>
        <w:t xml:space="preserve">предоставлении иного </w:t>
      </w:r>
      <w:r w:rsidRPr="009B20A5">
        <w:rPr>
          <w:rFonts w:ascii="Times New Roman" w:hAnsi="Times New Roman" w:cs="Times New Roman"/>
          <w:sz w:val="28"/>
          <w:szCs w:val="28"/>
        </w:rPr>
        <w:t>помещения, соответствующего санитарно-эпидемиологическим нормам</w:t>
      </w:r>
      <w:r w:rsidR="009B20A5" w:rsidRPr="009B20A5">
        <w:rPr>
          <w:rFonts w:ascii="Times New Roman" w:hAnsi="Times New Roman" w:cs="Times New Roman"/>
          <w:sz w:val="28"/>
          <w:szCs w:val="28"/>
        </w:rPr>
        <w:t>.</w:t>
      </w:r>
    </w:p>
    <w:p w:rsidR="009B20A5" w:rsidRPr="009B20A5" w:rsidRDefault="009B20A5" w:rsidP="009B20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0A5">
        <w:rPr>
          <w:rFonts w:ascii="Times New Roman" w:hAnsi="Times New Roman" w:cs="Times New Roman"/>
          <w:sz w:val="28"/>
          <w:szCs w:val="28"/>
        </w:rPr>
        <w:t xml:space="preserve">По итогам проведенных рабочих встреч в администрации по данному вопросу АО «Почта России» проводит работу по подбору помещения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B20A5">
        <w:rPr>
          <w:rFonts w:ascii="Times New Roman" w:hAnsi="Times New Roman" w:cs="Times New Roman"/>
          <w:sz w:val="28"/>
          <w:szCs w:val="28"/>
        </w:rPr>
        <w:t xml:space="preserve">для возобновления функционирования ОПС Усть-Ижора 196645. </w:t>
      </w:r>
    </w:p>
    <w:p w:rsidR="009912C2" w:rsidRPr="009B20A5" w:rsidRDefault="009912C2" w:rsidP="009B20A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0A5">
        <w:rPr>
          <w:rFonts w:ascii="Times New Roman" w:hAnsi="Times New Roman" w:cs="Times New Roman"/>
          <w:sz w:val="28"/>
          <w:szCs w:val="28"/>
        </w:rPr>
        <w:t>В настоящее время обслуживание населения, прожива</w:t>
      </w:r>
      <w:r w:rsidR="009B20A5" w:rsidRPr="009B20A5">
        <w:rPr>
          <w:rFonts w:ascii="Times New Roman" w:hAnsi="Times New Roman" w:cs="Times New Roman"/>
          <w:sz w:val="28"/>
          <w:szCs w:val="28"/>
        </w:rPr>
        <w:t xml:space="preserve">ющего </w:t>
      </w:r>
      <w:r w:rsidR="009B20A5">
        <w:rPr>
          <w:rFonts w:ascii="Times New Roman" w:hAnsi="Times New Roman" w:cs="Times New Roman"/>
          <w:sz w:val="28"/>
          <w:szCs w:val="28"/>
        </w:rPr>
        <w:br/>
      </w:r>
      <w:r w:rsidR="009B20A5" w:rsidRPr="009B20A5">
        <w:rPr>
          <w:rFonts w:ascii="Times New Roman" w:hAnsi="Times New Roman" w:cs="Times New Roman"/>
          <w:sz w:val="28"/>
          <w:szCs w:val="28"/>
        </w:rPr>
        <w:t>на территории пос.Усть-Ижора</w:t>
      </w:r>
      <w:r w:rsidRPr="009B20A5">
        <w:rPr>
          <w:rFonts w:ascii="Times New Roman" w:hAnsi="Times New Roman" w:cs="Times New Roman"/>
          <w:sz w:val="28"/>
          <w:szCs w:val="28"/>
        </w:rPr>
        <w:t xml:space="preserve">, производится почтальонами с применением мобильного кассового терминала. Почтальон оказывает услуги не только по доставке почтовых отправлений и пенсий, но и осуществляет прием почтовых отправлений, подписки и коммунальных платежей. </w:t>
      </w:r>
    </w:p>
    <w:p w:rsidR="005035B3" w:rsidRPr="009B20A5" w:rsidRDefault="005035B3" w:rsidP="009B20A5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5B3" w:rsidRPr="005035B3" w:rsidRDefault="005035B3" w:rsidP="009B20A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5B3" w:rsidRPr="005035B3" w:rsidRDefault="005035B3" w:rsidP="009B20A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DDC" w:rsidRPr="005035B3" w:rsidRDefault="00AE3DDC" w:rsidP="009B20A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sectPr w:rsidR="00AE3DDC" w:rsidRPr="005035B3" w:rsidSect="005B005E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DC"/>
    <w:rsid w:val="002E333A"/>
    <w:rsid w:val="003804AB"/>
    <w:rsid w:val="005035B3"/>
    <w:rsid w:val="005B005E"/>
    <w:rsid w:val="009912C2"/>
    <w:rsid w:val="009B20A5"/>
    <w:rsid w:val="00A713DC"/>
    <w:rsid w:val="00AE3DDC"/>
    <w:rsid w:val="00AF59A3"/>
    <w:rsid w:val="00CE55CA"/>
    <w:rsid w:val="00E852BA"/>
    <w:rsid w:val="00FE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39974-8EDA-46D6-84DD-70D9E600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6A0BD609</Template>
  <TotalTime>58</TotalTime>
  <Pages>1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Сагарда Марина Васильевна</dc:creator>
  <cp:lastModifiedBy>Сагарда Марина Васильевна</cp:lastModifiedBy>
  <cp:revision>8</cp:revision>
  <cp:lastPrinted>2020-04-06T14:19:00Z</cp:lastPrinted>
  <dcterms:created xsi:type="dcterms:W3CDTF">2020-03-17T09:19:00Z</dcterms:created>
  <dcterms:modified xsi:type="dcterms:W3CDTF">2020-04-06T14:19:00Z</dcterms:modified>
</cp:coreProperties>
</file>