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AEF" w:rsidRPr="001B4626" w:rsidRDefault="00042AEF" w:rsidP="00042AEF">
      <w:pPr>
        <w:widowControl w:val="0"/>
        <w:autoSpaceDE w:val="0"/>
        <w:autoSpaceDN w:val="0"/>
        <w:adjustRightInd w:val="0"/>
        <w:spacing w:after="0" w:line="240" w:lineRule="auto"/>
        <w:jc w:val="center"/>
        <w:rPr>
          <w:rFonts w:ascii="Times New Roman" w:hAnsi="Times New Roman"/>
        </w:rPr>
      </w:pPr>
      <w:bookmarkStart w:id="0" w:name="_GoBack"/>
      <w:bookmarkEnd w:id="0"/>
      <w:r w:rsidRPr="001B4626">
        <w:rPr>
          <w:rFonts w:ascii="Times New Roman" w:hAnsi="Times New Roman"/>
        </w:rPr>
        <w:t>ИЗВЕЩЕНИЕ</w:t>
      </w:r>
    </w:p>
    <w:p w:rsidR="00042AEF" w:rsidRPr="001B4626" w:rsidRDefault="00042AEF" w:rsidP="00042AEF">
      <w:pPr>
        <w:widowControl w:val="0"/>
        <w:autoSpaceDE w:val="0"/>
        <w:autoSpaceDN w:val="0"/>
        <w:adjustRightInd w:val="0"/>
        <w:spacing w:after="0" w:line="240" w:lineRule="auto"/>
        <w:jc w:val="center"/>
        <w:rPr>
          <w:rFonts w:ascii="Times New Roman" w:hAnsi="Times New Roman"/>
        </w:rPr>
      </w:pPr>
      <w:r w:rsidRPr="001B4626">
        <w:rPr>
          <w:rFonts w:ascii="Times New Roman" w:hAnsi="Times New Roman"/>
        </w:rPr>
        <w:t xml:space="preserve">О ПРОВЕДЕНИИ </w:t>
      </w:r>
      <w:r w:rsidR="006E5A9F" w:rsidRPr="006E5A9F">
        <w:rPr>
          <w:rFonts w:ascii="Times New Roman" w:hAnsi="Times New Roman"/>
          <w:b/>
        </w:rPr>
        <w:t>ЭЛЕКТРОННОГО</w:t>
      </w:r>
      <w:r w:rsidRPr="001B4626">
        <w:rPr>
          <w:rFonts w:ascii="Times New Roman" w:hAnsi="Times New Roman"/>
        </w:rPr>
        <w:t xml:space="preserve"> АУКЦИОНА НА ПРАВО ЗАКЛЮЧЕНИЯ ДОГОВОРА</w:t>
      </w:r>
    </w:p>
    <w:p w:rsidR="00042AEF" w:rsidRPr="001B4626" w:rsidRDefault="00042AEF" w:rsidP="00042AEF">
      <w:pPr>
        <w:pStyle w:val="ConsPlusNonformat"/>
        <w:jc w:val="center"/>
        <w:rPr>
          <w:rFonts w:ascii="Times New Roman" w:hAnsi="Times New Roman" w:cs="Times New Roman"/>
          <w:sz w:val="22"/>
          <w:szCs w:val="22"/>
        </w:rPr>
      </w:pPr>
      <w:r w:rsidRPr="001B4626">
        <w:rPr>
          <w:rFonts w:ascii="Times New Roman" w:hAnsi="Times New Roman" w:cs="Times New Roman"/>
          <w:sz w:val="22"/>
          <w:szCs w:val="22"/>
        </w:rPr>
        <w:t>НА РАЗМЕЩЕНИЕ НЕСТАЦИОНАРНОГО ТОРГОВОГО ОБЪЕКТА</w:t>
      </w:r>
    </w:p>
    <w:p w:rsidR="00042AEF" w:rsidRPr="001B4626" w:rsidRDefault="00042AEF" w:rsidP="00042AEF">
      <w:pPr>
        <w:widowControl w:val="0"/>
        <w:autoSpaceDE w:val="0"/>
        <w:autoSpaceDN w:val="0"/>
        <w:adjustRightInd w:val="0"/>
        <w:spacing w:after="0" w:line="240" w:lineRule="auto"/>
        <w:jc w:val="center"/>
        <w:rPr>
          <w:rFonts w:ascii="Times New Roman" w:hAnsi="Times New Roman"/>
        </w:rPr>
      </w:pPr>
    </w:p>
    <w:p w:rsidR="00552474" w:rsidRPr="001B4626" w:rsidRDefault="00552474" w:rsidP="00B30F26">
      <w:pPr>
        <w:widowControl w:val="0"/>
        <w:autoSpaceDE w:val="0"/>
        <w:autoSpaceDN w:val="0"/>
        <w:adjustRightInd w:val="0"/>
        <w:spacing w:after="0" w:line="240" w:lineRule="auto"/>
        <w:ind w:firstLine="709"/>
        <w:jc w:val="both"/>
        <w:rPr>
          <w:rFonts w:ascii="Times New Roman" w:hAnsi="Times New Roman"/>
          <w:b/>
        </w:rPr>
      </w:pPr>
      <w:r w:rsidRPr="001B4626">
        <w:rPr>
          <w:rFonts w:ascii="Times New Roman" w:hAnsi="Times New Roman"/>
        </w:rPr>
        <w:t xml:space="preserve">Организатор торгов в форме </w:t>
      </w:r>
      <w:r>
        <w:rPr>
          <w:rFonts w:ascii="Times New Roman" w:hAnsi="Times New Roman"/>
        </w:rPr>
        <w:t xml:space="preserve">электронного </w:t>
      </w:r>
      <w:r w:rsidRPr="001B4626">
        <w:rPr>
          <w:rFonts w:ascii="Times New Roman" w:hAnsi="Times New Roman"/>
        </w:rPr>
        <w:t xml:space="preserve">аукциона – Комитет имущественных отношений </w:t>
      </w:r>
      <w:r>
        <w:rPr>
          <w:rFonts w:ascii="Times New Roman" w:hAnsi="Times New Roman"/>
        </w:rPr>
        <w:br/>
      </w:r>
      <w:r w:rsidRPr="001B4626">
        <w:rPr>
          <w:rFonts w:ascii="Times New Roman" w:hAnsi="Times New Roman"/>
        </w:rPr>
        <w:t>Санкт-Петербурга</w:t>
      </w:r>
      <w:r>
        <w:rPr>
          <w:rFonts w:ascii="Times New Roman" w:hAnsi="Times New Roman"/>
        </w:rPr>
        <w:t xml:space="preserve"> (далее – Комитет, Организатор торгов)</w:t>
      </w:r>
      <w:r w:rsidRPr="001B4626">
        <w:rPr>
          <w:rFonts w:ascii="Times New Roman" w:hAnsi="Times New Roman"/>
        </w:rPr>
        <w:t>.</w:t>
      </w:r>
    </w:p>
    <w:p w:rsidR="0012036F" w:rsidRPr="0012036F" w:rsidRDefault="0012036F" w:rsidP="00B30F26">
      <w:pPr>
        <w:widowControl w:val="0"/>
        <w:autoSpaceDE w:val="0"/>
        <w:autoSpaceDN w:val="0"/>
        <w:adjustRightInd w:val="0"/>
        <w:spacing w:after="0" w:line="240" w:lineRule="auto"/>
        <w:ind w:firstLine="709"/>
        <w:jc w:val="both"/>
        <w:rPr>
          <w:rFonts w:ascii="Times New Roman" w:eastAsia="Calibri" w:hAnsi="Times New Roman"/>
          <w:lang w:eastAsia="ru-RU"/>
        </w:rPr>
      </w:pPr>
      <w:r w:rsidRPr="0012036F">
        <w:rPr>
          <w:rFonts w:ascii="Times New Roman" w:eastAsia="Calibri" w:hAnsi="Times New Roman"/>
          <w:lang w:eastAsia="ru-RU"/>
        </w:rPr>
        <w:t>Форма проведения электронного аукциона – открытая по составу участников и по форме подачи предложений по цене.</w:t>
      </w:r>
    </w:p>
    <w:p w:rsidR="00552474" w:rsidRPr="0082645C" w:rsidRDefault="00552474" w:rsidP="00B30F26">
      <w:pPr>
        <w:widowControl w:val="0"/>
        <w:autoSpaceDE w:val="0"/>
        <w:autoSpaceDN w:val="0"/>
        <w:adjustRightInd w:val="0"/>
        <w:spacing w:after="0" w:line="240" w:lineRule="auto"/>
        <w:ind w:firstLine="709"/>
        <w:jc w:val="both"/>
        <w:rPr>
          <w:rFonts w:ascii="Times New Roman" w:hAnsi="Times New Roman"/>
        </w:rPr>
      </w:pPr>
      <w:r w:rsidRPr="0012036F">
        <w:rPr>
          <w:rFonts w:ascii="Times New Roman" w:eastAsia="Calibri" w:hAnsi="Times New Roman"/>
          <w:lang w:eastAsia="ru-RU"/>
        </w:rPr>
        <w:t>Адрес</w:t>
      </w:r>
      <w:r>
        <w:rPr>
          <w:rFonts w:ascii="Times New Roman" w:hAnsi="Times New Roman"/>
        </w:rPr>
        <w:t xml:space="preserve"> электронной площадки </w:t>
      </w:r>
      <w:r w:rsidRPr="001B4626">
        <w:rPr>
          <w:rFonts w:ascii="Times New Roman" w:hAnsi="Times New Roman"/>
        </w:rPr>
        <w:t>–</w:t>
      </w:r>
      <w:r>
        <w:rPr>
          <w:rFonts w:ascii="Times New Roman" w:hAnsi="Times New Roman"/>
        </w:rPr>
        <w:t xml:space="preserve"> </w:t>
      </w:r>
      <w:r w:rsidRPr="0082645C">
        <w:rPr>
          <w:rFonts w:ascii="Times New Roman" w:hAnsi="Times New Roman"/>
        </w:rPr>
        <w:t>универсальн</w:t>
      </w:r>
      <w:r>
        <w:rPr>
          <w:rFonts w:ascii="Times New Roman" w:hAnsi="Times New Roman"/>
        </w:rPr>
        <w:t>ая</w:t>
      </w:r>
      <w:r w:rsidRPr="0082645C">
        <w:rPr>
          <w:rFonts w:ascii="Times New Roman" w:hAnsi="Times New Roman"/>
        </w:rPr>
        <w:t xml:space="preserve"> торгов</w:t>
      </w:r>
      <w:r>
        <w:rPr>
          <w:rFonts w:ascii="Times New Roman" w:hAnsi="Times New Roman"/>
        </w:rPr>
        <w:t>ая</w:t>
      </w:r>
      <w:r w:rsidRPr="0082645C">
        <w:rPr>
          <w:rFonts w:ascii="Times New Roman" w:hAnsi="Times New Roman"/>
        </w:rPr>
        <w:t xml:space="preserve"> платформ</w:t>
      </w:r>
      <w:r>
        <w:rPr>
          <w:rFonts w:ascii="Times New Roman" w:hAnsi="Times New Roman"/>
        </w:rPr>
        <w:t xml:space="preserve">а (далее – </w:t>
      </w:r>
      <w:proofErr w:type="spellStart"/>
      <w:r>
        <w:rPr>
          <w:rFonts w:ascii="Times New Roman" w:hAnsi="Times New Roman"/>
        </w:rPr>
        <w:t>УТП</w:t>
      </w:r>
      <w:proofErr w:type="spellEnd"/>
      <w:r>
        <w:rPr>
          <w:rFonts w:ascii="Times New Roman" w:hAnsi="Times New Roman"/>
        </w:rPr>
        <w:t>)</w:t>
      </w:r>
      <w:r w:rsidRPr="0082645C">
        <w:rPr>
          <w:rFonts w:ascii="Times New Roman" w:hAnsi="Times New Roman"/>
        </w:rPr>
        <w:t xml:space="preserve"> Закрытого акционерного общества «Сбербанк-Автоматизированная Система Торгов» (далее – ЗАО «Сбербанк-</w:t>
      </w:r>
      <w:proofErr w:type="spellStart"/>
      <w:r w:rsidRPr="0082645C">
        <w:rPr>
          <w:rFonts w:ascii="Times New Roman" w:hAnsi="Times New Roman"/>
        </w:rPr>
        <w:t>АСТ</w:t>
      </w:r>
      <w:proofErr w:type="spellEnd"/>
      <w:r w:rsidRPr="0082645C">
        <w:rPr>
          <w:rFonts w:ascii="Times New Roman" w:hAnsi="Times New Roman"/>
        </w:rPr>
        <w:t>»</w:t>
      </w:r>
      <w:r>
        <w:rPr>
          <w:rFonts w:ascii="Times New Roman" w:hAnsi="Times New Roman"/>
        </w:rPr>
        <w:t xml:space="preserve">, Оператор электронной площадки), </w:t>
      </w:r>
      <w:r w:rsidRPr="0082645C">
        <w:rPr>
          <w:rFonts w:ascii="Times New Roman" w:hAnsi="Times New Roman"/>
        </w:rPr>
        <w:t>торгов</w:t>
      </w:r>
      <w:r>
        <w:rPr>
          <w:rFonts w:ascii="Times New Roman" w:hAnsi="Times New Roman"/>
        </w:rPr>
        <w:t>ая</w:t>
      </w:r>
      <w:r w:rsidRPr="0082645C">
        <w:rPr>
          <w:rFonts w:ascii="Times New Roman" w:hAnsi="Times New Roman"/>
        </w:rPr>
        <w:t xml:space="preserve"> секци</w:t>
      </w:r>
      <w:r>
        <w:rPr>
          <w:rFonts w:ascii="Times New Roman" w:hAnsi="Times New Roman"/>
        </w:rPr>
        <w:t>я</w:t>
      </w:r>
      <w:r w:rsidRPr="0082645C">
        <w:rPr>
          <w:rFonts w:ascii="Times New Roman" w:hAnsi="Times New Roman"/>
        </w:rPr>
        <w:t xml:space="preserve"> «Приватизация, аренда и продажа прав»</w:t>
      </w:r>
      <w:r>
        <w:rPr>
          <w:rFonts w:ascii="Times New Roman" w:hAnsi="Times New Roman"/>
        </w:rPr>
        <w:t xml:space="preserve"> (далее – ТС)</w:t>
      </w:r>
      <w:r w:rsidRPr="00305C7C">
        <w:rPr>
          <w:rFonts w:asciiTheme="minorHAnsi" w:eastAsiaTheme="minorHAnsi" w:hAnsiTheme="minorHAnsi" w:cstheme="minorBidi"/>
        </w:rPr>
        <w:t xml:space="preserve"> </w:t>
      </w:r>
      <w:hyperlink r:id="rId7" w:history="1">
        <w:r w:rsidRPr="00305C7C">
          <w:rPr>
            <w:rFonts w:ascii="Times New Roman" w:eastAsiaTheme="minorHAnsi" w:hAnsi="Times New Roman"/>
            <w:color w:val="0000FF" w:themeColor="hyperlink"/>
            <w:sz w:val="28"/>
            <w:szCs w:val="28"/>
            <w:u w:val="single"/>
            <w:lang w:val="en-US"/>
          </w:rPr>
          <w:t>http</w:t>
        </w:r>
        <w:r w:rsidRPr="00305C7C">
          <w:rPr>
            <w:rFonts w:ascii="Times New Roman" w:eastAsiaTheme="minorHAnsi" w:hAnsi="Times New Roman"/>
            <w:color w:val="0000FF" w:themeColor="hyperlink"/>
            <w:sz w:val="28"/>
            <w:szCs w:val="28"/>
            <w:u w:val="single"/>
          </w:rPr>
          <w:t>://</w:t>
        </w:r>
        <w:proofErr w:type="spellStart"/>
        <w:r w:rsidRPr="00305C7C">
          <w:rPr>
            <w:rFonts w:ascii="Times New Roman" w:eastAsiaTheme="minorHAnsi" w:hAnsi="Times New Roman"/>
            <w:color w:val="0000FF" w:themeColor="hyperlink"/>
            <w:sz w:val="28"/>
            <w:szCs w:val="28"/>
            <w:u w:val="single"/>
            <w:lang w:val="en-US"/>
          </w:rPr>
          <w:t>utp</w:t>
        </w:r>
        <w:proofErr w:type="spellEnd"/>
        <w:r w:rsidRPr="00305C7C">
          <w:rPr>
            <w:rFonts w:ascii="Times New Roman" w:eastAsiaTheme="minorHAnsi" w:hAnsi="Times New Roman"/>
            <w:color w:val="0000FF" w:themeColor="hyperlink"/>
            <w:sz w:val="28"/>
            <w:szCs w:val="28"/>
            <w:u w:val="single"/>
          </w:rPr>
          <w:t>.</w:t>
        </w:r>
        <w:proofErr w:type="spellStart"/>
        <w:r w:rsidRPr="00305C7C">
          <w:rPr>
            <w:rFonts w:ascii="Times New Roman" w:eastAsiaTheme="minorHAnsi" w:hAnsi="Times New Roman"/>
            <w:color w:val="0000FF" w:themeColor="hyperlink"/>
            <w:sz w:val="28"/>
            <w:szCs w:val="28"/>
            <w:u w:val="single"/>
            <w:lang w:val="en-US"/>
          </w:rPr>
          <w:t>sberbank</w:t>
        </w:r>
        <w:proofErr w:type="spellEnd"/>
        <w:r w:rsidRPr="00305C7C">
          <w:rPr>
            <w:rFonts w:ascii="Times New Roman" w:eastAsiaTheme="minorHAnsi" w:hAnsi="Times New Roman"/>
            <w:color w:val="0000FF" w:themeColor="hyperlink"/>
            <w:sz w:val="28"/>
            <w:szCs w:val="28"/>
            <w:u w:val="single"/>
          </w:rPr>
          <w:t>-</w:t>
        </w:r>
        <w:proofErr w:type="spellStart"/>
        <w:r w:rsidRPr="00305C7C">
          <w:rPr>
            <w:rFonts w:ascii="Times New Roman" w:eastAsiaTheme="minorHAnsi" w:hAnsi="Times New Roman"/>
            <w:color w:val="0000FF" w:themeColor="hyperlink"/>
            <w:sz w:val="28"/>
            <w:szCs w:val="28"/>
            <w:u w:val="single"/>
            <w:lang w:val="en-US"/>
          </w:rPr>
          <w:t>ast</w:t>
        </w:r>
        <w:proofErr w:type="spellEnd"/>
        <w:r w:rsidRPr="00305C7C">
          <w:rPr>
            <w:rFonts w:ascii="Times New Roman" w:eastAsiaTheme="minorHAnsi" w:hAnsi="Times New Roman"/>
            <w:color w:val="0000FF" w:themeColor="hyperlink"/>
            <w:sz w:val="28"/>
            <w:szCs w:val="28"/>
            <w:u w:val="single"/>
          </w:rPr>
          <w:t>.</w:t>
        </w:r>
        <w:proofErr w:type="spellStart"/>
        <w:r w:rsidRPr="00305C7C">
          <w:rPr>
            <w:rFonts w:ascii="Times New Roman" w:eastAsiaTheme="minorHAnsi" w:hAnsi="Times New Roman"/>
            <w:color w:val="0000FF" w:themeColor="hyperlink"/>
            <w:sz w:val="28"/>
            <w:szCs w:val="28"/>
            <w:u w:val="single"/>
            <w:lang w:val="en-US"/>
          </w:rPr>
          <w:t>ru</w:t>
        </w:r>
        <w:proofErr w:type="spellEnd"/>
      </w:hyperlink>
      <w:r w:rsidRPr="0082645C">
        <w:rPr>
          <w:rFonts w:ascii="Times New Roman" w:hAnsi="Times New Roman"/>
        </w:rPr>
        <w:t>.</w:t>
      </w:r>
    </w:p>
    <w:p w:rsidR="00552474" w:rsidRPr="001E139E" w:rsidRDefault="00552474" w:rsidP="00B30F26">
      <w:pPr>
        <w:pStyle w:val="ConsPlusNonformat"/>
        <w:ind w:firstLine="709"/>
        <w:jc w:val="both"/>
        <w:rPr>
          <w:rFonts w:ascii="Times New Roman" w:hAnsi="Times New Roman" w:cs="Times New Roman"/>
          <w:sz w:val="22"/>
          <w:szCs w:val="22"/>
        </w:rPr>
      </w:pPr>
    </w:p>
    <w:p w:rsidR="001E139E" w:rsidRPr="001E139E" w:rsidRDefault="00CE3F5B" w:rsidP="00B30F26">
      <w:pPr>
        <w:widowControl w:val="0"/>
        <w:autoSpaceDE w:val="0"/>
        <w:autoSpaceDN w:val="0"/>
        <w:adjustRightInd w:val="0"/>
        <w:spacing w:after="0" w:line="240" w:lineRule="auto"/>
        <w:ind w:firstLine="709"/>
        <w:jc w:val="both"/>
        <w:rPr>
          <w:rFonts w:ascii="Times New Roman" w:hAnsi="Times New Roman"/>
        </w:rPr>
      </w:pPr>
      <w:r w:rsidRPr="001E139E">
        <w:rPr>
          <w:rFonts w:ascii="Times New Roman" w:hAnsi="Times New Roman"/>
        </w:rPr>
        <w:t>Сведения о проведении электронного аукциона на право заключения договора на размещение нестационарного торгового объекта (далее – НТО).</w:t>
      </w:r>
    </w:p>
    <w:p w:rsidR="0012036F" w:rsidRPr="0012036F" w:rsidRDefault="0012036F" w:rsidP="00B30F26">
      <w:pPr>
        <w:widowControl w:val="0"/>
        <w:autoSpaceDE w:val="0"/>
        <w:autoSpaceDN w:val="0"/>
        <w:adjustRightInd w:val="0"/>
        <w:spacing w:after="0" w:line="240" w:lineRule="auto"/>
        <w:ind w:firstLine="709"/>
        <w:jc w:val="both"/>
        <w:rPr>
          <w:rFonts w:ascii="Times New Roman" w:hAnsi="Times New Roman"/>
          <w:color w:val="000000"/>
        </w:rPr>
      </w:pPr>
      <w:r w:rsidRPr="0012036F">
        <w:rPr>
          <w:rFonts w:ascii="Times New Roman" w:hAnsi="Times New Roman"/>
          <w:color w:val="000000"/>
        </w:rPr>
        <w:t xml:space="preserve">Дата и время приема заявок </w:t>
      </w:r>
      <w:proofErr w:type="gramStart"/>
      <w:r w:rsidRPr="0012036F">
        <w:rPr>
          <w:rFonts w:ascii="Times New Roman" w:hAnsi="Times New Roman"/>
          <w:color w:val="000000"/>
        </w:rPr>
        <w:t xml:space="preserve">на участие в электронном аукционе из личного кабинета претендента </w:t>
      </w:r>
      <w:r w:rsidRPr="0012036F">
        <w:rPr>
          <w:rFonts w:ascii="Times New Roman" w:hAnsi="Times New Roman"/>
          <w:color w:val="000000"/>
        </w:rPr>
        <w:br/>
        <w:t>на участие в аукционе</w:t>
      </w:r>
      <w:proofErr w:type="gramEnd"/>
      <w:r w:rsidRPr="0012036F">
        <w:rPr>
          <w:rFonts w:ascii="Times New Roman" w:hAnsi="Times New Roman"/>
          <w:color w:val="000000"/>
        </w:rPr>
        <w:t xml:space="preserve"> на УТП в ТС: </w:t>
      </w:r>
    </w:p>
    <w:p w:rsidR="00CE3F5B" w:rsidRPr="0012036F" w:rsidRDefault="0003287E" w:rsidP="00B30F26">
      <w:pPr>
        <w:widowControl w:val="0"/>
        <w:autoSpaceDE w:val="0"/>
        <w:autoSpaceDN w:val="0"/>
        <w:adjustRightInd w:val="0"/>
        <w:spacing w:after="0" w:line="240" w:lineRule="auto"/>
        <w:ind w:firstLine="709"/>
        <w:jc w:val="both"/>
        <w:rPr>
          <w:rFonts w:ascii="Times New Roman" w:hAnsi="Times New Roman"/>
        </w:rPr>
      </w:pPr>
      <w:r>
        <w:rPr>
          <w:rFonts w:ascii="Times New Roman" w:hAnsi="Times New Roman"/>
          <w:b/>
        </w:rPr>
        <w:t>30</w:t>
      </w:r>
      <w:r w:rsidR="004323F2">
        <w:rPr>
          <w:rFonts w:ascii="Times New Roman" w:hAnsi="Times New Roman"/>
          <w:b/>
        </w:rPr>
        <w:t>.03</w:t>
      </w:r>
      <w:r w:rsidR="002F043A">
        <w:rPr>
          <w:rFonts w:ascii="Times New Roman" w:hAnsi="Times New Roman"/>
          <w:b/>
        </w:rPr>
        <w:t>.2020</w:t>
      </w:r>
      <w:r w:rsidR="00CE3F5B" w:rsidRPr="0012036F">
        <w:rPr>
          <w:rFonts w:ascii="Times New Roman" w:hAnsi="Times New Roman"/>
          <w:b/>
        </w:rPr>
        <w:t xml:space="preserve"> в 00.00</w:t>
      </w:r>
      <w:r w:rsidR="00CE3F5B" w:rsidRPr="0012036F">
        <w:rPr>
          <w:rFonts w:ascii="Times New Roman" w:hAnsi="Times New Roman"/>
        </w:rPr>
        <w:t xml:space="preserve"> (дата и время начала приема заявок);</w:t>
      </w:r>
    </w:p>
    <w:p w:rsidR="00CE3F5B" w:rsidRPr="0012036F" w:rsidRDefault="00F433BE" w:rsidP="00B30F26">
      <w:pPr>
        <w:widowControl w:val="0"/>
        <w:autoSpaceDE w:val="0"/>
        <w:autoSpaceDN w:val="0"/>
        <w:adjustRightInd w:val="0"/>
        <w:spacing w:after="0" w:line="240" w:lineRule="auto"/>
        <w:ind w:firstLine="709"/>
        <w:jc w:val="both"/>
        <w:rPr>
          <w:rFonts w:ascii="Times New Roman" w:hAnsi="Times New Roman"/>
        </w:rPr>
      </w:pPr>
      <w:r>
        <w:rPr>
          <w:rFonts w:ascii="Times New Roman" w:hAnsi="Times New Roman"/>
          <w:b/>
        </w:rPr>
        <w:t>28</w:t>
      </w:r>
      <w:r w:rsidR="003352E8">
        <w:rPr>
          <w:rFonts w:ascii="Times New Roman" w:hAnsi="Times New Roman"/>
          <w:b/>
        </w:rPr>
        <w:t>.04</w:t>
      </w:r>
      <w:r w:rsidR="00D81690">
        <w:rPr>
          <w:rFonts w:ascii="Times New Roman" w:hAnsi="Times New Roman"/>
          <w:b/>
        </w:rPr>
        <w:t>.2020</w:t>
      </w:r>
      <w:r w:rsidR="00CE3F5B" w:rsidRPr="0012036F">
        <w:rPr>
          <w:rFonts w:ascii="Times New Roman" w:hAnsi="Times New Roman"/>
          <w:b/>
        </w:rPr>
        <w:t xml:space="preserve"> в 23.59</w:t>
      </w:r>
      <w:r w:rsidR="00CE3F5B" w:rsidRPr="008B18F4">
        <w:rPr>
          <w:rFonts w:ascii="Times New Roman" w:hAnsi="Times New Roman"/>
        </w:rPr>
        <w:t xml:space="preserve"> </w:t>
      </w:r>
      <w:r w:rsidR="00CE3F5B" w:rsidRPr="0012036F">
        <w:rPr>
          <w:rFonts w:ascii="Times New Roman" w:hAnsi="Times New Roman"/>
        </w:rPr>
        <w:t>(дата и время окончания приема заявок).</w:t>
      </w:r>
    </w:p>
    <w:p w:rsidR="00CE3F5B" w:rsidRPr="008B18F4" w:rsidRDefault="00CE3F5B" w:rsidP="00B30F26">
      <w:pPr>
        <w:widowControl w:val="0"/>
        <w:autoSpaceDE w:val="0"/>
        <w:autoSpaceDN w:val="0"/>
        <w:adjustRightInd w:val="0"/>
        <w:spacing w:after="0" w:line="240" w:lineRule="auto"/>
        <w:ind w:firstLine="709"/>
        <w:jc w:val="both"/>
        <w:rPr>
          <w:rFonts w:ascii="Times New Roman" w:hAnsi="Times New Roman"/>
        </w:rPr>
      </w:pPr>
      <w:r w:rsidRPr="008B18F4">
        <w:rPr>
          <w:rFonts w:ascii="Times New Roman" w:hAnsi="Times New Roman"/>
        </w:rPr>
        <w:t>Дата и время окончания срока отзыва заявок на участие в аукционе (отзыв заявки осуществляется из личного кабинета претендента на участие в аукционе на УТП</w:t>
      </w:r>
      <w:r w:rsidR="0012036F">
        <w:rPr>
          <w:rFonts w:ascii="Times New Roman" w:hAnsi="Times New Roman"/>
        </w:rPr>
        <w:t xml:space="preserve"> </w:t>
      </w:r>
      <w:proofErr w:type="gramStart"/>
      <w:r w:rsidR="0012036F">
        <w:rPr>
          <w:rFonts w:ascii="Times New Roman" w:hAnsi="Times New Roman"/>
        </w:rPr>
        <w:t>в</w:t>
      </w:r>
      <w:proofErr w:type="gramEnd"/>
      <w:r w:rsidR="0012036F">
        <w:rPr>
          <w:rFonts w:ascii="Times New Roman" w:hAnsi="Times New Roman"/>
        </w:rPr>
        <w:t xml:space="preserve"> ТС</w:t>
      </w:r>
      <w:r w:rsidRPr="008B18F4">
        <w:rPr>
          <w:rFonts w:ascii="Times New Roman" w:hAnsi="Times New Roman"/>
        </w:rPr>
        <w:t>):</w:t>
      </w:r>
    </w:p>
    <w:p w:rsidR="00CE3F5B" w:rsidRPr="008B18F4" w:rsidRDefault="00F433BE" w:rsidP="00B30F26">
      <w:pPr>
        <w:widowControl w:val="0"/>
        <w:autoSpaceDE w:val="0"/>
        <w:autoSpaceDN w:val="0"/>
        <w:adjustRightInd w:val="0"/>
        <w:spacing w:after="0" w:line="240" w:lineRule="auto"/>
        <w:ind w:firstLine="709"/>
        <w:jc w:val="both"/>
        <w:rPr>
          <w:rFonts w:ascii="Times New Roman" w:hAnsi="Times New Roman"/>
          <w:color w:val="000000"/>
        </w:rPr>
      </w:pPr>
      <w:r>
        <w:rPr>
          <w:rFonts w:ascii="Times New Roman" w:hAnsi="Times New Roman"/>
          <w:b/>
        </w:rPr>
        <w:t>28</w:t>
      </w:r>
      <w:r w:rsidR="003352E8">
        <w:rPr>
          <w:rFonts w:ascii="Times New Roman" w:hAnsi="Times New Roman"/>
          <w:b/>
        </w:rPr>
        <w:t>.04</w:t>
      </w:r>
      <w:r w:rsidR="00D81690">
        <w:rPr>
          <w:rFonts w:ascii="Times New Roman" w:hAnsi="Times New Roman"/>
          <w:b/>
        </w:rPr>
        <w:t>.2020</w:t>
      </w:r>
      <w:r w:rsidR="00CE3F5B" w:rsidRPr="008B18F4">
        <w:rPr>
          <w:rFonts w:ascii="Times New Roman" w:hAnsi="Times New Roman"/>
          <w:b/>
        </w:rPr>
        <w:t xml:space="preserve"> в 23.59</w:t>
      </w:r>
      <w:r w:rsidR="00CE3F5B" w:rsidRPr="008B18F4">
        <w:rPr>
          <w:rFonts w:ascii="Times New Roman" w:hAnsi="Times New Roman"/>
        </w:rPr>
        <w:t xml:space="preserve"> (до даты и времени окончания срока подачи заявок на участие в аукционе).</w:t>
      </w:r>
    </w:p>
    <w:p w:rsidR="00CE3F5B" w:rsidRPr="008B18F4" w:rsidRDefault="00CE3F5B" w:rsidP="00B30F26">
      <w:pPr>
        <w:widowControl w:val="0"/>
        <w:autoSpaceDE w:val="0"/>
        <w:autoSpaceDN w:val="0"/>
        <w:adjustRightInd w:val="0"/>
        <w:spacing w:after="0" w:line="240" w:lineRule="auto"/>
        <w:ind w:firstLine="709"/>
        <w:jc w:val="both"/>
        <w:rPr>
          <w:rFonts w:ascii="Times New Roman" w:hAnsi="Times New Roman"/>
        </w:rPr>
      </w:pPr>
      <w:r w:rsidRPr="008B18F4">
        <w:rPr>
          <w:rFonts w:ascii="Times New Roman" w:hAnsi="Times New Roman"/>
        </w:rPr>
        <w:t>Положения документации об аукционе разъясняются Организатором торгов до даты проведения аукциона по телефону +7 (812) 576-</w:t>
      </w:r>
      <w:r w:rsidR="003237E3">
        <w:rPr>
          <w:rFonts w:ascii="Times New Roman" w:hAnsi="Times New Roman"/>
        </w:rPr>
        <w:t xml:space="preserve">8679, </w:t>
      </w:r>
      <w:r w:rsidR="003237E3" w:rsidRPr="008B18F4">
        <w:rPr>
          <w:rFonts w:ascii="Times New Roman" w:hAnsi="Times New Roman"/>
        </w:rPr>
        <w:t>+7 (812) 576-</w:t>
      </w:r>
      <w:r w:rsidR="003237E3">
        <w:rPr>
          <w:rFonts w:ascii="Times New Roman" w:hAnsi="Times New Roman"/>
        </w:rPr>
        <w:t>8680</w:t>
      </w:r>
      <w:r w:rsidRPr="008B18F4">
        <w:rPr>
          <w:rFonts w:ascii="Times New Roman" w:hAnsi="Times New Roman"/>
        </w:rPr>
        <w:t>.</w:t>
      </w:r>
    </w:p>
    <w:p w:rsidR="00CE3F5B" w:rsidRDefault="00CE3F5B" w:rsidP="00B30F26">
      <w:pPr>
        <w:widowControl w:val="0"/>
        <w:autoSpaceDE w:val="0"/>
        <w:autoSpaceDN w:val="0"/>
        <w:adjustRightInd w:val="0"/>
        <w:spacing w:after="0" w:line="240" w:lineRule="auto"/>
        <w:ind w:firstLine="709"/>
        <w:jc w:val="both"/>
        <w:rPr>
          <w:rFonts w:ascii="Times New Roman" w:hAnsi="Times New Roman"/>
        </w:rPr>
      </w:pPr>
      <w:r w:rsidRPr="008B18F4">
        <w:rPr>
          <w:rFonts w:ascii="Times New Roman" w:hAnsi="Times New Roman"/>
        </w:rPr>
        <w:t xml:space="preserve">Дата и время начала электронного аукциона на УТП </w:t>
      </w:r>
      <w:proofErr w:type="gramStart"/>
      <w:r w:rsidRPr="008B18F4">
        <w:rPr>
          <w:rFonts w:ascii="Times New Roman" w:hAnsi="Times New Roman"/>
        </w:rPr>
        <w:t>в</w:t>
      </w:r>
      <w:proofErr w:type="gramEnd"/>
      <w:r w:rsidRPr="008B18F4">
        <w:rPr>
          <w:rFonts w:ascii="Times New Roman" w:hAnsi="Times New Roman"/>
        </w:rPr>
        <w:t xml:space="preserve"> ТС:</w:t>
      </w:r>
      <w:r>
        <w:rPr>
          <w:rFonts w:ascii="Times New Roman" w:hAnsi="Times New Roman"/>
        </w:rPr>
        <w:t xml:space="preserve"> </w:t>
      </w:r>
      <w:r w:rsidR="00F433BE">
        <w:rPr>
          <w:rFonts w:ascii="Times New Roman" w:hAnsi="Times New Roman"/>
          <w:b/>
        </w:rPr>
        <w:t>29</w:t>
      </w:r>
      <w:r w:rsidR="003352E8">
        <w:rPr>
          <w:rFonts w:ascii="Times New Roman" w:hAnsi="Times New Roman"/>
          <w:b/>
        </w:rPr>
        <w:t>.04</w:t>
      </w:r>
      <w:r w:rsidR="00D81690">
        <w:rPr>
          <w:rFonts w:ascii="Times New Roman" w:hAnsi="Times New Roman"/>
          <w:b/>
        </w:rPr>
        <w:t>.2020</w:t>
      </w:r>
      <w:r w:rsidRPr="008B18F4">
        <w:rPr>
          <w:rFonts w:ascii="Times New Roman" w:hAnsi="Times New Roman"/>
          <w:b/>
        </w:rPr>
        <w:t xml:space="preserve"> в 10.00</w:t>
      </w:r>
      <w:r w:rsidRPr="008B18F4">
        <w:rPr>
          <w:rFonts w:ascii="Times New Roman" w:hAnsi="Times New Roman"/>
        </w:rPr>
        <w:t>.</w:t>
      </w:r>
    </w:p>
    <w:p w:rsidR="0012036F" w:rsidRDefault="0012036F" w:rsidP="00B30F26">
      <w:pPr>
        <w:pStyle w:val="ConsPlusNonformat"/>
        <w:ind w:firstLine="709"/>
        <w:jc w:val="both"/>
        <w:rPr>
          <w:rFonts w:ascii="Times New Roman" w:hAnsi="Times New Roman" w:cs="Times New Roman"/>
          <w:sz w:val="22"/>
          <w:szCs w:val="22"/>
        </w:rPr>
      </w:pPr>
    </w:p>
    <w:p w:rsidR="00974A20" w:rsidRDefault="00974A20" w:rsidP="00974A20">
      <w:pPr>
        <w:pStyle w:val="ConsPlusNonformat"/>
        <w:ind w:firstLine="709"/>
        <w:jc w:val="right"/>
        <w:rPr>
          <w:rFonts w:ascii="Times New Roman" w:hAnsi="Times New Roman" w:cs="Times New Roman"/>
          <w:b/>
          <w:sz w:val="22"/>
          <w:szCs w:val="22"/>
        </w:rPr>
      </w:pPr>
      <w:r>
        <w:rPr>
          <w:rFonts w:ascii="Times New Roman" w:hAnsi="Times New Roman" w:cs="Times New Roman"/>
          <w:b/>
          <w:sz w:val="22"/>
          <w:szCs w:val="22"/>
        </w:rPr>
        <w:t>Место размещения НТО 1</w:t>
      </w:r>
    </w:p>
    <w:p w:rsidR="000C1F42" w:rsidRPr="000C1F42" w:rsidRDefault="000C1F42" w:rsidP="000C1F42">
      <w:pPr>
        <w:pStyle w:val="ConsPlusNonformat"/>
        <w:ind w:firstLine="709"/>
        <w:jc w:val="both"/>
        <w:rPr>
          <w:rFonts w:ascii="Times New Roman" w:hAnsi="Times New Roman" w:cs="Times New Roman"/>
          <w:sz w:val="22"/>
          <w:szCs w:val="22"/>
        </w:rPr>
      </w:pPr>
      <w:r w:rsidRPr="000C1F42">
        <w:rPr>
          <w:rFonts w:ascii="Times New Roman" w:hAnsi="Times New Roman" w:cs="Times New Roman"/>
          <w:sz w:val="22"/>
          <w:szCs w:val="22"/>
        </w:rPr>
        <w:t>1. Реквизиты решения Комитета имущественных отношений Санкт-Петербурга о проведении открытого аукциона: от 02.03.2020 № 41-НТ</w:t>
      </w:r>
      <w:proofErr w:type="gramStart"/>
      <w:r w:rsidRPr="000C1F42">
        <w:rPr>
          <w:rFonts w:ascii="Times New Roman" w:hAnsi="Times New Roman" w:cs="Times New Roman"/>
          <w:sz w:val="22"/>
          <w:szCs w:val="22"/>
        </w:rPr>
        <w:t>О(</w:t>
      </w:r>
      <w:proofErr w:type="gramEnd"/>
      <w:r w:rsidRPr="000C1F42">
        <w:rPr>
          <w:rFonts w:ascii="Times New Roman" w:hAnsi="Times New Roman" w:cs="Times New Roman"/>
          <w:sz w:val="22"/>
          <w:szCs w:val="22"/>
        </w:rPr>
        <w:t>А).</w:t>
      </w:r>
    </w:p>
    <w:p w:rsidR="000C1F42" w:rsidRPr="000C1F42" w:rsidRDefault="000C1F42" w:rsidP="000C1F42">
      <w:pPr>
        <w:pStyle w:val="ConsPlusNonformat"/>
        <w:ind w:firstLine="709"/>
        <w:jc w:val="both"/>
        <w:rPr>
          <w:rFonts w:ascii="Times New Roman" w:hAnsi="Times New Roman" w:cs="Times New Roman"/>
          <w:sz w:val="22"/>
          <w:szCs w:val="22"/>
        </w:rPr>
      </w:pPr>
      <w:r w:rsidRPr="000C1F42">
        <w:rPr>
          <w:rFonts w:ascii="Times New Roman" w:hAnsi="Times New Roman" w:cs="Times New Roman"/>
          <w:sz w:val="22"/>
          <w:szCs w:val="22"/>
        </w:rPr>
        <w:t>2. Дата, время и порядок осмотра земельного участка на местности:</w:t>
      </w:r>
    </w:p>
    <w:p w:rsidR="000C1F42" w:rsidRPr="000C1F42" w:rsidRDefault="000C1F42" w:rsidP="000C1F42">
      <w:pPr>
        <w:pStyle w:val="ConsPlusNonformat"/>
        <w:ind w:firstLine="709"/>
        <w:jc w:val="both"/>
        <w:rPr>
          <w:rFonts w:ascii="Times New Roman" w:hAnsi="Times New Roman" w:cs="Times New Roman"/>
          <w:sz w:val="22"/>
          <w:szCs w:val="22"/>
        </w:rPr>
      </w:pPr>
      <w:r w:rsidRPr="000C1F42">
        <w:rPr>
          <w:rFonts w:ascii="Times New Roman" w:hAnsi="Times New Roman" w:cs="Times New Roman"/>
          <w:sz w:val="22"/>
          <w:szCs w:val="22"/>
        </w:rPr>
        <w:t xml:space="preserve">Доступ на земельный участок свободен. Осмотр земельного участка может осуществляться </w:t>
      </w:r>
      <w:r w:rsidRPr="000C1F42">
        <w:rPr>
          <w:rFonts w:ascii="Times New Roman" w:hAnsi="Times New Roman" w:cs="Times New Roman"/>
          <w:sz w:val="22"/>
          <w:szCs w:val="22"/>
        </w:rPr>
        <w:br/>
        <w:t>в любое время, присутствие представителя организатора аукциона не требуется.</w:t>
      </w:r>
    </w:p>
    <w:p w:rsidR="000C1F42" w:rsidRPr="000C1F42" w:rsidRDefault="000C1F42" w:rsidP="000C1F42">
      <w:pPr>
        <w:pStyle w:val="ConsPlusNonformat"/>
        <w:ind w:firstLine="709"/>
        <w:jc w:val="both"/>
        <w:rPr>
          <w:rFonts w:ascii="Times New Roman" w:hAnsi="Times New Roman" w:cs="Times New Roman"/>
          <w:sz w:val="22"/>
          <w:szCs w:val="22"/>
        </w:rPr>
      </w:pPr>
      <w:r w:rsidRPr="000C1F42">
        <w:rPr>
          <w:rFonts w:ascii="Times New Roman" w:hAnsi="Times New Roman" w:cs="Times New Roman"/>
          <w:sz w:val="22"/>
          <w:szCs w:val="22"/>
        </w:rPr>
        <w:t xml:space="preserve">3.1. Вид права: право на размещение нестационарного торгового объекта в месте, определенном пунктом </w:t>
      </w:r>
      <w:r w:rsidRPr="000C1F42">
        <w:rPr>
          <w:rFonts w:ascii="Times New Roman" w:eastAsia="Times New Roman" w:hAnsi="Times New Roman" w:cs="Times New Roman"/>
          <w:sz w:val="22"/>
          <w:szCs w:val="22"/>
        </w:rPr>
        <w:t>31 раздела I «В сфере мелкорозничной торговли. Павильоны, киоски» (Центральный район, номер заявления в РГИС 34404)</w:t>
      </w:r>
      <w:r w:rsidRPr="000C1F42">
        <w:rPr>
          <w:rFonts w:ascii="Times New Roman" w:hAnsi="Times New Roman" w:cs="Times New Roman"/>
          <w:sz w:val="22"/>
          <w:szCs w:val="22"/>
        </w:rPr>
        <w:t xml:space="preserve"> части 2 «Прочие торговые объекты» Схемы размещения нестационарных торговых объектов на земельных участках, находящихся в государственной собственности Санкт-Петербурга или государственная собственность на которые не разграничена, утвержденной распоряжением Комитета по развитию предпринимательства и потребительского рынка Санкт-Петербурга от 20.10.2017 № 5371-р.</w:t>
      </w:r>
    </w:p>
    <w:p w:rsidR="000C1F42" w:rsidRPr="000C1F42" w:rsidRDefault="000C1F42" w:rsidP="000C1F42">
      <w:pPr>
        <w:pStyle w:val="ConsPlusNonformat"/>
        <w:ind w:firstLine="709"/>
        <w:jc w:val="both"/>
        <w:rPr>
          <w:rFonts w:ascii="Times New Roman" w:hAnsi="Times New Roman" w:cs="Times New Roman"/>
          <w:sz w:val="22"/>
          <w:szCs w:val="22"/>
        </w:rPr>
      </w:pPr>
      <w:r w:rsidRPr="000C1F42">
        <w:rPr>
          <w:rFonts w:ascii="Times New Roman" w:hAnsi="Times New Roman" w:cs="Times New Roman"/>
          <w:sz w:val="22"/>
          <w:szCs w:val="22"/>
        </w:rPr>
        <w:t xml:space="preserve">3.2. Место размещения НТО: </w:t>
      </w:r>
      <w:r w:rsidRPr="000C1F42">
        <w:rPr>
          <w:rFonts w:ascii="Times New Roman" w:eastAsia="Times New Roman" w:hAnsi="Times New Roman" w:cs="Times New Roman"/>
          <w:sz w:val="22"/>
          <w:szCs w:val="22"/>
        </w:rPr>
        <w:t>Санкт-Петербург, Лиговский пр., уч. 31 (у д. 10/118, литера А)</w:t>
      </w:r>
      <w:r w:rsidRPr="000C1F42">
        <w:rPr>
          <w:rFonts w:ascii="Times New Roman" w:hAnsi="Times New Roman" w:cs="Times New Roman"/>
          <w:sz w:val="22"/>
          <w:szCs w:val="22"/>
        </w:rPr>
        <w:t>.</w:t>
      </w:r>
    </w:p>
    <w:p w:rsidR="000C1F42" w:rsidRPr="000C1F42" w:rsidRDefault="000C1F42" w:rsidP="000C1F42">
      <w:pPr>
        <w:pStyle w:val="ConsPlusNonformat"/>
        <w:ind w:firstLine="709"/>
        <w:jc w:val="both"/>
        <w:rPr>
          <w:rFonts w:ascii="Times New Roman" w:hAnsi="Times New Roman" w:cs="Times New Roman"/>
          <w:sz w:val="22"/>
          <w:szCs w:val="22"/>
        </w:rPr>
      </w:pPr>
      <w:r w:rsidRPr="000C1F42">
        <w:rPr>
          <w:rFonts w:ascii="Times New Roman" w:hAnsi="Times New Roman" w:cs="Times New Roman"/>
          <w:sz w:val="22"/>
          <w:szCs w:val="22"/>
        </w:rPr>
        <w:t>3.3. Площадь земельного участка, предназначенного для размещения НТО: 3 кв.м.</w:t>
      </w:r>
    </w:p>
    <w:p w:rsidR="000C1F42" w:rsidRPr="000C1F42" w:rsidRDefault="000C1F42" w:rsidP="000C1F42">
      <w:pPr>
        <w:pStyle w:val="ConsPlusNonformat"/>
        <w:ind w:firstLine="709"/>
        <w:jc w:val="both"/>
        <w:rPr>
          <w:rFonts w:ascii="Times New Roman" w:hAnsi="Times New Roman" w:cs="Times New Roman"/>
          <w:sz w:val="22"/>
          <w:szCs w:val="22"/>
        </w:rPr>
      </w:pPr>
      <w:r w:rsidRPr="000C1F42">
        <w:rPr>
          <w:rFonts w:ascii="Times New Roman" w:hAnsi="Times New Roman" w:cs="Times New Roman"/>
          <w:sz w:val="22"/>
          <w:szCs w:val="22"/>
        </w:rPr>
        <w:t>3.4. Кадастровый номер земельного участка: отсутствует.</w:t>
      </w:r>
    </w:p>
    <w:p w:rsidR="000C1F42" w:rsidRPr="000C1F42" w:rsidRDefault="000C1F42" w:rsidP="000C1F42">
      <w:pPr>
        <w:pStyle w:val="ConsPlusNonformat"/>
        <w:ind w:firstLine="709"/>
        <w:jc w:val="both"/>
        <w:rPr>
          <w:rFonts w:ascii="Times New Roman" w:hAnsi="Times New Roman" w:cs="Times New Roman"/>
          <w:sz w:val="22"/>
          <w:szCs w:val="22"/>
        </w:rPr>
      </w:pPr>
      <w:r w:rsidRPr="000C1F42">
        <w:rPr>
          <w:rFonts w:ascii="Times New Roman" w:hAnsi="Times New Roman" w:cs="Times New Roman"/>
          <w:sz w:val="22"/>
          <w:szCs w:val="22"/>
        </w:rPr>
        <w:t xml:space="preserve">3.5. Вид и цель использования НТО: </w:t>
      </w:r>
      <w:r w:rsidRPr="000C1F42">
        <w:rPr>
          <w:rFonts w:ascii="Times New Roman" w:eastAsia="Times New Roman" w:hAnsi="Times New Roman" w:cs="Times New Roman"/>
          <w:sz w:val="22"/>
          <w:szCs w:val="22"/>
        </w:rPr>
        <w:t xml:space="preserve">павильон или киоск по </w:t>
      </w:r>
      <w:r w:rsidRPr="000C1F42">
        <w:rPr>
          <w:rFonts w:ascii="Times New Roman" w:hAnsi="Times New Roman" w:cs="Times New Roman"/>
          <w:sz w:val="22"/>
          <w:szCs w:val="22"/>
        </w:rPr>
        <w:t>реализации проездных, лотерейных и экскурсионных билетов, периодической печатной продукции, цветов.</w:t>
      </w:r>
    </w:p>
    <w:p w:rsidR="000C1F42" w:rsidRPr="000C1F42" w:rsidRDefault="000C1F42" w:rsidP="000C1F42">
      <w:pPr>
        <w:pStyle w:val="ConsPlusNonformat"/>
        <w:ind w:firstLine="709"/>
        <w:jc w:val="both"/>
        <w:rPr>
          <w:rFonts w:ascii="Times New Roman" w:hAnsi="Times New Roman" w:cs="Times New Roman"/>
          <w:sz w:val="22"/>
          <w:szCs w:val="22"/>
        </w:rPr>
      </w:pPr>
      <w:r w:rsidRPr="000C1F42">
        <w:rPr>
          <w:rFonts w:ascii="Times New Roman" w:hAnsi="Times New Roman" w:cs="Times New Roman"/>
          <w:sz w:val="22"/>
          <w:szCs w:val="22"/>
        </w:rPr>
        <w:t xml:space="preserve">3.6. </w:t>
      </w:r>
      <w:r w:rsidRPr="000C1F42">
        <w:rPr>
          <w:rFonts w:ascii="Times New Roman" w:eastAsia="Times New Roman" w:hAnsi="Times New Roman" w:cs="Times New Roman"/>
          <w:sz w:val="22"/>
          <w:szCs w:val="22"/>
        </w:rPr>
        <w:t>Высота НТО не более 3,5 м, площадь НТО не более 3 кв.м.</w:t>
      </w:r>
    </w:p>
    <w:p w:rsidR="000C1F42" w:rsidRPr="000C1F42" w:rsidRDefault="000C1F42" w:rsidP="000C1F42">
      <w:pPr>
        <w:pStyle w:val="ConsPlusNonformat"/>
        <w:ind w:firstLine="709"/>
        <w:jc w:val="both"/>
        <w:rPr>
          <w:rFonts w:ascii="Times New Roman" w:hAnsi="Times New Roman" w:cs="Times New Roman"/>
          <w:sz w:val="22"/>
          <w:szCs w:val="22"/>
        </w:rPr>
      </w:pPr>
      <w:r w:rsidRPr="000C1F42">
        <w:rPr>
          <w:rFonts w:ascii="Times New Roman" w:hAnsi="Times New Roman" w:cs="Times New Roman"/>
          <w:sz w:val="22"/>
          <w:szCs w:val="22"/>
        </w:rPr>
        <w:t>3.7. Допускается размещение не более одного НТО в месте размещения НТО.</w:t>
      </w:r>
    </w:p>
    <w:p w:rsidR="000C1F42" w:rsidRPr="000C1F42" w:rsidRDefault="000C1F42" w:rsidP="000C1F42">
      <w:pPr>
        <w:pStyle w:val="ConsPlusNonformat"/>
        <w:ind w:firstLine="709"/>
        <w:jc w:val="both"/>
        <w:rPr>
          <w:rFonts w:ascii="Times New Roman" w:hAnsi="Times New Roman" w:cs="Times New Roman"/>
          <w:sz w:val="22"/>
          <w:szCs w:val="22"/>
        </w:rPr>
      </w:pPr>
      <w:r w:rsidRPr="000C1F42">
        <w:rPr>
          <w:rFonts w:ascii="Times New Roman" w:hAnsi="Times New Roman" w:cs="Times New Roman"/>
          <w:sz w:val="22"/>
          <w:szCs w:val="22"/>
        </w:rPr>
        <w:t>3.8. Форма собственности на земельный участок: государственная собственность.</w:t>
      </w:r>
    </w:p>
    <w:p w:rsidR="000C1F42" w:rsidRPr="000C1F42" w:rsidRDefault="000C1F42" w:rsidP="000C1F42">
      <w:pPr>
        <w:pStyle w:val="ConsPlusNonformat"/>
        <w:ind w:firstLine="709"/>
        <w:jc w:val="both"/>
        <w:rPr>
          <w:rFonts w:ascii="Times New Roman" w:hAnsi="Times New Roman" w:cs="Times New Roman"/>
          <w:sz w:val="22"/>
          <w:szCs w:val="22"/>
        </w:rPr>
      </w:pPr>
      <w:r w:rsidRPr="000C1F42">
        <w:rPr>
          <w:rFonts w:ascii="Times New Roman" w:hAnsi="Times New Roman" w:cs="Times New Roman"/>
          <w:sz w:val="22"/>
          <w:szCs w:val="22"/>
        </w:rPr>
        <w:t>3.9. Обременения/ ограничения прав на земельный участок:</w:t>
      </w:r>
    </w:p>
    <w:p w:rsidR="000C1F42" w:rsidRPr="000C1F42" w:rsidRDefault="000C1F42" w:rsidP="000C1F42">
      <w:pPr>
        <w:autoSpaceDE w:val="0"/>
        <w:autoSpaceDN w:val="0"/>
        <w:adjustRightInd w:val="0"/>
        <w:spacing w:after="0" w:line="240" w:lineRule="auto"/>
        <w:ind w:firstLine="709"/>
        <w:jc w:val="both"/>
        <w:rPr>
          <w:rFonts w:ascii="Times New Roman" w:hAnsi="Times New Roman"/>
        </w:rPr>
      </w:pPr>
      <w:r w:rsidRPr="000C1F42">
        <w:rPr>
          <w:rFonts w:ascii="Times New Roman" w:hAnsi="Times New Roman"/>
        </w:rPr>
        <w:t>- охранная зона канализационных сетей;</w:t>
      </w:r>
    </w:p>
    <w:p w:rsidR="000C1F42" w:rsidRPr="000C1F42" w:rsidRDefault="000C1F42" w:rsidP="000C1F42">
      <w:pPr>
        <w:autoSpaceDE w:val="0"/>
        <w:autoSpaceDN w:val="0"/>
        <w:adjustRightInd w:val="0"/>
        <w:spacing w:after="0" w:line="240" w:lineRule="auto"/>
        <w:ind w:firstLine="709"/>
        <w:jc w:val="both"/>
        <w:rPr>
          <w:rFonts w:ascii="Times New Roman" w:hAnsi="Times New Roman"/>
        </w:rPr>
      </w:pPr>
      <w:r w:rsidRPr="000C1F42">
        <w:rPr>
          <w:rFonts w:ascii="Times New Roman" w:hAnsi="Times New Roman"/>
        </w:rPr>
        <w:t>- охранная зона водопроводных сетей;</w:t>
      </w:r>
    </w:p>
    <w:p w:rsidR="000C1F42" w:rsidRPr="000C1F42" w:rsidRDefault="000C1F42" w:rsidP="000C1F42">
      <w:pPr>
        <w:autoSpaceDE w:val="0"/>
        <w:autoSpaceDN w:val="0"/>
        <w:adjustRightInd w:val="0"/>
        <w:spacing w:after="0" w:line="240" w:lineRule="auto"/>
        <w:ind w:firstLine="709"/>
        <w:jc w:val="both"/>
        <w:rPr>
          <w:rFonts w:ascii="Times New Roman" w:hAnsi="Times New Roman"/>
        </w:rPr>
      </w:pPr>
      <w:r w:rsidRPr="000C1F42">
        <w:rPr>
          <w:rFonts w:ascii="Times New Roman" w:hAnsi="Times New Roman"/>
        </w:rPr>
        <w:t>- единая зона регулирования застройки и хозяйственной деятельности 1;</w:t>
      </w:r>
    </w:p>
    <w:p w:rsidR="000C1F42" w:rsidRPr="000C1F42" w:rsidRDefault="000C1F42" w:rsidP="000C1F42">
      <w:pPr>
        <w:autoSpaceDE w:val="0"/>
        <w:autoSpaceDN w:val="0"/>
        <w:adjustRightInd w:val="0"/>
        <w:spacing w:after="0" w:line="240" w:lineRule="auto"/>
        <w:ind w:firstLine="709"/>
        <w:jc w:val="both"/>
        <w:rPr>
          <w:rFonts w:ascii="Times New Roman" w:hAnsi="Times New Roman"/>
        </w:rPr>
      </w:pPr>
      <w:r w:rsidRPr="000C1F42">
        <w:rPr>
          <w:rFonts w:ascii="Times New Roman" w:hAnsi="Times New Roman"/>
        </w:rPr>
        <w:t>- зона охраны объектов культурного наследия ОЗРЗ-1(31).</w:t>
      </w:r>
    </w:p>
    <w:p w:rsidR="000C1F42" w:rsidRPr="000C1F42" w:rsidRDefault="000C1F42" w:rsidP="000C1F42">
      <w:pPr>
        <w:pStyle w:val="ConsPlusNonformat"/>
        <w:ind w:firstLine="709"/>
        <w:jc w:val="both"/>
        <w:rPr>
          <w:rFonts w:ascii="Times New Roman" w:hAnsi="Times New Roman" w:cs="Times New Roman"/>
          <w:sz w:val="22"/>
          <w:szCs w:val="22"/>
        </w:rPr>
      </w:pPr>
      <w:r w:rsidRPr="000C1F42">
        <w:rPr>
          <w:rFonts w:ascii="Times New Roman" w:hAnsi="Times New Roman" w:cs="Times New Roman"/>
          <w:sz w:val="22"/>
          <w:szCs w:val="22"/>
        </w:rPr>
        <w:t>4. Сведения о договоре на размещение НТО:</w:t>
      </w:r>
    </w:p>
    <w:p w:rsidR="000C1F42" w:rsidRPr="000C1F42" w:rsidRDefault="000C1F42" w:rsidP="000C1F42">
      <w:pPr>
        <w:pStyle w:val="ConsPlusNonformat"/>
        <w:ind w:firstLine="709"/>
        <w:jc w:val="both"/>
        <w:rPr>
          <w:rFonts w:ascii="Times New Roman" w:hAnsi="Times New Roman" w:cs="Times New Roman"/>
          <w:sz w:val="22"/>
          <w:szCs w:val="22"/>
        </w:rPr>
      </w:pPr>
      <w:r w:rsidRPr="000C1F42">
        <w:rPr>
          <w:rFonts w:ascii="Times New Roman" w:hAnsi="Times New Roman" w:cs="Times New Roman"/>
          <w:sz w:val="22"/>
          <w:szCs w:val="22"/>
        </w:rPr>
        <w:t xml:space="preserve">4.1. Начальная цена предмета аукциона – размер платы по договору на размещение НТО составляет </w:t>
      </w:r>
      <w:r w:rsidRPr="000C1F42">
        <w:rPr>
          <w:rFonts w:ascii="Times New Roman" w:eastAsia="Times New Roman" w:hAnsi="Times New Roman" w:cs="Times New Roman"/>
          <w:sz w:val="22"/>
          <w:szCs w:val="22"/>
        </w:rPr>
        <w:t>375 553,34 (триста семьдесят пять тысяч пятьсот пятьдесят три целых и тридцать четыре сотых)</w:t>
      </w:r>
      <w:r w:rsidRPr="000C1F42">
        <w:rPr>
          <w:rFonts w:ascii="Times New Roman" w:hAnsi="Times New Roman" w:cs="Times New Roman"/>
          <w:sz w:val="22"/>
          <w:szCs w:val="22"/>
        </w:rPr>
        <w:t xml:space="preserve"> руб. на срок размещения НТО.</w:t>
      </w:r>
    </w:p>
    <w:p w:rsidR="000C1F42" w:rsidRPr="000C1F42" w:rsidRDefault="000C1F42" w:rsidP="000C1F42">
      <w:pPr>
        <w:autoSpaceDE w:val="0"/>
        <w:autoSpaceDN w:val="0"/>
        <w:adjustRightInd w:val="0"/>
        <w:spacing w:after="0" w:line="240" w:lineRule="auto"/>
        <w:ind w:firstLine="709"/>
        <w:jc w:val="both"/>
        <w:rPr>
          <w:rFonts w:ascii="Times New Roman" w:hAnsi="Times New Roman"/>
        </w:rPr>
      </w:pPr>
      <w:r w:rsidRPr="000C1F42">
        <w:rPr>
          <w:rFonts w:ascii="Times New Roman" w:hAnsi="Times New Roman"/>
        </w:rPr>
        <w:t>4.2. В договор на размещение нестационарного торгового объекта включить следующие особые условия:</w:t>
      </w:r>
    </w:p>
    <w:p w:rsidR="000C1F42" w:rsidRPr="000C1F42" w:rsidRDefault="000C1F42" w:rsidP="000C1F42">
      <w:pPr>
        <w:autoSpaceDE w:val="0"/>
        <w:autoSpaceDN w:val="0"/>
        <w:adjustRightInd w:val="0"/>
        <w:spacing w:after="0" w:line="240" w:lineRule="auto"/>
        <w:ind w:firstLine="709"/>
        <w:jc w:val="both"/>
        <w:rPr>
          <w:rFonts w:ascii="Times New Roman" w:hAnsi="Times New Roman"/>
        </w:rPr>
      </w:pPr>
      <w:r w:rsidRPr="000C1F42">
        <w:rPr>
          <w:rFonts w:ascii="Times New Roman" w:hAnsi="Times New Roman"/>
        </w:rPr>
        <w:lastRenderedPageBreak/>
        <w:t xml:space="preserve">4.2.1. </w:t>
      </w:r>
      <w:proofErr w:type="gramStart"/>
      <w:r w:rsidRPr="000C1F42">
        <w:rPr>
          <w:rFonts w:ascii="Times New Roman" w:hAnsi="Times New Roman"/>
        </w:rPr>
        <w:t>Договор</w:t>
      </w:r>
      <w:proofErr w:type="gramEnd"/>
      <w:r w:rsidRPr="000C1F42">
        <w:rPr>
          <w:rFonts w:ascii="Times New Roman" w:hAnsi="Times New Roman"/>
        </w:rPr>
        <w:t xml:space="preserve"> может быть расторгнут по требованию Комитета по решению суда в случае ненадлежащего исполнения условий, предусмотренных пунктами 3.2.22, 3.2.22-1 – 3.2.22-5 Договора.</w:t>
      </w:r>
    </w:p>
    <w:p w:rsidR="000C1F42" w:rsidRPr="000C1F42" w:rsidRDefault="000C1F42" w:rsidP="000C1F42">
      <w:pPr>
        <w:pStyle w:val="ConsPlusNonformat"/>
        <w:ind w:firstLine="709"/>
        <w:jc w:val="both"/>
        <w:rPr>
          <w:rFonts w:ascii="Times New Roman" w:hAnsi="Times New Roman" w:cs="Times New Roman"/>
          <w:sz w:val="22"/>
          <w:szCs w:val="22"/>
        </w:rPr>
      </w:pPr>
      <w:r w:rsidRPr="000C1F42">
        <w:rPr>
          <w:rFonts w:ascii="Times New Roman" w:hAnsi="Times New Roman" w:cs="Times New Roman"/>
          <w:sz w:val="22"/>
          <w:szCs w:val="22"/>
        </w:rPr>
        <w:t>4.3. Срок действия договора на размещение НТО (до пяти лет включительно): пять лет.</w:t>
      </w:r>
    </w:p>
    <w:p w:rsidR="000C1F42" w:rsidRPr="000C1F42" w:rsidRDefault="000C1F42" w:rsidP="000C1F42">
      <w:pPr>
        <w:pStyle w:val="ConsPlusNonformat"/>
        <w:ind w:firstLine="709"/>
        <w:jc w:val="both"/>
        <w:rPr>
          <w:rFonts w:ascii="Times New Roman" w:hAnsi="Times New Roman" w:cs="Times New Roman"/>
          <w:sz w:val="22"/>
          <w:szCs w:val="22"/>
        </w:rPr>
      </w:pPr>
      <w:r w:rsidRPr="000C1F42">
        <w:rPr>
          <w:rFonts w:ascii="Times New Roman" w:hAnsi="Times New Roman" w:cs="Times New Roman"/>
          <w:sz w:val="22"/>
          <w:szCs w:val="22"/>
        </w:rPr>
        <w:t>5. Сведения об аукционе:</w:t>
      </w:r>
    </w:p>
    <w:p w:rsidR="000C1F42" w:rsidRPr="000C1F42" w:rsidRDefault="000C1F42" w:rsidP="000C1F42">
      <w:pPr>
        <w:pStyle w:val="ConsPlusNonformat"/>
        <w:ind w:firstLine="709"/>
        <w:jc w:val="both"/>
        <w:rPr>
          <w:rFonts w:ascii="Times New Roman" w:hAnsi="Times New Roman" w:cs="Times New Roman"/>
          <w:sz w:val="22"/>
          <w:szCs w:val="22"/>
        </w:rPr>
      </w:pPr>
      <w:r w:rsidRPr="000C1F42">
        <w:rPr>
          <w:rFonts w:ascii="Times New Roman" w:hAnsi="Times New Roman" w:cs="Times New Roman"/>
          <w:sz w:val="22"/>
          <w:szCs w:val="22"/>
        </w:rPr>
        <w:t>5.1. Шаг аукциона (5% от начальной цены; величина шага аукциона при ее расчете подлежит округлению до рубля): 18 778 руб.</w:t>
      </w:r>
    </w:p>
    <w:p w:rsidR="000C1F42" w:rsidRPr="000C1F42" w:rsidRDefault="000C1F42" w:rsidP="000C1F42">
      <w:pPr>
        <w:pStyle w:val="ConsPlusNonformat"/>
        <w:ind w:firstLine="709"/>
        <w:jc w:val="both"/>
        <w:rPr>
          <w:rFonts w:ascii="Times New Roman" w:hAnsi="Times New Roman" w:cs="Times New Roman"/>
          <w:sz w:val="22"/>
          <w:szCs w:val="22"/>
        </w:rPr>
      </w:pPr>
      <w:r w:rsidRPr="000C1F42">
        <w:rPr>
          <w:rFonts w:ascii="Times New Roman" w:hAnsi="Times New Roman" w:cs="Times New Roman"/>
          <w:sz w:val="22"/>
          <w:szCs w:val="22"/>
        </w:rPr>
        <w:t>5.2. Сумма задатка (100% начальной цены, но не более 300 000 руб.): 300 000 руб.</w:t>
      </w:r>
    </w:p>
    <w:p w:rsidR="000C1F42" w:rsidRPr="000C1F42" w:rsidRDefault="000C1F42" w:rsidP="000C1F42">
      <w:pPr>
        <w:pStyle w:val="a7"/>
        <w:autoSpaceDE w:val="0"/>
        <w:autoSpaceDN w:val="0"/>
        <w:adjustRightInd w:val="0"/>
        <w:spacing w:after="0" w:line="240" w:lineRule="auto"/>
        <w:ind w:left="0" w:firstLine="709"/>
        <w:jc w:val="both"/>
        <w:rPr>
          <w:rFonts w:ascii="Times New Roman" w:eastAsiaTheme="minorHAnsi" w:hAnsi="Times New Roman"/>
        </w:rPr>
      </w:pPr>
      <w:r w:rsidRPr="000C1F42">
        <w:rPr>
          <w:rFonts w:ascii="Times New Roman" w:eastAsiaTheme="minorHAnsi" w:hAnsi="Times New Roman"/>
        </w:rPr>
        <w:t>6. Требования к участникам электронного аукциона:</w:t>
      </w:r>
    </w:p>
    <w:p w:rsidR="000C1F42" w:rsidRPr="000C1F42" w:rsidRDefault="000C1F42" w:rsidP="000C1F42">
      <w:pPr>
        <w:widowControl w:val="0"/>
        <w:autoSpaceDE w:val="0"/>
        <w:autoSpaceDN w:val="0"/>
        <w:adjustRightInd w:val="0"/>
        <w:spacing w:after="0" w:line="240" w:lineRule="auto"/>
        <w:ind w:firstLine="709"/>
        <w:jc w:val="both"/>
        <w:rPr>
          <w:rFonts w:ascii="Times New Roman" w:hAnsi="Times New Roman"/>
          <w:lang w:eastAsia="ru-RU"/>
        </w:rPr>
      </w:pPr>
      <w:r w:rsidRPr="000C1F42">
        <w:rPr>
          <w:rFonts w:ascii="Times New Roman" w:eastAsiaTheme="minorHAnsi" w:hAnsi="Times New Roman"/>
        </w:rPr>
        <w:t>6.1. Участником электронного аукциона (далее – участник аукциона) может быть любое юридическое лицо или индивидуальный предприниматель, соответствующие требованиям, установленным законодательством Российской Федерации и Санкт-Петербурга.</w:t>
      </w:r>
    </w:p>
    <w:p w:rsidR="00FF5F23" w:rsidRPr="00025692" w:rsidRDefault="00FF5F23" w:rsidP="00605874">
      <w:pPr>
        <w:widowControl w:val="0"/>
        <w:autoSpaceDE w:val="0"/>
        <w:autoSpaceDN w:val="0"/>
        <w:adjustRightInd w:val="0"/>
        <w:spacing w:after="0" w:line="240" w:lineRule="auto"/>
        <w:ind w:firstLine="709"/>
        <w:jc w:val="both"/>
        <w:rPr>
          <w:rFonts w:ascii="Times New Roman" w:hAnsi="Times New Roman"/>
          <w:lang w:eastAsia="ru-RU"/>
        </w:rPr>
      </w:pPr>
    </w:p>
    <w:p w:rsidR="00C10165" w:rsidRDefault="00C13DD8" w:rsidP="00C10165">
      <w:pPr>
        <w:pStyle w:val="ConsPlusNonformat"/>
        <w:ind w:firstLine="709"/>
        <w:jc w:val="right"/>
        <w:rPr>
          <w:rFonts w:ascii="Times New Roman" w:hAnsi="Times New Roman" w:cs="Times New Roman"/>
          <w:b/>
          <w:sz w:val="22"/>
          <w:szCs w:val="22"/>
        </w:rPr>
      </w:pPr>
      <w:r>
        <w:rPr>
          <w:rFonts w:ascii="Times New Roman" w:hAnsi="Times New Roman" w:cs="Times New Roman"/>
          <w:b/>
          <w:sz w:val="22"/>
          <w:szCs w:val="22"/>
        </w:rPr>
        <w:t xml:space="preserve">Место размещения НТО </w:t>
      </w:r>
      <w:r w:rsidR="00C030C0">
        <w:rPr>
          <w:rFonts w:ascii="Times New Roman" w:hAnsi="Times New Roman" w:cs="Times New Roman"/>
          <w:b/>
          <w:sz w:val="22"/>
          <w:szCs w:val="22"/>
        </w:rPr>
        <w:t>2</w:t>
      </w:r>
    </w:p>
    <w:p w:rsidR="000C1F42" w:rsidRPr="001E3923" w:rsidRDefault="000C1F42" w:rsidP="000C1F42">
      <w:pPr>
        <w:pStyle w:val="ConsPlusNonformat"/>
        <w:ind w:firstLine="709"/>
        <w:jc w:val="both"/>
        <w:rPr>
          <w:rFonts w:ascii="Times New Roman" w:hAnsi="Times New Roman" w:cs="Times New Roman"/>
          <w:sz w:val="22"/>
          <w:szCs w:val="22"/>
        </w:rPr>
      </w:pPr>
      <w:r w:rsidRPr="001E3923">
        <w:rPr>
          <w:rFonts w:ascii="Times New Roman" w:hAnsi="Times New Roman" w:cs="Times New Roman"/>
          <w:sz w:val="22"/>
          <w:szCs w:val="22"/>
        </w:rPr>
        <w:t>1. Реквизиты решения Комитета имущественных отношений Санкт-Петербурга о проведении открытого аукциона: от 14.02.2020 № 21-НТ</w:t>
      </w:r>
      <w:proofErr w:type="gramStart"/>
      <w:r w:rsidRPr="001E3923">
        <w:rPr>
          <w:rFonts w:ascii="Times New Roman" w:hAnsi="Times New Roman" w:cs="Times New Roman"/>
          <w:sz w:val="22"/>
          <w:szCs w:val="22"/>
        </w:rPr>
        <w:t>О(</w:t>
      </w:r>
      <w:proofErr w:type="gramEnd"/>
      <w:r w:rsidRPr="001E3923">
        <w:rPr>
          <w:rFonts w:ascii="Times New Roman" w:hAnsi="Times New Roman" w:cs="Times New Roman"/>
          <w:sz w:val="22"/>
          <w:szCs w:val="22"/>
        </w:rPr>
        <w:t>А).</w:t>
      </w:r>
    </w:p>
    <w:p w:rsidR="000C1F42" w:rsidRPr="001E3923" w:rsidRDefault="000C1F42" w:rsidP="000C1F42">
      <w:pPr>
        <w:pStyle w:val="ConsPlusNonformat"/>
        <w:ind w:firstLine="709"/>
        <w:jc w:val="both"/>
        <w:rPr>
          <w:rFonts w:ascii="Times New Roman" w:hAnsi="Times New Roman" w:cs="Times New Roman"/>
          <w:sz w:val="22"/>
          <w:szCs w:val="22"/>
        </w:rPr>
      </w:pPr>
      <w:r w:rsidRPr="001E3923">
        <w:rPr>
          <w:rFonts w:ascii="Times New Roman" w:hAnsi="Times New Roman" w:cs="Times New Roman"/>
          <w:sz w:val="22"/>
          <w:szCs w:val="22"/>
        </w:rPr>
        <w:t>2. Дата, время и порядок осмотра земельного участка на местности:</w:t>
      </w:r>
    </w:p>
    <w:p w:rsidR="000C1F42" w:rsidRPr="001E3923" w:rsidRDefault="000C1F42" w:rsidP="000C1F42">
      <w:pPr>
        <w:pStyle w:val="ConsPlusNonformat"/>
        <w:ind w:firstLine="709"/>
        <w:jc w:val="both"/>
        <w:rPr>
          <w:rFonts w:ascii="Times New Roman" w:hAnsi="Times New Roman" w:cs="Times New Roman"/>
          <w:sz w:val="22"/>
          <w:szCs w:val="22"/>
        </w:rPr>
      </w:pPr>
      <w:r w:rsidRPr="001E3923">
        <w:rPr>
          <w:rFonts w:ascii="Times New Roman" w:hAnsi="Times New Roman" w:cs="Times New Roman"/>
          <w:sz w:val="22"/>
          <w:szCs w:val="22"/>
        </w:rPr>
        <w:t xml:space="preserve">Доступ на земельный участок свободен. Осмотр земельного участка может осуществляться </w:t>
      </w:r>
      <w:r w:rsidRPr="001E3923">
        <w:rPr>
          <w:rFonts w:ascii="Times New Roman" w:hAnsi="Times New Roman" w:cs="Times New Roman"/>
          <w:sz w:val="22"/>
          <w:szCs w:val="22"/>
        </w:rPr>
        <w:br/>
        <w:t>в любое время, присутствие представителя организатора аукциона не требуется.</w:t>
      </w:r>
    </w:p>
    <w:p w:rsidR="000C1F42" w:rsidRPr="001E3923" w:rsidRDefault="000C1F42" w:rsidP="000C1F42">
      <w:pPr>
        <w:pStyle w:val="ConsPlusNonformat"/>
        <w:ind w:firstLine="709"/>
        <w:jc w:val="both"/>
        <w:rPr>
          <w:rFonts w:ascii="Times New Roman" w:hAnsi="Times New Roman" w:cs="Times New Roman"/>
          <w:sz w:val="22"/>
          <w:szCs w:val="22"/>
        </w:rPr>
      </w:pPr>
      <w:r w:rsidRPr="001E3923">
        <w:rPr>
          <w:rFonts w:ascii="Times New Roman" w:hAnsi="Times New Roman" w:cs="Times New Roman"/>
          <w:sz w:val="22"/>
          <w:szCs w:val="22"/>
        </w:rPr>
        <w:t xml:space="preserve">3.1. Вид права: право на размещение нестационарного торгового объекта в месте, определенном пунктом </w:t>
      </w:r>
      <w:r w:rsidRPr="001E3923">
        <w:rPr>
          <w:rFonts w:ascii="Times New Roman" w:eastAsia="Times New Roman" w:hAnsi="Times New Roman" w:cs="Times New Roman"/>
          <w:sz w:val="22"/>
          <w:szCs w:val="22"/>
        </w:rPr>
        <w:t>173 раздела I «В сфере мелкорозничной торговли. Павильоны, киоски» (Московский район, номер заявления в РГИС 34642)</w:t>
      </w:r>
      <w:r w:rsidRPr="001E3923">
        <w:rPr>
          <w:rFonts w:ascii="Times New Roman" w:hAnsi="Times New Roman" w:cs="Times New Roman"/>
          <w:sz w:val="22"/>
          <w:szCs w:val="22"/>
        </w:rPr>
        <w:t xml:space="preserve"> части 2 «Прочие торговые объекты» Схемы размещения нестационарных торговых объектов на земельных участках, находящихся в государственной собственности Санкт-Петербурга или государственная собственность на которые не разграничена, утвержденной распоряжением Комитета по развитию предпринимательства и потребительского рынка Санкт-Петербурга от 20.10.2017 № 5371-р.</w:t>
      </w:r>
    </w:p>
    <w:p w:rsidR="000C1F42" w:rsidRPr="001E3923" w:rsidRDefault="000C1F42" w:rsidP="000C1F42">
      <w:pPr>
        <w:pStyle w:val="ConsPlusNonformat"/>
        <w:ind w:firstLine="709"/>
        <w:jc w:val="both"/>
        <w:rPr>
          <w:rFonts w:ascii="Times New Roman" w:hAnsi="Times New Roman" w:cs="Times New Roman"/>
          <w:sz w:val="22"/>
          <w:szCs w:val="22"/>
        </w:rPr>
      </w:pPr>
      <w:r w:rsidRPr="001E3923">
        <w:rPr>
          <w:rFonts w:ascii="Times New Roman" w:hAnsi="Times New Roman" w:cs="Times New Roman"/>
          <w:sz w:val="22"/>
          <w:szCs w:val="22"/>
        </w:rPr>
        <w:t xml:space="preserve">3.2. Место размещения НТО: </w:t>
      </w:r>
      <w:r w:rsidRPr="001E3923">
        <w:rPr>
          <w:rFonts w:ascii="Times New Roman" w:eastAsia="Times New Roman" w:hAnsi="Times New Roman" w:cs="Times New Roman"/>
          <w:sz w:val="22"/>
          <w:szCs w:val="22"/>
        </w:rPr>
        <w:t>Санкт-Петербург, Витебский пр., уч. 39 (напротив д. 65, литера А)</w:t>
      </w:r>
      <w:r w:rsidRPr="001E3923">
        <w:rPr>
          <w:rFonts w:ascii="Times New Roman" w:hAnsi="Times New Roman" w:cs="Times New Roman"/>
          <w:sz w:val="22"/>
          <w:szCs w:val="22"/>
        </w:rPr>
        <w:t>.</w:t>
      </w:r>
    </w:p>
    <w:p w:rsidR="000C1F42" w:rsidRPr="001E3923" w:rsidRDefault="000C1F42" w:rsidP="000C1F42">
      <w:pPr>
        <w:pStyle w:val="ConsPlusNonformat"/>
        <w:ind w:firstLine="709"/>
        <w:jc w:val="both"/>
        <w:rPr>
          <w:rFonts w:ascii="Times New Roman" w:hAnsi="Times New Roman" w:cs="Times New Roman"/>
          <w:sz w:val="22"/>
          <w:szCs w:val="22"/>
        </w:rPr>
      </w:pPr>
      <w:r w:rsidRPr="001E3923">
        <w:rPr>
          <w:rFonts w:ascii="Times New Roman" w:hAnsi="Times New Roman" w:cs="Times New Roman"/>
          <w:sz w:val="22"/>
          <w:szCs w:val="22"/>
        </w:rPr>
        <w:t>3.3. Площадь земельного участка, предназначенного для размещения НТО: 30 кв.м.</w:t>
      </w:r>
    </w:p>
    <w:p w:rsidR="000C1F42" w:rsidRPr="001E3923" w:rsidRDefault="000C1F42" w:rsidP="000C1F42">
      <w:pPr>
        <w:pStyle w:val="ConsPlusNonformat"/>
        <w:ind w:firstLine="709"/>
        <w:jc w:val="both"/>
        <w:rPr>
          <w:rFonts w:ascii="Times New Roman" w:hAnsi="Times New Roman" w:cs="Times New Roman"/>
          <w:sz w:val="22"/>
          <w:szCs w:val="22"/>
        </w:rPr>
      </w:pPr>
      <w:r w:rsidRPr="001E3923">
        <w:rPr>
          <w:rFonts w:ascii="Times New Roman" w:hAnsi="Times New Roman" w:cs="Times New Roman"/>
          <w:sz w:val="22"/>
          <w:szCs w:val="22"/>
        </w:rPr>
        <w:t>3.4. Кадастровый номер земельного участка: отсутствует.</w:t>
      </w:r>
    </w:p>
    <w:p w:rsidR="000C1F42" w:rsidRPr="001E3923" w:rsidRDefault="000C1F42" w:rsidP="000C1F42">
      <w:pPr>
        <w:pStyle w:val="ConsPlusNonformat"/>
        <w:ind w:firstLine="709"/>
        <w:jc w:val="both"/>
        <w:rPr>
          <w:rFonts w:ascii="Times New Roman" w:hAnsi="Times New Roman" w:cs="Times New Roman"/>
          <w:sz w:val="22"/>
          <w:szCs w:val="22"/>
        </w:rPr>
      </w:pPr>
      <w:r w:rsidRPr="001E3923">
        <w:rPr>
          <w:rFonts w:ascii="Times New Roman" w:hAnsi="Times New Roman" w:cs="Times New Roman"/>
          <w:sz w:val="22"/>
          <w:szCs w:val="22"/>
        </w:rPr>
        <w:t xml:space="preserve">3.5. Вид и цель использования НТО: </w:t>
      </w:r>
      <w:r w:rsidRPr="001E3923">
        <w:rPr>
          <w:rFonts w:ascii="Times New Roman" w:eastAsia="Times New Roman" w:hAnsi="Times New Roman" w:cs="Times New Roman"/>
          <w:sz w:val="22"/>
          <w:szCs w:val="22"/>
        </w:rPr>
        <w:t>павильон или кио</w:t>
      </w:r>
      <w:proofErr w:type="gramStart"/>
      <w:r w:rsidRPr="001E3923">
        <w:rPr>
          <w:rFonts w:ascii="Times New Roman" w:eastAsia="Times New Roman" w:hAnsi="Times New Roman" w:cs="Times New Roman"/>
          <w:sz w:val="22"/>
          <w:szCs w:val="22"/>
        </w:rPr>
        <w:t>ск в сф</w:t>
      </w:r>
      <w:proofErr w:type="gramEnd"/>
      <w:r w:rsidRPr="001E3923">
        <w:rPr>
          <w:rFonts w:ascii="Times New Roman" w:eastAsia="Times New Roman" w:hAnsi="Times New Roman" w:cs="Times New Roman"/>
          <w:sz w:val="22"/>
          <w:szCs w:val="22"/>
        </w:rPr>
        <w:t>ере мелкорозничной торговли</w:t>
      </w:r>
      <w:r w:rsidRPr="001E3923">
        <w:rPr>
          <w:rFonts w:ascii="Times New Roman" w:hAnsi="Times New Roman" w:cs="Times New Roman"/>
          <w:sz w:val="22"/>
          <w:szCs w:val="22"/>
        </w:rPr>
        <w:t>.</w:t>
      </w:r>
    </w:p>
    <w:p w:rsidR="000C1F42" w:rsidRPr="001E3923" w:rsidRDefault="000C1F42" w:rsidP="000C1F42">
      <w:pPr>
        <w:pStyle w:val="ConsPlusNonformat"/>
        <w:ind w:firstLine="709"/>
        <w:jc w:val="both"/>
        <w:rPr>
          <w:rFonts w:ascii="Times New Roman" w:hAnsi="Times New Roman" w:cs="Times New Roman"/>
          <w:sz w:val="22"/>
          <w:szCs w:val="22"/>
        </w:rPr>
      </w:pPr>
      <w:r w:rsidRPr="001E3923">
        <w:rPr>
          <w:rFonts w:ascii="Times New Roman" w:hAnsi="Times New Roman" w:cs="Times New Roman"/>
          <w:sz w:val="22"/>
          <w:szCs w:val="22"/>
        </w:rPr>
        <w:t xml:space="preserve">3.6. </w:t>
      </w:r>
      <w:r w:rsidRPr="001E3923">
        <w:rPr>
          <w:rFonts w:ascii="Times New Roman" w:eastAsia="Times New Roman" w:hAnsi="Times New Roman" w:cs="Times New Roman"/>
          <w:sz w:val="22"/>
          <w:szCs w:val="22"/>
        </w:rPr>
        <w:t xml:space="preserve">Высота </w:t>
      </w:r>
      <w:r w:rsidR="007E30F1" w:rsidRPr="001E3923">
        <w:rPr>
          <w:rFonts w:ascii="Times New Roman" w:eastAsia="Times New Roman" w:hAnsi="Times New Roman" w:cs="Times New Roman"/>
          <w:sz w:val="22"/>
          <w:szCs w:val="22"/>
        </w:rPr>
        <w:t>НТО: для павильона не более 6 м</w:t>
      </w:r>
      <w:r w:rsidR="007E30F1">
        <w:rPr>
          <w:rFonts w:ascii="Times New Roman" w:eastAsia="Times New Roman" w:hAnsi="Times New Roman" w:cs="Times New Roman"/>
          <w:sz w:val="22"/>
          <w:szCs w:val="22"/>
        </w:rPr>
        <w:t>,</w:t>
      </w:r>
      <w:r w:rsidR="007E30F1" w:rsidRPr="001E3923">
        <w:rPr>
          <w:rFonts w:ascii="Times New Roman" w:eastAsia="Times New Roman" w:hAnsi="Times New Roman" w:cs="Times New Roman"/>
          <w:sz w:val="22"/>
          <w:szCs w:val="22"/>
        </w:rPr>
        <w:t xml:space="preserve"> для киоска не более 4 м; площадь НТО: для павильона не более 30 кв.м</w:t>
      </w:r>
      <w:r w:rsidR="007E30F1">
        <w:rPr>
          <w:rFonts w:ascii="Times New Roman" w:eastAsia="Times New Roman" w:hAnsi="Times New Roman" w:cs="Times New Roman"/>
          <w:sz w:val="22"/>
          <w:szCs w:val="22"/>
        </w:rPr>
        <w:t>,</w:t>
      </w:r>
      <w:r w:rsidR="007E30F1" w:rsidRPr="001E3923">
        <w:rPr>
          <w:rFonts w:ascii="Times New Roman" w:eastAsia="Times New Roman" w:hAnsi="Times New Roman" w:cs="Times New Roman"/>
          <w:sz w:val="22"/>
          <w:szCs w:val="22"/>
        </w:rPr>
        <w:t xml:space="preserve"> для киоска не более 18 кв.м</w:t>
      </w:r>
      <w:r w:rsidRPr="001E3923">
        <w:rPr>
          <w:rFonts w:ascii="Times New Roman" w:eastAsia="Times New Roman" w:hAnsi="Times New Roman" w:cs="Times New Roman"/>
          <w:sz w:val="22"/>
          <w:szCs w:val="22"/>
        </w:rPr>
        <w:t>.</w:t>
      </w:r>
    </w:p>
    <w:p w:rsidR="000C1F42" w:rsidRPr="001E3923" w:rsidRDefault="000C1F42" w:rsidP="000C1F42">
      <w:pPr>
        <w:pStyle w:val="ConsPlusNonformat"/>
        <w:ind w:firstLine="709"/>
        <w:jc w:val="both"/>
        <w:rPr>
          <w:rFonts w:ascii="Times New Roman" w:hAnsi="Times New Roman" w:cs="Times New Roman"/>
          <w:sz w:val="22"/>
          <w:szCs w:val="22"/>
        </w:rPr>
      </w:pPr>
      <w:r w:rsidRPr="001E3923">
        <w:rPr>
          <w:rFonts w:ascii="Times New Roman" w:hAnsi="Times New Roman" w:cs="Times New Roman"/>
          <w:sz w:val="22"/>
          <w:szCs w:val="22"/>
        </w:rPr>
        <w:t>3.7. Допускается размещение не более одного НТО в месте размещения НТО.</w:t>
      </w:r>
    </w:p>
    <w:p w:rsidR="000C1F42" w:rsidRPr="001E3923" w:rsidRDefault="000C1F42" w:rsidP="000C1F42">
      <w:pPr>
        <w:pStyle w:val="ConsPlusNonformat"/>
        <w:ind w:firstLine="709"/>
        <w:jc w:val="both"/>
        <w:rPr>
          <w:rFonts w:ascii="Times New Roman" w:hAnsi="Times New Roman" w:cs="Times New Roman"/>
          <w:sz w:val="22"/>
          <w:szCs w:val="22"/>
        </w:rPr>
      </w:pPr>
      <w:r w:rsidRPr="001E3923">
        <w:rPr>
          <w:rFonts w:ascii="Times New Roman" w:hAnsi="Times New Roman" w:cs="Times New Roman"/>
          <w:sz w:val="22"/>
          <w:szCs w:val="22"/>
        </w:rPr>
        <w:t>3.8. Форма собственности на земельный участок: государственная собственность.</w:t>
      </w:r>
    </w:p>
    <w:p w:rsidR="000C1F42" w:rsidRPr="001E3923" w:rsidRDefault="000C1F42" w:rsidP="000C1F42">
      <w:pPr>
        <w:pStyle w:val="ConsPlusNonformat"/>
        <w:ind w:firstLine="709"/>
        <w:jc w:val="both"/>
        <w:rPr>
          <w:rFonts w:ascii="Times New Roman" w:hAnsi="Times New Roman" w:cs="Times New Roman"/>
          <w:sz w:val="22"/>
          <w:szCs w:val="22"/>
        </w:rPr>
      </w:pPr>
      <w:r w:rsidRPr="001E3923">
        <w:rPr>
          <w:rFonts w:ascii="Times New Roman" w:hAnsi="Times New Roman" w:cs="Times New Roman"/>
          <w:sz w:val="22"/>
          <w:szCs w:val="22"/>
        </w:rPr>
        <w:t>3.9. Обременения/ ограничения прав на земельный участок:</w:t>
      </w:r>
    </w:p>
    <w:p w:rsidR="000C1F42" w:rsidRPr="001E3923" w:rsidRDefault="000C1F42" w:rsidP="000C1F42">
      <w:pPr>
        <w:widowControl w:val="0"/>
        <w:autoSpaceDE w:val="0"/>
        <w:autoSpaceDN w:val="0"/>
        <w:adjustRightInd w:val="0"/>
        <w:spacing w:after="0" w:line="240" w:lineRule="auto"/>
        <w:ind w:firstLine="709"/>
        <w:jc w:val="both"/>
        <w:rPr>
          <w:rFonts w:ascii="Times New Roman" w:hAnsi="Times New Roman"/>
        </w:rPr>
      </w:pPr>
      <w:r w:rsidRPr="001E3923">
        <w:rPr>
          <w:rFonts w:ascii="Times New Roman" w:hAnsi="Times New Roman"/>
        </w:rPr>
        <w:t>- охранная зона канализационных сетей;</w:t>
      </w:r>
    </w:p>
    <w:p w:rsidR="000C1F42" w:rsidRPr="001E3923" w:rsidRDefault="000C1F42" w:rsidP="000C1F42">
      <w:pPr>
        <w:widowControl w:val="0"/>
        <w:autoSpaceDE w:val="0"/>
        <w:autoSpaceDN w:val="0"/>
        <w:adjustRightInd w:val="0"/>
        <w:spacing w:after="0" w:line="240" w:lineRule="auto"/>
        <w:ind w:firstLine="709"/>
        <w:jc w:val="both"/>
        <w:rPr>
          <w:rFonts w:ascii="Times New Roman" w:hAnsi="Times New Roman"/>
        </w:rPr>
      </w:pPr>
      <w:r w:rsidRPr="001E3923">
        <w:rPr>
          <w:rFonts w:ascii="Times New Roman" w:hAnsi="Times New Roman"/>
        </w:rPr>
        <w:t>- охранная зона водопроводных сетей.</w:t>
      </w:r>
    </w:p>
    <w:p w:rsidR="000C1F42" w:rsidRPr="001E3923" w:rsidRDefault="000C1F42" w:rsidP="000C1F42">
      <w:pPr>
        <w:pStyle w:val="ConsPlusNonformat"/>
        <w:ind w:firstLine="709"/>
        <w:jc w:val="both"/>
        <w:rPr>
          <w:rFonts w:ascii="Times New Roman" w:hAnsi="Times New Roman" w:cs="Times New Roman"/>
          <w:sz w:val="22"/>
          <w:szCs w:val="22"/>
        </w:rPr>
      </w:pPr>
      <w:r w:rsidRPr="001E3923">
        <w:rPr>
          <w:rFonts w:ascii="Times New Roman" w:hAnsi="Times New Roman" w:cs="Times New Roman"/>
          <w:sz w:val="22"/>
          <w:szCs w:val="22"/>
        </w:rPr>
        <w:t>4. Сведения о договоре на размещение НТО:</w:t>
      </w:r>
    </w:p>
    <w:p w:rsidR="000C1F42" w:rsidRPr="001E3923" w:rsidRDefault="000C1F42" w:rsidP="000C1F42">
      <w:pPr>
        <w:pStyle w:val="ConsPlusNonformat"/>
        <w:ind w:firstLine="709"/>
        <w:jc w:val="both"/>
        <w:rPr>
          <w:rFonts w:ascii="Times New Roman" w:hAnsi="Times New Roman" w:cs="Times New Roman"/>
          <w:sz w:val="22"/>
          <w:szCs w:val="22"/>
        </w:rPr>
      </w:pPr>
      <w:r w:rsidRPr="001E3923">
        <w:rPr>
          <w:rFonts w:ascii="Times New Roman" w:hAnsi="Times New Roman" w:cs="Times New Roman"/>
          <w:sz w:val="22"/>
          <w:szCs w:val="22"/>
        </w:rPr>
        <w:t>4.1. Начальная цена предмета аукциона – размер платы по договору на размещение НТО составляет 586 105,10 (пятьсот восемьдесят шесть тысяч сто пять целых и десять сотых) руб. на срок размещения НТО.</w:t>
      </w:r>
    </w:p>
    <w:p w:rsidR="000C1F42" w:rsidRPr="001E3923" w:rsidRDefault="000C1F42" w:rsidP="000C1F42">
      <w:pPr>
        <w:autoSpaceDE w:val="0"/>
        <w:autoSpaceDN w:val="0"/>
        <w:adjustRightInd w:val="0"/>
        <w:spacing w:after="0" w:line="240" w:lineRule="auto"/>
        <w:ind w:firstLine="709"/>
        <w:jc w:val="both"/>
        <w:rPr>
          <w:rFonts w:ascii="Times New Roman" w:hAnsi="Times New Roman"/>
        </w:rPr>
      </w:pPr>
      <w:r w:rsidRPr="001E3923">
        <w:rPr>
          <w:rFonts w:ascii="Times New Roman" w:hAnsi="Times New Roman"/>
        </w:rPr>
        <w:t>4.2. В договор на размещение нестационарного торгового объекта включить следующие особые условия:</w:t>
      </w:r>
    </w:p>
    <w:p w:rsidR="000C1F42" w:rsidRPr="001E3923" w:rsidRDefault="000C1F42" w:rsidP="000C1F42">
      <w:pPr>
        <w:autoSpaceDE w:val="0"/>
        <w:autoSpaceDN w:val="0"/>
        <w:adjustRightInd w:val="0"/>
        <w:spacing w:after="0" w:line="240" w:lineRule="auto"/>
        <w:ind w:firstLine="709"/>
        <w:jc w:val="both"/>
        <w:rPr>
          <w:rFonts w:ascii="Times New Roman" w:hAnsi="Times New Roman"/>
        </w:rPr>
      </w:pPr>
      <w:r w:rsidRPr="001E3923">
        <w:rPr>
          <w:rFonts w:ascii="Times New Roman" w:hAnsi="Times New Roman"/>
        </w:rPr>
        <w:t xml:space="preserve">4.2.1. </w:t>
      </w:r>
      <w:proofErr w:type="gramStart"/>
      <w:r w:rsidRPr="001E3923">
        <w:rPr>
          <w:rFonts w:ascii="Times New Roman" w:hAnsi="Times New Roman"/>
        </w:rPr>
        <w:t>Договор</w:t>
      </w:r>
      <w:proofErr w:type="gramEnd"/>
      <w:r w:rsidRPr="001E3923">
        <w:rPr>
          <w:rFonts w:ascii="Times New Roman" w:hAnsi="Times New Roman"/>
        </w:rPr>
        <w:t xml:space="preserve"> может быть расторгнут по требованию Комитета по решению суда в случае ненадлежащего исполнения условий, предусмотренных пунктами 3.2.22, 3.2.22-1 – 3.2.22-5 Договора.</w:t>
      </w:r>
    </w:p>
    <w:p w:rsidR="000C1F42" w:rsidRPr="001E3923" w:rsidRDefault="000C1F42" w:rsidP="000C1F42">
      <w:pPr>
        <w:pStyle w:val="ConsPlusNonformat"/>
        <w:ind w:firstLine="709"/>
        <w:jc w:val="both"/>
        <w:rPr>
          <w:rFonts w:ascii="Times New Roman" w:hAnsi="Times New Roman" w:cs="Times New Roman"/>
          <w:sz w:val="22"/>
          <w:szCs w:val="22"/>
        </w:rPr>
      </w:pPr>
      <w:r w:rsidRPr="001E3923">
        <w:rPr>
          <w:rFonts w:ascii="Times New Roman" w:hAnsi="Times New Roman" w:cs="Times New Roman"/>
          <w:sz w:val="22"/>
          <w:szCs w:val="22"/>
        </w:rPr>
        <w:t>4.3. Срок действия договора на размещение НТО (до пяти лет включительно): пять лет.</w:t>
      </w:r>
    </w:p>
    <w:p w:rsidR="000C1F42" w:rsidRPr="001E3923" w:rsidRDefault="000C1F42" w:rsidP="000C1F42">
      <w:pPr>
        <w:pStyle w:val="ConsPlusNonformat"/>
        <w:ind w:firstLine="709"/>
        <w:jc w:val="both"/>
        <w:rPr>
          <w:rFonts w:ascii="Times New Roman" w:hAnsi="Times New Roman" w:cs="Times New Roman"/>
          <w:sz w:val="22"/>
          <w:szCs w:val="22"/>
        </w:rPr>
      </w:pPr>
      <w:r w:rsidRPr="001E3923">
        <w:rPr>
          <w:rFonts w:ascii="Times New Roman" w:hAnsi="Times New Roman" w:cs="Times New Roman"/>
          <w:sz w:val="22"/>
          <w:szCs w:val="22"/>
        </w:rPr>
        <w:t>5. Сведения об аукционе:</w:t>
      </w:r>
    </w:p>
    <w:p w:rsidR="000C1F42" w:rsidRPr="001E3923" w:rsidRDefault="000C1F42" w:rsidP="000C1F42">
      <w:pPr>
        <w:pStyle w:val="ConsPlusNonformat"/>
        <w:ind w:firstLine="709"/>
        <w:jc w:val="both"/>
        <w:rPr>
          <w:rFonts w:ascii="Times New Roman" w:hAnsi="Times New Roman" w:cs="Times New Roman"/>
          <w:sz w:val="22"/>
          <w:szCs w:val="22"/>
        </w:rPr>
      </w:pPr>
      <w:r w:rsidRPr="001E3923">
        <w:rPr>
          <w:rFonts w:ascii="Times New Roman" w:hAnsi="Times New Roman" w:cs="Times New Roman"/>
          <w:sz w:val="22"/>
          <w:szCs w:val="22"/>
        </w:rPr>
        <w:t>5.1. Шаг аукциона (5% от начальной цены; величина шага аукциона при ее расчете подлежит округлению до рубля): 29 305 руб.</w:t>
      </w:r>
    </w:p>
    <w:p w:rsidR="000C1F42" w:rsidRPr="001E3923" w:rsidRDefault="000C1F42" w:rsidP="000C1F42">
      <w:pPr>
        <w:pStyle w:val="ConsPlusNonformat"/>
        <w:ind w:firstLine="709"/>
        <w:jc w:val="both"/>
        <w:rPr>
          <w:rFonts w:ascii="Times New Roman" w:hAnsi="Times New Roman" w:cs="Times New Roman"/>
          <w:sz w:val="22"/>
          <w:szCs w:val="22"/>
        </w:rPr>
      </w:pPr>
      <w:r w:rsidRPr="001E3923">
        <w:rPr>
          <w:rFonts w:ascii="Times New Roman" w:hAnsi="Times New Roman" w:cs="Times New Roman"/>
          <w:sz w:val="22"/>
          <w:szCs w:val="22"/>
        </w:rPr>
        <w:t>5.2. Сумма задатка (100% начальной цены, но не более 300 000 руб.): 300 000 руб.</w:t>
      </w:r>
    </w:p>
    <w:p w:rsidR="000C1F42" w:rsidRPr="001E3923" w:rsidRDefault="000C1F42" w:rsidP="000C1F42">
      <w:pPr>
        <w:pStyle w:val="a7"/>
        <w:autoSpaceDE w:val="0"/>
        <w:autoSpaceDN w:val="0"/>
        <w:adjustRightInd w:val="0"/>
        <w:spacing w:after="0" w:line="240" w:lineRule="auto"/>
        <w:ind w:left="0" w:firstLine="709"/>
        <w:jc w:val="both"/>
        <w:rPr>
          <w:rFonts w:ascii="Times New Roman" w:eastAsiaTheme="minorHAnsi" w:hAnsi="Times New Roman"/>
        </w:rPr>
      </w:pPr>
      <w:r w:rsidRPr="001E3923">
        <w:rPr>
          <w:rFonts w:ascii="Times New Roman" w:eastAsiaTheme="minorHAnsi" w:hAnsi="Times New Roman"/>
        </w:rPr>
        <w:t>6. Требования к участникам электронного аукциона:</w:t>
      </w:r>
    </w:p>
    <w:p w:rsidR="000C1F42" w:rsidRPr="001E3923" w:rsidRDefault="000C1F42" w:rsidP="000C1F42">
      <w:pPr>
        <w:widowControl w:val="0"/>
        <w:autoSpaceDE w:val="0"/>
        <w:autoSpaceDN w:val="0"/>
        <w:adjustRightInd w:val="0"/>
        <w:spacing w:after="0" w:line="240" w:lineRule="auto"/>
        <w:ind w:firstLine="709"/>
        <w:jc w:val="both"/>
        <w:rPr>
          <w:rFonts w:ascii="Times New Roman" w:hAnsi="Times New Roman"/>
          <w:lang w:eastAsia="ru-RU"/>
        </w:rPr>
      </w:pPr>
      <w:r w:rsidRPr="001E3923">
        <w:rPr>
          <w:rFonts w:ascii="Times New Roman" w:eastAsiaTheme="minorHAnsi" w:hAnsi="Times New Roman"/>
        </w:rPr>
        <w:t>6.1. Участником электронного аукциона (далее – участник аукциона) может быть любое юридическое лицо или индивидуальный предприниматель, соответствующие требованиям, установленным законодательством Российской Федерации и Санкт-Петербурга.</w:t>
      </w:r>
    </w:p>
    <w:p w:rsidR="00703EE7" w:rsidRPr="009B1C9B" w:rsidRDefault="00703EE7" w:rsidP="00667FB6">
      <w:pPr>
        <w:widowControl w:val="0"/>
        <w:autoSpaceDE w:val="0"/>
        <w:autoSpaceDN w:val="0"/>
        <w:adjustRightInd w:val="0"/>
        <w:spacing w:after="0" w:line="240" w:lineRule="auto"/>
        <w:ind w:firstLine="709"/>
        <w:jc w:val="both"/>
        <w:rPr>
          <w:rFonts w:ascii="Times New Roman" w:hAnsi="Times New Roman"/>
          <w:lang w:eastAsia="ru-RU"/>
        </w:rPr>
      </w:pPr>
    </w:p>
    <w:p w:rsidR="00995369" w:rsidRDefault="006559C8" w:rsidP="00995369">
      <w:pPr>
        <w:pStyle w:val="ConsPlusNonformat"/>
        <w:ind w:firstLine="709"/>
        <w:jc w:val="right"/>
        <w:rPr>
          <w:rFonts w:ascii="Times New Roman" w:hAnsi="Times New Roman" w:cs="Times New Roman"/>
          <w:b/>
          <w:sz w:val="22"/>
          <w:szCs w:val="22"/>
        </w:rPr>
      </w:pPr>
      <w:r>
        <w:rPr>
          <w:rFonts w:ascii="Times New Roman" w:hAnsi="Times New Roman" w:cs="Times New Roman"/>
          <w:b/>
          <w:sz w:val="22"/>
          <w:szCs w:val="22"/>
        </w:rPr>
        <w:t>Место размещения НТО 3</w:t>
      </w:r>
    </w:p>
    <w:p w:rsidR="002824CA" w:rsidRPr="0019572F" w:rsidRDefault="002824CA" w:rsidP="0019572F">
      <w:pPr>
        <w:pStyle w:val="ConsPlusNonformat"/>
        <w:ind w:firstLine="709"/>
        <w:jc w:val="both"/>
        <w:rPr>
          <w:rFonts w:ascii="Times New Roman" w:hAnsi="Times New Roman" w:cs="Times New Roman"/>
          <w:sz w:val="22"/>
          <w:szCs w:val="22"/>
        </w:rPr>
      </w:pPr>
      <w:r w:rsidRPr="0019572F">
        <w:rPr>
          <w:rFonts w:ascii="Times New Roman" w:hAnsi="Times New Roman" w:cs="Times New Roman"/>
          <w:sz w:val="22"/>
          <w:szCs w:val="22"/>
        </w:rPr>
        <w:t>1. Реквизиты решения Комитета имущественных отношений Санкт-Петербурга о проведении открытого аукциона: от 11.03.2020 № 46-НТ</w:t>
      </w:r>
      <w:proofErr w:type="gramStart"/>
      <w:r w:rsidRPr="0019572F">
        <w:rPr>
          <w:rFonts w:ascii="Times New Roman" w:hAnsi="Times New Roman" w:cs="Times New Roman"/>
          <w:sz w:val="22"/>
          <w:szCs w:val="22"/>
        </w:rPr>
        <w:t>О(</w:t>
      </w:r>
      <w:proofErr w:type="gramEnd"/>
      <w:r w:rsidRPr="0019572F">
        <w:rPr>
          <w:rFonts w:ascii="Times New Roman" w:hAnsi="Times New Roman" w:cs="Times New Roman"/>
          <w:sz w:val="22"/>
          <w:szCs w:val="22"/>
        </w:rPr>
        <w:t>А).</w:t>
      </w:r>
    </w:p>
    <w:p w:rsidR="002824CA" w:rsidRPr="0019572F" w:rsidRDefault="002824CA" w:rsidP="0019572F">
      <w:pPr>
        <w:pStyle w:val="ConsPlusNonformat"/>
        <w:ind w:firstLine="709"/>
        <w:jc w:val="both"/>
        <w:rPr>
          <w:rFonts w:ascii="Times New Roman" w:hAnsi="Times New Roman" w:cs="Times New Roman"/>
          <w:sz w:val="22"/>
          <w:szCs w:val="22"/>
        </w:rPr>
      </w:pPr>
      <w:r w:rsidRPr="0019572F">
        <w:rPr>
          <w:rFonts w:ascii="Times New Roman" w:hAnsi="Times New Roman" w:cs="Times New Roman"/>
          <w:sz w:val="22"/>
          <w:szCs w:val="22"/>
        </w:rPr>
        <w:t>2. Дата, время и порядок осмотра земельного участка на местности:</w:t>
      </w:r>
    </w:p>
    <w:p w:rsidR="002824CA" w:rsidRPr="0019572F" w:rsidRDefault="002824CA" w:rsidP="0019572F">
      <w:pPr>
        <w:pStyle w:val="ConsPlusNonformat"/>
        <w:ind w:firstLine="709"/>
        <w:jc w:val="both"/>
        <w:rPr>
          <w:rFonts w:ascii="Times New Roman" w:hAnsi="Times New Roman" w:cs="Times New Roman"/>
          <w:sz w:val="22"/>
          <w:szCs w:val="22"/>
        </w:rPr>
      </w:pPr>
      <w:r w:rsidRPr="0019572F">
        <w:rPr>
          <w:rFonts w:ascii="Times New Roman" w:hAnsi="Times New Roman" w:cs="Times New Roman"/>
          <w:sz w:val="22"/>
          <w:szCs w:val="22"/>
        </w:rPr>
        <w:t xml:space="preserve">Доступ на земельный участок свободен. Осмотр земельного участка может осуществляться </w:t>
      </w:r>
      <w:r w:rsidRPr="0019572F">
        <w:rPr>
          <w:rFonts w:ascii="Times New Roman" w:hAnsi="Times New Roman" w:cs="Times New Roman"/>
          <w:sz w:val="22"/>
          <w:szCs w:val="22"/>
        </w:rPr>
        <w:br/>
        <w:t>в любое время, присутствие представителя организатора аукциона не требуется.</w:t>
      </w:r>
    </w:p>
    <w:p w:rsidR="002824CA" w:rsidRPr="0019572F" w:rsidRDefault="002824CA" w:rsidP="0019572F">
      <w:pPr>
        <w:pStyle w:val="ConsPlusNonformat"/>
        <w:ind w:firstLine="709"/>
        <w:jc w:val="both"/>
        <w:rPr>
          <w:rFonts w:ascii="Times New Roman" w:hAnsi="Times New Roman" w:cs="Times New Roman"/>
          <w:sz w:val="22"/>
          <w:szCs w:val="22"/>
        </w:rPr>
      </w:pPr>
      <w:r w:rsidRPr="0019572F">
        <w:rPr>
          <w:rFonts w:ascii="Times New Roman" w:hAnsi="Times New Roman" w:cs="Times New Roman"/>
          <w:sz w:val="22"/>
          <w:szCs w:val="22"/>
        </w:rPr>
        <w:lastRenderedPageBreak/>
        <w:t xml:space="preserve">3.1. Вид права: право на размещение нестационарного торгового объекта в месте, определенном пунктом </w:t>
      </w:r>
      <w:r w:rsidR="007E30F1" w:rsidRPr="0019572F">
        <w:rPr>
          <w:rFonts w:ascii="Times New Roman" w:eastAsia="Times New Roman" w:hAnsi="Times New Roman" w:cs="Times New Roman"/>
          <w:sz w:val="22"/>
          <w:szCs w:val="22"/>
        </w:rPr>
        <w:t>5 раздела III «В сфере общественного питания. Павильоны, киоски» (Василеостровский район, номер заявления в РГИС 8116)</w:t>
      </w:r>
      <w:r w:rsidRPr="0019572F">
        <w:rPr>
          <w:rFonts w:ascii="Times New Roman" w:hAnsi="Times New Roman" w:cs="Times New Roman"/>
          <w:sz w:val="22"/>
          <w:szCs w:val="22"/>
        </w:rPr>
        <w:t xml:space="preserve"> части 2 «Прочие торговые объекты» Схемы размещения нестационарных торговых объектов на земельных участках, находящихся в государственной собственности Санкт-Петербурга или государственная собственность на которые не разграничена, утвержденной распоряжением Комитета по развитию предпринимательства и потребительского рынка Санкт-Петербурга от 20.10.2017 № 5371-р.</w:t>
      </w:r>
    </w:p>
    <w:p w:rsidR="002824CA" w:rsidRPr="0019572F" w:rsidRDefault="002824CA" w:rsidP="0019572F">
      <w:pPr>
        <w:pStyle w:val="ConsPlusNonformat"/>
        <w:ind w:firstLine="709"/>
        <w:jc w:val="both"/>
        <w:rPr>
          <w:rFonts w:ascii="Times New Roman" w:hAnsi="Times New Roman" w:cs="Times New Roman"/>
          <w:sz w:val="22"/>
          <w:szCs w:val="22"/>
        </w:rPr>
      </w:pPr>
      <w:r w:rsidRPr="0019572F">
        <w:rPr>
          <w:rFonts w:ascii="Times New Roman" w:hAnsi="Times New Roman" w:cs="Times New Roman"/>
          <w:sz w:val="22"/>
          <w:szCs w:val="22"/>
        </w:rPr>
        <w:t xml:space="preserve">3.2. Место размещения НТО: </w:t>
      </w:r>
      <w:r w:rsidR="007E30F1" w:rsidRPr="0019572F">
        <w:rPr>
          <w:rFonts w:ascii="Times New Roman" w:eastAsia="Times New Roman" w:hAnsi="Times New Roman" w:cs="Times New Roman"/>
          <w:sz w:val="22"/>
          <w:szCs w:val="22"/>
        </w:rPr>
        <w:t>Санкт-Петербург, Морская наб., напротив д. 15 (площадь Европы)</w:t>
      </w:r>
      <w:r w:rsidRPr="0019572F">
        <w:rPr>
          <w:rFonts w:ascii="Times New Roman" w:hAnsi="Times New Roman" w:cs="Times New Roman"/>
          <w:sz w:val="22"/>
          <w:szCs w:val="22"/>
        </w:rPr>
        <w:t>.</w:t>
      </w:r>
    </w:p>
    <w:p w:rsidR="002824CA" w:rsidRPr="0019572F" w:rsidRDefault="002824CA" w:rsidP="0019572F">
      <w:pPr>
        <w:pStyle w:val="ConsPlusNonformat"/>
        <w:ind w:firstLine="709"/>
        <w:jc w:val="both"/>
        <w:rPr>
          <w:rFonts w:ascii="Times New Roman" w:hAnsi="Times New Roman" w:cs="Times New Roman"/>
          <w:sz w:val="22"/>
          <w:szCs w:val="22"/>
        </w:rPr>
      </w:pPr>
      <w:r w:rsidRPr="0019572F">
        <w:rPr>
          <w:rFonts w:ascii="Times New Roman" w:hAnsi="Times New Roman" w:cs="Times New Roman"/>
          <w:sz w:val="22"/>
          <w:szCs w:val="22"/>
        </w:rPr>
        <w:t xml:space="preserve">3.3. Площадь земельного участка, предназначенного для размещения НТО: </w:t>
      </w:r>
      <w:r w:rsidR="007E30F1" w:rsidRPr="0019572F">
        <w:rPr>
          <w:rFonts w:ascii="Times New Roman" w:hAnsi="Times New Roman" w:cs="Times New Roman"/>
          <w:sz w:val="22"/>
          <w:szCs w:val="22"/>
        </w:rPr>
        <w:t>8</w:t>
      </w:r>
      <w:r w:rsidRPr="0019572F">
        <w:rPr>
          <w:rFonts w:ascii="Times New Roman" w:hAnsi="Times New Roman" w:cs="Times New Roman"/>
          <w:sz w:val="22"/>
          <w:szCs w:val="22"/>
        </w:rPr>
        <w:t xml:space="preserve"> кв.м.</w:t>
      </w:r>
    </w:p>
    <w:p w:rsidR="002824CA" w:rsidRPr="0019572F" w:rsidRDefault="002824CA" w:rsidP="0019572F">
      <w:pPr>
        <w:pStyle w:val="ConsPlusNonformat"/>
        <w:ind w:firstLine="709"/>
        <w:jc w:val="both"/>
        <w:rPr>
          <w:rFonts w:ascii="Times New Roman" w:hAnsi="Times New Roman" w:cs="Times New Roman"/>
          <w:sz w:val="22"/>
          <w:szCs w:val="22"/>
        </w:rPr>
      </w:pPr>
      <w:r w:rsidRPr="0019572F">
        <w:rPr>
          <w:rFonts w:ascii="Times New Roman" w:hAnsi="Times New Roman" w:cs="Times New Roman"/>
          <w:sz w:val="22"/>
          <w:szCs w:val="22"/>
        </w:rPr>
        <w:t>3.4. Кадастровый номер земельного участка: отсутствует.</w:t>
      </w:r>
    </w:p>
    <w:p w:rsidR="002824CA" w:rsidRPr="0019572F" w:rsidRDefault="002824CA" w:rsidP="0019572F">
      <w:pPr>
        <w:pStyle w:val="ConsPlusNonformat"/>
        <w:ind w:firstLine="709"/>
        <w:jc w:val="both"/>
        <w:rPr>
          <w:rFonts w:ascii="Times New Roman" w:hAnsi="Times New Roman" w:cs="Times New Roman"/>
          <w:sz w:val="22"/>
          <w:szCs w:val="22"/>
        </w:rPr>
      </w:pPr>
      <w:r w:rsidRPr="0019572F">
        <w:rPr>
          <w:rFonts w:ascii="Times New Roman" w:hAnsi="Times New Roman" w:cs="Times New Roman"/>
          <w:sz w:val="22"/>
          <w:szCs w:val="22"/>
        </w:rPr>
        <w:t xml:space="preserve">3.5. Вид и цель использования НТО: </w:t>
      </w:r>
      <w:r w:rsidRPr="0019572F">
        <w:rPr>
          <w:rFonts w:ascii="Times New Roman" w:eastAsia="Times New Roman" w:hAnsi="Times New Roman" w:cs="Times New Roman"/>
          <w:sz w:val="22"/>
          <w:szCs w:val="22"/>
        </w:rPr>
        <w:t>павильон или кио</w:t>
      </w:r>
      <w:proofErr w:type="gramStart"/>
      <w:r w:rsidRPr="0019572F">
        <w:rPr>
          <w:rFonts w:ascii="Times New Roman" w:eastAsia="Times New Roman" w:hAnsi="Times New Roman" w:cs="Times New Roman"/>
          <w:sz w:val="22"/>
          <w:szCs w:val="22"/>
        </w:rPr>
        <w:t>ск в сф</w:t>
      </w:r>
      <w:proofErr w:type="gramEnd"/>
      <w:r w:rsidRPr="0019572F">
        <w:rPr>
          <w:rFonts w:ascii="Times New Roman" w:eastAsia="Times New Roman" w:hAnsi="Times New Roman" w:cs="Times New Roman"/>
          <w:sz w:val="22"/>
          <w:szCs w:val="22"/>
        </w:rPr>
        <w:t xml:space="preserve">ере </w:t>
      </w:r>
      <w:r w:rsidR="007E30F1" w:rsidRPr="0019572F">
        <w:rPr>
          <w:rFonts w:ascii="Times New Roman" w:eastAsia="Times New Roman" w:hAnsi="Times New Roman" w:cs="Times New Roman"/>
          <w:sz w:val="22"/>
          <w:szCs w:val="22"/>
        </w:rPr>
        <w:t>общественного питания</w:t>
      </w:r>
      <w:r w:rsidRPr="0019572F">
        <w:rPr>
          <w:rFonts w:ascii="Times New Roman" w:hAnsi="Times New Roman" w:cs="Times New Roman"/>
          <w:sz w:val="22"/>
          <w:szCs w:val="22"/>
        </w:rPr>
        <w:t>.</w:t>
      </w:r>
    </w:p>
    <w:p w:rsidR="002824CA" w:rsidRPr="0019572F" w:rsidRDefault="002824CA" w:rsidP="0019572F">
      <w:pPr>
        <w:pStyle w:val="ConsPlusNonformat"/>
        <w:ind w:firstLine="709"/>
        <w:jc w:val="both"/>
        <w:rPr>
          <w:rFonts w:ascii="Times New Roman" w:hAnsi="Times New Roman" w:cs="Times New Roman"/>
          <w:sz w:val="22"/>
          <w:szCs w:val="22"/>
        </w:rPr>
      </w:pPr>
      <w:r w:rsidRPr="0019572F">
        <w:rPr>
          <w:rFonts w:ascii="Times New Roman" w:hAnsi="Times New Roman" w:cs="Times New Roman"/>
          <w:sz w:val="22"/>
          <w:szCs w:val="22"/>
        </w:rPr>
        <w:t xml:space="preserve">3.6. </w:t>
      </w:r>
      <w:r w:rsidRPr="0019572F">
        <w:rPr>
          <w:rFonts w:ascii="Times New Roman" w:eastAsia="Times New Roman" w:hAnsi="Times New Roman" w:cs="Times New Roman"/>
          <w:sz w:val="22"/>
          <w:szCs w:val="22"/>
        </w:rPr>
        <w:t xml:space="preserve">Высота </w:t>
      </w:r>
      <w:r w:rsidR="007E30F1" w:rsidRPr="0019572F">
        <w:rPr>
          <w:rFonts w:ascii="Times New Roman" w:eastAsia="Times New Roman" w:hAnsi="Times New Roman" w:cs="Times New Roman"/>
          <w:sz w:val="22"/>
          <w:szCs w:val="22"/>
        </w:rPr>
        <w:t>НТО: для павильона не более 6 м, для киоска не более 4 м; площадь НТО не более 8 кв.м</w:t>
      </w:r>
      <w:r w:rsidRPr="0019572F">
        <w:rPr>
          <w:rFonts w:ascii="Times New Roman" w:eastAsia="Times New Roman" w:hAnsi="Times New Roman" w:cs="Times New Roman"/>
          <w:sz w:val="22"/>
          <w:szCs w:val="22"/>
        </w:rPr>
        <w:t>.</w:t>
      </w:r>
    </w:p>
    <w:p w:rsidR="002824CA" w:rsidRPr="0019572F" w:rsidRDefault="002824CA" w:rsidP="0019572F">
      <w:pPr>
        <w:pStyle w:val="ConsPlusNonformat"/>
        <w:ind w:firstLine="709"/>
        <w:jc w:val="both"/>
        <w:rPr>
          <w:rFonts w:ascii="Times New Roman" w:hAnsi="Times New Roman" w:cs="Times New Roman"/>
          <w:sz w:val="22"/>
          <w:szCs w:val="22"/>
        </w:rPr>
      </w:pPr>
      <w:r w:rsidRPr="0019572F">
        <w:rPr>
          <w:rFonts w:ascii="Times New Roman" w:hAnsi="Times New Roman" w:cs="Times New Roman"/>
          <w:sz w:val="22"/>
          <w:szCs w:val="22"/>
        </w:rPr>
        <w:t>3.7. Допускается размещение не более одного НТО в месте размещения НТО.</w:t>
      </w:r>
    </w:p>
    <w:p w:rsidR="002824CA" w:rsidRPr="0019572F" w:rsidRDefault="002824CA" w:rsidP="0019572F">
      <w:pPr>
        <w:pStyle w:val="ConsPlusNonformat"/>
        <w:ind w:firstLine="709"/>
        <w:jc w:val="both"/>
        <w:rPr>
          <w:rFonts w:ascii="Times New Roman" w:hAnsi="Times New Roman" w:cs="Times New Roman"/>
          <w:sz w:val="22"/>
          <w:szCs w:val="22"/>
        </w:rPr>
      </w:pPr>
      <w:r w:rsidRPr="0019572F">
        <w:rPr>
          <w:rFonts w:ascii="Times New Roman" w:hAnsi="Times New Roman" w:cs="Times New Roman"/>
          <w:sz w:val="22"/>
          <w:szCs w:val="22"/>
        </w:rPr>
        <w:t>3.8. Форма собственности на земельный участок: государственная собственность.</w:t>
      </w:r>
    </w:p>
    <w:p w:rsidR="002824CA" w:rsidRPr="0019572F" w:rsidRDefault="002824CA" w:rsidP="0019572F">
      <w:pPr>
        <w:pStyle w:val="ConsPlusNonformat"/>
        <w:ind w:firstLine="709"/>
        <w:jc w:val="both"/>
        <w:rPr>
          <w:rFonts w:ascii="Times New Roman" w:hAnsi="Times New Roman" w:cs="Times New Roman"/>
          <w:sz w:val="22"/>
          <w:szCs w:val="22"/>
        </w:rPr>
      </w:pPr>
      <w:r w:rsidRPr="0019572F">
        <w:rPr>
          <w:rFonts w:ascii="Times New Roman" w:hAnsi="Times New Roman" w:cs="Times New Roman"/>
          <w:sz w:val="22"/>
          <w:szCs w:val="22"/>
        </w:rPr>
        <w:t>3.9. Обременения/ ограничения прав на земельный участок:</w:t>
      </w:r>
    </w:p>
    <w:p w:rsidR="0019572F" w:rsidRPr="0019572F" w:rsidRDefault="0019572F" w:rsidP="0019572F">
      <w:pPr>
        <w:widowControl w:val="0"/>
        <w:autoSpaceDE w:val="0"/>
        <w:autoSpaceDN w:val="0"/>
        <w:adjustRightInd w:val="0"/>
        <w:spacing w:after="0" w:line="240" w:lineRule="auto"/>
        <w:ind w:firstLine="709"/>
        <w:jc w:val="both"/>
        <w:rPr>
          <w:rFonts w:ascii="Times New Roman" w:hAnsi="Times New Roman"/>
        </w:rPr>
      </w:pPr>
      <w:r w:rsidRPr="0019572F">
        <w:rPr>
          <w:rFonts w:ascii="Times New Roman" w:hAnsi="Times New Roman"/>
        </w:rPr>
        <w:t>- единая зона регулирования застройки и хозяйственной деятельности 3;</w:t>
      </w:r>
    </w:p>
    <w:p w:rsidR="0019572F" w:rsidRPr="0019572F" w:rsidRDefault="0019572F" w:rsidP="0019572F">
      <w:pPr>
        <w:widowControl w:val="0"/>
        <w:autoSpaceDE w:val="0"/>
        <w:autoSpaceDN w:val="0"/>
        <w:adjustRightInd w:val="0"/>
        <w:spacing w:after="0" w:line="240" w:lineRule="auto"/>
        <w:ind w:firstLine="709"/>
        <w:jc w:val="both"/>
        <w:rPr>
          <w:rFonts w:ascii="Times New Roman" w:hAnsi="Times New Roman"/>
        </w:rPr>
      </w:pPr>
      <w:r w:rsidRPr="0019572F">
        <w:rPr>
          <w:rFonts w:ascii="Times New Roman" w:hAnsi="Times New Roman"/>
        </w:rPr>
        <w:t>- зона охраны объектов культурного наследия ОЗРЗ-3(06).</w:t>
      </w:r>
    </w:p>
    <w:p w:rsidR="002824CA" w:rsidRPr="0019572F" w:rsidRDefault="002824CA" w:rsidP="0019572F">
      <w:pPr>
        <w:pStyle w:val="ConsPlusNonformat"/>
        <w:ind w:firstLine="709"/>
        <w:jc w:val="both"/>
        <w:rPr>
          <w:rFonts w:ascii="Times New Roman" w:hAnsi="Times New Roman" w:cs="Times New Roman"/>
          <w:sz w:val="22"/>
          <w:szCs w:val="22"/>
        </w:rPr>
      </w:pPr>
      <w:r w:rsidRPr="0019572F">
        <w:rPr>
          <w:rFonts w:ascii="Times New Roman" w:hAnsi="Times New Roman" w:cs="Times New Roman"/>
          <w:sz w:val="22"/>
          <w:szCs w:val="22"/>
        </w:rPr>
        <w:t>4. Сведения о договоре на размещение НТО:</w:t>
      </w:r>
    </w:p>
    <w:p w:rsidR="002824CA" w:rsidRPr="0019572F" w:rsidRDefault="002824CA" w:rsidP="0019572F">
      <w:pPr>
        <w:pStyle w:val="ConsPlusNonformat"/>
        <w:ind w:firstLine="709"/>
        <w:jc w:val="both"/>
        <w:rPr>
          <w:rFonts w:ascii="Times New Roman" w:hAnsi="Times New Roman" w:cs="Times New Roman"/>
          <w:sz w:val="22"/>
          <w:szCs w:val="22"/>
        </w:rPr>
      </w:pPr>
      <w:r w:rsidRPr="0019572F">
        <w:rPr>
          <w:rFonts w:ascii="Times New Roman" w:hAnsi="Times New Roman" w:cs="Times New Roman"/>
          <w:sz w:val="22"/>
          <w:szCs w:val="22"/>
        </w:rPr>
        <w:t xml:space="preserve">4.1. Начальная цена предмета аукциона – размер платы по договору на размещение НТО составляет </w:t>
      </w:r>
      <w:r w:rsidR="0019572F" w:rsidRPr="0019572F">
        <w:rPr>
          <w:rFonts w:ascii="Times New Roman" w:eastAsia="Times New Roman" w:hAnsi="Times New Roman" w:cs="Times New Roman"/>
          <w:sz w:val="22"/>
          <w:szCs w:val="22"/>
        </w:rPr>
        <w:t>475 732,94 (четыреста семьдесят пять тысяч семьсот тридцать две целых и девяносто четыре сотых)</w:t>
      </w:r>
      <w:r w:rsidRPr="0019572F">
        <w:rPr>
          <w:rFonts w:ascii="Times New Roman" w:hAnsi="Times New Roman" w:cs="Times New Roman"/>
          <w:sz w:val="22"/>
          <w:szCs w:val="22"/>
        </w:rPr>
        <w:t xml:space="preserve"> руб. на срок размещения НТО.</w:t>
      </w:r>
    </w:p>
    <w:p w:rsidR="002824CA" w:rsidRPr="0019572F" w:rsidRDefault="002824CA" w:rsidP="0019572F">
      <w:pPr>
        <w:autoSpaceDE w:val="0"/>
        <w:autoSpaceDN w:val="0"/>
        <w:adjustRightInd w:val="0"/>
        <w:spacing w:after="0" w:line="240" w:lineRule="auto"/>
        <w:ind w:firstLine="709"/>
        <w:jc w:val="both"/>
        <w:rPr>
          <w:rFonts w:ascii="Times New Roman" w:hAnsi="Times New Roman"/>
        </w:rPr>
      </w:pPr>
      <w:r w:rsidRPr="0019572F">
        <w:rPr>
          <w:rFonts w:ascii="Times New Roman" w:hAnsi="Times New Roman"/>
        </w:rPr>
        <w:t>4.2. В договор на размещение нестационарного торгового объекта включить следующие особые условия:</w:t>
      </w:r>
    </w:p>
    <w:p w:rsidR="002824CA" w:rsidRPr="0019572F" w:rsidRDefault="002824CA" w:rsidP="0019572F">
      <w:pPr>
        <w:autoSpaceDE w:val="0"/>
        <w:autoSpaceDN w:val="0"/>
        <w:adjustRightInd w:val="0"/>
        <w:spacing w:after="0" w:line="240" w:lineRule="auto"/>
        <w:ind w:firstLine="709"/>
        <w:jc w:val="both"/>
        <w:rPr>
          <w:rFonts w:ascii="Times New Roman" w:hAnsi="Times New Roman"/>
        </w:rPr>
      </w:pPr>
      <w:r w:rsidRPr="0019572F">
        <w:rPr>
          <w:rFonts w:ascii="Times New Roman" w:hAnsi="Times New Roman"/>
        </w:rPr>
        <w:t xml:space="preserve">4.2.1. </w:t>
      </w:r>
      <w:proofErr w:type="gramStart"/>
      <w:r w:rsidRPr="0019572F">
        <w:rPr>
          <w:rFonts w:ascii="Times New Roman" w:hAnsi="Times New Roman"/>
        </w:rPr>
        <w:t>Договор</w:t>
      </w:r>
      <w:proofErr w:type="gramEnd"/>
      <w:r w:rsidRPr="0019572F">
        <w:rPr>
          <w:rFonts w:ascii="Times New Roman" w:hAnsi="Times New Roman"/>
        </w:rPr>
        <w:t xml:space="preserve"> может быть расторгнут по требованию Комитета по решению суда в случае ненадлежащего исполнения условий, предусмотренных пунктами 3.2.22, 3.2.22-1 – 3.2.22-5 Договора.</w:t>
      </w:r>
    </w:p>
    <w:p w:rsidR="002824CA" w:rsidRPr="0019572F" w:rsidRDefault="002824CA" w:rsidP="0019572F">
      <w:pPr>
        <w:pStyle w:val="ConsPlusNonformat"/>
        <w:ind w:firstLine="709"/>
        <w:jc w:val="both"/>
        <w:rPr>
          <w:rFonts w:ascii="Times New Roman" w:hAnsi="Times New Roman" w:cs="Times New Roman"/>
          <w:sz w:val="22"/>
          <w:szCs w:val="22"/>
        </w:rPr>
      </w:pPr>
      <w:r w:rsidRPr="0019572F">
        <w:rPr>
          <w:rFonts w:ascii="Times New Roman" w:hAnsi="Times New Roman" w:cs="Times New Roman"/>
          <w:sz w:val="22"/>
          <w:szCs w:val="22"/>
        </w:rPr>
        <w:t>4.3. Срок действия договора на размещение НТО (до пяти лет включительно): пять лет.</w:t>
      </w:r>
    </w:p>
    <w:p w:rsidR="002824CA" w:rsidRPr="0019572F" w:rsidRDefault="002824CA" w:rsidP="0019572F">
      <w:pPr>
        <w:pStyle w:val="ConsPlusNonformat"/>
        <w:ind w:firstLine="709"/>
        <w:jc w:val="both"/>
        <w:rPr>
          <w:rFonts w:ascii="Times New Roman" w:hAnsi="Times New Roman" w:cs="Times New Roman"/>
          <w:sz w:val="22"/>
          <w:szCs w:val="22"/>
        </w:rPr>
      </w:pPr>
      <w:r w:rsidRPr="0019572F">
        <w:rPr>
          <w:rFonts w:ascii="Times New Roman" w:hAnsi="Times New Roman" w:cs="Times New Roman"/>
          <w:sz w:val="22"/>
          <w:szCs w:val="22"/>
        </w:rPr>
        <w:t>5. Сведения об аукционе:</w:t>
      </w:r>
    </w:p>
    <w:p w:rsidR="002824CA" w:rsidRPr="0019572F" w:rsidRDefault="002824CA" w:rsidP="0019572F">
      <w:pPr>
        <w:pStyle w:val="ConsPlusNonformat"/>
        <w:ind w:firstLine="709"/>
        <w:jc w:val="both"/>
        <w:rPr>
          <w:rFonts w:ascii="Times New Roman" w:hAnsi="Times New Roman" w:cs="Times New Roman"/>
          <w:sz w:val="22"/>
          <w:szCs w:val="22"/>
        </w:rPr>
      </w:pPr>
      <w:r w:rsidRPr="0019572F">
        <w:rPr>
          <w:rFonts w:ascii="Times New Roman" w:hAnsi="Times New Roman" w:cs="Times New Roman"/>
          <w:sz w:val="22"/>
          <w:szCs w:val="22"/>
        </w:rPr>
        <w:t xml:space="preserve">5.1. Шаг аукциона (5% от начальной цены; величина шага аукциона при ее расчете подлежит округлению до рубля): </w:t>
      </w:r>
      <w:r w:rsidR="0019572F" w:rsidRPr="0019572F">
        <w:rPr>
          <w:rFonts w:ascii="Times New Roman" w:hAnsi="Times New Roman" w:cs="Times New Roman"/>
          <w:sz w:val="22"/>
          <w:szCs w:val="22"/>
        </w:rPr>
        <w:t xml:space="preserve">23 787 </w:t>
      </w:r>
      <w:r w:rsidRPr="0019572F">
        <w:rPr>
          <w:rFonts w:ascii="Times New Roman" w:hAnsi="Times New Roman" w:cs="Times New Roman"/>
          <w:sz w:val="22"/>
          <w:szCs w:val="22"/>
        </w:rPr>
        <w:t>руб.</w:t>
      </w:r>
    </w:p>
    <w:p w:rsidR="002824CA" w:rsidRPr="0019572F" w:rsidRDefault="002824CA" w:rsidP="0019572F">
      <w:pPr>
        <w:pStyle w:val="ConsPlusNonformat"/>
        <w:ind w:firstLine="709"/>
        <w:jc w:val="both"/>
        <w:rPr>
          <w:rFonts w:ascii="Times New Roman" w:hAnsi="Times New Roman" w:cs="Times New Roman"/>
          <w:sz w:val="22"/>
          <w:szCs w:val="22"/>
        </w:rPr>
      </w:pPr>
      <w:r w:rsidRPr="0019572F">
        <w:rPr>
          <w:rFonts w:ascii="Times New Roman" w:hAnsi="Times New Roman" w:cs="Times New Roman"/>
          <w:sz w:val="22"/>
          <w:szCs w:val="22"/>
        </w:rPr>
        <w:t>5.2. Сумма задатка (100% начальной цены, но не более 300 000 руб.): 300 000 руб.</w:t>
      </w:r>
    </w:p>
    <w:p w:rsidR="002824CA" w:rsidRPr="0019572F" w:rsidRDefault="002824CA" w:rsidP="0019572F">
      <w:pPr>
        <w:pStyle w:val="a7"/>
        <w:autoSpaceDE w:val="0"/>
        <w:autoSpaceDN w:val="0"/>
        <w:adjustRightInd w:val="0"/>
        <w:spacing w:after="0" w:line="240" w:lineRule="auto"/>
        <w:ind w:left="0" w:firstLine="709"/>
        <w:jc w:val="both"/>
        <w:rPr>
          <w:rFonts w:ascii="Times New Roman" w:eastAsiaTheme="minorHAnsi" w:hAnsi="Times New Roman"/>
        </w:rPr>
      </w:pPr>
      <w:r w:rsidRPr="0019572F">
        <w:rPr>
          <w:rFonts w:ascii="Times New Roman" w:eastAsiaTheme="minorHAnsi" w:hAnsi="Times New Roman"/>
        </w:rPr>
        <w:t>6. Требования к участникам электронного аукциона:</w:t>
      </w:r>
    </w:p>
    <w:p w:rsidR="002824CA" w:rsidRPr="0019572F" w:rsidRDefault="002824CA" w:rsidP="0019572F">
      <w:pPr>
        <w:widowControl w:val="0"/>
        <w:autoSpaceDE w:val="0"/>
        <w:autoSpaceDN w:val="0"/>
        <w:adjustRightInd w:val="0"/>
        <w:spacing w:after="0" w:line="240" w:lineRule="auto"/>
        <w:ind w:firstLine="709"/>
        <w:jc w:val="both"/>
        <w:rPr>
          <w:rFonts w:ascii="Times New Roman" w:hAnsi="Times New Roman"/>
          <w:lang w:eastAsia="ru-RU"/>
        </w:rPr>
      </w:pPr>
      <w:r w:rsidRPr="0019572F">
        <w:rPr>
          <w:rFonts w:ascii="Times New Roman" w:eastAsiaTheme="minorHAnsi" w:hAnsi="Times New Roman"/>
        </w:rPr>
        <w:t>6.1. Участником электронного аукциона (далее – участник аукциона) может быть любое юридическое лицо или индивидуальный предприниматель, соответствующие требованиям, установленным законодательством Российской Федерации и Санкт-Петербурга.</w:t>
      </w:r>
    </w:p>
    <w:p w:rsidR="00995369" w:rsidRPr="006F66D6" w:rsidRDefault="00995369" w:rsidP="006F66D6">
      <w:pPr>
        <w:widowControl w:val="0"/>
        <w:autoSpaceDE w:val="0"/>
        <w:autoSpaceDN w:val="0"/>
        <w:adjustRightInd w:val="0"/>
        <w:spacing w:after="0" w:line="240" w:lineRule="auto"/>
        <w:ind w:firstLine="709"/>
        <w:jc w:val="both"/>
        <w:rPr>
          <w:rFonts w:ascii="Times New Roman" w:hAnsi="Times New Roman"/>
          <w:lang w:eastAsia="ru-RU"/>
        </w:rPr>
      </w:pPr>
    </w:p>
    <w:p w:rsidR="003E347B" w:rsidRDefault="003E347B" w:rsidP="003E347B">
      <w:pPr>
        <w:pStyle w:val="ConsPlusNonformat"/>
        <w:ind w:firstLine="709"/>
        <w:jc w:val="right"/>
        <w:rPr>
          <w:rFonts w:ascii="Times New Roman" w:hAnsi="Times New Roman" w:cs="Times New Roman"/>
          <w:b/>
          <w:sz w:val="22"/>
          <w:szCs w:val="22"/>
        </w:rPr>
      </w:pPr>
      <w:r>
        <w:rPr>
          <w:rFonts w:ascii="Times New Roman" w:hAnsi="Times New Roman" w:cs="Times New Roman"/>
          <w:b/>
          <w:sz w:val="22"/>
          <w:szCs w:val="22"/>
        </w:rPr>
        <w:t>Место р</w:t>
      </w:r>
      <w:r w:rsidR="006559C8">
        <w:rPr>
          <w:rFonts w:ascii="Times New Roman" w:hAnsi="Times New Roman" w:cs="Times New Roman"/>
          <w:b/>
          <w:sz w:val="22"/>
          <w:szCs w:val="22"/>
        </w:rPr>
        <w:t>азмещения НТО 4</w:t>
      </w:r>
    </w:p>
    <w:p w:rsidR="00AE23CE" w:rsidRPr="00AE23CE" w:rsidRDefault="00AE23CE" w:rsidP="00AE23CE">
      <w:pPr>
        <w:pStyle w:val="ConsPlusNonformat"/>
        <w:ind w:firstLine="709"/>
        <w:jc w:val="both"/>
        <w:rPr>
          <w:rFonts w:ascii="Times New Roman" w:hAnsi="Times New Roman" w:cs="Times New Roman"/>
          <w:sz w:val="22"/>
          <w:szCs w:val="22"/>
        </w:rPr>
      </w:pPr>
      <w:r w:rsidRPr="00AE23CE">
        <w:rPr>
          <w:rFonts w:ascii="Times New Roman" w:hAnsi="Times New Roman" w:cs="Times New Roman"/>
          <w:sz w:val="22"/>
          <w:szCs w:val="22"/>
        </w:rPr>
        <w:t>1. Реквизиты решения Комитета имущественных отношений Санкт-Петербурга о проведении открытого аукциона: от 06.08.2019 № 622-НТ</w:t>
      </w:r>
      <w:proofErr w:type="gramStart"/>
      <w:r w:rsidRPr="00AE23CE">
        <w:rPr>
          <w:rFonts w:ascii="Times New Roman" w:hAnsi="Times New Roman" w:cs="Times New Roman"/>
          <w:sz w:val="22"/>
          <w:szCs w:val="22"/>
        </w:rPr>
        <w:t>О(</w:t>
      </w:r>
      <w:proofErr w:type="gramEnd"/>
      <w:r w:rsidRPr="00AE23CE">
        <w:rPr>
          <w:rFonts w:ascii="Times New Roman" w:hAnsi="Times New Roman" w:cs="Times New Roman"/>
          <w:sz w:val="22"/>
          <w:szCs w:val="22"/>
        </w:rPr>
        <w:t>А).</w:t>
      </w:r>
    </w:p>
    <w:p w:rsidR="00AE23CE" w:rsidRPr="00AE23CE" w:rsidRDefault="00AE23CE" w:rsidP="00AE23CE">
      <w:pPr>
        <w:pStyle w:val="ConsPlusNonformat"/>
        <w:ind w:firstLine="709"/>
        <w:jc w:val="both"/>
        <w:rPr>
          <w:rFonts w:ascii="Times New Roman" w:hAnsi="Times New Roman" w:cs="Times New Roman"/>
          <w:sz w:val="22"/>
          <w:szCs w:val="22"/>
        </w:rPr>
      </w:pPr>
      <w:r w:rsidRPr="00AE23CE">
        <w:rPr>
          <w:rFonts w:ascii="Times New Roman" w:hAnsi="Times New Roman" w:cs="Times New Roman"/>
          <w:sz w:val="22"/>
          <w:szCs w:val="22"/>
        </w:rPr>
        <w:t>2. Дата, время и порядок осмотра земельного участка на местности:</w:t>
      </w:r>
    </w:p>
    <w:p w:rsidR="00AE23CE" w:rsidRPr="00AE23CE" w:rsidRDefault="00AE23CE" w:rsidP="00AE23CE">
      <w:pPr>
        <w:pStyle w:val="ConsPlusNonformat"/>
        <w:ind w:firstLine="709"/>
        <w:jc w:val="both"/>
        <w:rPr>
          <w:rFonts w:ascii="Times New Roman" w:hAnsi="Times New Roman" w:cs="Times New Roman"/>
          <w:sz w:val="22"/>
          <w:szCs w:val="22"/>
        </w:rPr>
      </w:pPr>
      <w:r w:rsidRPr="00AE23CE">
        <w:rPr>
          <w:rFonts w:ascii="Times New Roman" w:hAnsi="Times New Roman" w:cs="Times New Roman"/>
          <w:sz w:val="22"/>
          <w:szCs w:val="22"/>
        </w:rPr>
        <w:t xml:space="preserve">Доступ на земельный участок свободен. Осмотр земельного участка может осуществляться </w:t>
      </w:r>
      <w:r w:rsidRPr="00AE23CE">
        <w:rPr>
          <w:rFonts w:ascii="Times New Roman" w:hAnsi="Times New Roman" w:cs="Times New Roman"/>
          <w:sz w:val="22"/>
          <w:szCs w:val="22"/>
        </w:rPr>
        <w:br/>
        <w:t>в любое время, присутствие представителя организатора аукциона не требуется.</w:t>
      </w:r>
    </w:p>
    <w:p w:rsidR="00AE23CE" w:rsidRPr="00AE23CE" w:rsidRDefault="00AE23CE" w:rsidP="00AE23CE">
      <w:pPr>
        <w:pStyle w:val="ConsPlusNonformat"/>
        <w:ind w:firstLine="709"/>
        <w:jc w:val="both"/>
        <w:rPr>
          <w:rFonts w:ascii="Times New Roman" w:hAnsi="Times New Roman" w:cs="Times New Roman"/>
          <w:sz w:val="22"/>
          <w:szCs w:val="22"/>
        </w:rPr>
      </w:pPr>
      <w:r w:rsidRPr="00AE23CE">
        <w:rPr>
          <w:rFonts w:ascii="Times New Roman" w:hAnsi="Times New Roman" w:cs="Times New Roman"/>
          <w:sz w:val="22"/>
          <w:szCs w:val="22"/>
        </w:rPr>
        <w:t xml:space="preserve">3.1. </w:t>
      </w:r>
      <w:proofErr w:type="gramStart"/>
      <w:r w:rsidRPr="00AE23CE">
        <w:rPr>
          <w:rFonts w:ascii="Times New Roman" w:hAnsi="Times New Roman" w:cs="Times New Roman"/>
          <w:sz w:val="22"/>
          <w:szCs w:val="22"/>
        </w:rPr>
        <w:t xml:space="preserve">Вид права: право на размещение нестационарного торгового объекта в месте, определенном пунктом </w:t>
      </w:r>
      <w:r w:rsidRPr="00AE23CE">
        <w:rPr>
          <w:rFonts w:ascii="Times New Roman" w:eastAsia="Times New Roman" w:hAnsi="Times New Roman" w:cs="Times New Roman"/>
          <w:sz w:val="22"/>
          <w:szCs w:val="22"/>
        </w:rPr>
        <w:t>80 раздела VII «Торговые объекты, расположенные на автостоянках: павильоны» (Красносельский район, номер заявления в РГИС 33948)</w:t>
      </w:r>
      <w:r w:rsidRPr="00AE23CE">
        <w:rPr>
          <w:rFonts w:ascii="Times New Roman" w:hAnsi="Times New Roman" w:cs="Times New Roman"/>
          <w:sz w:val="22"/>
          <w:szCs w:val="22"/>
        </w:rPr>
        <w:t xml:space="preserve"> части 2 «Прочие торговые объекты» Схемы размещения нестационарных торговых объектов на земельных участках, находящихся в государственной собственности Санкт-Петербурга или государственная собственность на которые не разграничена, утвержденной распоряжением Комитета по развитию предпринимательства и</w:t>
      </w:r>
      <w:proofErr w:type="gramEnd"/>
      <w:r w:rsidRPr="00AE23CE">
        <w:rPr>
          <w:rFonts w:ascii="Times New Roman" w:hAnsi="Times New Roman" w:cs="Times New Roman"/>
          <w:sz w:val="22"/>
          <w:szCs w:val="22"/>
        </w:rPr>
        <w:t xml:space="preserve"> потребительского рынка Санкт-Петербурга от 20.10.2017 № 5371-р.</w:t>
      </w:r>
    </w:p>
    <w:p w:rsidR="00AE23CE" w:rsidRPr="00AE23CE" w:rsidRDefault="00AE23CE" w:rsidP="00AE23CE">
      <w:pPr>
        <w:pStyle w:val="ConsPlusNonformat"/>
        <w:ind w:firstLine="709"/>
        <w:jc w:val="both"/>
        <w:rPr>
          <w:rFonts w:ascii="Times New Roman" w:hAnsi="Times New Roman" w:cs="Times New Roman"/>
          <w:sz w:val="22"/>
          <w:szCs w:val="22"/>
        </w:rPr>
      </w:pPr>
      <w:r w:rsidRPr="00AE23CE">
        <w:rPr>
          <w:rFonts w:ascii="Times New Roman" w:hAnsi="Times New Roman" w:cs="Times New Roman"/>
          <w:sz w:val="22"/>
          <w:szCs w:val="22"/>
        </w:rPr>
        <w:t xml:space="preserve">3.2. Место размещения НТО: </w:t>
      </w:r>
      <w:r w:rsidRPr="00AE23CE">
        <w:rPr>
          <w:rFonts w:ascii="Times New Roman" w:eastAsia="Times New Roman" w:hAnsi="Times New Roman" w:cs="Times New Roman"/>
          <w:sz w:val="22"/>
          <w:szCs w:val="22"/>
        </w:rPr>
        <w:t xml:space="preserve">Санкт-Петербург, пересечение </w:t>
      </w:r>
      <w:proofErr w:type="spellStart"/>
      <w:r w:rsidRPr="00AE23CE">
        <w:rPr>
          <w:rFonts w:ascii="Times New Roman" w:eastAsia="Times New Roman" w:hAnsi="Times New Roman" w:cs="Times New Roman"/>
          <w:sz w:val="22"/>
          <w:szCs w:val="22"/>
        </w:rPr>
        <w:t>Красногородской</w:t>
      </w:r>
      <w:proofErr w:type="spellEnd"/>
      <w:r w:rsidRPr="00AE23CE">
        <w:rPr>
          <w:rFonts w:ascii="Times New Roman" w:eastAsia="Times New Roman" w:hAnsi="Times New Roman" w:cs="Times New Roman"/>
          <w:sz w:val="22"/>
          <w:szCs w:val="22"/>
        </w:rPr>
        <w:t xml:space="preserve"> ул. и ул. </w:t>
      </w:r>
      <w:proofErr w:type="gramStart"/>
      <w:r w:rsidRPr="00AE23CE">
        <w:rPr>
          <w:rFonts w:ascii="Times New Roman" w:eastAsia="Times New Roman" w:hAnsi="Times New Roman" w:cs="Times New Roman"/>
          <w:sz w:val="22"/>
          <w:szCs w:val="22"/>
        </w:rPr>
        <w:t>Родниковой</w:t>
      </w:r>
      <w:proofErr w:type="gramEnd"/>
      <w:r w:rsidRPr="00AE23CE">
        <w:rPr>
          <w:rFonts w:ascii="Times New Roman" w:hAnsi="Times New Roman" w:cs="Times New Roman"/>
          <w:sz w:val="22"/>
          <w:szCs w:val="22"/>
        </w:rPr>
        <w:t>.</w:t>
      </w:r>
    </w:p>
    <w:p w:rsidR="00AE23CE" w:rsidRPr="00AE23CE" w:rsidRDefault="00AE23CE" w:rsidP="00AE23CE">
      <w:pPr>
        <w:pStyle w:val="ConsPlusNonformat"/>
        <w:ind w:firstLine="709"/>
        <w:jc w:val="both"/>
        <w:rPr>
          <w:rFonts w:ascii="Times New Roman" w:hAnsi="Times New Roman" w:cs="Times New Roman"/>
          <w:sz w:val="22"/>
          <w:szCs w:val="22"/>
        </w:rPr>
      </w:pPr>
      <w:r w:rsidRPr="00AE23CE">
        <w:rPr>
          <w:rFonts w:ascii="Times New Roman" w:hAnsi="Times New Roman" w:cs="Times New Roman"/>
          <w:sz w:val="22"/>
          <w:szCs w:val="22"/>
        </w:rPr>
        <w:t>3.3. Площадь земельного участка, предназначенного для размещения НТО: 4 003,5 кв.м.</w:t>
      </w:r>
    </w:p>
    <w:p w:rsidR="00AE23CE" w:rsidRPr="00AE23CE" w:rsidRDefault="00AE23CE" w:rsidP="00AE23CE">
      <w:pPr>
        <w:pStyle w:val="ConsPlusNonformat"/>
        <w:ind w:firstLine="709"/>
        <w:jc w:val="both"/>
        <w:rPr>
          <w:rFonts w:ascii="Times New Roman" w:hAnsi="Times New Roman" w:cs="Times New Roman"/>
          <w:sz w:val="22"/>
          <w:szCs w:val="22"/>
        </w:rPr>
      </w:pPr>
      <w:r w:rsidRPr="00AE23CE">
        <w:rPr>
          <w:rFonts w:ascii="Times New Roman" w:hAnsi="Times New Roman" w:cs="Times New Roman"/>
          <w:sz w:val="22"/>
          <w:szCs w:val="22"/>
        </w:rPr>
        <w:t xml:space="preserve">3.4. Кадастровый номер земельного участка: </w:t>
      </w:r>
      <w:r w:rsidRPr="00AE23CE">
        <w:rPr>
          <w:rFonts w:ascii="Times New Roman" w:eastAsia="Times New Roman" w:hAnsi="Times New Roman" w:cs="Times New Roman"/>
          <w:sz w:val="22"/>
          <w:szCs w:val="22"/>
        </w:rPr>
        <w:t>отсутствует</w:t>
      </w:r>
      <w:r w:rsidRPr="00AE23CE">
        <w:rPr>
          <w:rFonts w:ascii="Times New Roman" w:hAnsi="Times New Roman" w:cs="Times New Roman"/>
          <w:sz w:val="22"/>
          <w:szCs w:val="22"/>
        </w:rPr>
        <w:t>.</w:t>
      </w:r>
    </w:p>
    <w:p w:rsidR="00AE23CE" w:rsidRPr="00AE23CE" w:rsidRDefault="00AE23CE" w:rsidP="00AE23CE">
      <w:pPr>
        <w:pStyle w:val="ConsPlusNonformat"/>
        <w:ind w:firstLine="709"/>
        <w:jc w:val="both"/>
        <w:rPr>
          <w:rFonts w:ascii="Times New Roman" w:hAnsi="Times New Roman" w:cs="Times New Roman"/>
          <w:sz w:val="22"/>
          <w:szCs w:val="22"/>
        </w:rPr>
      </w:pPr>
      <w:r w:rsidRPr="00AE23CE">
        <w:rPr>
          <w:rFonts w:ascii="Times New Roman" w:hAnsi="Times New Roman" w:cs="Times New Roman"/>
          <w:sz w:val="22"/>
          <w:szCs w:val="22"/>
        </w:rPr>
        <w:t xml:space="preserve">3.5. Вид и цель использования НТО: </w:t>
      </w:r>
      <w:r w:rsidRPr="00AE23CE">
        <w:rPr>
          <w:rFonts w:ascii="Times New Roman" w:eastAsia="Times New Roman" w:hAnsi="Times New Roman" w:cs="Times New Roman"/>
          <w:sz w:val="22"/>
          <w:szCs w:val="22"/>
        </w:rPr>
        <w:t>открытая охраняемая автостоянка</w:t>
      </w:r>
      <w:r w:rsidRPr="00AE23CE">
        <w:rPr>
          <w:rFonts w:ascii="Times New Roman" w:hAnsi="Times New Roman" w:cs="Times New Roman"/>
          <w:sz w:val="22"/>
          <w:szCs w:val="22"/>
        </w:rPr>
        <w:t>.</w:t>
      </w:r>
    </w:p>
    <w:p w:rsidR="00AE23CE" w:rsidRPr="00AE23CE" w:rsidRDefault="00AE23CE" w:rsidP="00AE23CE">
      <w:pPr>
        <w:pStyle w:val="ConsPlusNonformat"/>
        <w:ind w:firstLine="709"/>
        <w:jc w:val="both"/>
        <w:rPr>
          <w:rFonts w:ascii="Times New Roman" w:hAnsi="Times New Roman" w:cs="Times New Roman"/>
          <w:sz w:val="22"/>
          <w:szCs w:val="22"/>
        </w:rPr>
      </w:pPr>
      <w:r w:rsidRPr="00AE23CE">
        <w:rPr>
          <w:rFonts w:ascii="Times New Roman" w:hAnsi="Times New Roman" w:cs="Times New Roman"/>
          <w:sz w:val="22"/>
          <w:szCs w:val="22"/>
        </w:rPr>
        <w:t xml:space="preserve">3.6. </w:t>
      </w:r>
      <w:r w:rsidRPr="00AE23CE">
        <w:rPr>
          <w:rFonts w:ascii="Times New Roman" w:eastAsia="Times New Roman" w:hAnsi="Times New Roman" w:cs="Times New Roman"/>
          <w:sz w:val="22"/>
          <w:szCs w:val="22"/>
        </w:rPr>
        <w:t>Высота НТО на автостоянке не более 4 м, площадь НТО на автостоянке не более 8 кв.м</w:t>
      </w:r>
      <w:r w:rsidRPr="00AE23CE">
        <w:rPr>
          <w:rFonts w:ascii="Times New Roman" w:hAnsi="Times New Roman" w:cs="Times New Roman"/>
          <w:sz w:val="22"/>
          <w:szCs w:val="22"/>
        </w:rPr>
        <w:t>.</w:t>
      </w:r>
    </w:p>
    <w:p w:rsidR="00AE23CE" w:rsidRPr="00AE23CE" w:rsidRDefault="00AE23CE" w:rsidP="00AE23CE">
      <w:pPr>
        <w:pStyle w:val="ConsPlusNonformat"/>
        <w:ind w:firstLine="709"/>
        <w:jc w:val="both"/>
        <w:rPr>
          <w:rFonts w:ascii="Times New Roman" w:hAnsi="Times New Roman" w:cs="Times New Roman"/>
          <w:sz w:val="22"/>
          <w:szCs w:val="22"/>
        </w:rPr>
      </w:pPr>
      <w:r w:rsidRPr="00AE23CE">
        <w:rPr>
          <w:rFonts w:ascii="Times New Roman" w:hAnsi="Times New Roman" w:cs="Times New Roman"/>
          <w:sz w:val="22"/>
          <w:szCs w:val="22"/>
        </w:rPr>
        <w:t>3.7. Допускается размещение не более одного НТО в месте размещения НТО.</w:t>
      </w:r>
    </w:p>
    <w:p w:rsidR="00AE23CE" w:rsidRPr="00AE23CE" w:rsidRDefault="00AE23CE" w:rsidP="00AE23CE">
      <w:pPr>
        <w:pStyle w:val="ConsPlusNonformat"/>
        <w:ind w:firstLine="709"/>
        <w:jc w:val="both"/>
        <w:rPr>
          <w:rFonts w:ascii="Times New Roman" w:hAnsi="Times New Roman" w:cs="Times New Roman"/>
          <w:sz w:val="22"/>
          <w:szCs w:val="22"/>
        </w:rPr>
      </w:pPr>
      <w:r w:rsidRPr="00AE23CE">
        <w:rPr>
          <w:rFonts w:ascii="Times New Roman" w:hAnsi="Times New Roman" w:cs="Times New Roman"/>
          <w:sz w:val="22"/>
          <w:szCs w:val="22"/>
        </w:rPr>
        <w:t>3.8. Форма собственности на земельный участок: государственная собственность.</w:t>
      </w:r>
    </w:p>
    <w:p w:rsidR="00AE23CE" w:rsidRPr="00AE23CE" w:rsidRDefault="00AE23CE" w:rsidP="00AE23CE">
      <w:pPr>
        <w:pStyle w:val="ConsPlusNonformat"/>
        <w:ind w:firstLine="709"/>
        <w:jc w:val="both"/>
        <w:rPr>
          <w:rFonts w:ascii="Times New Roman" w:hAnsi="Times New Roman" w:cs="Times New Roman"/>
          <w:sz w:val="22"/>
          <w:szCs w:val="22"/>
        </w:rPr>
      </w:pPr>
      <w:r w:rsidRPr="00AE23CE">
        <w:rPr>
          <w:rFonts w:ascii="Times New Roman" w:hAnsi="Times New Roman" w:cs="Times New Roman"/>
          <w:sz w:val="22"/>
          <w:szCs w:val="22"/>
        </w:rPr>
        <w:t>3.9. Обременения/ ограничения прав на земельный участок:</w:t>
      </w:r>
    </w:p>
    <w:p w:rsidR="00AE23CE" w:rsidRPr="00AE23CE" w:rsidRDefault="00AE23CE" w:rsidP="00AE23CE">
      <w:pPr>
        <w:widowControl w:val="0"/>
        <w:autoSpaceDE w:val="0"/>
        <w:autoSpaceDN w:val="0"/>
        <w:adjustRightInd w:val="0"/>
        <w:spacing w:after="0" w:line="240" w:lineRule="auto"/>
        <w:ind w:firstLine="709"/>
        <w:jc w:val="both"/>
        <w:rPr>
          <w:rFonts w:ascii="Times New Roman" w:hAnsi="Times New Roman"/>
        </w:rPr>
      </w:pPr>
      <w:r w:rsidRPr="00AE23CE">
        <w:rPr>
          <w:rFonts w:ascii="Times New Roman" w:hAnsi="Times New Roman"/>
        </w:rPr>
        <w:t>- охранная зона канализационных сетей;</w:t>
      </w:r>
    </w:p>
    <w:p w:rsidR="00AE23CE" w:rsidRPr="00AE23CE" w:rsidRDefault="00AE23CE" w:rsidP="00AE23CE">
      <w:pPr>
        <w:widowControl w:val="0"/>
        <w:autoSpaceDE w:val="0"/>
        <w:autoSpaceDN w:val="0"/>
        <w:adjustRightInd w:val="0"/>
        <w:spacing w:after="0" w:line="240" w:lineRule="auto"/>
        <w:ind w:firstLine="709"/>
        <w:jc w:val="both"/>
        <w:rPr>
          <w:rFonts w:ascii="Times New Roman" w:hAnsi="Times New Roman"/>
        </w:rPr>
      </w:pPr>
      <w:r w:rsidRPr="00AE23CE">
        <w:rPr>
          <w:rFonts w:ascii="Times New Roman" w:hAnsi="Times New Roman"/>
        </w:rPr>
        <w:t>- единая зона регулирования застройки и хозяйственной деятельности;</w:t>
      </w:r>
    </w:p>
    <w:p w:rsidR="00AE23CE" w:rsidRPr="00AE23CE" w:rsidRDefault="00AE23CE" w:rsidP="00AE23CE">
      <w:pPr>
        <w:widowControl w:val="0"/>
        <w:autoSpaceDE w:val="0"/>
        <w:autoSpaceDN w:val="0"/>
        <w:adjustRightInd w:val="0"/>
        <w:spacing w:after="0" w:line="240" w:lineRule="auto"/>
        <w:ind w:firstLine="709"/>
        <w:jc w:val="both"/>
        <w:rPr>
          <w:rFonts w:ascii="Times New Roman" w:hAnsi="Times New Roman"/>
        </w:rPr>
      </w:pPr>
      <w:r w:rsidRPr="00AE23CE">
        <w:rPr>
          <w:rFonts w:ascii="Times New Roman" w:hAnsi="Times New Roman"/>
        </w:rPr>
        <w:lastRenderedPageBreak/>
        <w:t>- зона охраны объектов культурного наследия ЗРЗ(16)24.</w:t>
      </w:r>
    </w:p>
    <w:p w:rsidR="00AE23CE" w:rsidRPr="00AE23CE" w:rsidRDefault="00AE23CE" w:rsidP="00AE23CE">
      <w:pPr>
        <w:pStyle w:val="ConsPlusNonformat"/>
        <w:ind w:firstLine="709"/>
        <w:jc w:val="both"/>
        <w:rPr>
          <w:rFonts w:ascii="Times New Roman" w:hAnsi="Times New Roman" w:cs="Times New Roman"/>
          <w:sz w:val="22"/>
          <w:szCs w:val="22"/>
        </w:rPr>
      </w:pPr>
      <w:r w:rsidRPr="00AE23CE">
        <w:rPr>
          <w:rFonts w:ascii="Times New Roman" w:hAnsi="Times New Roman" w:cs="Times New Roman"/>
          <w:sz w:val="22"/>
          <w:szCs w:val="22"/>
        </w:rPr>
        <w:t>4. Сведения о договоре на размещение НТО:</w:t>
      </w:r>
    </w:p>
    <w:p w:rsidR="00AE23CE" w:rsidRPr="00AE23CE" w:rsidRDefault="00AE23CE" w:rsidP="00AE23CE">
      <w:pPr>
        <w:pStyle w:val="ConsPlusNonformat"/>
        <w:ind w:firstLine="709"/>
        <w:jc w:val="both"/>
        <w:rPr>
          <w:rFonts w:ascii="Times New Roman" w:hAnsi="Times New Roman" w:cs="Times New Roman"/>
          <w:sz w:val="22"/>
          <w:szCs w:val="22"/>
        </w:rPr>
      </w:pPr>
      <w:r w:rsidRPr="00AE23CE">
        <w:rPr>
          <w:rFonts w:ascii="Times New Roman" w:hAnsi="Times New Roman" w:cs="Times New Roman"/>
          <w:sz w:val="22"/>
          <w:szCs w:val="22"/>
        </w:rPr>
        <w:t>4.1. Начальная цена предмета аукциона – размер платы по договору на размещение НТО составляет 845 057,27 (восемьсот сорок пять тысяч пятьдесят семь целых и двадцать семь сотых) руб. на срок размещения НТО.</w:t>
      </w:r>
    </w:p>
    <w:p w:rsidR="00AE23CE" w:rsidRPr="00AE23CE" w:rsidRDefault="00AE23CE" w:rsidP="00AE23CE">
      <w:pPr>
        <w:autoSpaceDE w:val="0"/>
        <w:autoSpaceDN w:val="0"/>
        <w:adjustRightInd w:val="0"/>
        <w:spacing w:after="0" w:line="240" w:lineRule="auto"/>
        <w:ind w:firstLine="709"/>
        <w:jc w:val="both"/>
        <w:rPr>
          <w:rFonts w:ascii="Times New Roman" w:hAnsi="Times New Roman"/>
        </w:rPr>
      </w:pPr>
      <w:r w:rsidRPr="00AE23CE">
        <w:rPr>
          <w:rFonts w:ascii="Times New Roman" w:hAnsi="Times New Roman"/>
        </w:rPr>
        <w:t>4.2. В договор на размещение нестационарного торгового объекта включить следующие особые условия:</w:t>
      </w:r>
    </w:p>
    <w:p w:rsidR="00AE23CE" w:rsidRPr="00AE23CE" w:rsidRDefault="00AE23CE" w:rsidP="00AE23CE">
      <w:pPr>
        <w:autoSpaceDE w:val="0"/>
        <w:autoSpaceDN w:val="0"/>
        <w:adjustRightInd w:val="0"/>
        <w:spacing w:after="0" w:line="240" w:lineRule="auto"/>
        <w:ind w:firstLine="709"/>
        <w:jc w:val="both"/>
        <w:rPr>
          <w:rFonts w:ascii="Times New Roman" w:hAnsi="Times New Roman"/>
        </w:rPr>
      </w:pPr>
      <w:r w:rsidRPr="00AE23CE">
        <w:rPr>
          <w:rFonts w:ascii="Times New Roman" w:hAnsi="Times New Roman"/>
        </w:rPr>
        <w:t>4.2.1. Дополнить пункт 3.2.22 Договора подпунктом следующего содержания:</w:t>
      </w:r>
    </w:p>
    <w:p w:rsidR="00AE23CE" w:rsidRPr="00AE23CE" w:rsidRDefault="009D4A52" w:rsidP="00AE23CE">
      <w:pPr>
        <w:autoSpaceDE w:val="0"/>
        <w:autoSpaceDN w:val="0"/>
        <w:adjustRightInd w:val="0"/>
        <w:spacing w:after="0" w:line="240" w:lineRule="auto"/>
        <w:ind w:firstLine="709"/>
        <w:jc w:val="both"/>
        <w:rPr>
          <w:rFonts w:ascii="Times New Roman" w:hAnsi="Times New Roman"/>
        </w:rPr>
      </w:pPr>
      <w:r>
        <w:rPr>
          <w:rFonts w:ascii="Times New Roman" w:hAnsi="Times New Roman"/>
        </w:rPr>
        <w:t>«</w:t>
      </w:r>
      <w:r w:rsidR="00AE23CE" w:rsidRPr="00AE23CE">
        <w:rPr>
          <w:rFonts w:ascii="Times New Roman" w:hAnsi="Times New Roman"/>
        </w:rPr>
        <w:t>3.2.22-6. Не размещать НТО на люках и колодцах инженерных коммуникаций</w:t>
      </w:r>
      <w:proofErr w:type="gramStart"/>
      <w:r w:rsidR="00AE23CE" w:rsidRPr="00AE23CE">
        <w:rPr>
          <w:rFonts w:ascii="Times New Roman" w:hAnsi="Times New Roman"/>
        </w:rPr>
        <w:t>.</w:t>
      </w:r>
      <w:r>
        <w:rPr>
          <w:rFonts w:ascii="Times New Roman" w:hAnsi="Times New Roman"/>
        </w:rPr>
        <w:t>»</w:t>
      </w:r>
      <w:proofErr w:type="gramEnd"/>
    </w:p>
    <w:p w:rsidR="00AE23CE" w:rsidRPr="00AE23CE" w:rsidRDefault="00AE23CE" w:rsidP="00AE23CE">
      <w:pPr>
        <w:autoSpaceDE w:val="0"/>
        <w:autoSpaceDN w:val="0"/>
        <w:adjustRightInd w:val="0"/>
        <w:spacing w:after="0" w:line="240" w:lineRule="auto"/>
        <w:ind w:firstLine="709"/>
        <w:jc w:val="both"/>
        <w:rPr>
          <w:rFonts w:ascii="Times New Roman" w:hAnsi="Times New Roman"/>
        </w:rPr>
      </w:pPr>
      <w:r w:rsidRPr="00AE23CE">
        <w:rPr>
          <w:rFonts w:ascii="Times New Roman" w:hAnsi="Times New Roman"/>
        </w:rPr>
        <w:t xml:space="preserve">4.2.2. </w:t>
      </w:r>
      <w:proofErr w:type="gramStart"/>
      <w:r w:rsidRPr="00AE23CE">
        <w:rPr>
          <w:rFonts w:ascii="Times New Roman" w:hAnsi="Times New Roman"/>
        </w:rPr>
        <w:t>Договор</w:t>
      </w:r>
      <w:proofErr w:type="gramEnd"/>
      <w:r w:rsidRPr="00AE23CE">
        <w:rPr>
          <w:rFonts w:ascii="Times New Roman" w:hAnsi="Times New Roman"/>
        </w:rPr>
        <w:t xml:space="preserve"> может быть расторгнут по требованию Комитета по решению суда в случае ненадлежащего исполнения условий, предусмотренных пунктами 3.2.22, 3.2.22-1 – 3.2.22-6 Договора.</w:t>
      </w:r>
    </w:p>
    <w:p w:rsidR="00AE23CE" w:rsidRPr="00AE23CE" w:rsidRDefault="00AE23CE" w:rsidP="00AE23CE">
      <w:pPr>
        <w:pStyle w:val="ConsPlusNonformat"/>
        <w:ind w:firstLine="709"/>
        <w:jc w:val="both"/>
        <w:rPr>
          <w:rFonts w:ascii="Times New Roman" w:hAnsi="Times New Roman" w:cs="Times New Roman"/>
          <w:sz w:val="22"/>
          <w:szCs w:val="22"/>
        </w:rPr>
      </w:pPr>
      <w:r w:rsidRPr="00AE23CE">
        <w:rPr>
          <w:rFonts w:ascii="Times New Roman" w:hAnsi="Times New Roman" w:cs="Times New Roman"/>
          <w:sz w:val="22"/>
          <w:szCs w:val="22"/>
        </w:rPr>
        <w:t>4.3. Срок действия договора на размещение НТО (до пяти лет включительно): пять лет.</w:t>
      </w:r>
    </w:p>
    <w:p w:rsidR="00AE23CE" w:rsidRPr="00AE23CE" w:rsidRDefault="00AE23CE" w:rsidP="00AE23CE">
      <w:pPr>
        <w:pStyle w:val="ConsPlusNonformat"/>
        <w:ind w:firstLine="709"/>
        <w:jc w:val="both"/>
        <w:rPr>
          <w:rFonts w:ascii="Times New Roman" w:hAnsi="Times New Roman" w:cs="Times New Roman"/>
          <w:sz w:val="22"/>
          <w:szCs w:val="22"/>
        </w:rPr>
      </w:pPr>
      <w:r w:rsidRPr="00AE23CE">
        <w:rPr>
          <w:rFonts w:ascii="Times New Roman" w:hAnsi="Times New Roman" w:cs="Times New Roman"/>
          <w:sz w:val="22"/>
          <w:szCs w:val="22"/>
        </w:rPr>
        <w:t>5. Сведения об аукционе:</w:t>
      </w:r>
    </w:p>
    <w:p w:rsidR="00AE23CE" w:rsidRPr="00AE23CE" w:rsidRDefault="00AE23CE" w:rsidP="00AE23CE">
      <w:pPr>
        <w:pStyle w:val="ConsPlusNonformat"/>
        <w:ind w:firstLine="709"/>
        <w:jc w:val="both"/>
        <w:rPr>
          <w:rFonts w:ascii="Times New Roman" w:hAnsi="Times New Roman" w:cs="Times New Roman"/>
          <w:sz w:val="22"/>
          <w:szCs w:val="22"/>
        </w:rPr>
      </w:pPr>
      <w:r w:rsidRPr="00AE23CE">
        <w:rPr>
          <w:rFonts w:ascii="Times New Roman" w:hAnsi="Times New Roman" w:cs="Times New Roman"/>
          <w:sz w:val="22"/>
          <w:szCs w:val="22"/>
        </w:rPr>
        <w:t>5.1. Шаг аукциона (5% от начальной цены; величина шага аукциона при ее расчете подлежит округлению до рубля): 42 253 руб.</w:t>
      </w:r>
    </w:p>
    <w:p w:rsidR="00AE23CE" w:rsidRPr="00AE23CE" w:rsidRDefault="00AE23CE" w:rsidP="00AE23CE">
      <w:pPr>
        <w:pStyle w:val="ConsPlusNonformat"/>
        <w:ind w:firstLine="709"/>
        <w:jc w:val="both"/>
        <w:rPr>
          <w:rFonts w:ascii="Times New Roman" w:hAnsi="Times New Roman" w:cs="Times New Roman"/>
          <w:sz w:val="22"/>
          <w:szCs w:val="22"/>
        </w:rPr>
      </w:pPr>
      <w:r w:rsidRPr="00AE23CE">
        <w:rPr>
          <w:rFonts w:ascii="Times New Roman" w:hAnsi="Times New Roman" w:cs="Times New Roman"/>
          <w:sz w:val="22"/>
          <w:szCs w:val="22"/>
        </w:rPr>
        <w:t>5.2. Сумма задатка (100% начальной цены, но не более 300 000 руб.): 300 000 руб.</w:t>
      </w:r>
    </w:p>
    <w:p w:rsidR="00AE23CE" w:rsidRPr="00AE23CE" w:rsidRDefault="00AE23CE" w:rsidP="00AE23CE">
      <w:pPr>
        <w:pStyle w:val="a7"/>
        <w:autoSpaceDE w:val="0"/>
        <w:autoSpaceDN w:val="0"/>
        <w:adjustRightInd w:val="0"/>
        <w:spacing w:after="0" w:line="240" w:lineRule="auto"/>
        <w:ind w:left="0" w:firstLine="709"/>
        <w:jc w:val="both"/>
        <w:rPr>
          <w:rFonts w:ascii="Times New Roman" w:eastAsiaTheme="minorHAnsi" w:hAnsi="Times New Roman"/>
        </w:rPr>
      </w:pPr>
      <w:r w:rsidRPr="00AE23CE">
        <w:rPr>
          <w:rFonts w:ascii="Times New Roman" w:eastAsiaTheme="minorHAnsi" w:hAnsi="Times New Roman"/>
        </w:rPr>
        <w:t>6. Требования к участникам электронного аукциона:</w:t>
      </w:r>
    </w:p>
    <w:p w:rsidR="00AE23CE" w:rsidRPr="00AE23CE" w:rsidRDefault="00AE23CE" w:rsidP="00AE23CE">
      <w:pPr>
        <w:widowControl w:val="0"/>
        <w:autoSpaceDE w:val="0"/>
        <w:autoSpaceDN w:val="0"/>
        <w:adjustRightInd w:val="0"/>
        <w:spacing w:after="0" w:line="240" w:lineRule="auto"/>
        <w:ind w:firstLine="709"/>
        <w:jc w:val="both"/>
        <w:rPr>
          <w:rFonts w:ascii="Times New Roman" w:hAnsi="Times New Roman"/>
          <w:lang w:eastAsia="ru-RU"/>
        </w:rPr>
      </w:pPr>
      <w:r w:rsidRPr="00AE23CE">
        <w:rPr>
          <w:rFonts w:ascii="Times New Roman" w:eastAsiaTheme="minorHAnsi" w:hAnsi="Times New Roman"/>
        </w:rPr>
        <w:t>6.1. Участником электронного аукциона (далее – участник аукциона) может быть любое юридическое лицо или индивидуальный предприниматель, соответствующие требованиям, установленным законодательством Российской Федерации и Санкт-Петербурга.</w:t>
      </w:r>
    </w:p>
    <w:p w:rsidR="00D66A3E" w:rsidRDefault="00D66A3E" w:rsidP="00A240BF">
      <w:pPr>
        <w:widowControl w:val="0"/>
        <w:autoSpaceDE w:val="0"/>
        <w:autoSpaceDN w:val="0"/>
        <w:adjustRightInd w:val="0"/>
        <w:spacing w:after="0" w:line="240" w:lineRule="auto"/>
        <w:ind w:firstLine="709"/>
        <w:jc w:val="both"/>
        <w:rPr>
          <w:rFonts w:ascii="Times New Roman" w:eastAsiaTheme="minorHAnsi" w:hAnsi="Times New Roman"/>
        </w:rPr>
      </w:pPr>
    </w:p>
    <w:p w:rsidR="0035553E" w:rsidRDefault="0035553E" w:rsidP="0035553E">
      <w:pPr>
        <w:pStyle w:val="ConsPlusNonformat"/>
        <w:ind w:firstLine="709"/>
        <w:jc w:val="right"/>
        <w:rPr>
          <w:rFonts w:ascii="Times New Roman" w:hAnsi="Times New Roman" w:cs="Times New Roman"/>
          <w:b/>
          <w:sz w:val="22"/>
          <w:szCs w:val="22"/>
        </w:rPr>
      </w:pPr>
      <w:r>
        <w:rPr>
          <w:rFonts w:ascii="Times New Roman" w:hAnsi="Times New Roman" w:cs="Times New Roman"/>
          <w:b/>
          <w:sz w:val="22"/>
          <w:szCs w:val="22"/>
        </w:rPr>
        <w:t>Место размещения НТО 5</w:t>
      </w:r>
    </w:p>
    <w:p w:rsidR="0035553E" w:rsidRPr="0036579E" w:rsidRDefault="0035553E" w:rsidP="0035553E">
      <w:pPr>
        <w:pStyle w:val="ConsPlusNonformat"/>
        <w:ind w:firstLine="709"/>
        <w:jc w:val="both"/>
        <w:rPr>
          <w:rFonts w:ascii="Times New Roman" w:hAnsi="Times New Roman" w:cs="Times New Roman"/>
          <w:sz w:val="22"/>
          <w:szCs w:val="22"/>
        </w:rPr>
      </w:pPr>
      <w:r w:rsidRPr="0036579E">
        <w:rPr>
          <w:rFonts w:ascii="Times New Roman" w:hAnsi="Times New Roman" w:cs="Times New Roman"/>
          <w:sz w:val="22"/>
          <w:szCs w:val="22"/>
        </w:rPr>
        <w:t>1. Реквизиты решения Комитета имущественных отношений Санкт-Петербурга о проведении открытого аукциона: от 20.03.2020 № 50-НТ</w:t>
      </w:r>
      <w:proofErr w:type="gramStart"/>
      <w:r w:rsidRPr="0036579E">
        <w:rPr>
          <w:rFonts w:ascii="Times New Roman" w:hAnsi="Times New Roman" w:cs="Times New Roman"/>
          <w:sz w:val="22"/>
          <w:szCs w:val="22"/>
        </w:rPr>
        <w:t>О(</w:t>
      </w:r>
      <w:proofErr w:type="gramEnd"/>
      <w:r w:rsidRPr="0036579E">
        <w:rPr>
          <w:rFonts w:ascii="Times New Roman" w:hAnsi="Times New Roman" w:cs="Times New Roman"/>
          <w:sz w:val="22"/>
          <w:szCs w:val="22"/>
        </w:rPr>
        <w:t>А).</w:t>
      </w:r>
    </w:p>
    <w:p w:rsidR="0035553E" w:rsidRPr="0036579E" w:rsidRDefault="0035553E" w:rsidP="0035553E">
      <w:pPr>
        <w:pStyle w:val="ConsPlusNonformat"/>
        <w:ind w:firstLine="709"/>
        <w:jc w:val="both"/>
        <w:rPr>
          <w:rFonts w:ascii="Times New Roman" w:hAnsi="Times New Roman" w:cs="Times New Roman"/>
          <w:sz w:val="22"/>
          <w:szCs w:val="22"/>
        </w:rPr>
      </w:pPr>
      <w:r w:rsidRPr="0036579E">
        <w:rPr>
          <w:rFonts w:ascii="Times New Roman" w:hAnsi="Times New Roman" w:cs="Times New Roman"/>
          <w:sz w:val="22"/>
          <w:szCs w:val="22"/>
        </w:rPr>
        <w:t>2. Дата, время и порядок осмотра земельного участка на местности:</w:t>
      </w:r>
    </w:p>
    <w:p w:rsidR="0035553E" w:rsidRPr="0036579E" w:rsidRDefault="0035553E" w:rsidP="0035553E">
      <w:pPr>
        <w:pStyle w:val="ConsPlusNonformat"/>
        <w:ind w:firstLine="709"/>
        <w:jc w:val="both"/>
        <w:rPr>
          <w:rFonts w:ascii="Times New Roman" w:hAnsi="Times New Roman" w:cs="Times New Roman"/>
          <w:sz w:val="22"/>
          <w:szCs w:val="22"/>
        </w:rPr>
      </w:pPr>
      <w:r w:rsidRPr="0036579E">
        <w:rPr>
          <w:rFonts w:ascii="Times New Roman" w:hAnsi="Times New Roman" w:cs="Times New Roman"/>
          <w:sz w:val="22"/>
          <w:szCs w:val="22"/>
        </w:rPr>
        <w:t xml:space="preserve">Доступ на земельный участок свободен. Осмотр земельного участка может осуществляться </w:t>
      </w:r>
      <w:r w:rsidRPr="0036579E">
        <w:rPr>
          <w:rFonts w:ascii="Times New Roman" w:hAnsi="Times New Roman" w:cs="Times New Roman"/>
          <w:sz w:val="22"/>
          <w:szCs w:val="22"/>
        </w:rPr>
        <w:br/>
        <w:t>в любое время, присутствие представителя организатора аукциона не требуется.</w:t>
      </w:r>
    </w:p>
    <w:p w:rsidR="0035553E" w:rsidRPr="0036579E" w:rsidRDefault="0035553E" w:rsidP="0035553E">
      <w:pPr>
        <w:pStyle w:val="ConsPlusNonformat"/>
        <w:ind w:firstLine="709"/>
        <w:jc w:val="both"/>
        <w:rPr>
          <w:rFonts w:ascii="Times New Roman" w:hAnsi="Times New Roman" w:cs="Times New Roman"/>
          <w:sz w:val="22"/>
          <w:szCs w:val="22"/>
        </w:rPr>
      </w:pPr>
      <w:r w:rsidRPr="0036579E">
        <w:rPr>
          <w:rFonts w:ascii="Times New Roman" w:hAnsi="Times New Roman" w:cs="Times New Roman"/>
          <w:sz w:val="22"/>
          <w:szCs w:val="22"/>
        </w:rPr>
        <w:t xml:space="preserve">3.1. </w:t>
      </w:r>
      <w:proofErr w:type="gramStart"/>
      <w:r w:rsidRPr="0036579E">
        <w:rPr>
          <w:rFonts w:ascii="Times New Roman" w:hAnsi="Times New Roman" w:cs="Times New Roman"/>
          <w:sz w:val="22"/>
          <w:szCs w:val="22"/>
        </w:rPr>
        <w:t xml:space="preserve">Вид права: право на размещение нестационарного торгового объекта в месте, определенном пунктом </w:t>
      </w:r>
      <w:r w:rsidRPr="0036579E">
        <w:rPr>
          <w:rFonts w:ascii="Times New Roman" w:eastAsia="Times New Roman" w:hAnsi="Times New Roman" w:cs="Times New Roman"/>
          <w:sz w:val="22"/>
          <w:szCs w:val="22"/>
        </w:rPr>
        <w:t>101 раздела VII «Торговые объекты, расположенные на автостоянках: павильоны» (Приморский район, номер заявления в РГИС 16952)</w:t>
      </w:r>
      <w:r w:rsidRPr="0036579E">
        <w:rPr>
          <w:rFonts w:ascii="Times New Roman" w:hAnsi="Times New Roman" w:cs="Times New Roman"/>
          <w:sz w:val="22"/>
          <w:szCs w:val="22"/>
        </w:rPr>
        <w:t xml:space="preserve"> части 2 «Прочие торговые объекты» Схемы размещения нестационарных торговых объектов на земельных участках, находящихся в государственной собственности Санкт-Петербурга или государственная собственность на которые не разграничена, утвержденной распоряжением Комитета по развитию предпринимательства и</w:t>
      </w:r>
      <w:proofErr w:type="gramEnd"/>
      <w:r w:rsidRPr="0036579E">
        <w:rPr>
          <w:rFonts w:ascii="Times New Roman" w:hAnsi="Times New Roman" w:cs="Times New Roman"/>
          <w:sz w:val="22"/>
          <w:szCs w:val="22"/>
        </w:rPr>
        <w:t xml:space="preserve"> потребительского рынка Санкт-Петербурга от 20.10.2017 № 5371-р.</w:t>
      </w:r>
    </w:p>
    <w:p w:rsidR="0035553E" w:rsidRPr="0036579E" w:rsidRDefault="0035553E" w:rsidP="0035553E">
      <w:pPr>
        <w:pStyle w:val="ConsPlusNonformat"/>
        <w:ind w:firstLine="709"/>
        <w:jc w:val="both"/>
        <w:rPr>
          <w:rFonts w:ascii="Times New Roman" w:hAnsi="Times New Roman" w:cs="Times New Roman"/>
          <w:sz w:val="22"/>
          <w:szCs w:val="22"/>
        </w:rPr>
      </w:pPr>
      <w:r w:rsidRPr="0036579E">
        <w:rPr>
          <w:rFonts w:ascii="Times New Roman" w:hAnsi="Times New Roman" w:cs="Times New Roman"/>
          <w:sz w:val="22"/>
          <w:szCs w:val="22"/>
        </w:rPr>
        <w:t xml:space="preserve">3.2. Место размещения НТО: </w:t>
      </w:r>
      <w:proofErr w:type="gramStart"/>
      <w:r w:rsidRPr="0036579E">
        <w:rPr>
          <w:rFonts w:ascii="Times New Roman" w:eastAsia="Times New Roman" w:hAnsi="Times New Roman" w:cs="Times New Roman"/>
          <w:sz w:val="22"/>
          <w:szCs w:val="22"/>
        </w:rPr>
        <w:t xml:space="preserve">Санкт-Петербург, ул. </w:t>
      </w:r>
      <w:proofErr w:type="spellStart"/>
      <w:r w:rsidRPr="0036579E">
        <w:rPr>
          <w:rFonts w:ascii="Times New Roman" w:eastAsia="Times New Roman" w:hAnsi="Times New Roman" w:cs="Times New Roman"/>
          <w:sz w:val="22"/>
          <w:szCs w:val="22"/>
        </w:rPr>
        <w:t>Шаврова</w:t>
      </w:r>
      <w:proofErr w:type="spellEnd"/>
      <w:r w:rsidRPr="0036579E">
        <w:rPr>
          <w:rFonts w:ascii="Times New Roman" w:eastAsia="Times New Roman" w:hAnsi="Times New Roman" w:cs="Times New Roman"/>
          <w:sz w:val="22"/>
          <w:szCs w:val="22"/>
        </w:rPr>
        <w:t>, уч. 16 (у д. 41, лит.</w:t>
      </w:r>
      <w:proofErr w:type="gramEnd"/>
      <w:r w:rsidRPr="0036579E">
        <w:rPr>
          <w:rFonts w:ascii="Times New Roman" w:eastAsia="Times New Roman" w:hAnsi="Times New Roman" w:cs="Times New Roman"/>
          <w:sz w:val="22"/>
          <w:szCs w:val="22"/>
        </w:rPr>
        <w:t xml:space="preserve"> </w:t>
      </w:r>
      <w:proofErr w:type="gramStart"/>
      <w:r w:rsidRPr="0036579E">
        <w:rPr>
          <w:rFonts w:ascii="Times New Roman" w:eastAsia="Times New Roman" w:hAnsi="Times New Roman" w:cs="Times New Roman"/>
          <w:sz w:val="22"/>
          <w:szCs w:val="22"/>
        </w:rPr>
        <w:t xml:space="preserve">А по </w:t>
      </w:r>
      <w:proofErr w:type="spellStart"/>
      <w:r w:rsidRPr="0036579E">
        <w:rPr>
          <w:rFonts w:ascii="Times New Roman" w:eastAsia="Times New Roman" w:hAnsi="Times New Roman" w:cs="Times New Roman"/>
          <w:sz w:val="22"/>
          <w:szCs w:val="22"/>
        </w:rPr>
        <w:t>Коменданскому</w:t>
      </w:r>
      <w:proofErr w:type="spellEnd"/>
      <w:r w:rsidRPr="0036579E">
        <w:rPr>
          <w:rFonts w:ascii="Times New Roman" w:eastAsia="Times New Roman" w:hAnsi="Times New Roman" w:cs="Times New Roman"/>
          <w:sz w:val="22"/>
          <w:szCs w:val="22"/>
        </w:rPr>
        <w:t xml:space="preserve"> пр.)</w:t>
      </w:r>
      <w:r w:rsidRPr="0036579E">
        <w:rPr>
          <w:rFonts w:ascii="Times New Roman" w:hAnsi="Times New Roman" w:cs="Times New Roman"/>
          <w:sz w:val="22"/>
          <w:szCs w:val="22"/>
        </w:rPr>
        <w:t>.</w:t>
      </w:r>
      <w:proofErr w:type="gramEnd"/>
    </w:p>
    <w:p w:rsidR="0035553E" w:rsidRPr="0036579E" w:rsidRDefault="0035553E" w:rsidP="0035553E">
      <w:pPr>
        <w:pStyle w:val="ConsPlusNonformat"/>
        <w:ind w:firstLine="709"/>
        <w:jc w:val="both"/>
        <w:rPr>
          <w:rFonts w:ascii="Times New Roman" w:hAnsi="Times New Roman" w:cs="Times New Roman"/>
          <w:sz w:val="22"/>
          <w:szCs w:val="22"/>
        </w:rPr>
      </w:pPr>
      <w:r w:rsidRPr="0036579E">
        <w:rPr>
          <w:rFonts w:ascii="Times New Roman" w:hAnsi="Times New Roman" w:cs="Times New Roman"/>
          <w:sz w:val="22"/>
          <w:szCs w:val="22"/>
        </w:rPr>
        <w:t>3.3. Площадь земельного участка, предназначенного для размещения НТО: 3 881 кв.м.</w:t>
      </w:r>
    </w:p>
    <w:p w:rsidR="0035553E" w:rsidRPr="0036579E" w:rsidRDefault="0035553E" w:rsidP="0035553E">
      <w:pPr>
        <w:pStyle w:val="ConsPlusNonformat"/>
        <w:ind w:firstLine="709"/>
        <w:jc w:val="both"/>
        <w:rPr>
          <w:rFonts w:ascii="Times New Roman" w:hAnsi="Times New Roman" w:cs="Times New Roman"/>
          <w:sz w:val="22"/>
          <w:szCs w:val="22"/>
        </w:rPr>
      </w:pPr>
      <w:r w:rsidRPr="0036579E">
        <w:rPr>
          <w:rFonts w:ascii="Times New Roman" w:hAnsi="Times New Roman" w:cs="Times New Roman"/>
          <w:sz w:val="22"/>
          <w:szCs w:val="22"/>
        </w:rPr>
        <w:t xml:space="preserve">3.4. Кадастровый номер земельного участка: </w:t>
      </w:r>
      <w:r w:rsidRPr="0036579E">
        <w:rPr>
          <w:rFonts w:ascii="Times New Roman" w:eastAsia="Times New Roman" w:hAnsi="Times New Roman" w:cs="Times New Roman"/>
          <w:sz w:val="22"/>
          <w:szCs w:val="22"/>
        </w:rPr>
        <w:t>отсутствует</w:t>
      </w:r>
      <w:r w:rsidRPr="0036579E">
        <w:rPr>
          <w:rFonts w:ascii="Times New Roman" w:hAnsi="Times New Roman" w:cs="Times New Roman"/>
          <w:sz w:val="22"/>
          <w:szCs w:val="22"/>
        </w:rPr>
        <w:t>.</w:t>
      </w:r>
    </w:p>
    <w:p w:rsidR="0035553E" w:rsidRPr="0036579E" w:rsidRDefault="0035553E" w:rsidP="0035553E">
      <w:pPr>
        <w:pStyle w:val="ConsPlusNonformat"/>
        <w:ind w:firstLine="709"/>
        <w:jc w:val="both"/>
        <w:rPr>
          <w:rFonts w:ascii="Times New Roman" w:hAnsi="Times New Roman" w:cs="Times New Roman"/>
          <w:sz w:val="22"/>
          <w:szCs w:val="22"/>
        </w:rPr>
      </w:pPr>
      <w:r w:rsidRPr="0036579E">
        <w:rPr>
          <w:rFonts w:ascii="Times New Roman" w:hAnsi="Times New Roman" w:cs="Times New Roman"/>
          <w:sz w:val="22"/>
          <w:szCs w:val="22"/>
        </w:rPr>
        <w:t xml:space="preserve">3.5. Вид и цель использования НТО: </w:t>
      </w:r>
      <w:r w:rsidRPr="0036579E">
        <w:rPr>
          <w:rFonts w:ascii="Times New Roman" w:eastAsia="Times New Roman" w:hAnsi="Times New Roman" w:cs="Times New Roman"/>
          <w:sz w:val="22"/>
          <w:szCs w:val="22"/>
        </w:rPr>
        <w:t>открытая охраняемая автостоянка</w:t>
      </w:r>
      <w:r w:rsidRPr="0036579E">
        <w:rPr>
          <w:rFonts w:ascii="Times New Roman" w:hAnsi="Times New Roman" w:cs="Times New Roman"/>
          <w:sz w:val="22"/>
          <w:szCs w:val="22"/>
        </w:rPr>
        <w:t>.</w:t>
      </w:r>
    </w:p>
    <w:p w:rsidR="0035553E" w:rsidRPr="0036579E" w:rsidRDefault="0035553E" w:rsidP="0035553E">
      <w:pPr>
        <w:pStyle w:val="ConsPlusNonformat"/>
        <w:ind w:firstLine="709"/>
        <w:jc w:val="both"/>
        <w:rPr>
          <w:rFonts w:ascii="Times New Roman" w:hAnsi="Times New Roman" w:cs="Times New Roman"/>
          <w:sz w:val="22"/>
          <w:szCs w:val="22"/>
        </w:rPr>
      </w:pPr>
      <w:r w:rsidRPr="0036579E">
        <w:rPr>
          <w:rFonts w:ascii="Times New Roman" w:hAnsi="Times New Roman" w:cs="Times New Roman"/>
          <w:sz w:val="22"/>
          <w:szCs w:val="22"/>
        </w:rPr>
        <w:t xml:space="preserve">3.6. </w:t>
      </w:r>
      <w:r w:rsidRPr="0036579E">
        <w:rPr>
          <w:rFonts w:ascii="Times New Roman" w:eastAsia="Times New Roman" w:hAnsi="Times New Roman" w:cs="Times New Roman"/>
          <w:sz w:val="22"/>
          <w:szCs w:val="22"/>
        </w:rPr>
        <w:t>Высота НТО на автостоянке не более 4 м, площадь НТО на автостоянке не более 8 кв.м</w:t>
      </w:r>
      <w:r w:rsidRPr="0036579E">
        <w:rPr>
          <w:rFonts w:ascii="Times New Roman" w:hAnsi="Times New Roman" w:cs="Times New Roman"/>
          <w:sz w:val="22"/>
          <w:szCs w:val="22"/>
        </w:rPr>
        <w:t>.</w:t>
      </w:r>
    </w:p>
    <w:p w:rsidR="0035553E" w:rsidRPr="0036579E" w:rsidRDefault="0035553E" w:rsidP="0035553E">
      <w:pPr>
        <w:pStyle w:val="ConsPlusNonformat"/>
        <w:ind w:firstLine="709"/>
        <w:jc w:val="both"/>
        <w:rPr>
          <w:rFonts w:ascii="Times New Roman" w:hAnsi="Times New Roman" w:cs="Times New Roman"/>
          <w:sz w:val="22"/>
          <w:szCs w:val="22"/>
        </w:rPr>
      </w:pPr>
      <w:r w:rsidRPr="0036579E">
        <w:rPr>
          <w:rFonts w:ascii="Times New Roman" w:hAnsi="Times New Roman" w:cs="Times New Roman"/>
          <w:sz w:val="22"/>
          <w:szCs w:val="22"/>
        </w:rPr>
        <w:t>3.7. Допускается размещение не более одного НТО в месте размещения НТО.</w:t>
      </w:r>
    </w:p>
    <w:p w:rsidR="0035553E" w:rsidRPr="0036579E" w:rsidRDefault="0035553E" w:rsidP="0035553E">
      <w:pPr>
        <w:pStyle w:val="ConsPlusNonformat"/>
        <w:ind w:firstLine="709"/>
        <w:jc w:val="both"/>
        <w:rPr>
          <w:rFonts w:ascii="Times New Roman" w:hAnsi="Times New Roman" w:cs="Times New Roman"/>
          <w:sz w:val="22"/>
          <w:szCs w:val="22"/>
        </w:rPr>
      </w:pPr>
      <w:r w:rsidRPr="0036579E">
        <w:rPr>
          <w:rFonts w:ascii="Times New Roman" w:hAnsi="Times New Roman" w:cs="Times New Roman"/>
          <w:sz w:val="22"/>
          <w:szCs w:val="22"/>
        </w:rPr>
        <w:t>3.8. Форма собственности на земельный участок: государственная собственность.</w:t>
      </w:r>
    </w:p>
    <w:p w:rsidR="0035553E" w:rsidRPr="0036579E" w:rsidRDefault="0035553E" w:rsidP="0035553E">
      <w:pPr>
        <w:pStyle w:val="ConsPlusNonformat"/>
        <w:ind w:firstLine="709"/>
        <w:jc w:val="both"/>
        <w:rPr>
          <w:rFonts w:ascii="Times New Roman" w:hAnsi="Times New Roman" w:cs="Times New Roman"/>
          <w:sz w:val="22"/>
          <w:szCs w:val="22"/>
        </w:rPr>
      </w:pPr>
      <w:r w:rsidRPr="0036579E">
        <w:rPr>
          <w:rFonts w:ascii="Times New Roman" w:hAnsi="Times New Roman" w:cs="Times New Roman"/>
          <w:sz w:val="22"/>
          <w:szCs w:val="22"/>
        </w:rPr>
        <w:t>3.9. Обременения/ ограничения прав на земельный участок:</w:t>
      </w:r>
    </w:p>
    <w:p w:rsidR="0035553E" w:rsidRPr="0036579E" w:rsidRDefault="0035553E" w:rsidP="0035553E">
      <w:pPr>
        <w:widowControl w:val="0"/>
        <w:autoSpaceDE w:val="0"/>
        <w:autoSpaceDN w:val="0"/>
        <w:adjustRightInd w:val="0"/>
        <w:spacing w:after="0" w:line="240" w:lineRule="auto"/>
        <w:ind w:firstLine="709"/>
        <w:jc w:val="both"/>
        <w:rPr>
          <w:rFonts w:ascii="Times New Roman" w:hAnsi="Times New Roman"/>
        </w:rPr>
      </w:pPr>
      <w:r w:rsidRPr="0036579E">
        <w:rPr>
          <w:rFonts w:ascii="Times New Roman" w:hAnsi="Times New Roman"/>
        </w:rPr>
        <w:t>- охранная зона водопроводных сетей.</w:t>
      </w:r>
    </w:p>
    <w:p w:rsidR="0035553E" w:rsidRPr="0036579E" w:rsidRDefault="0035553E" w:rsidP="0035553E">
      <w:pPr>
        <w:pStyle w:val="ConsPlusNonformat"/>
        <w:ind w:firstLine="709"/>
        <w:jc w:val="both"/>
        <w:rPr>
          <w:rFonts w:ascii="Times New Roman" w:hAnsi="Times New Roman" w:cs="Times New Roman"/>
          <w:sz w:val="22"/>
          <w:szCs w:val="22"/>
        </w:rPr>
      </w:pPr>
      <w:r w:rsidRPr="0036579E">
        <w:rPr>
          <w:rFonts w:ascii="Times New Roman" w:hAnsi="Times New Roman" w:cs="Times New Roman"/>
          <w:sz w:val="22"/>
          <w:szCs w:val="22"/>
        </w:rPr>
        <w:t>4. Сведения о договоре на размещение НТО:</w:t>
      </w:r>
    </w:p>
    <w:p w:rsidR="0035553E" w:rsidRPr="0036579E" w:rsidRDefault="0035553E" w:rsidP="0035553E">
      <w:pPr>
        <w:pStyle w:val="ConsPlusNonformat"/>
        <w:ind w:firstLine="709"/>
        <w:jc w:val="both"/>
        <w:rPr>
          <w:rFonts w:ascii="Times New Roman" w:hAnsi="Times New Roman" w:cs="Times New Roman"/>
          <w:sz w:val="22"/>
          <w:szCs w:val="22"/>
        </w:rPr>
      </w:pPr>
      <w:r w:rsidRPr="0036579E">
        <w:rPr>
          <w:rFonts w:ascii="Times New Roman" w:hAnsi="Times New Roman" w:cs="Times New Roman"/>
          <w:sz w:val="22"/>
          <w:szCs w:val="22"/>
        </w:rPr>
        <w:t>4.1. Начальная цена предмета аукциона – размер платы по договору на размещение НТО составляет 2 188 657,78 (два миллиона сто восемьдесят восемь тысяч шестьсот пятьдесят семь целых и семьдесят восемь сотых) руб. на срок размещения НТО.</w:t>
      </w:r>
    </w:p>
    <w:p w:rsidR="0035553E" w:rsidRPr="0036579E" w:rsidRDefault="0035553E" w:rsidP="0035553E">
      <w:pPr>
        <w:autoSpaceDE w:val="0"/>
        <w:autoSpaceDN w:val="0"/>
        <w:adjustRightInd w:val="0"/>
        <w:spacing w:after="0" w:line="240" w:lineRule="auto"/>
        <w:ind w:firstLine="709"/>
        <w:jc w:val="both"/>
        <w:rPr>
          <w:rFonts w:ascii="Times New Roman" w:hAnsi="Times New Roman"/>
        </w:rPr>
      </w:pPr>
      <w:r w:rsidRPr="0036579E">
        <w:rPr>
          <w:rFonts w:ascii="Times New Roman" w:hAnsi="Times New Roman"/>
        </w:rPr>
        <w:t>4.2. В договор на размещение нестационарного торгового объекта включить следующие особые условия:</w:t>
      </w:r>
    </w:p>
    <w:p w:rsidR="0035553E" w:rsidRPr="0036579E" w:rsidRDefault="0035553E" w:rsidP="0035553E">
      <w:pPr>
        <w:autoSpaceDE w:val="0"/>
        <w:autoSpaceDN w:val="0"/>
        <w:adjustRightInd w:val="0"/>
        <w:spacing w:after="0" w:line="240" w:lineRule="auto"/>
        <w:ind w:firstLine="709"/>
        <w:jc w:val="both"/>
        <w:rPr>
          <w:rFonts w:ascii="Times New Roman" w:hAnsi="Times New Roman"/>
        </w:rPr>
      </w:pPr>
      <w:r w:rsidRPr="0036579E">
        <w:rPr>
          <w:rFonts w:ascii="Times New Roman" w:hAnsi="Times New Roman"/>
        </w:rPr>
        <w:t xml:space="preserve">4.2.1. </w:t>
      </w:r>
      <w:proofErr w:type="gramStart"/>
      <w:r w:rsidRPr="0036579E">
        <w:rPr>
          <w:rFonts w:ascii="Times New Roman" w:hAnsi="Times New Roman"/>
        </w:rPr>
        <w:t>Договор</w:t>
      </w:r>
      <w:proofErr w:type="gramEnd"/>
      <w:r w:rsidRPr="0036579E">
        <w:rPr>
          <w:rFonts w:ascii="Times New Roman" w:hAnsi="Times New Roman"/>
        </w:rPr>
        <w:t xml:space="preserve"> может быть расторгнут по требованию Комитета по решению суда в случае ненадлежащего исполнения условий, предусмотренных пунктами 3.2.22, 3.2.22-1 – 3.2.22-5 Договора.</w:t>
      </w:r>
    </w:p>
    <w:p w:rsidR="0035553E" w:rsidRPr="0036579E" w:rsidRDefault="0035553E" w:rsidP="0035553E">
      <w:pPr>
        <w:pStyle w:val="ConsPlusNonformat"/>
        <w:ind w:firstLine="709"/>
        <w:jc w:val="both"/>
        <w:rPr>
          <w:rFonts w:ascii="Times New Roman" w:hAnsi="Times New Roman" w:cs="Times New Roman"/>
          <w:sz w:val="22"/>
          <w:szCs w:val="22"/>
        </w:rPr>
      </w:pPr>
      <w:r w:rsidRPr="0036579E">
        <w:rPr>
          <w:rFonts w:ascii="Times New Roman" w:hAnsi="Times New Roman" w:cs="Times New Roman"/>
          <w:sz w:val="22"/>
          <w:szCs w:val="22"/>
        </w:rPr>
        <w:t>4.3. Срок действия договора на размещение НТО (до пяти лет включительно): пять лет.</w:t>
      </w:r>
    </w:p>
    <w:p w:rsidR="0035553E" w:rsidRPr="0036579E" w:rsidRDefault="0035553E" w:rsidP="0035553E">
      <w:pPr>
        <w:pStyle w:val="ConsPlusNonformat"/>
        <w:ind w:firstLine="709"/>
        <w:jc w:val="both"/>
        <w:rPr>
          <w:rFonts w:ascii="Times New Roman" w:hAnsi="Times New Roman" w:cs="Times New Roman"/>
          <w:sz w:val="22"/>
          <w:szCs w:val="22"/>
        </w:rPr>
      </w:pPr>
      <w:r w:rsidRPr="0036579E">
        <w:rPr>
          <w:rFonts w:ascii="Times New Roman" w:hAnsi="Times New Roman" w:cs="Times New Roman"/>
          <w:sz w:val="22"/>
          <w:szCs w:val="22"/>
        </w:rPr>
        <w:t>5. Сведения об аукционе:</w:t>
      </w:r>
    </w:p>
    <w:p w:rsidR="0035553E" w:rsidRPr="0036579E" w:rsidRDefault="0035553E" w:rsidP="0035553E">
      <w:pPr>
        <w:pStyle w:val="ConsPlusNonformat"/>
        <w:ind w:firstLine="709"/>
        <w:jc w:val="both"/>
        <w:rPr>
          <w:rFonts w:ascii="Times New Roman" w:hAnsi="Times New Roman" w:cs="Times New Roman"/>
          <w:sz w:val="22"/>
          <w:szCs w:val="22"/>
        </w:rPr>
      </w:pPr>
      <w:r w:rsidRPr="0036579E">
        <w:rPr>
          <w:rFonts w:ascii="Times New Roman" w:hAnsi="Times New Roman" w:cs="Times New Roman"/>
          <w:sz w:val="22"/>
          <w:szCs w:val="22"/>
        </w:rPr>
        <w:t>5.1. Шаг аукциона (5% от начальной цены; величина шага аукциона при ее расчете подлежит округлению до рубля): 109 433 руб.</w:t>
      </w:r>
    </w:p>
    <w:p w:rsidR="0036579E" w:rsidRPr="0036579E" w:rsidRDefault="0036579E" w:rsidP="0036579E">
      <w:pPr>
        <w:pStyle w:val="ConsPlusNonformat"/>
        <w:ind w:firstLine="709"/>
        <w:jc w:val="both"/>
        <w:rPr>
          <w:rFonts w:ascii="Times New Roman" w:hAnsi="Times New Roman" w:cs="Times New Roman"/>
          <w:sz w:val="22"/>
          <w:szCs w:val="22"/>
        </w:rPr>
      </w:pPr>
      <w:r w:rsidRPr="0036579E">
        <w:rPr>
          <w:rFonts w:ascii="Times New Roman" w:hAnsi="Times New Roman" w:cs="Times New Roman"/>
          <w:sz w:val="22"/>
          <w:szCs w:val="22"/>
        </w:rPr>
        <w:t>5.2. Сумма задатка (100% годовой платы по договору на размещение НТО): 437 731,56 руб.</w:t>
      </w:r>
    </w:p>
    <w:p w:rsidR="0035553E" w:rsidRPr="0036579E" w:rsidRDefault="0035553E" w:rsidP="0035553E">
      <w:pPr>
        <w:pStyle w:val="a7"/>
        <w:autoSpaceDE w:val="0"/>
        <w:autoSpaceDN w:val="0"/>
        <w:adjustRightInd w:val="0"/>
        <w:spacing w:after="0" w:line="240" w:lineRule="auto"/>
        <w:ind w:left="0" w:firstLine="709"/>
        <w:jc w:val="both"/>
        <w:rPr>
          <w:rFonts w:ascii="Times New Roman" w:eastAsiaTheme="minorHAnsi" w:hAnsi="Times New Roman"/>
        </w:rPr>
      </w:pPr>
      <w:r w:rsidRPr="0036579E">
        <w:rPr>
          <w:rFonts w:ascii="Times New Roman" w:eastAsiaTheme="minorHAnsi" w:hAnsi="Times New Roman"/>
        </w:rPr>
        <w:t>6. Требования к участникам электронного аукциона:</w:t>
      </w:r>
    </w:p>
    <w:p w:rsidR="0035553E" w:rsidRPr="0036579E" w:rsidRDefault="0035553E" w:rsidP="0035553E">
      <w:pPr>
        <w:widowControl w:val="0"/>
        <w:autoSpaceDE w:val="0"/>
        <w:autoSpaceDN w:val="0"/>
        <w:adjustRightInd w:val="0"/>
        <w:spacing w:after="0" w:line="240" w:lineRule="auto"/>
        <w:ind w:firstLine="709"/>
        <w:jc w:val="both"/>
        <w:rPr>
          <w:rFonts w:ascii="Times New Roman" w:hAnsi="Times New Roman"/>
          <w:lang w:eastAsia="ru-RU"/>
        </w:rPr>
      </w:pPr>
      <w:r w:rsidRPr="0036579E">
        <w:rPr>
          <w:rFonts w:ascii="Times New Roman" w:eastAsiaTheme="minorHAnsi" w:hAnsi="Times New Roman"/>
        </w:rPr>
        <w:t xml:space="preserve">6.1. Участником электронного аукциона (далее – участник аукциона) может быть любое </w:t>
      </w:r>
      <w:r w:rsidRPr="0036579E">
        <w:rPr>
          <w:rFonts w:ascii="Times New Roman" w:eastAsiaTheme="minorHAnsi" w:hAnsi="Times New Roman"/>
        </w:rPr>
        <w:lastRenderedPageBreak/>
        <w:t>юридическое лицо или индивидуальный предприниматель, соответствующие требованиям, установленным законодательством Российской Федерации и Санкт-Петербурга.</w:t>
      </w:r>
    </w:p>
    <w:p w:rsidR="00AE23CE" w:rsidRPr="0036579E" w:rsidRDefault="00AE23CE" w:rsidP="00A240BF">
      <w:pPr>
        <w:widowControl w:val="0"/>
        <w:autoSpaceDE w:val="0"/>
        <w:autoSpaceDN w:val="0"/>
        <w:adjustRightInd w:val="0"/>
        <w:spacing w:after="0" w:line="240" w:lineRule="auto"/>
        <w:ind w:firstLine="709"/>
        <w:jc w:val="both"/>
        <w:rPr>
          <w:rFonts w:ascii="Times New Roman" w:eastAsiaTheme="minorHAnsi" w:hAnsi="Times New Roman"/>
        </w:rPr>
      </w:pPr>
    </w:p>
    <w:p w:rsidR="008B6937" w:rsidRDefault="008B6937" w:rsidP="008B6937">
      <w:pPr>
        <w:pStyle w:val="ConsPlusNonformat"/>
        <w:ind w:firstLine="709"/>
        <w:jc w:val="right"/>
        <w:rPr>
          <w:rFonts w:ascii="Times New Roman" w:hAnsi="Times New Roman" w:cs="Times New Roman"/>
          <w:b/>
          <w:sz w:val="22"/>
          <w:szCs w:val="22"/>
        </w:rPr>
      </w:pPr>
      <w:r>
        <w:rPr>
          <w:rFonts w:ascii="Times New Roman" w:hAnsi="Times New Roman" w:cs="Times New Roman"/>
          <w:b/>
          <w:sz w:val="22"/>
          <w:szCs w:val="22"/>
        </w:rPr>
        <w:t>Место размещения НТО 6</w:t>
      </w:r>
    </w:p>
    <w:p w:rsidR="008B6937" w:rsidRPr="00116A32" w:rsidRDefault="008B6937" w:rsidP="00116A32">
      <w:pPr>
        <w:pStyle w:val="ConsPlusNonformat"/>
        <w:ind w:firstLine="709"/>
        <w:jc w:val="both"/>
        <w:rPr>
          <w:rFonts w:ascii="Times New Roman" w:hAnsi="Times New Roman" w:cs="Times New Roman"/>
          <w:sz w:val="22"/>
          <w:szCs w:val="22"/>
        </w:rPr>
      </w:pPr>
      <w:r w:rsidRPr="00116A32">
        <w:rPr>
          <w:rFonts w:ascii="Times New Roman" w:hAnsi="Times New Roman" w:cs="Times New Roman"/>
          <w:sz w:val="22"/>
          <w:szCs w:val="22"/>
        </w:rPr>
        <w:t>1. Реквизиты решения Комитета имущественных отношений Санкт-Петербурга о проведении открытого аукциона: от 04.03.2020 № 42-НТ</w:t>
      </w:r>
      <w:proofErr w:type="gramStart"/>
      <w:r w:rsidRPr="00116A32">
        <w:rPr>
          <w:rFonts w:ascii="Times New Roman" w:hAnsi="Times New Roman" w:cs="Times New Roman"/>
          <w:sz w:val="22"/>
          <w:szCs w:val="22"/>
        </w:rPr>
        <w:t>О(</w:t>
      </w:r>
      <w:proofErr w:type="gramEnd"/>
      <w:r w:rsidRPr="00116A32">
        <w:rPr>
          <w:rFonts w:ascii="Times New Roman" w:hAnsi="Times New Roman" w:cs="Times New Roman"/>
          <w:sz w:val="22"/>
          <w:szCs w:val="22"/>
        </w:rPr>
        <w:t>А).</w:t>
      </w:r>
    </w:p>
    <w:p w:rsidR="008B6937" w:rsidRPr="00116A32" w:rsidRDefault="008B6937" w:rsidP="00116A32">
      <w:pPr>
        <w:pStyle w:val="ConsPlusNonformat"/>
        <w:ind w:firstLine="709"/>
        <w:jc w:val="both"/>
        <w:rPr>
          <w:rFonts w:ascii="Times New Roman" w:hAnsi="Times New Roman" w:cs="Times New Roman"/>
          <w:sz w:val="22"/>
          <w:szCs w:val="22"/>
        </w:rPr>
      </w:pPr>
      <w:r w:rsidRPr="00116A32">
        <w:rPr>
          <w:rFonts w:ascii="Times New Roman" w:hAnsi="Times New Roman" w:cs="Times New Roman"/>
          <w:sz w:val="22"/>
          <w:szCs w:val="22"/>
        </w:rPr>
        <w:t>2. Дата, время и порядок осмотра земельного участка на местности:</w:t>
      </w:r>
    </w:p>
    <w:p w:rsidR="008B6937" w:rsidRPr="00116A32" w:rsidRDefault="008B6937" w:rsidP="00116A32">
      <w:pPr>
        <w:pStyle w:val="ConsPlusNonformat"/>
        <w:ind w:firstLine="709"/>
        <w:jc w:val="both"/>
        <w:rPr>
          <w:rFonts w:ascii="Times New Roman" w:hAnsi="Times New Roman" w:cs="Times New Roman"/>
          <w:sz w:val="22"/>
          <w:szCs w:val="22"/>
        </w:rPr>
      </w:pPr>
      <w:r w:rsidRPr="00116A32">
        <w:rPr>
          <w:rFonts w:ascii="Times New Roman" w:hAnsi="Times New Roman" w:cs="Times New Roman"/>
          <w:sz w:val="22"/>
          <w:szCs w:val="22"/>
        </w:rPr>
        <w:t xml:space="preserve">Доступ на земельный участок свободен. Осмотр земельного участка может осуществляться </w:t>
      </w:r>
      <w:r w:rsidRPr="00116A32">
        <w:rPr>
          <w:rFonts w:ascii="Times New Roman" w:hAnsi="Times New Roman" w:cs="Times New Roman"/>
          <w:sz w:val="22"/>
          <w:szCs w:val="22"/>
        </w:rPr>
        <w:br/>
        <w:t>в любое время, присутствие представителя организатора аукциона не требуется.</w:t>
      </w:r>
    </w:p>
    <w:p w:rsidR="008B6937" w:rsidRPr="00116A32" w:rsidRDefault="008B6937" w:rsidP="00116A32">
      <w:pPr>
        <w:pStyle w:val="ConsPlusNonformat"/>
        <w:ind w:firstLine="709"/>
        <w:jc w:val="both"/>
        <w:rPr>
          <w:rFonts w:ascii="Times New Roman" w:hAnsi="Times New Roman" w:cs="Times New Roman"/>
          <w:sz w:val="22"/>
          <w:szCs w:val="22"/>
        </w:rPr>
      </w:pPr>
      <w:r w:rsidRPr="00116A32">
        <w:rPr>
          <w:rFonts w:ascii="Times New Roman" w:hAnsi="Times New Roman" w:cs="Times New Roman"/>
          <w:sz w:val="22"/>
          <w:szCs w:val="22"/>
        </w:rPr>
        <w:t xml:space="preserve">3.1. Вид права: право на размещение нестационарного торгового объекта в месте, определенном пунктом </w:t>
      </w:r>
      <w:r w:rsidR="00116A32" w:rsidRPr="00116A32">
        <w:rPr>
          <w:rFonts w:ascii="Times New Roman" w:eastAsia="Times New Roman" w:hAnsi="Times New Roman" w:cs="Times New Roman"/>
          <w:sz w:val="22"/>
          <w:szCs w:val="22"/>
        </w:rPr>
        <w:t>34 раздела V «В сфере бытового и иного сервисного обслуживания. Павильоны» (Калининский район, номер заявления в РГИС 16177)</w:t>
      </w:r>
      <w:r w:rsidRPr="00116A32">
        <w:rPr>
          <w:rFonts w:ascii="Times New Roman" w:hAnsi="Times New Roman" w:cs="Times New Roman"/>
          <w:sz w:val="22"/>
          <w:szCs w:val="22"/>
        </w:rPr>
        <w:t xml:space="preserve"> части 2 «Прочие торговые объекты» Схемы размещения нестационарных торговых объектов на земельных участках, находящихся в государственной собственности Санкт-Петербурга или государственная собственность на которые не разграничена, утвержденной распоряжением Комитета по развитию предпринимательства и потребительского рынка Санкт-Петербурга от 20.10.2017 № 5371-р.</w:t>
      </w:r>
    </w:p>
    <w:p w:rsidR="008B6937" w:rsidRPr="00116A32" w:rsidRDefault="008B6937" w:rsidP="00116A32">
      <w:pPr>
        <w:pStyle w:val="ConsPlusNonformat"/>
        <w:ind w:firstLine="709"/>
        <w:jc w:val="both"/>
        <w:rPr>
          <w:rFonts w:ascii="Times New Roman" w:hAnsi="Times New Roman" w:cs="Times New Roman"/>
          <w:sz w:val="22"/>
          <w:szCs w:val="22"/>
        </w:rPr>
      </w:pPr>
      <w:r w:rsidRPr="00116A32">
        <w:rPr>
          <w:rFonts w:ascii="Times New Roman" w:hAnsi="Times New Roman" w:cs="Times New Roman"/>
          <w:sz w:val="22"/>
          <w:szCs w:val="22"/>
        </w:rPr>
        <w:t xml:space="preserve">3.2. Место размещения НТО: </w:t>
      </w:r>
      <w:proofErr w:type="gramStart"/>
      <w:r w:rsidR="00116A32" w:rsidRPr="00116A32">
        <w:rPr>
          <w:rFonts w:ascii="Times New Roman" w:eastAsia="MS Mincho" w:hAnsi="Times New Roman" w:cs="Times New Roman"/>
          <w:sz w:val="22"/>
          <w:szCs w:val="22"/>
        </w:rPr>
        <w:t>Санкт-Петербург, Суздальский пр., уч. 1 (напротив д. 33 по пр.</w:t>
      </w:r>
      <w:proofErr w:type="gramEnd"/>
      <w:r w:rsidR="00116A32" w:rsidRPr="00116A32">
        <w:rPr>
          <w:rFonts w:ascii="Times New Roman" w:eastAsia="MS Mincho" w:hAnsi="Times New Roman" w:cs="Times New Roman"/>
          <w:sz w:val="22"/>
          <w:szCs w:val="22"/>
        </w:rPr>
        <w:t xml:space="preserve"> </w:t>
      </w:r>
      <w:proofErr w:type="gramStart"/>
      <w:r w:rsidR="00116A32" w:rsidRPr="00116A32">
        <w:rPr>
          <w:rFonts w:ascii="Times New Roman" w:eastAsia="MS Mincho" w:hAnsi="Times New Roman" w:cs="Times New Roman"/>
          <w:sz w:val="22"/>
          <w:szCs w:val="22"/>
        </w:rPr>
        <w:t>Культуры)</w:t>
      </w:r>
      <w:r w:rsidRPr="00116A32">
        <w:rPr>
          <w:rFonts w:ascii="Times New Roman" w:hAnsi="Times New Roman" w:cs="Times New Roman"/>
          <w:sz w:val="22"/>
          <w:szCs w:val="22"/>
        </w:rPr>
        <w:t>.</w:t>
      </w:r>
      <w:proofErr w:type="gramEnd"/>
    </w:p>
    <w:p w:rsidR="008B6937" w:rsidRPr="00116A32" w:rsidRDefault="008B6937" w:rsidP="00116A32">
      <w:pPr>
        <w:pStyle w:val="ConsPlusNonformat"/>
        <w:ind w:firstLine="709"/>
        <w:jc w:val="both"/>
        <w:rPr>
          <w:rFonts w:ascii="Times New Roman" w:hAnsi="Times New Roman" w:cs="Times New Roman"/>
          <w:sz w:val="22"/>
          <w:szCs w:val="22"/>
        </w:rPr>
      </w:pPr>
      <w:r w:rsidRPr="00116A32">
        <w:rPr>
          <w:rFonts w:ascii="Times New Roman" w:hAnsi="Times New Roman" w:cs="Times New Roman"/>
          <w:sz w:val="22"/>
          <w:szCs w:val="22"/>
        </w:rPr>
        <w:t xml:space="preserve">3.3. Площадь земельного участка, предназначенного для размещения НТО: </w:t>
      </w:r>
      <w:r w:rsidR="00116A32" w:rsidRPr="00116A32">
        <w:rPr>
          <w:rFonts w:ascii="Times New Roman" w:hAnsi="Times New Roman" w:cs="Times New Roman"/>
          <w:sz w:val="22"/>
          <w:szCs w:val="22"/>
        </w:rPr>
        <w:t>243</w:t>
      </w:r>
      <w:r w:rsidRPr="00116A32">
        <w:rPr>
          <w:rFonts w:ascii="Times New Roman" w:hAnsi="Times New Roman" w:cs="Times New Roman"/>
          <w:sz w:val="22"/>
          <w:szCs w:val="22"/>
        </w:rPr>
        <w:t xml:space="preserve"> кв.м.</w:t>
      </w:r>
    </w:p>
    <w:p w:rsidR="008B6937" w:rsidRPr="00116A32" w:rsidRDefault="008B6937" w:rsidP="00116A32">
      <w:pPr>
        <w:pStyle w:val="ConsPlusNonformat"/>
        <w:ind w:firstLine="709"/>
        <w:jc w:val="both"/>
        <w:rPr>
          <w:rFonts w:ascii="Times New Roman" w:hAnsi="Times New Roman" w:cs="Times New Roman"/>
          <w:sz w:val="22"/>
          <w:szCs w:val="22"/>
        </w:rPr>
      </w:pPr>
      <w:r w:rsidRPr="00116A32">
        <w:rPr>
          <w:rFonts w:ascii="Times New Roman" w:hAnsi="Times New Roman" w:cs="Times New Roman"/>
          <w:sz w:val="22"/>
          <w:szCs w:val="22"/>
        </w:rPr>
        <w:t xml:space="preserve">3.4. Кадастровый номер земельного участка: </w:t>
      </w:r>
      <w:r w:rsidR="00116A32" w:rsidRPr="00116A32">
        <w:rPr>
          <w:rFonts w:ascii="Times New Roman" w:eastAsia="Times New Roman" w:hAnsi="Times New Roman" w:cs="Times New Roman"/>
          <w:sz w:val="22"/>
          <w:szCs w:val="22"/>
        </w:rPr>
        <w:t>78:10:0553701:1021</w:t>
      </w:r>
      <w:r w:rsidRPr="00116A32">
        <w:rPr>
          <w:rFonts w:ascii="Times New Roman" w:hAnsi="Times New Roman" w:cs="Times New Roman"/>
          <w:sz w:val="22"/>
          <w:szCs w:val="22"/>
        </w:rPr>
        <w:t>.</w:t>
      </w:r>
    </w:p>
    <w:p w:rsidR="008B6937" w:rsidRPr="00116A32" w:rsidRDefault="008B6937" w:rsidP="00116A32">
      <w:pPr>
        <w:pStyle w:val="ConsPlusNonformat"/>
        <w:ind w:firstLine="709"/>
        <w:jc w:val="both"/>
        <w:rPr>
          <w:rFonts w:ascii="Times New Roman" w:hAnsi="Times New Roman" w:cs="Times New Roman"/>
          <w:sz w:val="22"/>
          <w:szCs w:val="22"/>
        </w:rPr>
      </w:pPr>
      <w:r w:rsidRPr="00116A32">
        <w:rPr>
          <w:rFonts w:ascii="Times New Roman" w:hAnsi="Times New Roman" w:cs="Times New Roman"/>
          <w:sz w:val="22"/>
          <w:szCs w:val="22"/>
        </w:rPr>
        <w:t xml:space="preserve">3.5. Вид и цель использования НТО: </w:t>
      </w:r>
      <w:r w:rsidR="00116A32" w:rsidRPr="00116A32">
        <w:rPr>
          <w:rFonts w:ascii="Times New Roman" w:eastAsia="Times New Roman" w:hAnsi="Times New Roman" w:cs="Times New Roman"/>
          <w:sz w:val="22"/>
          <w:szCs w:val="22"/>
        </w:rPr>
        <w:t>павильон в сфере автосервисного обслуживания</w:t>
      </w:r>
      <w:r w:rsidRPr="00116A32">
        <w:rPr>
          <w:rFonts w:ascii="Times New Roman" w:hAnsi="Times New Roman" w:cs="Times New Roman"/>
          <w:sz w:val="22"/>
          <w:szCs w:val="22"/>
        </w:rPr>
        <w:t>.</w:t>
      </w:r>
    </w:p>
    <w:p w:rsidR="008B6937" w:rsidRPr="00116A32" w:rsidRDefault="008B6937" w:rsidP="00116A32">
      <w:pPr>
        <w:pStyle w:val="ConsPlusNonformat"/>
        <w:ind w:firstLine="709"/>
        <w:jc w:val="both"/>
        <w:rPr>
          <w:rFonts w:ascii="Times New Roman" w:hAnsi="Times New Roman" w:cs="Times New Roman"/>
          <w:sz w:val="22"/>
          <w:szCs w:val="22"/>
        </w:rPr>
      </w:pPr>
      <w:r w:rsidRPr="00116A32">
        <w:rPr>
          <w:rFonts w:ascii="Times New Roman" w:hAnsi="Times New Roman" w:cs="Times New Roman"/>
          <w:sz w:val="22"/>
          <w:szCs w:val="22"/>
        </w:rPr>
        <w:t xml:space="preserve">3.6. </w:t>
      </w:r>
      <w:r w:rsidRPr="00116A32">
        <w:rPr>
          <w:rFonts w:ascii="Times New Roman" w:eastAsia="Times New Roman" w:hAnsi="Times New Roman" w:cs="Times New Roman"/>
          <w:sz w:val="22"/>
          <w:szCs w:val="22"/>
        </w:rPr>
        <w:t xml:space="preserve">Высота НТО не более 6 м, площадь НТО не более </w:t>
      </w:r>
      <w:r w:rsidR="00116A32" w:rsidRPr="00116A32">
        <w:rPr>
          <w:rFonts w:ascii="Times New Roman" w:eastAsia="Times New Roman" w:hAnsi="Times New Roman" w:cs="Times New Roman"/>
          <w:sz w:val="22"/>
          <w:szCs w:val="22"/>
        </w:rPr>
        <w:t>243</w:t>
      </w:r>
      <w:r w:rsidRPr="00116A32">
        <w:rPr>
          <w:rFonts w:ascii="Times New Roman" w:eastAsia="Times New Roman" w:hAnsi="Times New Roman" w:cs="Times New Roman"/>
          <w:sz w:val="22"/>
          <w:szCs w:val="22"/>
        </w:rPr>
        <w:t xml:space="preserve"> кв.м.</w:t>
      </w:r>
    </w:p>
    <w:p w:rsidR="008B6937" w:rsidRPr="00116A32" w:rsidRDefault="008B6937" w:rsidP="00116A32">
      <w:pPr>
        <w:pStyle w:val="ConsPlusNonformat"/>
        <w:ind w:firstLine="709"/>
        <w:jc w:val="both"/>
        <w:rPr>
          <w:rFonts w:ascii="Times New Roman" w:hAnsi="Times New Roman" w:cs="Times New Roman"/>
          <w:sz w:val="22"/>
          <w:szCs w:val="22"/>
        </w:rPr>
      </w:pPr>
      <w:r w:rsidRPr="00116A32">
        <w:rPr>
          <w:rFonts w:ascii="Times New Roman" w:hAnsi="Times New Roman" w:cs="Times New Roman"/>
          <w:sz w:val="22"/>
          <w:szCs w:val="22"/>
        </w:rPr>
        <w:t>3.7. Допускается размещение не более одного НТО в месте размещения НТО.</w:t>
      </w:r>
    </w:p>
    <w:p w:rsidR="008B6937" w:rsidRPr="00116A32" w:rsidRDefault="008B6937" w:rsidP="00116A32">
      <w:pPr>
        <w:pStyle w:val="ConsPlusNonformat"/>
        <w:ind w:firstLine="709"/>
        <w:jc w:val="both"/>
        <w:rPr>
          <w:rFonts w:ascii="Times New Roman" w:hAnsi="Times New Roman" w:cs="Times New Roman"/>
          <w:sz w:val="22"/>
          <w:szCs w:val="22"/>
        </w:rPr>
      </w:pPr>
      <w:r w:rsidRPr="00116A32">
        <w:rPr>
          <w:rFonts w:ascii="Times New Roman" w:hAnsi="Times New Roman" w:cs="Times New Roman"/>
          <w:sz w:val="22"/>
          <w:szCs w:val="22"/>
        </w:rPr>
        <w:t>3.8. Форма собственности на земельный участок: государственная собственность.</w:t>
      </w:r>
    </w:p>
    <w:p w:rsidR="008B6937" w:rsidRPr="00116A32" w:rsidRDefault="008B6937" w:rsidP="00116A32">
      <w:pPr>
        <w:pStyle w:val="ConsPlusNonformat"/>
        <w:ind w:firstLine="709"/>
        <w:jc w:val="both"/>
        <w:rPr>
          <w:rFonts w:ascii="Times New Roman" w:hAnsi="Times New Roman" w:cs="Times New Roman"/>
          <w:sz w:val="22"/>
          <w:szCs w:val="22"/>
        </w:rPr>
      </w:pPr>
      <w:r w:rsidRPr="00116A32">
        <w:rPr>
          <w:rFonts w:ascii="Times New Roman" w:hAnsi="Times New Roman" w:cs="Times New Roman"/>
          <w:sz w:val="22"/>
          <w:szCs w:val="22"/>
        </w:rPr>
        <w:t>3.9. Обременения/ ограничения прав на земельный участок:</w:t>
      </w:r>
    </w:p>
    <w:p w:rsidR="00116A32" w:rsidRPr="00116A32" w:rsidRDefault="00116A32" w:rsidP="00116A32">
      <w:pPr>
        <w:widowControl w:val="0"/>
        <w:autoSpaceDE w:val="0"/>
        <w:autoSpaceDN w:val="0"/>
        <w:adjustRightInd w:val="0"/>
        <w:spacing w:after="0" w:line="240" w:lineRule="auto"/>
        <w:ind w:firstLine="709"/>
        <w:contextualSpacing/>
        <w:jc w:val="both"/>
        <w:rPr>
          <w:rFonts w:ascii="Times New Roman" w:hAnsi="Times New Roman"/>
          <w:lang w:eastAsia="ru-RU"/>
        </w:rPr>
      </w:pPr>
      <w:r w:rsidRPr="00116A32">
        <w:rPr>
          <w:rFonts w:ascii="Times New Roman" w:hAnsi="Times New Roman"/>
          <w:lang w:eastAsia="ru-RU"/>
        </w:rPr>
        <w:t>- охранная зона газораспределительной сети.</w:t>
      </w:r>
    </w:p>
    <w:p w:rsidR="008B6937" w:rsidRPr="00116A32" w:rsidRDefault="008B6937" w:rsidP="00116A32">
      <w:pPr>
        <w:pStyle w:val="ConsPlusNonformat"/>
        <w:ind w:firstLine="709"/>
        <w:jc w:val="both"/>
        <w:rPr>
          <w:rFonts w:ascii="Times New Roman" w:hAnsi="Times New Roman" w:cs="Times New Roman"/>
          <w:sz w:val="22"/>
          <w:szCs w:val="22"/>
        </w:rPr>
      </w:pPr>
      <w:r w:rsidRPr="00116A32">
        <w:rPr>
          <w:rFonts w:ascii="Times New Roman" w:hAnsi="Times New Roman" w:cs="Times New Roman"/>
          <w:sz w:val="22"/>
          <w:szCs w:val="22"/>
        </w:rPr>
        <w:t>4. Сведения о договоре на размещение НТО:</w:t>
      </w:r>
    </w:p>
    <w:p w:rsidR="008B6937" w:rsidRPr="00116A32" w:rsidRDefault="008B6937" w:rsidP="00116A32">
      <w:pPr>
        <w:pStyle w:val="ConsPlusNonformat"/>
        <w:ind w:firstLine="709"/>
        <w:jc w:val="both"/>
        <w:rPr>
          <w:rFonts w:ascii="Times New Roman" w:hAnsi="Times New Roman" w:cs="Times New Roman"/>
          <w:sz w:val="22"/>
          <w:szCs w:val="22"/>
        </w:rPr>
      </w:pPr>
      <w:r w:rsidRPr="00116A32">
        <w:rPr>
          <w:rFonts w:ascii="Times New Roman" w:hAnsi="Times New Roman" w:cs="Times New Roman"/>
          <w:sz w:val="22"/>
          <w:szCs w:val="22"/>
        </w:rPr>
        <w:t xml:space="preserve">4.1. Начальная цена предмета аукциона – размер платы по договору на размещение НТО составляет </w:t>
      </w:r>
      <w:r w:rsidR="00116A32" w:rsidRPr="00116A32">
        <w:rPr>
          <w:rFonts w:ascii="Times New Roman" w:eastAsia="Times New Roman" w:hAnsi="Times New Roman" w:cs="Times New Roman"/>
          <w:sz w:val="22"/>
          <w:szCs w:val="22"/>
        </w:rPr>
        <w:t>559 711,70 (пятьсот пятьдесят девять тысяч семьсот одиннадцать целых и семьдесят сотых)</w:t>
      </w:r>
      <w:r w:rsidRPr="00116A32">
        <w:rPr>
          <w:rFonts w:ascii="Times New Roman" w:hAnsi="Times New Roman" w:cs="Times New Roman"/>
          <w:sz w:val="22"/>
          <w:szCs w:val="22"/>
        </w:rPr>
        <w:t xml:space="preserve"> руб. на срок размещения НТО.</w:t>
      </w:r>
    </w:p>
    <w:p w:rsidR="007D7800" w:rsidRPr="0036579E" w:rsidRDefault="007D7800" w:rsidP="007D7800">
      <w:pPr>
        <w:autoSpaceDE w:val="0"/>
        <w:autoSpaceDN w:val="0"/>
        <w:adjustRightInd w:val="0"/>
        <w:spacing w:after="0" w:line="240" w:lineRule="auto"/>
        <w:ind w:firstLine="709"/>
        <w:jc w:val="both"/>
        <w:rPr>
          <w:rFonts w:ascii="Times New Roman" w:hAnsi="Times New Roman"/>
        </w:rPr>
      </w:pPr>
      <w:r w:rsidRPr="0036579E">
        <w:rPr>
          <w:rFonts w:ascii="Times New Roman" w:hAnsi="Times New Roman"/>
        </w:rPr>
        <w:t>4.2. В договор на размещение нестационарного торгового объекта включить следующие особые условия:</w:t>
      </w:r>
    </w:p>
    <w:p w:rsidR="007D7800" w:rsidRPr="0036579E" w:rsidRDefault="007D7800" w:rsidP="007D7800">
      <w:pPr>
        <w:autoSpaceDE w:val="0"/>
        <w:autoSpaceDN w:val="0"/>
        <w:adjustRightInd w:val="0"/>
        <w:spacing w:after="0" w:line="240" w:lineRule="auto"/>
        <w:ind w:firstLine="709"/>
        <w:jc w:val="both"/>
        <w:rPr>
          <w:rFonts w:ascii="Times New Roman" w:hAnsi="Times New Roman"/>
        </w:rPr>
      </w:pPr>
      <w:r w:rsidRPr="0036579E">
        <w:rPr>
          <w:rFonts w:ascii="Times New Roman" w:hAnsi="Times New Roman"/>
        </w:rPr>
        <w:t xml:space="preserve">4.2.1. </w:t>
      </w:r>
      <w:proofErr w:type="gramStart"/>
      <w:r w:rsidRPr="0036579E">
        <w:rPr>
          <w:rFonts w:ascii="Times New Roman" w:hAnsi="Times New Roman"/>
        </w:rPr>
        <w:t>Договор</w:t>
      </w:r>
      <w:proofErr w:type="gramEnd"/>
      <w:r w:rsidRPr="0036579E">
        <w:rPr>
          <w:rFonts w:ascii="Times New Roman" w:hAnsi="Times New Roman"/>
        </w:rPr>
        <w:t xml:space="preserve"> может быть расторгнут по требованию Комитета по решению суда в случае ненадлежащего исполнения условий, предусмотренных пунктами 3.2.22, 3.2.22-1 – 3.2.22-5 Договора.</w:t>
      </w:r>
    </w:p>
    <w:p w:rsidR="008B6937" w:rsidRPr="00116A32" w:rsidRDefault="008B6937" w:rsidP="00116A32">
      <w:pPr>
        <w:pStyle w:val="ConsPlusNonformat"/>
        <w:ind w:firstLine="709"/>
        <w:jc w:val="both"/>
        <w:rPr>
          <w:rFonts w:ascii="Times New Roman" w:hAnsi="Times New Roman" w:cs="Times New Roman"/>
          <w:sz w:val="22"/>
          <w:szCs w:val="22"/>
        </w:rPr>
      </w:pPr>
      <w:r w:rsidRPr="00116A32">
        <w:rPr>
          <w:rFonts w:ascii="Times New Roman" w:hAnsi="Times New Roman" w:cs="Times New Roman"/>
          <w:sz w:val="22"/>
          <w:szCs w:val="22"/>
        </w:rPr>
        <w:t>4.3. Срок действия договора на размещение НТО (до пяти лет включительно): пять лет.</w:t>
      </w:r>
    </w:p>
    <w:p w:rsidR="008B6937" w:rsidRPr="00116A32" w:rsidRDefault="008B6937" w:rsidP="00116A32">
      <w:pPr>
        <w:pStyle w:val="ConsPlusNonformat"/>
        <w:ind w:firstLine="709"/>
        <w:jc w:val="both"/>
        <w:rPr>
          <w:rFonts w:ascii="Times New Roman" w:hAnsi="Times New Roman" w:cs="Times New Roman"/>
          <w:sz w:val="22"/>
          <w:szCs w:val="22"/>
        </w:rPr>
      </w:pPr>
      <w:r w:rsidRPr="00116A32">
        <w:rPr>
          <w:rFonts w:ascii="Times New Roman" w:hAnsi="Times New Roman" w:cs="Times New Roman"/>
          <w:sz w:val="22"/>
          <w:szCs w:val="22"/>
        </w:rPr>
        <w:t>5. Сведения об аукционе:</w:t>
      </w:r>
    </w:p>
    <w:p w:rsidR="008B6937" w:rsidRPr="00116A32" w:rsidRDefault="008B6937" w:rsidP="00116A32">
      <w:pPr>
        <w:pStyle w:val="ConsPlusNonformat"/>
        <w:ind w:firstLine="709"/>
        <w:jc w:val="both"/>
        <w:rPr>
          <w:rFonts w:ascii="Times New Roman" w:hAnsi="Times New Roman" w:cs="Times New Roman"/>
          <w:sz w:val="22"/>
          <w:szCs w:val="22"/>
        </w:rPr>
      </w:pPr>
      <w:r w:rsidRPr="00116A32">
        <w:rPr>
          <w:rFonts w:ascii="Times New Roman" w:hAnsi="Times New Roman" w:cs="Times New Roman"/>
          <w:sz w:val="22"/>
          <w:szCs w:val="22"/>
        </w:rPr>
        <w:t xml:space="preserve">5.1. Шаг аукциона (5% от начальной цены; величина шага аукциона при ее расчете подлежит округлению до рубля): </w:t>
      </w:r>
      <w:r w:rsidR="00116A32" w:rsidRPr="00116A32">
        <w:rPr>
          <w:rFonts w:ascii="Times New Roman" w:hAnsi="Times New Roman" w:cs="Times New Roman"/>
          <w:sz w:val="22"/>
          <w:szCs w:val="22"/>
        </w:rPr>
        <w:t xml:space="preserve">27 986 </w:t>
      </w:r>
      <w:r w:rsidRPr="00116A32">
        <w:rPr>
          <w:rFonts w:ascii="Times New Roman" w:hAnsi="Times New Roman" w:cs="Times New Roman"/>
          <w:sz w:val="22"/>
          <w:szCs w:val="22"/>
        </w:rPr>
        <w:t>руб.</w:t>
      </w:r>
    </w:p>
    <w:p w:rsidR="008B6937" w:rsidRPr="00116A32" w:rsidRDefault="008B6937" w:rsidP="00116A32">
      <w:pPr>
        <w:pStyle w:val="ConsPlusNonformat"/>
        <w:ind w:firstLine="709"/>
        <w:jc w:val="both"/>
        <w:rPr>
          <w:rFonts w:ascii="Times New Roman" w:hAnsi="Times New Roman" w:cs="Times New Roman"/>
          <w:sz w:val="22"/>
          <w:szCs w:val="22"/>
        </w:rPr>
      </w:pPr>
      <w:r w:rsidRPr="00116A32">
        <w:rPr>
          <w:rFonts w:ascii="Times New Roman" w:hAnsi="Times New Roman" w:cs="Times New Roman"/>
          <w:sz w:val="22"/>
          <w:szCs w:val="22"/>
        </w:rPr>
        <w:t>5.2. Сумма задатка (100% начальной цены, но не более 300 000 руб.): 300 000 руб.</w:t>
      </w:r>
    </w:p>
    <w:p w:rsidR="008B6937" w:rsidRPr="00116A32" w:rsidRDefault="008B6937" w:rsidP="00116A32">
      <w:pPr>
        <w:pStyle w:val="a7"/>
        <w:autoSpaceDE w:val="0"/>
        <w:autoSpaceDN w:val="0"/>
        <w:adjustRightInd w:val="0"/>
        <w:spacing w:after="0" w:line="240" w:lineRule="auto"/>
        <w:ind w:left="0" w:firstLine="709"/>
        <w:jc w:val="both"/>
        <w:rPr>
          <w:rFonts w:ascii="Times New Roman" w:eastAsiaTheme="minorHAnsi" w:hAnsi="Times New Roman"/>
        </w:rPr>
      </w:pPr>
      <w:r w:rsidRPr="00116A32">
        <w:rPr>
          <w:rFonts w:ascii="Times New Roman" w:eastAsiaTheme="minorHAnsi" w:hAnsi="Times New Roman"/>
        </w:rPr>
        <w:t>6. Требования к участникам электронного аукциона:</w:t>
      </w:r>
    </w:p>
    <w:p w:rsidR="008B6937" w:rsidRPr="00116A32" w:rsidRDefault="008B6937" w:rsidP="00116A32">
      <w:pPr>
        <w:widowControl w:val="0"/>
        <w:autoSpaceDE w:val="0"/>
        <w:autoSpaceDN w:val="0"/>
        <w:adjustRightInd w:val="0"/>
        <w:spacing w:after="0" w:line="240" w:lineRule="auto"/>
        <w:ind w:firstLine="709"/>
        <w:jc w:val="both"/>
        <w:rPr>
          <w:rFonts w:ascii="Times New Roman" w:hAnsi="Times New Roman"/>
          <w:lang w:eastAsia="ru-RU"/>
        </w:rPr>
      </w:pPr>
      <w:r w:rsidRPr="00116A32">
        <w:rPr>
          <w:rFonts w:ascii="Times New Roman" w:eastAsiaTheme="minorHAnsi" w:hAnsi="Times New Roman"/>
        </w:rPr>
        <w:t>6.1. Участником электронного аукциона (далее – участник аукциона) может быть любое юридическое лицо или индивидуальный предприниматель, соответствующие требованиям, установленным законодательством Российской Федерации и Санкт-Петербурга.</w:t>
      </w:r>
    </w:p>
    <w:p w:rsidR="00AE23CE" w:rsidRPr="00A240BF" w:rsidRDefault="00AE23CE" w:rsidP="00A240BF">
      <w:pPr>
        <w:widowControl w:val="0"/>
        <w:autoSpaceDE w:val="0"/>
        <w:autoSpaceDN w:val="0"/>
        <w:adjustRightInd w:val="0"/>
        <w:spacing w:after="0" w:line="240" w:lineRule="auto"/>
        <w:ind w:firstLine="709"/>
        <w:jc w:val="both"/>
        <w:rPr>
          <w:rFonts w:ascii="Times New Roman" w:eastAsiaTheme="minorHAnsi" w:hAnsi="Times New Roman"/>
        </w:rPr>
      </w:pPr>
    </w:p>
    <w:p w:rsidR="00CB21D6" w:rsidRPr="00D66A3E" w:rsidRDefault="00CB21D6" w:rsidP="00D66A3E">
      <w:pPr>
        <w:widowControl w:val="0"/>
        <w:autoSpaceDE w:val="0"/>
        <w:autoSpaceDN w:val="0"/>
        <w:adjustRightInd w:val="0"/>
        <w:spacing w:after="0" w:line="240" w:lineRule="auto"/>
        <w:ind w:firstLine="709"/>
        <w:jc w:val="both"/>
        <w:rPr>
          <w:rFonts w:ascii="Times New Roman" w:eastAsia="Calibri" w:hAnsi="Times New Roman"/>
          <w:lang w:eastAsia="ru-RU"/>
        </w:rPr>
      </w:pPr>
      <w:r w:rsidRPr="00D66A3E">
        <w:rPr>
          <w:rFonts w:ascii="Times New Roman" w:eastAsia="Calibri" w:hAnsi="Times New Roman"/>
          <w:lang w:eastAsia="ru-RU"/>
        </w:rPr>
        <w:t xml:space="preserve">Примечание: места размещения НТО, сведения о которых указаны в настоящем извещении, </w:t>
      </w:r>
      <w:r w:rsidRPr="00D66A3E">
        <w:rPr>
          <w:rFonts w:ascii="Times New Roman" w:eastAsia="Calibri" w:hAnsi="Times New Roman"/>
          <w:lang w:eastAsia="ru-RU"/>
        </w:rPr>
        <w:br/>
        <w:t>не представляют собой единого лота и выставляются на аукционы по отдельности.</w:t>
      </w:r>
    </w:p>
    <w:p w:rsidR="00CB21D6" w:rsidRPr="00624B34" w:rsidRDefault="00CB21D6" w:rsidP="00624B34">
      <w:pPr>
        <w:widowControl w:val="0"/>
        <w:autoSpaceDE w:val="0"/>
        <w:autoSpaceDN w:val="0"/>
        <w:adjustRightInd w:val="0"/>
        <w:spacing w:after="0" w:line="240" w:lineRule="auto"/>
        <w:ind w:firstLine="709"/>
        <w:jc w:val="both"/>
        <w:rPr>
          <w:rFonts w:ascii="Times New Roman" w:hAnsi="Times New Roman"/>
          <w:lang w:eastAsia="ru-RU"/>
        </w:rPr>
      </w:pPr>
    </w:p>
    <w:p w:rsidR="009912A3" w:rsidRPr="00624B34" w:rsidRDefault="009912A3" w:rsidP="00624B34">
      <w:pPr>
        <w:widowControl w:val="0"/>
        <w:autoSpaceDE w:val="0"/>
        <w:autoSpaceDN w:val="0"/>
        <w:adjustRightInd w:val="0"/>
        <w:spacing w:after="0" w:line="240" w:lineRule="auto"/>
        <w:ind w:firstLine="709"/>
        <w:jc w:val="both"/>
        <w:rPr>
          <w:rFonts w:ascii="Times New Roman" w:eastAsia="Calibri" w:hAnsi="Times New Roman"/>
          <w:lang w:eastAsia="ru-RU"/>
        </w:rPr>
      </w:pP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b/>
          <w:lang w:eastAsia="ru-RU"/>
        </w:rPr>
      </w:pPr>
      <w:bookmarkStart w:id="1" w:name="Par992"/>
      <w:bookmarkEnd w:id="1"/>
      <w:r w:rsidRPr="00962091">
        <w:rPr>
          <w:rFonts w:ascii="Times New Roman" w:eastAsia="Calibri" w:hAnsi="Times New Roman"/>
          <w:b/>
          <w:lang w:eastAsia="ru-RU"/>
        </w:rPr>
        <w:t>I. Основания проведения электронного аукциона.</w:t>
      </w:r>
    </w:p>
    <w:p w:rsidR="00F763EA" w:rsidRPr="00A12548" w:rsidRDefault="00F763EA" w:rsidP="009E7DAD">
      <w:pPr>
        <w:widowControl w:val="0"/>
        <w:autoSpaceDE w:val="0"/>
        <w:autoSpaceDN w:val="0"/>
        <w:adjustRightInd w:val="0"/>
        <w:spacing w:after="0" w:line="240" w:lineRule="auto"/>
        <w:ind w:firstLine="709"/>
        <w:jc w:val="both"/>
        <w:rPr>
          <w:rFonts w:ascii="Times New Roman" w:eastAsia="Calibri" w:hAnsi="Times New Roman"/>
          <w:lang w:eastAsia="ru-RU"/>
        </w:rPr>
      </w:pPr>
      <w:proofErr w:type="gramStart"/>
      <w:r w:rsidRPr="00A12548">
        <w:rPr>
          <w:rFonts w:ascii="Times New Roman" w:eastAsia="Calibri" w:hAnsi="Times New Roman"/>
          <w:lang w:eastAsia="ru-RU"/>
        </w:rPr>
        <w:t>Аукцион, открытый по составу участников, проводится в соответствии с требованиями Закона Санкт-Петербурга от 08.04.2015 № 165-27 «О размещении нестационарных торговых объектов»</w:t>
      </w:r>
      <w:r w:rsidR="00962091" w:rsidRPr="00A12548">
        <w:rPr>
          <w:rFonts w:ascii="Times New Roman" w:eastAsia="Calibri" w:hAnsi="Times New Roman"/>
          <w:lang w:eastAsia="ru-RU"/>
        </w:rPr>
        <w:br/>
      </w:r>
      <w:r w:rsidRPr="00A12548">
        <w:rPr>
          <w:rFonts w:ascii="Times New Roman" w:eastAsia="Calibri" w:hAnsi="Times New Roman"/>
          <w:lang w:eastAsia="ru-RU"/>
        </w:rPr>
        <w:t xml:space="preserve">(далее </w:t>
      </w:r>
      <w:r w:rsidR="00962091" w:rsidRPr="00A12548">
        <w:rPr>
          <w:rFonts w:ascii="Times New Roman" w:eastAsia="Calibri" w:hAnsi="Times New Roman"/>
          <w:lang w:eastAsia="ru-RU"/>
        </w:rPr>
        <w:t>–</w:t>
      </w:r>
      <w:r w:rsidRPr="00A12548">
        <w:rPr>
          <w:rFonts w:ascii="Times New Roman" w:eastAsia="Calibri" w:hAnsi="Times New Roman"/>
          <w:lang w:eastAsia="ru-RU"/>
        </w:rPr>
        <w:t xml:space="preserve"> Закон), постановления Правительства Санкт-Петербурга от 17.06.2015 № 532 «О мерах</w:t>
      </w:r>
      <w:r w:rsidR="00962091" w:rsidRPr="00A12548">
        <w:rPr>
          <w:rFonts w:ascii="Times New Roman" w:eastAsia="Calibri" w:hAnsi="Times New Roman"/>
          <w:lang w:eastAsia="ru-RU"/>
        </w:rPr>
        <w:br/>
      </w:r>
      <w:r w:rsidRPr="00A12548">
        <w:rPr>
          <w:rFonts w:ascii="Times New Roman" w:eastAsia="Calibri" w:hAnsi="Times New Roman"/>
          <w:lang w:eastAsia="ru-RU"/>
        </w:rPr>
        <w:t>по реализации Закона Санкт-Петербурга «О размещении нестационарных торговых объектов»,</w:t>
      </w:r>
      <w:r w:rsidR="00EC571F" w:rsidRPr="00A12548">
        <w:rPr>
          <w:rFonts w:ascii="Times New Roman" w:eastAsia="Calibri" w:hAnsi="Times New Roman"/>
          <w:lang w:eastAsia="ru-RU"/>
        </w:rPr>
        <w:t xml:space="preserve"> </w:t>
      </w:r>
      <w:r w:rsidR="00EC571F" w:rsidRPr="00A12548">
        <w:rPr>
          <w:rFonts w:ascii="Times New Roman" w:eastAsia="Calibri" w:hAnsi="Times New Roman"/>
        </w:rPr>
        <w:t>постановления Правительства Санкт-Петербурга от 27.09.2012 № 1045</w:t>
      </w:r>
      <w:r w:rsidR="00A12548" w:rsidRPr="00A12548">
        <w:rPr>
          <w:rFonts w:ascii="Times New Roman" w:eastAsia="Calibri" w:hAnsi="Times New Roman"/>
        </w:rPr>
        <w:t xml:space="preserve"> </w:t>
      </w:r>
      <w:r w:rsidR="00A12548" w:rsidRPr="00A12548">
        <w:rPr>
          <w:rFonts w:ascii="Times New Roman" w:hAnsi="Times New Roman"/>
        </w:rPr>
        <w:t>«О размещении нестационарных торговых объектов на земельных участках, находящихся в государственной собственности</w:t>
      </w:r>
      <w:r w:rsidR="00A12548">
        <w:rPr>
          <w:rFonts w:ascii="Times New Roman" w:hAnsi="Times New Roman"/>
        </w:rPr>
        <w:br/>
      </w:r>
      <w:r w:rsidR="00A12548" w:rsidRPr="00A12548">
        <w:rPr>
          <w:rFonts w:ascii="Times New Roman" w:hAnsi="Times New Roman"/>
        </w:rPr>
        <w:t>Санкт-Петербурга или государственная</w:t>
      </w:r>
      <w:proofErr w:type="gramEnd"/>
      <w:r w:rsidR="00A12548" w:rsidRPr="00A12548">
        <w:rPr>
          <w:rFonts w:ascii="Times New Roman" w:hAnsi="Times New Roman"/>
        </w:rPr>
        <w:t xml:space="preserve"> </w:t>
      </w:r>
      <w:proofErr w:type="gramStart"/>
      <w:r w:rsidR="00A12548" w:rsidRPr="00A12548">
        <w:rPr>
          <w:rFonts w:ascii="Times New Roman" w:hAnsi="Times New Roman"/>
        </w:rPr>
        <w:t>собственность</w:t>
      </w:r>
      <w:proofErr w:type="gramEnd"/>
      <w:r w:rsidR="00A12548" w:rsidRPr="00A12548">
        <w:rPr>
          <w:rFonts w:ascii="Times New Roman" w:hAnsi="Times New Roman"/>
        </w:rPr>
        <w:t xml:space="preserve"> на которые не разграничена, внесении изменений</w:t>
      </w:r>
      <w:r w:rsidR="00A12548">
        <w:rPr>
          <w:rFonts w:ascii="Times New Roman" w:hAnsi="Times New Roman"/>
        </w:rPr>
        <w:br/>
      </w:r>
      <w:r w:rsidR="00A12548" w:rsidRPr="00A12548">
        <w:rPr>
          <w:rFonts w:ascii="Times New Roman" w:hAnsi="Times New Roman"/>
        </w:rPr>
        <w:t>в некоторые постановления Правительства Санкт-Петербурга и признании утратившими силу некоторых постановлений Правительства Санкт-Петербурга»</w:t>
      </w:r>
      <w:r w:rsidR="00A12548" w:rsidRPr="00A12548">
        <w:rPr>
          <w:rFonts w:ascii="Times New Roman" w:eastAsia="Calibri" w:hAnsi="Times New Roman"/>
        </w:rPr>
        <w:t>,</w:t>
      </w:r>
      <w:r w:rsidRPr="00A12548">
        <w:rPr>
          <w:rFonts w:ascii="Times New Roman" w:eastAsia="Calibri" w:hAnsi="Times New Roman"/>
          <w:lang w:eastAsia="ru-RU"/>
        </w:rPr>
        <w:t xml:space="preserve"> распоряжения Комитета «О порядке принятия решений о проведении аукциона на право заключения договора на размещение нестационарного торгового объекта, </w:t>
      </w:r>
      <w:r w:rsidRPr="00A12548">
        <w:rPr>
          <w:rFonts w:ascii="Times New Roman" w:eastAsia="Calibri" w:hAnsi="Times New Roman"/>
          <w:lang w:eastAsia="ru-RU"/>
        </w:rPr>
        <w:lastRenderedPageBreak/>
        <w:t>о подготовке документации, необходимой</w:t>
      </w:r>
      <w:r w:rsidR="00A12548">
        <w:rPr>
          <w:rFonts w:ascii="Times New Roman" w:eastAsia="Calibri" w:hAnsi="Times New Roman"/>
          <w:lang w:eastAsia="ru-RU"/>
        </w:rPr>
        <w:t xml:space="preserve"> </w:t>
      </w:r>
      <w:r w:rsidRPr="00A12548">
        <w:rPr>
          <w:rFonts w:ascii="Times New Roman" w:eastAsia="Calibri" w:hAnsi="Times New Roman"/>
          <w:lang w:eastAsia="ru-RU"/>
        </w:rPr>
        <w:t>для проведения аукциона, и о заключении договора на размещение нестационарного торгового объекта</w:t>
      </w:r>
      <w:r w:rsidR="00A12548">
        <w:rPr>
          <w:rFonts w:ascii="Times New Roman" w:eastAsia="Calibri" w:hAnsi="Times New Roman"/>
          <w:lang w:eastAsia="ru-RU"/>
        </w:rPr>
        <w:t xml:space="preserve"> </w:t>
      </w:r>
      <w:r w:rsidRPr="00A12548">
        <w:rPr>
          <w:rFonts w:ascii="Times New Roman" w:eastAsia="Calibri" w:hAnsi="Times New Roman"/>
          <w:lang w:eastAsia="ru-RU"/>
        </w:rPr>
        <w:t xml:space="preserve">по результатам проведения аукциона»; регламента ТС, размещенного в сети Интернет по адресу </w:t>
      </w:r>
      <w:hyperlink r:id="rId8" w:history="1">
        <w:r w:rsidRPr="00A12548">
          <w:rPr>
            <w:rFonts w:ascii="Times New Roman" w:eastAsia="Calibri" w:hAnsi="Times New Roman"/>
            <w:lang w:eastAsia="ru-RU"/>
          </w:rPr>
          <w:t>http://utp.sberbank-ast.ru</w:t>
        </w:r>
      </w:hyperlink>
      <w:r w:rsidRPr="00A12548">
        <w:rPr>
          <w:rFonts w:ascii="Times New Roman" w:eastAsia="Calibri" w:hAnsi="Times New Roman"/>
          <w:lang w:eastAsia="ru-RU"/>
        </w:rPr>
        <w:t>.</w:t>
      </w:r>
    </w:p>
    <w:p w:rsidR="00F763EA" w:rsidRPr="009E7DAD" w:rsidRDefault="00F763EA" w:rsidP="009E7DAD">
      <w:pPr>
        <w:widowControl w:val="0"/>
        <w:autoSpaceDE w:val="0"/>
        <w:autoSpaceDN w:val="0"/>
        <w:adjustRightInd w:val="0"/>
        <w:spacing w:after="0" w:line="240" w:lineRule="auto"/>
        <w:ind w:firstLine="709"/>
        <w:jc w:val="both"/>
        <w:rPr>
          <w:rFonts w:ascii="Times New Roman" w:eastAsia="Calibri" w:hAnsi="Times New Roman"/>
          <w:lang w:eastAsia="ru-RU"/>
        </w:rPr>
      </w:pPr>
      <w:r w:rsidRPr="00A12548">
        <w:rPr>
          <w:rFonts w:ascii="Times New Roman" w:eastAsia="Calibri" w:hAnsi="Times New Roman"/>
          <w:lang w:eastAsia="ru-RU"/>
        </w:rPr>
        <w:t>Условия электронного</w:t>
      </w:r>
      <w:r w:rsidRPr="009E7DAD">
        <w:rPr>
          <w:rFonts w:ascii="Times New Roman" w:eastAsia="Calibri" w:hAnsi="Times New Roman"/>
          <w:lang w:eastAsia="ru-RU"/>
        </w:rPr>
        <w:t xml:space="preserve">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p w:rsidR="009E7DAD" w:rsidRPr="009E7DAD" w:rsidRDefault="009E7DAD" w:rsidP="009E7DAD">
      <w:pPr>
        <w:pStyle w:val="a7"/>
        <w:autoSpaceDE w:val="0"/>
        <w:autoSpaceDN w:val="0"/>
        <w:adjustRightInd w:val="0"/>
        <w:spacing w:after="0" w:line="240" w:lineRule="auto"/>
        <w:ind w:left="0" w:firstLine="709"/>
        <w:jc w:val="both"/>
        <w:rPr>
          <w:rFonts w:ascii="Times New Roman" w:eastAsiaTheme="minorHAnsi" w:hAnsi="Times New Roman"/>
        </w:rPr>
      </w:pPr>
      <w:r w:rsidRPr="009E7DAD">
        <w:rPr>
          <w:rFonts w:ascii="Times New Roman" w:eastAsiaTheme="minorHAnsi" w:hAnsi="Times New Roman"/>
        </w:rPr>
        <w:t>Представление документов, подтверждающих внесение задатка, признается заключением договора о задатке.</w:t>
      </w:r>
    </w:p>
    <w:p w:rsidR="009E7DAD" w:rsidRPr="009E7DAD" w:rsidRDefault="009E7DAD" w:rsidP="009E7DAD">
      <w:pPr>
        <w:pStyle w:val="a7"/>
        <w:autoSpaceDE w:val="0"/>
        <w:autoSpaceDN w:val="0"/>
        <w:adjustRightInd w:val="0"/>
        <w:spacing w:after="0" w:line="240" w:lineRule="auto"/>
        <w:ind w:left="0" w:firstLine="709"/>
        <w:jc w:val="both"/>
        <w:rPr>
          <w:rFonts w:ascii="Times New Roman" w:eastAsiaTheme="minorHAnsi" w:hAnsi="Times New Roman"/>
        </w:rPr>
      </w:pPr>
      <w:r w:rsidRPr="009E7DAD">
        <w:rPr>
          <w:rFonts w:ascii="Times New Roman" w:eastAsiaTheme="minorHAnsi" w:hAnsi="Times New Roman"/>
        </w:rPr>
        <w:t>Представление документов, подтверждающих внесение платежа, обеспечивающего исполнение обязанности победителя аукциона, единственного принявшего участие в аукционе его участника</w:t>
      </w:r>
      <w:r w:rsidR="00F347C8">
        <w:rPr>
          <w:rFonts w:ascii="Times New Roman" w:eastAsiaTheme="minorHAnsi" w:hAnsi="Times New Roman"/>
        </w:rPr>
        <w:br/>
      </w:r>
      <w:r w:rsidRPr="009E7DAD">
        <w:rPr>
          <w:rFonts w:ascii="Times New Roman" w:eastAsiaTheme="minorHAnsi" w:hAnsi="Times New Roman"/>
        </w:rPr>
        <w:t>по заключению и исполнению договора на размещение НТО (далее – Платеж), признается заключением соглашения об обеспечении исполнения обязательства.</w:t>
      </w:r>
    </w:p>
    <w:p w:rsidR="00F763EA" w:rsidRPr="009E7DAD" w:rsidRDefault="00F763EA" w:rsidP="009E7DAD">
      <w:pPr>
        <w:widowControl w:val="0"/>
        <w:autoSpaceDE w:val="0"/>
        <w:autoSpaceDN w:val="0"/>
        <w:adjustRightInd w:val="0"/>
        <w:spacing w:after="0" w:line="240" w:lineRule="auto"/>
        <w:ind w:firstLine="709"/>
        <w:jc w:val="both"/>
        <w:rPr>
          <w:rFonts w:ascii="Times New Roman" w:eastAsia="Calibri" w:hAnsi="Times New Roman"/>
          <w:lang w:eastAsia="ru-RU"/>
        </w:rPr>
      </w:pP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r w:rsidRPr="00962091">
        <w:rPr>
          <w:rFonts w:ascii="Times New Roman" w:eastAsia="Calibri" w:hAnsi="Times New Roman"/>
          <w:b/>
          <w:lang w:eastAsia="ru-RU"/>
        </w:rPr>
        <w:t>II. Подача заявки на участие в электронном аукционе</w:t>
      </w:r>
      <w:r w:rsidRPr="00962091">
        <w:rPr>
          <w:rFonts w:ascii="Times New Roman" w:eastAsia="Calibri" w:hAnsi="Times New Roman"/>
          <w:lang w:eastAsia="ru-RU"/>
        </w:rPr>
        <w:t>.</w:t>
      </w: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proofErr w:type="gramStart"/>
      <w:r w:rsidRPr="00962091">
        <w:rPr>
          <w:rFonts w:ascii="Times New Roman" w:eastAsia="Calibri" w:hAnsi="Times New Roman"/>
          <w:lang w:eastAsia="ru-RU"/>
        </w:rPr>
        <w:t>Подать заявку на участие в электронном аукционе вправе юридическое лицо либо индивидуальный предприниматель</w:t>
      </w:r>
      <w:r w:rsidR="00E3014B">
        <w:rPr>
          <w:rFonts w:ascii="Times New Roman" w:eastAsia="Calibri" w:hAnsi="Times New Roman"/>
          <w:lang w:eastAsia="ru-RU"/>
        </w:rPr>
        <w:t>, соответствующие требованиям к участникам электронного аукциона,</w:t>
      </w:r>
      <w:r w:rsidRPr="00962091">
        <w:rPr>
          <w:rFonts w:ascii="Times New Roman" w:eastAsia="Calibri" w:hAnsi="Times New Roman"/>
          <w:lang w:eastAsia="ru-RU"/>
        </w:rPr>
        <w:t xml:space="preserve"> прошедшие регистрацию в качестве участника аукциона на УТП и в ТС, внесшие денежные средства в размере задатка на участие в электронном аукционе на свой лицевой счет в личном кабинете на УТП.</w:t>
      </w:r>
      <w:proofErr w:type="gramEnd"/>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r w:rsidRPr="00962091">
        <w:rPr>
          <w:rFonts w:ascii="Times New Roman" w:eastAsia="Calibri" w:hAnsi="Times New Roman"/>
          <w:lang w:eastAsia="ru-RU"/>
        </w:rPr>
        <w:t>1. Для регистрации в качестве участника аукциона необходимо:</w:t>
      </w: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r w:rsidRPr="00962091">
        <w:rPr>
          <w:rFonts w:ascii="Times New Roman" w:eastAsia="Calibri" w:hAnsi="Times New Roman"/>
          <w:lang w:eastAsia="ru-RU"/>
        </w:rPr>
        <w:t>а) Получить сертификат электронной цифровой подписи (далее – ЭЦП). Сертификаты ЭЦП, полученные в Авторизованных удостоверяющих центрах пригодны к использованию на всех Электронных торговых площадках, отобранных для проведения электронных аукционов для государственных</w:t>
      </w:r>
      <w:r w:rsidR="00962091">
        <w:rPr>
          <w:rFonts w:ascii="Times New Roman" w:eastAsia="Calibri" w:hAnsi="Times New Roman"/>
          <w:lang w:eastAsia="ru-RU"/>
        </w:rPr>
        <w:br/>
      </w:r>
      <w:r w:rsidRPr="00962091">
        <w:rPr>
          <w:rFonts w:ascii="Times New Roman" w:eastAsia="Calibri" w:hAnsi="Times New Roman"/>
          <w:lang w:eastAsia="ru-RU"/>
        </w:rPr>
        <w:t>и муниципальных нужд, а так же на площадках, работающих в рамках Федерального закона от 18.07.2011</w:t>
      </w:r>
      <w:r w:rsidRPr="00962091">
        <w:rPr>
          <w:rFonts w:ascii="Times New Roman" w:eastAsia="Calibri" w:hAnsi="Times New Roman"/>
          <w:lang w:eastAsia="ru-RU"/>
        </w:rPr>
        <w:br/>
        <w:t>№ 223-ФЗ «О закупках товаров, работ, услуг отдельными видами юридических лиц».</w:t>
      </w: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r w:rsidRPr="00962091">
        <w:rPr>
          <w:rFonts w:ascii="Times New Roman" w:eastAsia="Calibri" w:hAnsi="Times New Roman"/>
          <w:lang w:eastAsia="ru-RU"/>
        </w:rPr>
        <w:t>Перечень Авторизованных удостоверяющих центров представлен на сайте электронной площадки</w:t>
      </w:r>
      <w:r w:rsidR="00962091">
        <w:rPr>
          <w:rFonts w:ascii="Times New Roman" w:eastAsia="Calibri" w:hAnsi="Times New Roman"/>
          <w:lang w:eastAsia="ru-RU"/>
        </w:rPr>
        <w:br/>
      </w:r>
      <w:r w:rsidRPr="00962091">
        <w:rPr>
          <w:rFonts w:ascii="Times New Roman" w:eastAsia="Calibri" w:hAnsi="Times New Roman"/>
          <w:lang w:eastAsia="ru-RU"/>
        </w:rPr>
        <w:t xml:space="preserve">в разделе «Регистрация» </w:t>
      </w:r>
      <w:r w:rsidR="00962091" w:rsidRPr="00962091">
        <w:rPr>
          <w:rFonts w:ascii="Times New Roman" w:eastAsia="Calibri" w:hAnsi="Times New Roman"/>
          <w:lang w:eastAsia="ru-RU"/>
        </w:rPr>
        <w:t>–</w:t>
      </w:r>
      <w:r w:rsidRPr="00962091">
        <w:rPr>
          <w:rFonts w:ascii="Times New Roman" w:eastAsia="Calibri" w:hAnsi="Times New Roman"/>
          <w:lang w:eastAsia="ru-RU"/>
        </w:rPr>
        <w:t xml:space="preserve"> «Получение и проверка электронной подписи».</w:t>
      </w: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r w:rsidRPr="00962091">
        <w:rPr>
          <w:rFonts w:ascii="Times New Roman" w:eastAsia="Calibri" w:hAnsi="Times New Roman"/>
          <w:lang w:eastAsia="ru-RU"/>
        </w:rPr>
        <w:t>Также возможно получение ЭЦП в иных удостоверяющих центрах с последующей проверкой ключа ЭЦП на УТП через функцию «Проверка ЭП».</w:t>
      </w: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r w:rsidRPr="00962091">
        <w:rPr>
          <w:rFonts w:ascii="Times New Roman" w:eastAsia="Calibri" w:hAnsi="Times New Roman"/>
          <w:lang w:eastAsia="ru-RU"/>
        </w:rPr>
        <w:t>б) Зарегистрироваться на УТП и в ТС.</w:t>
      </w: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r w:rsidRPr="00962091">
        <w:rPr>
          <w:rFonts w:ascii="Times New Roman" w:eastAsia="Calibri" w:hAnsi="Times New Roman"/>
          <w:lang w:eastAsia="ru-RU"/>
        </w:rPr>
        <w:t xml:space="preserve">Для регистрации на УТП необходимо заполнение обязательных разделов установленной регистрационной формы: </w:t>
      </w:r>
      <w:proofErr w:type="gramStart"/>
      <w:r w:rsidRPr="00962091">
        <w:rPr>
          <w:rFonts w:ascii="Times New Roman" w:eastAsia="Calibri" w:hAnsi="Times New Roman"/>
          <w:lang w:eastAsia="ru-RU"/>
        </w:rPr>
        <w:t>«Основных сведений» (в том числе ИНН, полного наименования, адреса электронной почты и контактного телефона претендента), «Юридического адреса/ Местонахождения», «Банковских реквизитов»,</w:t>
      </w:r>
      <w:r w:rsidR="00962091">
        <w:rPr>
          <w:rFonts w:ascii="Times New Roman" w:eastAsia="Calibri" w:hAnsi="Times New Roman"/>
          <w:lang w:eastAsia="ru-RU"/>
        </w:rPr>
        <w:t xml:space="preserve"> </w:t>
      </w:r>
      <w:r w:rsidRPr="00962091">
        <w:rPr>
          <w:rFonts w:ascii="Times New Roman" w:eastAsia="Calibri" w:hAnsi="Times New Roman"/>
          <w:lang w:eastAsia="ru-RU"/>
        </w:rPr>
        <w:t>«Сведений о лице, подписавшем заявление», «Идентификационных данных контактного лица» (логин, пароль, кодовая фраза), иных разделов, а также прикрепление требуемых документов (копия выписки из ЕГРЮЛ/ЕГРИП, копии учредительных документов, копии документов, подтверждающих полномочия лица, подписавшего заявление, копии документов, подтверждающих полномочия руководителя</w:t>
      </w:r>
      <w:proofErr w:type="gramEnd"/>
      <w:r w:rsidR="00962091">
        <w:rPr>
          <w:rFonts w:ascii="Times New Roman" w:eastAsia="Calibri" w:hAnsi="Times New Roman"/>
          <w:lang w:eastAsia="ru-RU"/>
        </w:rPr>
        <w:t xml:space="preserve"> </w:t>
      </w:r>
      <w:r w:rsidR="00962091" w:rsidRPr="00962091">
        <w:rPr>
          <w:rFonts w:ascii="Times New Roman" w:eastAsia="Calibri" w:hAnsi="Times New Roman"/>
          <w:lang w:eastAsia="ru-RU"/>
        </w:rPr>
        <w:t>–</w:t>
      </w:r>
      <w:r w:rsidRPr="00962091">
        <w:rPr>
          <w:rFonts w:ascii="Times New Roman" w:eastAsia="Calibri" w:hAnsi="Times New Roman"/>
          <w:lang w:eastAsia="ru-RU"/>
        </w:rPr>
        <w:t xml:space="preserve"> для юридических лиц; копии документов, удостоверяющих личность </w:t>
      </w:r>
      <w:r w:rsidR="00962091" w:rsidRPr="00962091">
        <w:rPr>
          <w:rFonts w:ascii="Times New Roman" w:eastAsia="Calibri" w:hAnsi="Times New Roman"/>
          <w:lang w:eastAsia="ru-RU"/>
        </w:rPr>
        <w:t>–</w:t>
      </w:r>
      <w:r w:rsidRPr="00962091">
        <w:rPr>
          <w:rFonts w:ascii="Times New Roman" w:eastAsia="Calibri" w:hAnsi="Times New Roman"/>
          <w:lang w:eastAsia="ru-RU"/>
        </w:rPr>
        <w:t xml:space="preserve"> для индивидуальных предпринимателей).</w:t>
      </w:r>
    </w:p>
    <w:p w:rsidR="00F763EA" w:rsidRPr="00E3014B"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r w:rsidRPr="00962091">
        <w:rPr>
          <w:rFonts w:ascii="Times New Roman" w:eastAsia="Calibri" w:hAnsi="Times New Roman"/>
          <w:lang w:eastAsia="ru-RU"/>
        </w:rPr>
        <w:t xml:space="preserve">Для регистрации на УТП требуется подтверждение регистрации Оператором электронной </w:t>
      </w:r>
      <w:r w:rsidRPr="00E3014B">
        <w:rPr>
          <w:rFonts w:ascii="Times New Roman" w:eastAsia="Calibri" w:hAnsi="Times New Roman"/>
          <w:lang w:eastAsia="ru-RU"/>
        </w:rPr>
        <w:t>площадки. Срок рассмотрения заявления о регистрации на УТП – три рабочих дня.</w:t>
      </w:r>
    </w:p>
    <w:p w:rsidR="00F763EA" w:rsidRPr="00E3014B"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r w:rsidRPr="00E3014B">
        <w:rPr>
          <w:rFonts w:ascii="Times New Roman" w:eastAsia="Calibri" w:hAnsi="Times New Roman"/>
          <w:lang w:eastAsia="ru-RU"/>
        </w:rPr>
        <w:t xml:space="preserve">После успешной регистрации на УТП необходимо зарегистрироваться </w:t>
      </w:r>
      <w:proofErr w:type="gramStart"/>
      <w:r w:rsidRPr="00E3014B">
        <w:rPr>
          <w:rFonts w:ascii="Times New Roman" w:eastAsia="Calibri" w:hAnsi="Times New Roman"/>
          <w:lang w:eastAsia="ru-RU"/>
        </w:rPr>
        <w:t>в</w:t>
      </w:r>
      <w:proofErr w:type="gramEnd"/>
      <w:r w:rsidRPr="00E3014B">
        <w:rPr>
          <w:rFonts w:ascii="Times New Roman" w:eastAsia="Calibri" w:hAnsi="Times New Roman"/>
          <w:lang w:eastAsia="ru-RU"/>
        </w:rPr>
        <w:t xml:space="preserve"> ТС. Регистрация </w:t>
      </w:r>
      <w:proofErr w:type="gramStart"/>
      <w:r w:rsidRPr="00E3014B">
        <w:rPr>
          <w:rFonts w:ascii="Times New Roman" w:eastAsia="Calibri" w:hAnsi="Times New Roman"/>
          <w:lang w:eastAsia="ru-RU"/>
        </w:rPr>
        <w:t>в</w:t>
      </w:r>
      <w:proofErr w:type="gramEnd"/>
      <w:r w:rsidRPr="00E3014B">
        <w:rPr>
          <w:rFonts w:ascii="Times New Roman" w:eastAsia="Calibri" w:hAnsi="Times New Roman"/>
          <w:lang w:eastAsia="ru-RU"/>
        </w:rPr>
        <w:t xml:space="preserve"> ТС производится автоматически </w:t>
      </w:r>
      <w:proofErr w:type="gramStart"/>
      <w:r w:rsidRPr="00E3014B">
        <w:rPr>
          <w:rFonts w:ascii="Times New Roman" w:eastAsia="Calibri" w:hAnsi="Times New Roman"/>
          <w:lang w:eastAsia="ru-RU"/>
        </w:rPr>
        <w:t>без</w:t>
      </w:r>
      <w:proofErr w:type="gramEnd"/>
      <w:r w:rsidRPr="00E3014B">
        <w:rPr>
          <w:rFonts w:ascii="Times New Roman" w:eastAsia="Calibri" w:hAnsi="Times New Roman"/>
          <w:lang w:eastAsia="ru-RU"/>
        </w:rPr>
        <w:t xml:space="preserve"> подтверждения регистрации Оператором электронной площадки при заполнении претендентом соответствующей регистрационной формы. </w:t>
      </w:r>
    </w:p>
    <w:p w:rsidR="00F763EA" w:rsidRPr="00E3014B"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r w:rsidRPr="00E3014B">
        <w:rPr>
          <w:rFonts w:ascii="Times New Roman" w:eastAsia="Calibri" w:hAnsi="Times New Roman"/>
          <w:lang w:eastAsia="ru-RU"/>
        </w:rPr>
        <w:t xml:space="preserve">Регистрация на УТП и </w:t>
      </w:r>
      <w:proofErr w:type="gramStart"/>
      <w:r w:rsidRPr="00E3014B">
        <w:rPr>
          <w:rFonts w:ascii="Times New Roman" w:eastAsia="Calibri" w:hAnsi="Times New Roman"/>
          <w:lang w:eastAsia="ru-RU"/>
        </w:rPr>
        <w:t>в</w:t>
      </w:r>
      <w:proofErr w:type="gramEnd"/>
      <w:r w:rsidRPr="00E3014B">
        <w:rPr>
          <w:rFonts w:ascii="Times New Roman" w:eastAsia="Calibri" w:hAnsi="Times New Roman"/>
          <w:lang w:eastAsia="ru-RU"/>
        </w:rPr>
        <w:t xml:space="preserve"> ТС осуществляется бесплатно.</w:t>
      </w:r>
    </w:p>
    <w:p w:rsidR="00E3014B" w:rsidRPr="00E3014B" w:rsidRDefault="00E3014B" w:rsidP="00962091">
      <w:pPr>
        <w:widowControl w:val="0"/>
        <w:autoSpaceDE w:val="0"/>
        <w:autoSpaceDN w:val="0"/>
        <w:adjustRightInd w:val="0"/>
        <w:spacing w:after="0" w:line="240" w:lineRule="auto"/>
        <w:ind w:firstLine="709"/>
        <w:jc w:val="both"/>
        <w:rPr>
          <w:rFonts w:ascii="Times New Roman" w:eastAsia="Calibri" w:hAnsi="Times New Roman"/>
          <w:lang w:eastAsia="ru-RU"/>
        </w:rPr>
      </w:pPr>
    </w:p>
    <w:p w:rsidR="00E3014B" w:rsidRPr="00E3014B" w:rsidRDefault="00E3014B" w:rsidP="00962091">
      <w:pPr>
        <w:widowControl w:val="0"/>
        <w:autoSpaceDE w:val="0"/>
        <w:autoSpaceDN w:val="0"/>
        <w:adjustRightInd w:val="0"/>
        <w:spacing w:after="0" w:line="240" w:lineRule="auto"/>
        <w:ind w:firstLine="709"/>
        <w:jc w:val="both"/>
        <w:rPr>
          <w:rFonts w:ascii="Times New Roman" w:eastAsia="Calibri" w:hAnsi="Times New Roman"/>
          <w:lang w:eastAsia="ru-RU"/>
        </w:rPr>
      </w:pPr>
      <w:r w:rsidRPr="00E3014B">
        <w:rPr>
          <w:rFonts w:ascii="Times New Roman" w:eastAsia="Calibri" w:hAnsi="Times New Roman"/>
          <w:lang w:eastAsia="ru-RU"/>
        </w:rPr>
        <w:t xml:space="preserve">2. </w:t>
      </w:r>
      <w:r w:rsidRPr="00E3014B">
        <w:rPr>
          <w:rFonts w:ascii="Times New Roman" w:eastAsiaTheme="minorHAnsi" w:hAnsi="Times New Roman"/>
        </w:rPr>
        <w:t>Заявка на участие в электронном аукционе подается в срок, который установлен настоящим извещением.</w:t>
      </w:r>
    </w:p>
    <w:p w:rsidR="00F763EA" w:rsidRPr="00E3014B"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p>
    <w:p w:rsidR="00F763EA" w:rsidRDefault="00E3014B" w:rsidP="00962091">
      <w:pPr>
        <w:widowControl w:val="0"/>
        <w:autoSpaceDE w:val="0"/>
        <w:autoSpaceDN w:val="0"/>
        <w:adjustRightInd w:val="0"/>
        <w:spacing w:after="0" w:line="240" w:lineRule="auto"/>
        <w:ind w:firstLine="709"/>
        <w:jc w:val="both"/>
        <w:rPr>
          <w:rFonts w:ascii="Times New Roman" w:eastAsia="Calibri" w:hAnsi="Times New Roman"/>
          <w:lang w:eastAsia="ru-RU"/>
        </w:rPr>
      </w:pPr>
      <w:r w:rsidRPr="00E3014B">
        <w:rPr>
          <w:rFonts w:ascii="Times New Roman" w:eastAsia="Calibri" w:hAnsi="Times New Roman"/>
          <w:lang w:eastAsia="ru-RU"/>
        </w:rPr>
        <w:t>3</w:t>
      </w:r>
      <w:r w:rsidR="00F763EA" w:rsidRPr="00E3014B">
        <w:rPr>
          <w:rFonts w:ascii="Times New Roman" w:eastAsia="Calibri" w:hAnsi="Times New Roman"/>
          <w:lang w:eastAsia="ru-RU"/>
        </w:rPr>
        <w:t>. При подаче заявки на участие в электронном аукционе Оператором электронной площадки производится блокировка денежных средств на счете претендента в размере задатка на участие</w:t>
      </w:r>
      <w:r w:rsidR="00962091" w:rsidRPr="00E3014B">
        <w:rPr>
          <w:rFonts w:ascii="Times New Roman" w:eastAsia="Calibri" w:hAnsi="Times New Roman"/>
          <w:lang w:eastAsia="ru-RU"/>
        </w:rPr>
        <w:br/>
      </w:r>
      <w:r w:rsidR="00F763EA" w:rsidRPr="00E3014B">
        <w:rPr>
          <w:rFonts w:ascii="Times New Roman" w:eastAsia="Calibri" w:hAnsi="Times New Roman"/>
          <w:lang w:eastAsia="ru-RU"/>
        </w:rPr>
        <w:t>в электронном аукционе.</w:t>
      </w:r>
    </w:p>
    <w:p w:rsidR="007C4E3C" w:rsidRPr="00E3014B" w:rsidRDefault="007C4E3C" w:rsidP="00962091">
      <w:pPr>
        <w:widowControl w:val="0"/>
        <w:autoSpaceDE w:val="0"/>
        <w:autoSpaceDN w:val="0"/>
        <w:adjustRightInd w:val="0"/>
        <w:spacing w:after="0" w:line="240" w:lineRule="auto"/>
        <w:ind w:firstLine="709"/>
        <w:jc w:val="both"/>
        <w:rPr>
          <w:rFonts w:ascii="Times New Roman" w:eastAsia="Calibri" w:hAnsi="Times New Roman"/>
          <w:lang w:eastAsia="ru-RU"/>
        </w:rPr>
      </w:pPr>
    </w:p>
    <w:p w:rsidR="00F763EA" w:rsidRPr="00E3014B" w:rsidRDefault="007C4E3C" w:rsidP="00962091">
      <w:pPr>
        <w:widowControl w:val="0"/>
        <w:autoSpaceDE w:val="0"/>
        <w:autoSpaceDN w:val="0"/>
        <w:adjustRightInd w:val="0"/>
        <w:spacing w:after="0" w:line="240" w:lineRule="auto"/>
        <w:ind w:firstLine="709"/>
        <w:jc w:val="both"/>
        <w:rPr>
          <w:rFonts w:ascii="Times New Roman" w:eastAsia="Calibri" w:hAnsi="Times New Roman"/>
          <w:lang w:eastAsia="ru-RU"/>
        </w:rPr>
      </w:pPr>
      <w:r>
        <w:rPr>
          <w:rFonts w:ascii="Times New Roman" w:eastAsia="Calibri" w:hAnsi="Times New Roman"/>
          <w:lang w:eastAsia="ru-RU"/>
        </w:rPr>
        <w:t xml:space="preserve">4. </w:t>
      </w:r>
      <w:r w:rsidR="00F763EA" w:rsidRPr="00E3014B">
        <w:rPr>
          <w:rFonts w:ascii="Times New Roman" w:eastAsia="Calibri" w:hAnsi="Times New Roman"/>
          <w:lang w:eastAsia="ru-RU"/>
        </w:rPr>
        <w:t>Заявка на участие в электронном аукционе считается неподанной в случа</w:t>
      </w:r>
      <w:r w:rsidR="00E3014B">
        <w:rPr>
          <w:rFonts w:ascii="Times New Roman" w:eastAsia="Calibri" w:hAnsi="Times New Roman"/>
          <w:lang w:eastAsia="ru-RU"/>
        </w:rPr>
        <w:t>ях</w:t>
      </w:r>
      <w:r w:rsidR="00F763EA" w:rsidRPr="00E3014B">
        <w:rPr>
          <w:rFonts w:ascii="Times New Roman" w:eastAsia="Calibri" w:hAnsi="Times New Roman"/>
          <w:lang w:eastAsia="ru-RU"/>
        </w:rPr>
        <w:t>:</w:t>
      </w: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r w:rsidRPr="00E3014B">
        <w:rPr>
          <w:rFonts w:ascii="Times New Roman" w:eastAsia="Calibri" w:hAnsi="Times New Roman"/>
          <w:lang w:eastAsia="ru-RU"/>
        </w:rPr>
        <w:t>а) подачи</w:t>
      </w:r>
      <w:r w:rsidRPr="00962091">
        <w:rPr>
          <w:rFonts w:ascii="Times New Roman" w:eastAsia="Calibri" w:hAnsi="Times New Roman"/>
          <w:lang w:eastAsia="ru-RU"/>
        </w:rPr>
        <w:t xml:space="preserve"> претендентом второй заявки на участие в электронном аукционе в отношении одного</w:t>
      </w:r>
      <w:r w:rsidR="00962091">
        <w:rPr>
          <w:rFonts w:ascii="Times New Roman" w:eastAsia="Calibri" w:hAnsi="Times New Roman"/>
          <w:lang w:eastAsia="ru-RU"/>
        </w:rPr>
        <w:br/>
      </w:r>
      <w:r w:rsidRPr="00962091">
        <w:rPr>
          <w:rFonts w:ascii="Times New Roman" w:eastAsia="Calibri" w:hAnsi="Times New Roman"/>
          <w:lang w:eastAsia="ru-RU"/>
        </w:rPr>
        <w:t>и того же предмета аукциона (лота) при условии, что поданная ранее заявка таким претендентом</w:t>
      </w:r>
      <w:r w:rsidR="00962091">
        <w:rPr>
          <w:rFonts w:ascii="Times New Roman" w:eastAsia="Calibri" w:hAnsi="Times New Roman"/>
          <w:lang w:eastAsia="ru-RU"/>
        </w:rPr>
        <w:br/>
      </w:r>
      <w:r w:rsidRPr="00962091">
        <w:rPr>
          <w:rFonts w:ascii="Times New Roman" w:eastAsia="Calibri" w:hAnsi="Times New Roman"/>
          <w:lang w:eastAsia="ru-RU"/>
        </w:rPr>
        <w:t>не отозвана;</w:t>
      </w: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r w:rsidRPr="00962091">
        <w:rPr>
          <w:rFonts w:ascii="Times New Roman" w:eastAsia="Calibri" w:hAnsi="Times New Roman"/>
          <w:lang w:eastAsia="ru-RU"/>
        </w:rPr>
        <w:t>б) подачи заявки на участие в электронном аукционе по истечении срока подачи заявок на участие</w:t>
      </w:r>
      <w:r w:rsidR="00962091">
        <w:rPr>
          <w:rFonts w:ascii="Times New Roman" w:eastAsia="Calibri" w:hAnsi="Times New Roman"/>
          <w:lang w:eastAsia="ru-RU"/>
        </w:rPr>
        <w:br/>
      </w:r>
      <w:r w:rsidRPr="00962091">
        <w:rPr>
          <w:rFonts w:ascii="Times New Roman" w:eastAsia="Calibri" w:hAnsi="Times New Roman"/>
          <w:lang w:eastAsia="ru-RU"/>
        </w:rPr>
        <w:t>в электронном аукционе;</w:t>
      </w: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r w:rsidRPr="00962091">
        <w:rPr>
          <w:rFonts w:ascii="Times New Roman" w:eastAsia="Calibri" w:hAnsi="Times New Roman"/>
          <w:lang w:eastAsia="ru-RU"/>
        </w:rPr>
        <w:t>в) отсутствия денежных сре</w:t>
      </w:r>
      <w:proofErr w:type="gramStart"/>
      <w:r w:rsidRPr="00962091">
        <w:rPr>
          <w:rFonts w:ascii="Times New Roman" w:eastAsia="Calibri" w:hAnsi="Times New Roman"/>
          <w:lang w:eastAsia="ru-RU"/>
        </w:rPr>
        <w:t>дств в р</w:t>
      </w:r>
      <w:proofErr w:type="gramEnd"/>
      <w:r w:rsidRPr="00962091">
        <w:rPr>
          <w:rFonts w:ascii="Times New Roman" w:eastAsia="Calibri" w:hAnsi="Times New Roman"/>
          <w:lang w:eastAsia="ru-RU"/>
        </w:rPr>
        <w:t xml:space="preserve">азмере задатка на лицевом счете претендента на УТП, </w:t>
      </w:r>
      <w:r w:rsidRPr="00962091">
        <w:rPr>
          <w:rFonts w:ascii="Times New Roman" w:eastAsia="Calibri" w:hAnsi="Times New Roman"/>
          <w:lang w:eastAsia="ru-RU"/>
        </w:rPr>
        <w:lastRenderedPageBreak/>
        <w:t>подавшего заявку на участие в электронном аукционе;</w:t>
      </w: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r w:rsidRPr="00962091">
        <w:rPr>
          <w:rFonts w:ascii="Times New Roman" w:eastAsia="Calibri" w:hAnsi="Times New Roman"/>
          <w:lang w:eastAsia="ru-RU"/>
        </w:rPr>
        <w:t>г) подачи заявки на участие в электронном аукционе, подписанной электронной цифровой подписью лица, не имеющего право действовать от имени претендента;</w:t>
      </w: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r w:rsidRPr="00962091">
        <w:rPr>
          <w:rFonts w:ascii="Times New Roman" w:eastAsia="Calibri" w:hAnsi="Times New Roman"/>
          <w:lang w:eastAsia="ru-RU"/>
        </w:rPr>
        <w:t xml:space="preserve">д) подачи заявки на участие в электронном аукционе лицом, которое в соответствии с требованиями </w:t>
      </w:r>
      <w:hyperlink r:id="rId9" w:history="1">
        <w:r w:rsidRPr="00962091">
          <w:rPr>
            <w:rFonts w:ascii="Times New Roman" w:eastAsia="Calibri" w:hAnsi="Times New Roman"/>
            <w:lang w:eastAsia="ru-RU"/>
          </w:rPr>
          <w:t>Закона</w:t>
        </w:r>
      </w:hyperlink>
      <w:r w:rsidRPr="00962091">
        <w:rPr>
          <w:rFonts w:ascii="Times New Roman" w:eastAsia="Calibri" w:hAnsi="Times New Roman"/>
          <w:lang w:eastAsia="ru-RU"/>
        </w:rPr>
        <w:t xml:space="preserve"> не имеет права быть участником аукциона (не является юридическим лицом либо индивидуальным предпринимателем);</w:t>
      </w:r>
    </w:p>
    <w:p w:rsidR="00F763EA" w:rsidRPr="00A94FF0"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proofErr w:type="gramStart"/>
      <w:r w:rsidRPr="00A94FF0">
        <w:rPr>
          <w:rFonts w:ascii="Times New Roman" w:eastAsia="Calibri" w:hAnsi="Times New Roman"/>
          <w:lang w:eastAsia="ru-RU"/>
        </w:rPr>
        <w:t>е) наличия сведений об уклонении/отказе претендента на участие в аукционе (о заявителе,</w:t>
      </w:r>
      <w:r w:rsidR="00962091" w:rsidRPr="00A94FF0">
        <w:rPr>
          <w:rFonts w:ascii="Times New Roman" w:eastAsia="Calibri" w:hAnsi="Times New Roman"/>
          <w:lang w:eastAsia="ru-RU"/>
        </w:rPr>
        <w:br/>
      </w:r>
      <w:r w:rsidRPr="00A94FF0">
        <w:rPr>
          <w:rFonts w:ascii="Times New Roman" w:eastAsia="Calibri" w:hAnsi="Times New Roman"/>
          <w:lang w:eastAsia="ru-RU"/>
        </w:rPr>
        <w:t>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от заключения договоров на размещение НТО по итогам торгов, состоявшихся за последние два года, предшествующие дате подачи заявки на участие в аукционе.</w:t>
      </w:r>
      <w:proofErr w:type="gramEnd"/>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proofErr w:type="gramStart"/>
      <w:r w:rsidRPr="00A94FF0">
        <w:rPr>
          <w:rFonts w:ascii="Times New Roman" w:eastAsia="Calibri" w:hAnsi="Times New Roman"/>
          <w:lang w:eastAsia="ru-RU"/>
        </w:rPr>
        <w:t>Задаток служит обеспечением исполнения обязательства победителя аукциона/ единственного принявшего участие в аукционе его участника по заключению договора на размещение НТО</w:t>
      </w:r>
      <w:r w:rsidR="00962091" w:rsidRPr="00A94FF0">
        <w:rPr>
          <w:rFonts w:ascii="Times New Roman" w:eastAsia="Calibri" w:hAnsi="Times New Roman"/>
          <w:lang w:eastAsia="ru-RU"/>
        </w:rPr>
        <w:br/>
      </w:r>
      <w:r w:rsidR="00A94FF0" w:rsidRPr="00A94FF0">
        <w:rPr>
          <w:rFonts w:ascii="Times New Roman" w:eastAsiaTheme="minorHAnsi" w:hAnsi="Times New Roman"/>
        </w:rPr>
        <w:t>и возвращается всем претендентам, не допущенным к участию в аукционе, участникам аукциона</w:t>
      </w:r>
      <w:r w:rsidRPr="00A94FF0">
        <w:rPr>
          <w:rFonts w:ascii="Times New Roman" w:eastAsia="Calibri" w:hAnsi="Times New Roman"/>
          <w:lang w:eastAsia="ru-RU"/>
        </w:rPr>
        <w:t>, кроме победителя / единственного принявшего участие</w:t>
      </w:r>
      <w:r w:rsidR="00A94FF0">
        <w:rPr>
          <w:rFonts w:ascii="Times New Roman" w:eastAsia="Calibri" w:hAnsi="Times New Roman"/>
          <w:lang w:eastAsia="ru-RU"/>
        </w:rPr>
        <w:t xml:space="preserve"> </w:t>
      </w:r>
      <w:r w:rsidRPr="00A94FF0">
        <w:rPr>
          <w:rFonts w:ascii="Times New Roman" w:eastAsia="Calibri" w:hAnsi="Times New Roman"/>
          <w:lang w:eastAsia="ru-RU"/>
        </w:rPr>
        <w:t>в аукционе его участника, путем разблокирования денежных средств на лицевом счете участника аукциона в порядке, установленном</w:t>
      </w:r>
      <w:r w:rsidRPr="00962091">
        <w:rPr>
          <w:rFonts w:ascii="Times New Roman" w:eastAsia="Calibri" w:hAnsi="Times New Roman"/>
          <w:lang w:eastAsia="ru-RU"/>
        </w:rPr>
        <w:t xml:space="preserve"> Регламентом ТС.</w:t>
      </w:r>
      <w:proofErr w:type="gramEnd"/>
    </w:p>
    <w:p w:rsidR="00F763EA" w:rsidRPr="00F347C8" w:rsidRDefault="00F763EA" w:rsidP="00F347C8">
      <w:pPr>
        <w:widowControl w:val="0"/>
        <w:autoSpaceDE w:val="0"/>
        <w:autoSpaceDN w:val="0"/>
        <w:adjustRightInd w:val="0"/>
        <w:spacing w:after="0" w:line="240" w:lineRule="auto"/>
        <w:ind w:firstLine="709"/>
        <w:jc w:val="both"/>
        <w:rPr>
          <w:rFonts w:ascii="Times New Roman" w:eastAsia="Calibri" w:hAnsi="Times New Roman"/>
          <w:lang w:eastAsia="ru-RU"/>
        </w:rPr>
      </w:pPr>
      <w:r w:rsidRPr="00F347C8">
        <w:rPr>
          <w:rFonts w:ascii="Times New Roman" w:eastAsia="Calibri" w:hAnsi="Times New Roman"/>
          <w:lang w:eastAsia="ru-RU"/>
        </w:rPr>
        <w:t xml:space="preserve">Задаток, внесенный победителем аукциона / единственным принявшим участие в аукционе его участником, засчитывается в течение 3 (трех) рабочих дней </w:t>
      </w:r>
      <w:proofErr w:type="gramStart"/>
      <w:r w:rsidRPr="00F347C8">
        <w:rPr>
          <w:rFonts w:ascii="Times New Roman" w:eastAsia="Calibri" w:hAnsi="Times New Roman"/>
          <w:lang w:eastAsia="ru-RU"/>
        </w:rPr>
        <w:t>с даты подписания</w:t>
      </w:r>
      <w:proofErr w:type="gramEnd"/>
      <w:r w:rsidRPr="00F347C8">
        <w:rPr>
          <w:rFonts w:ascii="Times New Roman" w:eastAsia="Calibri" w:hAnsi="Times New Roman"/>
          <w:lang w:eastAsia="ru-RU"/>
        </w:rPr>
        <w:t xml:space="preserve"> договора на размещение НТО в счет платы по договору на размещение НТО </w:t>
      </w:r>
      <w:r w:rsidR="00F347C8" w:rsidRPr="00F347C8">
        <w:rPr>
          <w:rFonts w:ascii="Times New Roman" w:eastAsia="Calibri" w:hAnsi="Times New Roman"/>
          <w:lang w:eastAsia="ru-RU"/>
        </w:rPr>
        <w:t>следующим образом:</w:t>
      </w:r>
    </w:p>
    <w:p w:rsidR="00F347C8" w:rsidRPr="00F347C8" w:rsidRDefault="00F347C8" w:rsidP="00F347C8">
      <w:pPr>
        <w:spacing w:after="0" w:line="240" w:lineRule="auto"/>
        <w:ind w:firstLine="709"/>
        <w:jc w:val="both"/>
        <w:rPr>
          <w:rFonts w:ascii="Times New Roman" w:hAnsi="Times New Roman"/>
        </w:rPr>
      </w:pPr>
      <w:r>
        <w:rPr>
          <w:rFonts w:ascii="Times New Roman" w:hAnsi="Times New Roman"/>
        </w:rPr>
        <w:t xml:space="preserve">- </w:t>
      </w:r>
      <w:r w:rsidRPr="00F347C8">
        <w:rPr>
          <w:rFonts w:ascii="Times New Roman" w:hAnsi="Times New Roman"/>
        </w:rPr>
        <w:t>за первый платежный период;</w:t>
      </w:r>
    </w:p>
    <w:p w:rsidR="00F347C8" w:rsidRPr="00F347C8" w:rsidRDefault="00F347C8" w:rsidP="00F347C8">
      <w:pPr>
        <w:pStyle w:val="a7"/>
        <w:autoSpaceDE w:val="0"/>
        <w:autoSpaceDN w:val="0"/>
        <w:adjustRightInd w:val="0"/>
        <w:spacing w:after="0" w:line="240" w:lineRule="auto"/>
        <w:ind w:left="0" w:firstLine="709"/>
        <w:jc w:val="both"/>
        <w:rPr>
          <w:rFonts w:ascii="Times New Roman" w:hAnsi="Times New Roman"/>
        </w:rPr>
      </w:pPr>
      <w:r>
        <w:rPr>
          <w:rFonts w:ascii="Times New Roman" w:hAnsi="Times New Roman"/>
        </w:rPr>
        <w:t xml:space="preserve">- </w:t>
      </w:r>
      <w:r w:rsidRPr="00F347C8">
        <w:rPr>
          <w:rFonts w:ascii="Times New Roman" w:hAnsi="Times New Roman"/>
        </w:rPr>
        <w:t>в случае</w:t>
      </w:r>
      <w:proofErr w:type="gramStart"/>
      <w:r w:rsidRPr="00F347C8">
        <w:rPr>
          <w:rFonts w:ascii="Times New Roman" w:hAnsi="Times New Roman"/>
        </w:rPr>
        <w:t>,</w:t>
      </w:r>
      <w:proofErr w:type="gramEnd"/>
      <w:r w:rsidRPr="00F347C8">
        <w:rPr>
          <w:rFonts w:ascii="Times New Roman" w:hAnsi="Times New Roman"/>
        </w:rPr>
        <w:t xml:space="preserve"> если сумма внесенного задатка превышает размер платы за первый платежный период – за первый платежный период, при этом сумма, составляющая разницу между суммой внесенного задатка и размером платы за первый платежный период, засчитывается в счет платы за </w:t>
      </w:r>
      <w:r w:rsidR="00F74D51">
        <w:rPr>
          <w:rFonts w:ascii="Times New Roman" w:hAnsi="Times New Roman"/>
        </w:rPr>
        <w:t>11 последних платежных периодов</w:t>
      </w:r>
      <w:r w:rsidRPr="00F347C8">
        <w:rPr>
          <w:rFonts w:ascii="Times New Roman" w:eastAsiaTheme="minorHAnsi" w:hAnsi="Times New Roman"/>
        </w:rPr>
        <w:t xml:space="preserve"> а в оставшейся части в качестве платы по договору;</w:t>
      </w:r>
    </w:p>
    <w:p w:rsidR="00F347C8" w:rsidRPr="00F347C8" w:rsidRDefault="00F347C8" w:rsidP="00F347C8">
      <w:pPr>
        <w:pStyle w:val="a7"/>
        <w:autoSpaceDE w:val="0"/>
        <w:autoSpaceDN w:val="0"/>
        <w:adjustRightInd w:val="0"/>
        <w:spacing w:after="0" w:line="240" w:lineRule="auto"/>
        <w:ind w:left="0" w:firstLine="709"/>
        <w:jc w:val="both"/>
        <w:rPr>
          <w:rFonts w:ascii="Times New Roman" w:eastAsiaTheme="minorHAnsi" w:hAnsi="Times New Roman"/>
        </w:rPr>
      </w:pPr>
      <w:r>
        <w:rPr>
          <w:rFonts w:ascii="Times New Roman" w:hAnsi="Times New Roman"/>
        </w:rPr>
        <w:t xml:space="preserve">- </w:t>
      </w:r>
      <w:r w:rsidRPr="00F347C8">
        <w:rPr>
          <w:rFonts w:ascii="Times New Roman" w:hAnsi="Times New Roman"/>
        </w:rPr>
        <w:t>в случае</w:t>
      </w:r>
      <w:proofErr w:type="gramStart"/>
      <w:r w:rsidRPr="00F347C8">
        <w:rPr>
          <w:rFonts w:ascii="Times New Roman" w:hAnsi="Times New Roman"/>
        </w:rPr>
        <w:t>,</w:t>
      </w:r>
      <w:proofErr w:type="gramEnd"/>
      <w:r w:rsidRPr="00F347C8">
        <w:rPr>
          <w:rFonts w:ascii="Times New Roman" w:hAnsi="Times New Roman"/>
        </w:rPr>
        <w:t xml:space="preserve"> если сумма внесенного задатка превышает размер платы за первый платежный период и размещение НТО носит сезонный характер </w:t>
      </w:r>
      <w:r>
        <w:rPr>
          <w:rFonts w:ascii="Times New Roman" w:hAnsi="Times New Roman"/>
        </w:rPr>
        <w:t xml:space="preserve">– </w:t>
      </w:r>
      <w:r w:rsidRPr="00F347C8">
        <w:rPr>
          <w:rFonts w:ascii="Times New Roman" w:hAnsi="Times New Roman"/>
        </w:rPr>
        <w:t>за первый платежный период, при этом сумма, составляющая разницу между суммой внесенного задатка и размером платы за первый платежный период, засчитывается в счет платы за последний платежный период</w:t>
      </w:r>
      <w:r w:rsidRPr="00F347C8">
        <w:rPr>
          <w:rFonts w:ascii="Times New Roman" w:eastAsiaTheme="minorHAnsi" w:hAnsi="Times New Roman"/>
        </w:rPr>
        <w:t>, а в оставшейся части в качестве платы по договору.</w:t>
      </w:r>
    </w:p>
    <w:p w:rsidR="00F347C8" w:rsidRPr="00F347C8" w:rsidRDefault="00F347C8" w:rsidP="00F347C8">
      <w:pPr>
        <w:spacing w:after="0" w:line="240" w:lineRule="auto"/>
        <w:ind w:firstLine="709"/>
        <w:jc w:val="both"/>
        <w:rPr>
          <w:rFonts w:ascii="Times New Roman" w:hAnsi="Times New Roman"/>
        </w:rPr>
      </w:pPr>
      <w:r w:rsidRPr="00F347C8">
        <w:rPr>
          <w:rFonts w:ascii="Times New Roman" w:hAnsi="Times New Roman"/>
        </w:rPr>
        <w:t xml:space="preserve">Здесь и далее под платежным периодом понимается период использования места размещения НТО в случае, если размещение НТО носит сезонный характер и осуществляется в соответствии со сроками, определенными постановлением Правительства Санкт-Петербурга от 27.09.2012 № 1045. В иных случаях платежный период равен </w:t>
      </w:r>
      <w:r w:rsidR="00F74D51">
        <w:rPr>
          <w:rFonts w:ascii="Times New Roman" w:hAnsi="Times New Roman"/>
        </w:rPr>
        <w:t>одному месяцу</w:t>
      </w:r>
      <w:r w:rsidRPr="00F347C8">
        <w:rPr>
          <w:rFonts w:ascii="Times New Roman" w:hAnsi="Times New Roman"/>
        </w:rPr>
        <w:t>.</w:t>
      </w:r>
    </w:p>
    <w:p w:rsidR="00F763EA" w:rsidRPr="00F347C8" w:rsidRDefault="00F763EA" w:rsidP="00F347C8">
      <w:pPr>
        <w:widowControl w:val="0"/>
        <w:autoSpaceDE w:val="0"/>
        <w:autoSpaceDN w:val="0"/>
        <w:adjustRightInd w:val="0"/>
        <w:spacing w:after="0" w:line="240" w:lineRule="auto"/>
        <w:ind w:firstLine="709"/>
        <w:jc w:val="both"/>
        <w:rPr>
          <w:rFonts w:ascii="Times New Roman" w:eastAsia="Calibri" w:hAnsi="Times New Roman"/>
          <w:lang w:eastAsia="ru-RU"/>
        </w:rPr>
      </w:pPr>
      <w:r w:rsidRPr="00F347C8">
        <w:rPr>
          <w:rFonts w:ascii="Times New Roman" w:eastAsia="Calibri" w:hAnsi="Times New Roman"/>
          <w:lang w:eastAsia="ru-RU"/>
        </w:rPr>
        <w:t>Задатки, внесенные этими лицами, не заключившими в установленном настоящим извещением порядке договоры на размещение НТО вследствие уклонения/отказа от заключения указанных договоров, не возвращаются.</w:t>
      </w: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r w:rsidRPr="00962091">
        <w:rPr>
          <w:rFonts w:ascii="Times New Roman" w:eastAsia="Calibri" w:hAnsi="Times New Roman"/>
          <w:lang w:eastAsia="ru-RU"/>
        </w:rPr>
        <w:t>Фактом внесения денежных сре</w:t>
      </w:r>
      <w:proofErr w:type="gramStart"/>
      <w:r w:rsidRPr="00962091">
        <w:rPr>
          <w:rFonts w:ascii="Times New Roman" w:eastAsia="Calibri" w:hAnsi="Times New Roman"/>
          <w:lang w:eastAsia="ru-RU"/>
        </w:rPr>
        <w:t>дств в к</w:t>
      </w:r>
      <w:proofErr w:type="gramEnd"/>
      <w:r w:rsidRPr="00962091">
        <w:rPr>
          <w:rFonts w:ascii="Times New Roman" w:eastAsia="Calibri" w:hAnsi="Times New Roman"/>
          <w:lang w:eastAsia="ru-RU"/>
        </w:rPr>
        <w:t>ачестве задатка на участие в аукционе и подачей заявки претендент на участие в аукционе подтверждает согласие со всеми условиями проведения аукциона, опубликованными в настоящем извещении о проведении аукциона.</w:t>
      </w: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r w:rsidRPr="00962091">
        <w:rPr>
          <w:rFonts w:ascii="Times New Roman" w:eastAsia="Calibri" w:hAnsi="Times New Roman"/>
          <w:lang w:eastAsia="ru-RU"/>
        </w:rPr>
        <w:t xml:space="preserve">На сайте электронной площадки </w:t>
      </w:r>
      <w:hyperlink r:id="rId10" w:history="1">
        <w:r w:rsidRPr="00962091">
          <w:rPr>
            <w:rFonts w:ascii="Times New Roman" w:eastAsia="Calibri" w:hAnsi="Times New Roman"/>
            <w:lang w:eastAsia="ru-RU"/>
          </w:rPr>
          <w:t>http://utp.sberbank-ast.ru</w:t>
        </w:r>
      </w:hyperlink>
      <w:r w:rsidRPr="00962091">
        <w:rPr>
          <w:rFonts w:ascii="Times New Roman" w:eastAsia="Calibri" w:hAnsi="Times New Roman"/>
          <w:lang w:eastAsia="ru-RU"/>
        </w:rPr>
        <w:t xml:space="preserve"> в разделе «Информация» </w:t>
      </w:r>
      <w:r w:rsidRPr="00962091">
        <w:rPr>
          <w:rFonts w:ascii="Times New Roman" w:eastAsia="Calibri" w:hAnsi="Times New Roman"/>
          <w:lang w:eastAsia="ru-RU"/>
        </w:rPr>
        <w:br/>
        <w:t>в подразделах «Инструкции по работе в ТС», «Регламент ТС» размещена подробная информация</w:t>
      </w:r>
      <w:r w:rsidR="00962091">
        <w:rPr>
          <w:rFonts w:ascii="Times New Roman" w:eastAsia="Calibri" w:hAnsi="Times New Roman"/>
          <w:lang w:eastAsia="ru-RU"/>
        </w:rPr>
        <w:br/>
      </w:r>
      <w:r w:rsidRPr="00962091">
        <w:rPr>
          <w:rFonts w:ascii="Times New Roman" w:eastAsia="Calibri" w:hAnsi="Times New Roman"/>
          <w:lang w:eastAsia="ru-RU"/>
        </w:rPr>
        <w:t>о порядке:</w:t>
      </w: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r w:rsidRPr="00962091">
        <w:rPr>
          <w:rFonts w:ascii="Times New Roman" w:eastAsia="Calibri" w:hAnsi="Times New Roman"/>
          <w:lang w:eastAsia="ru-RU"/>
        </w:rPr>
        <w:t xml:space="preserve">регистрации претендентов на участие в аукционах (юридических лиц и индивидуальных предпринимателей) на УТП и </w:t>
      </w:r>
      <w:proofErr w:type="gramStart"/>
      <w:r w:rsidRPr="00962091">
        <w:rPr>
          <w:rFonts w:ascii="Times New Roman" w:eastAsia="Calibri" w:hAnsi="Times New Roman"/>
          <w:lang w:eastAsia="ru-RU"/>
        </w:rPr>
        <w:t>в</w:t>
      </w:r>
      <w:proofErr w:type="gramEnd"/>
      <w:r w:rsidRPr="00962091">
        <w:rPr>
          <w:rFonts w:ascii="Times New Roman" w:eastAsia="Calibri" w:hAnsi="Times New Roman"/>
          <w:lang w:eastAsia="ru-RU"/>
        </w:rPr>
        <w:t xml:space="preserve"> ТС – «Инструкция по регистрации на УТП и в ТС «Приватизация, аренда и продажа прав»;</w:t>
      </w: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r w:rsidRPr="00962091">
        <w:rPr>
          <w:rFonts w:ascii="Times New Roman" w:eastAsia="Calibri" w:hAnsi="Times New Roman"/>
          <w:lang w:eastAsia="ru-RU"/>
        </w:rPr>
        <w:t xml:space="preserve">внесения денежных средств </w:t>
      </w:r>
      <w:proofErr w:type="gramStart"/>
      <w:r w:rsidRPr="00962091">
        <w:rPr>
          <w:rFonts w:ascii="Times New Roman" w:eastAsia="Calibri" w:hAnsi="Times New Roman"/>
          <w:lang w:eastAsia="ru-RU"/>
        </w:rPr>
        <w:t>в качестве задатка на участие в аукционе на лицевой счет претендента на участие</w:t>
      </w:r>
      <w:proofErr w:type="gramEnd"/>
      <w:r w:rsidRPr="00962091">
        <w:rPr>
          <w:rFonts w:ascii="Times New Roman" w:eastAsia="Calibri" w:hAnsi="Times New Roman"/>
          <w:lang w:eastAsia="ru-RU"/>
        </w:rPr>
        <w:t xml:space="preserve"> в аукционе, открытый в личном кабинете претендента на участие в аукционе на УТП –</w:t>
      </w:r>
      <w:r w:rsidR="00962091">
        <w:rPr>
          <w:rFonts w:ascii="Times New Roman" w:eastAsia="Calibri" w:hAnsi="Times New Roman"/>
          <w:lang w:eastAsia="ru-RU"/>
        </w:rPr>
        <w:t xml:space="preserve"> </w:t>
      </w:r>
      <w:r w:rsidRPr="00962091">
        <w:rPr>
          <w:rFonts w:ascii="Times New Roman" w:eastAsia="Calibri" w:hAnsi="Times New Roman"/>
          <w:lang w:eastAsia="ru-RU"/>
        </w:rPr>
        <w:t>«Инструкция по работе со счетами»;</w:t>
      </w: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r w:rsidRPr="00962091">
        <w:rPr>
          <w:rFonts w:ascii="Times New Roman" w:eastAsia="Calibri" w:hAnsi="Times New Roman"/>
          <w:lang w:eastAsia="ru-RU"/>
        </w:rPr>
        <w:t>блокирования и разблокирования денежных средств, внесенных в качестве задатка на участие</w:t>
      </w:r>
      <w:r w:rsidR="00962091">
        <w:rPr>
          <w:rFonts w:ascii="Times New Roman" w:eastAsia="Calibri" w:hAnsi="Times New Roman"/>
          <w:lang w:eastAsia="ru-RU"/>
        </w:rPr>
        <w:br/>
      </w:r>
      <w:r w:rsidRPr="00962091">
        <w:rPr>
          <w:rFonts w:ascii="Times New Roman" w:eastAsia="Calibri" w:hAnsi="Times New Roman"/>
          <w:lang w:eastAsia="ru-RU"/>
        </w:rPr>
        <w:t>в аукционе, на лицевом счете претендента на участие в аукционе/ участника аукциона – «Инструкция Участника (для аукционов НТО г. Санкт-Петербург)», регламент ТС.</w:t>
      </w: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r w:rsidRPr="00962091">
        <w:rPr>
          <w:rFonts w:ascii="Times New Roman" w:eastAsia="Calibri" w:hAnsi="Times New Roman"/>
          <w:lang w:eastAsia="ru-RU"/>
        </w:rPr>
        <w:t xml:space="preserve">Разъяснение положений инструкций и регламента ТС производится по телефонам </w:t>
      </w:r>
      <w:proofErr w:type="spellStart"/>
      <w:r w:rsidRPr="00962091">
        <w:rPr>
          <w:rFonts w:ascii="Times New Roman" w:eastAsia="Calibri" w:hAnsi="Times New Roman"/>
          <w:lang w:eastAsia="ru-RU"/>
        </w:rPr>
        <w:t>Call</w:t>
      </w:r>
      <w:proofErr w:type="spellEnd"/>
      <w:r w:rsidRPr="00962091">
        <w:rPr>
          <w:rFonts w:ascii="Times New Roman" w:eastAsia="Calibri" w:hAnsi="Times New Roman"/>
          <w:lang w:eastAsia="ru-RU"/>
        </w:rPr>
        <w:t>-центра</w:t>
      </w:r>
      <w:r w:rsidR="00962091">
        <w:rPr>
          <w:rFonts w:ascii="Times New Roman" w:eastAsia="Calibri" w:hAnsi="Times New Roman"/>
          <w:lang w:eastAsia="ru-RU"/>
        </w:rPr>
        <w:br/>
      </w:r>
      <w:r w:rsidRPr="00962091">
        <w:rPr>
          <w:rFonts w:ascii="Times New Roman" w:eastAsia="Calibri" w:hAnsi="Times New Roman"/>
          <w:lang w:eastAsia="ru-RU"/>
        </w:rPr>
        <w:t>ЗАО «Сбербанк-</w:t>
      </w:r>
      <w:proofErr w:type="spellStart"/>
      <w:r w:rsidRPr="00962091">
        <w:rPr>
          <w:rFonts w:ascii="Times New Roman" w:eastAsia="Calibri" w:hAnsi="Times New Roman"/>
          <w:lang w:eastAsia="ru-RU"/>
        </w:rPr>
        <w:t>АСТ</w:t>
      </w:r>
      <w:proofErr w:type="spellEnd"/>
      <w:r w:rsidRPr="00962091">
        <w:rPr>
          <w:rFonts w:ascii="Times New Roman" w:eastAsia="Calibri" w:hAnsi="Times New Roman"/>
          <w:lang w:eastAsia="ru-RU"/>
        </w:rPr>
        <w:t>»: + 7 (495) 787-29-97 , + 7 (495) 787-29-99,</w:t>
      </w:r>
      <w:r w:rsidR="00962091">
        <w:rPr>
          <w:rFonts w:ascii="Times New Roman" w:eastAsia="Calibri" w:hAnsi="Times New Roman"/>
          <w:lang w:eastAsia="ru-RU"/>
        </w:rPr>
        <w:t xml:space="preserve"> </w:t>
      </w:r>
      <w:r w:rsidRPr="00962091">
        <w:rPr>
          <w:rFonts w:ascii="Times New Roman" w:eastAsia="Calibri" w:hAnsi="Times New Roman"/>
          <w:lang w:eastAsia="ru-RU"/>
        </w:rPr>
        <w:t>факс: + 7 (495) 787-29-98, а также</w:t>
      </w:r>
      <w:r w:rsidR="00962091">
        <w:rPr>
          <w:rFonts w:ascii="Times New Roman" w:eastAsia="Calibri" w:hAnsi="Times New Roman"/>
          <w:lang w:eastAsia="ru-RU"/>
        </w:rPr>
        <w:br/>
      </w:r>
      <w:r w:rsidRPr="00962091">
        <w:rPr>
          <w:rFonts w:ascii="Times New Roman" w:eastAsia="Calibri" w:hAnsi="Times New Roman"/>
          <w:lang w:eastAsia="ru-RU"/>
        </w:rPr>
        <w:t xml:space="preserve">по электронной почте: </w:t>
      </w:r>
      <w:hyperlink r:id="rId11" w:history="1">
        <w:r w:rsidRPr="00962091">
          <w:rPr>
            <w:rFonts w:ascii="Times New Roman" w:eastAsia="Calibri" w:hAnsi="Times New Roman"/>
            <w:lang w:eastAsia="ru-RU"/>
          </w:rPr>
          <w:t>property@sberbank-ast.ru</w:t>
        </w:r>
      </w:hyperlink>
      <w:r w:rsidRPr="00962091">
        <w:rPr>
          <w:rFonts w:ascii="Times New Roman" w:eastAsia="Calibri" w:hAnsi="Times New Roman"/>
          <w:lang w:eastAsia="ru-RU"/>
        </w:rPr>
        <w:t xml:space="preserve">, </w:t>
      </w:r>
      <w:hyperlink r:id="rId12" w:history="1">
        <w:r w:rsidRPr="00962091">
          <w:rPr>
            <w:rFonts w:ascii="Times New Roman" w:eastAsia="Calibri" w:hAnsi="Times New Roman"/>
            <w:lang w:eastAsia="ru-RU"/>
          </w:rPr>
          <w:t>company@sberbank-ast.ru</w:t>
        </w:r>
      </w:hyperlink>
      <w:r w:rsidRPr="00962091">
        <w:rPr>
          <w:rFonts w:ascii="Times New Roman" w:eastAsia="Calibri" w:hAnsi="Times New Roman"/>
          <w:lang w:eastAsia="ru-RU"/>
        </w:rPr>
        <w:t>.</w:t>
      </w: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bookmarkStart w:id="2" w:name="Par1008"/>
      <w:bookmarkStart w:id="3" w:name="Par1049"/>
      <w:bookmarkEnd w:id="2"/>
      <w:bookmarkEnd w:id="3"/>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b/>
          <w:lang w:eastAsia="ru-RU"/>
        </w:rPr>
      </w:pPr>
      <w:r w:rsidRPr="00962091">
        <w:rPr>
          <w:rFonts w:ascii="Times New Roman" w:eastAsia="Calibri" w:hAnsi="Times New Roman"/>
          <w:b/>
          <w:lang w:eastAsia="ru-RU"/>
        </w:rPr>
        <w:t>III. Порядок проведения электронного аукциона, подведения его итогов и заключения договора на размещение НТО по результатам электронного аукциона.</w:t>
      </w: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r w:rsidRPr="00962091">
        <w:rPr>
          <w:rFonts w:ascii="Times New Roman" w:eastAsia="Calibri" w:hAnsi="Times New Roman"/>
          <w:lang w:eastAsia="ru-RU"/>
        </w:rPr>
        <w:t>Электронный аукцион</w:t>
      </w:r>
      <w:r w:rsidR="00962091">
        <w:rPr>
          <w:rFonts w:ascii="Times New Roman" w:eastAsia="Calibri" w:hAnsi="Times New Roman"/>
          <w:lang w:eastAsia="ru-RU"/>
        </w:rPr>
        <w:t xml:space="preserve"> </w:t>
      </w:r>
      <w:r w:rsidRPr="00962091">
        <w:rPr>
          <w:rFonts w:ascii="Times New Roman" w:eastAsia="Calibri" w:hAnsi="Times New Roman"/>
          <w:lang w:eastAsia="ru-RU"/>
        </w:rPr>
        <w:t xml:space="preserve">проводится в торговом зале на УТП </w:t>
      </w:r>
      <w:proofErr w:type="gramStart"/>
      <w:r w:rsidRPr="00962091">
        <w:rPr>
          <w:rFonts w:ascii="Times New Roman" w:eastAsia="Calibri" w:hAnsi="Times New Roman"/>
          <w:lang w:eastAsia="ru-RU"/>
        </w:rPr>
        <w:t>в</w:t>
      </w:r>
      <w:proofErr w:type="gramEnd"/>
      <w:r w:rsidRPr="00962091">
        <w:rPr>
          <w:rFonts w:ascii="Times New Roman" w:eastAsia="Calibri" w:hAnsi="Times New Roman"/>
          <w:lang w:eastAsia="ru-RU"/>
        </w:rPr>
        <w:t xml:space="preserve"> ТС </w:t>
      </w:r>
      <w:proofErr w:type="gramStart"/>
      <w:r w:rsidRPr="00962091">
        <w:rPr>
          <w:rFonts w:ascii="Times New Roman" w:eastAsia="Calibri" w:hAnsi="Times New Roman"/>
          <w:lang w:eastAsia="ru-RU"/>
        </w:rPr>
        <w:t>в</w:t>
      </w:r>
      <w:proofErr w:type="gramEnd"/>
      <w:r w:rsidRPr="00962091">
        <w:rPr>
          <w:rFonts w:ascii="Times New Roman" w:eastAsia="Calibri" w:hAnsi="Times New Roman"/>
          <w:lang w:eastAsia="ru-RU"/>
        </w:rPr>
        <w:t xml:space="preserve"> случае наличия двух и более участников путем подачи участниками аукциона подписанных ЭЦП предложений о цене предмета аукциона через личный кабинет на УТП в ТС в дату и время, указанные в настоящем извещении</w:t>
      </w:r>
      <w:r w:rsidR="00962091">
        <w:rPr>
          <w:rFonts w:ascii="Times New Roman" w:eastAsia="Calibri" w:hAnsi="Times New Roman"/>
          <w:lang w:eastAsia="ru-RU"/>
        </w:rPr>
        <w:br/>
      </w:r>
      <w:r w:rsidRPr="00962091">
        <w:rPr>
          <w:rFonts w:ascii="Times New Roman" w:eastAsia="Calibri" w:hAnsi="Times New Roman"/>
          <w:lang w:eastAsia="ru-RU"/>
        </w:rPr>
        <w:lastRenderedPageBreak/>
        <w:t>о проведении аукциона.</w:t>
      </w: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r w:rsidRPr="00962091">
        <w:rPr>
          <w:rFonts w:ascii="Times New Roman" w:eastAsia="Calibri" w:hAnsi="Times New Roman"/>
          <w:lang w:eastAsia="ru-RU"/>
        </w:rPr>
        <w:t>Победителем электронного аукциона (далее – победитель аукциона) признается участник, предложивший наибольший размер платы по договору на размещение НТО на срок размещения НТО.</w:t>
      </w: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r w:rsidRPr="00962091">
        <w:rPr>
          <w:rFonts w:ascii="Times New Roman" w:eastAsia="Calibri" w:hAnsi="Times New Roman"/>
          <w:lang w:eastAsia="ru-RU"/>
        </w:rPr>
        <w:t>Информация о порядке проведения электронного аукциона и подведения его итогов размещена</w:t>
      </w:r>
      <w:r w:rsidR="00962091">
        <w:rPr>
          <w:rFonts w:ascii="Times New Roman" w:eastAsia="Calibri" w:hAnsi="Times New Roman"/>
          <w:lang w:eastAsia="ru-RU"/>
        </w:rPr>
        <w:br/>
      </w:r>
      <w:r w:rsidRPr="00962091">
        <w:rPr>
          <w:rFonts w:ascii="Times New Roman" w:eastAsia="Calibri" w:hAnsi="Times New Roman"/>
          <w:lang w:eastAsia="ru-RU"/>
        </w:rPr>
        <w:t>на сайте электронной площадки</w:t>
      </w:r>
      <w:r w:rsidR="00962091">
        <w:rPr>
          <w:rFonts w:ascii="Times New Roman" w:eastAsia="Calibri" w:hAnsi="Times New Roman"/>
          <w:lang w:eastAsia="ru-RU"/>
        </w:rPr>
        <w:t xml:space="preserve"> </w:t>
      </w:r>
      <w:hyperlink r:id="rId13" w:history="1">
        <w:r w:rsidRPr="00962091">
          <w:rPr>
            <w:rFonts w:ascii="Times New Roman" w:eastAsia="Calibri" w:hAnsi="Times New Roman"/>
            <w:lang w:eastAsia="ru-RU"/>
          </w:rPr>
          <w:t>http://utp.sberbank-ast.ru</w:t>
        </w:r>
      </w:hyperlink>
      <w:r w:rsidRPr="00962091">
        <w:rPr>
          <w:rFonts w:ascii="Times New Roman" w:eastAsia="Calibri" w:hAnsi="Times New Roman"/>
          <w:lang w:eastAsia="ru-RU"/>
        </w:rPr>
        <w:t xml:space="preserve"> в разделе «Информация» в подразделах «Инструкции по работе в ТС» («Инструкции Участника (для аукционов НТО г. Санкт-Петербург)»), «Регламент ТС».</w:t>
      </w: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r w:rsidRPr="00962091">
        <w:rPr>
          <w:rFonts w:ascii="Times New Roman" w:eastAsia="Calibri" w:hAnsi="Times New Roman"/>
          <w:lang w:eastAsia="ru-RU"/>
        </w:rPr>
        <w:t>Результаты аукциона оформляются протоколом о результатах аукциона, который подписывается Организатором аукциона не позднее одного рабочего дня после размещения Оператором электронной площадки «Журнала хода торгов: лучшие предложения».</w:t>
      </w: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r w:rsidRPr="00962091">
        <w:rPr>
          <w:rFonts w:ascii="Times New Roman" w:eastAsia="Calibri" w:hAnsi="Times New Roman"/>
          <w:lang w:eastAsia="ru-RU"/>
        </w:rPr>
        <w:t>Оператор электронной площадки в течение одного часа со времени подписания Организатором аукциона протокола о результатах аукциона размещает в открытой части УТП протокол о результатах аукциона.</w:t>
      </w: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r w:rsidRPr="00962091">
        <w:rPr>
          <w:rFonts w:ascii="Times New Roman" w:eastAsia="Calibri" w:hAnsi="Times New Roman"/>
          <w:lang w:eastAsia="ru-RU"/>
        </w:rPr>
        <w:t>Протокол о результатах аукциона является основанием для заключения (подписания) с победителем аукциона / единственным принявшим участие в аукционе его участником договора на размещение НТО.</w:t>
      </w: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r w:rsidRPr="00962091">
        <w:rPr>
          <w:rFonts w:ascii="Times New Roman" w:eastAsia="Calibri" w:hAnsi="Times New Roman"/>
          <w:lang w:eastAsia="ru-RU"/>
        </w:rPr>
        <w:t>Победитель аукциона/ единственный принявший участие в аукционе его участник представляет</w:t>
      </w:r>
      <w:r w:rsidR="00962091">
        <w:rPr>
          <w:rFonts w:ascii="Times New Roman" w:eastAsia="Calibri" w:hAnsi="Times New Roman"/>
          <w:lang w:eastAsia="ru-RU"/>
        </w:rPr>
        <w:br/>
      </w:r>
      <w:r w:rsidR="0022367C">
        <w:rPr>
          <w:rFonts w:ascii="Times New Roman" w:eastAsia="Calibri" w:hAnsi="Times New Roman"/>
          <w:lang w:eastAsia="ru-RU"/>
        </w:rPr>
        <w:t>в</w:t>
      </w:r>
      <w:r w:rsidR="00A94FF0">
        <w:rPr>
          <w:rFonts w:ascii="Times New Roman" w:eastAsia="Calibri" w:hAnsi="Times New Roman"/>
          <w:lang w:eastAsia="ru-RU"/>
        </w:rPr>
        <w:t xml:space="preserve"> Управление по работе с заявителями</w:t>
      </w:r>
      <w:r w:rsidR="0022367C">
        <w:rPr>
          <w:rFonts w:ascii="Times New Roman" w:eastAsia="Calibri" w:hAnsi="Times New Roman"/>
          <w:lang w:eastAsia="ru-RU"/>
        </w:rPr>
        <w:t xml:space="preserve"> Санкт-Петербургско</w:t>
      </w:r>
      <w:r w:rsidR="00A94FF0">
        <w:rPr>
          <w:rFonts w:ascii="Times New Roman" w:eastAsia="Calibri" w:hAnsi="Times New Roman"/>
          <w:lang w:eastAsia="ru-RU"/>
        </w:rPr>
        <w:t>го</w:t>
      </w:r>
      <w:r w:rsidR="0022367C">
        <w:rPr>
          <w:rFonts w:ascii="Times New Roman" w:eastAsia="Calibri" w:hAnsi="Times New Roman"/>
          <w:lang w:eastAsia="ru-RU"/>
        </w:rPr>
        <w:t xml:space="preserve"> государственно</w:t>
      </w:r>
      <w:r w:rsidR="00A94FF0">
        <w:rPr>
          <w:rFonts w:ascii="Times New Roman" w:eastAsia="Calibri" w:hAnsi="Times New Roman"/>
          <w:lang w:eastAsia="ru-RU"/>
        </w:rPr>
        <w:t>го</w:t>
      </w:r>
      <w:r w:rsidR="0022367C">
        <w:rPr>
          <w:rFonts w:ascii="Times New Roman" w:eastAsia="Calibri" w:hAnsi="Times New Roman"/>
          <w:lang w:eastAsia="ru-RU"/>
        </w:rPr>
        <w:t xml:space="preserve"> казенно</w:t>
      </w:r>
      <w:r w:rsidR="00A94FF0">
        <w:rPr>
          <w:rFonts w:ascii="Times New Roman" w:eastAsia="Calibri" w:hAnsi="Times New Roman"/>
          <w:lang w:eastAsia="ru-RU"/>
        </w:rPr>
        <w:t>го</w:t>
      </w:r>
      <w:r w:rsidR="0022367C">
        <w:rPr>
          <w:rFonts w:ascii="Times New Roman" w:eastAsia="Calibri" w:hAnsi="Times New Roman"/>
          <w:lang w:eastAsia="ru-RU"/>
        </w:rPr>
        <w:t xml:space="preserve"> учреждени</w:t>
      </w:r>
      <w:r w:rsidR="00A94FF0">
        <w:rPr>
          <w:rFonts w:ascii="Times New Roman" w:eastAsia="Calibri" w:hAnsi="Times New Roman"/>
          <w:lang w:eastAsia="ru-RU"/>
        </w:rPr>
        <w:t>я</w:t>
      </w:r>
      <w:r w:rsidR="0022367C">
        <w:rPr>
          <w:rFonts w:ascii="Times New Roman" w:eastAsia="Calibri" w:hAnsi="Times New Roman"/>
          <w:lang w:eastAsia="ru-RU"/>
        </w:rPr>
        <w:t xml:space="preserve"> «Имущество Санкт-Петербурга» </w:t>
      </w:r>
      <w:r w:rsidRPr="00962091">
        <w:rPr>
          <w:rFonts w:ascii="Times New Roman" w:eastAsia="Calibri" w:hAnsi="Times New Roman"/>
          <w:lang w:eastAsia="ru-RU"/>
        </w:rPr>
        <w:t xml:space="preserve">следующие документы: </w:t>
      </w: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r w:rsidRPr="00962091">
        <w:rPr>
          <w:rFonts w:ascii="Times New Roman" w:eastAsia="Calibri" w:hAnsi="Times New Roman"/>
          <w:lang w:eastAsia="ru-RU"/>
        </w:rPr>
        <w:t>1. Для юридических лиц:</w:t>
      </w: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r w:rsidRPr="00962091">
        <w:rPr>
          <w:rFonts w:ascii="Times New Roman" w:eastAsia="Calibri" w:hAnsi="Times New Roman"/>
          <w:lang w:eastAsia="ru-RU"/>
        </w:rPr>
        <w:t>1.1. Копия устава (положения) и (или) учредительного договора (если устав не был приведен</w:t>
      </w:r>
      <w:r w:rsidR="00962091">
        <w:rPr>
          <w:rFonts w:ascii="Times New Roman" w:eastAsia="Calibri" w:hAnsi="Times New Roman"/>
          <w:lang w:eastAsia="ru-RU"/>
        </w:rPr>
        <w:br/>
      </w:r>
      <w:r w:rsidRPr="00962091">
        <w:rPr>
          <w:rFonts w:ascii="Times New Roman" w:eastAsia="Calibri" w:hAnsi="Times New Roman"/>
          <w:lang w:eastAsia="ru-RU"/>
        </w:rPr>
        <w:t>в соответствие с требованиями федерального законодательства) со всеми зарегистрированными изменениями и дополнениями, заверенная юридическим лицом.</w:t>
      </w: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r w:rsidRPr="00962091">
        <w:rPr>
          <w:rFonts w:ascii="Times New Roman" w:eastAsia="Calibri" w:hAnsi="Times New Roman"/>
          <w:lang w:eastAsia="ru-RU"/>
        </w:rPr>
        <w:t>1.2. Выписка из Единого государственного реестра юридических лиц (далее – ЕГРЮЛ), полученная не ранее чем за месяц до даты представления документов&lt;*&gt;.</w:t>
      </w: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r w:rsidRPr="00962091">
        <w:rPr>
          <w:rFonts w:ascii="Times New Roman" w:eastAsia="Calibri" w:hAnsi="Times New Roman"/>
          <w:lang w:eastAsia="ru-RU"/>
        </w:rPr>
        <w:t>------------------------------------</w:t>
      </w: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sz w:val="20"/>
          <w:szCs w:val="20"/>
          <w:lang w:eastAsia="ru-RU"/>
        </w:rPr>
      </w:pPr>
      <w:r w:rsidRPr="00962091">
        <w:rPr>
          <w:rFonts w:ascii="Times New Roman" w:eastAsia="Calibri" w:hAnsi="Times New Roman"/>
          <w:sz w:val="20"/>
          <w:szCs w:val="20"/>
          <w:lang w:eastAsia="ru-RU"/>
        </w:rPr>
        <w:t>&lt;*&gt; Документ представляется по личной инициативе. В случае его непредставления получение выписки из ЕГРЮЛ осуществляется с использованием сведений размещенных на официальном сайте УФНС в информационно-телекоммуникационной сети «Интернет» www.egrul.nalog.ru.</w:t>
      </w: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r w:rsidRPr="00962091">
        <w:rPr>
          <w:rFonts w:ascii="Times New Roman" w:eastAsia="Calibri" w:hAnsi="Times New Roman"/>
          <w:lang w:eastAsia="ru-RU"/>
        </w:rPr>
        <w:t>1.3. Решение об одобрении или о совершении крупной сделки (оригинал или заверенную юридическим лицом копию)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(в случае если договор на размещение НТО является крупной сделкой).</w:t>
      </w: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r w:rsidRPr="00962091">
        <w:rPr>
          <w:rFonts w:ascii="Times New Roman" w:eastAsia="Calibri" w:hAnsi="Times New Roman"/>
          <w:lang w:eastAsia="ru-RU"/>
        </w:rPr>
        <w:t>1.4. Оригинал справки об отсутствии у договора на размещение НТО признаков крупной сделки на последнюю отчетную дату, указанную в 1</w:t>
      </w:r>
      <w:hyperlink r:id="rId14" w:history="1">
        <w:r w:rsidRPr="00962091">
          <w:rPr>
            <w:rFonts w:ascii="Times New Roman" w:eastAsia="Calibri" w:hAnsi="Times New Roman"/>
            <w:lang w:eastAsia="ru-RU"/>
          </w:rPr>
          <w:t>5</w:t>
        </w:r>
      </w:hyperlink>
      <w:r w:rsidRPr="00962091">
        <w:rPr>
          <w:rFonts w:ascii="Times New Roman" w:eastAsia="Calibri" w:hAnsi="Times New Roman"/>
          <w:lang w:eastAsia="ru-RU"/>
        </w:rPr>
        <w:t xml:space="preserve"> Федерального закона «О бухгалтерском учете», приходящуюся на дату подписания договора на размещение НТО, заверенной подписью руководителя, главного бухгалтера (в случае если договор на размещение НТО</w:t>
      </w:r>
      <w:r w:rsidR="00962091">
        <w:rPr>
          <w:rFonts w:ascii="Times New Roman" w:eastAsia="Calibri" w:hAnsi="Times New Roman"/>
          <w:lang w:eastAsia="ru-RU"/>
        </w:rPr>
        <w:t xml:space="preserve"> </w:t>
      </w:r>
      <w:r w:rsidRPr="00962091">
        <w:rPr>
          <w:rFonts w:ascii="Times New Roman" w:eastAsia="Calibri" w:hAnsi="Times New Roman"/>
          <w:lang w:eastAsia="ru-RU"/>
        </w:rPr>
        <w:t>не является крупной сделкой).</w:t>
      </w: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r w:rsidRPr="00962091">
        <w:rPr>
          <w:rFonts w:ascii="Times New Roman" w:eastAsia="Calibri" w:hAnsi="Times New Roman"/>
          <w:lang w:eastAsia="ru-RU"/>
        </w:rPr>
        <w:t>1.5. Оригинал справки об отсутствии у договора на размещение НТО признаков сделки с заинтересованностью, заверенной подписью руководителя.</w:t>
      </w: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r w:rsidRPr="00962091">
        <w:rPr>
          <w:rFonts w:ascii="Times New Roman" w:eastAsia="Calibri" w:hAnsi="Times New Roman"/>
          <w:lang w:eastAsia="ru-RU"/>
        </w:rPr>
        <w:t>2. Для индивидуальных предпринимателей:</w:t>
      </w: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r w:rsidRPr="00962091">
        <w:rPr>
          <w:rFonts w:ascii="Times New Roman" w:eastAsia="Calibri" w:hAnsi="Times New Roman"/>
          <w:lang w:eastAsia="ru-RU"/>
        </w:rPr>
        <w:t>2.1. Выписка из Единого государственного реестра индивидуальных предпринимателей</w:t>
      </w:r>
      <w:r w:rsidR="00962091">
        <w:rPr>
          <w:rFonts w:ascii="Times New Roman" w:eastAsia="Calibri" w:hAnsi="Times New Roman"/>
          <w:lang w:eastAsia="ru-RU"/>
        </w:rPr>
        <w:br/>
      </w:r>
      <w:r w:rsidRPr="00962091">
        <w:rPr>
          <w:rFonts w:ascii="Times New Roman" w:eastAsia="Calibri" w:hAnsi="Times New Roman"/>
          <w:lang w:eastAsia="ru-RU"/>
        </w:rPr>
        <w:t>(далее – ЕГРИП), полученная не ранее чем за месяц до даты представления документов&lt;*&gt;.</w:t>
      </w: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r w:rsidRPr="00962091">
        <w:rPr>
          <w:rFonts w:ascii="Times New Roman" w:eastAsia="Calibri" w:hAnsi="Times New Roman"/>
          <w:lang w:eastAsia="ru-RU"/>
        </w:rPr>
        <w:t>------------------------------------</w:t>
      </w: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sz w:val="20"/>
          <w:szCs w:val="20"/>
          <w:lang w:eastAsia="ru-RU"/>
        </w:rPr>
      </w:pPr>
      <w:r w:rsidRPr="00962091">
        <w:rPr>
          <w:rFonts w:ascii="Times New Roman" w:eastAsia="Calibri" w:hAnsi="Times New Roman"/>
          <w:sz w:val="20"/>
          <w:szCs w:val="20"/>
          <w:lang w:eastAsia="ru-RU"/>
        </w:rPr>
        <w:t>&lt;*&gt; Документ представляется по личной инициативе. В случае его непредставления получение выписки из ЕГРИП осуществляется с использованием сведений, размещенных на официальном сайте УФНС в информационно-телекоммуникационной сети «Интернет» www.egrul.nalog.ru».</w:t>
      </w: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r w:rsidRPr="00962091">
        <w:rPr>
          <w:rFonts w:ascii="Times New Roman" w:eastAsia="Calibri" w:hAnsi="Times New Roman"/>
          <w:lang w:eastAsia="ru-RU"/>
        </w:rPr>
        <w:t xml:space="preserve">3. </w:t>
      </w:r>
      <w:proofErr w:type="gramStart"/>
      <w:r w:rsidRPr="00962091">
        <w:rPr>
          <w:rFonts w:ascii="Times New Roman" w:eastAsia="Calibri" w:hAnsi="Times New Roman"/>
          <w:lang w:eastAsia="ru-RU"/>
        </w:rPr>
        <w:t>Документ, подтверждающий полномочия лица на осуществление действий от имени победителя аукциона/ единственного принявшего участие в аукционе его участника - юридического лица без доверенности (оригинал или заверенная юридическим лицом копия решения о назначении или избрании на должность, в соответствии с которым физическое лицо обладает правом действовать от имени победителя аукциона/ единственного принявшего участие в аукционе его участника без доверенности) либо надлежащим образом</w:t>
      </w:r>
      <w:proofErr w:type="gramEnd"/>
      <w:r w:rsidRPr="00962091">
        <w:rPr>
          <w:rFonts w:ascii="Times New Roman" w:eastAsia="Calibri" w:hAnsi="Times New Roman"/>
          <w:lang w:eastAsia="ru-RU"/>
        </w:rPr>
        <w:t xml:space="preserve"> оформленная доверенность на осуществление действий от имени победителя аукциона/ единственного принявшего участие в аукционе его участника (оригинал или заверенная юридическим лицом копия – для представителей юридических лиц; оригинал доверенности либо копия доверенности и оригинал для сверки – для представителей индивидуальных предпринимателей).</w:t>
      </w: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r w:rsidRPr="00962091">
        <w:rPr>
          <w:rFonts w:ascii="Times New Roman" w:eastAsia="Calibri" w:hAnsi="Times New Roman"/>
          <w:lang w:eastAsia="ru-RU"/>
        </w:rPr>
        <w:t>4. Копию документа, удостоверяющего личность победителя аукциона/ единственного принявшего участие в аукционе его участника или его доверенного лица, в случае если интересы победителя аукциона/ единственного принявшего участие в аукционе его участника представляет доверенное лицо, и оригинал для сверки.</w:t>
      </w:r>
    </w:p>
    <w:p w:rsidR="00F763EA" w:rsidRPr="00BD3448" w:rsidRDefault="00F763EA" w:rsidP="00BD3448">
      <w:pPr>
        <w:widowControl w:val="0"/>
        <w:autoSpaceDE w:val="0"/>
        <w:autoSpaceDN w:val="0"/>
        <w:adjustRightInd w:val="0"/>
        <w:spacing w:after="0" w:line="240" w:lineRule="auto"/>
        <w:ind w:firstLine="709"/>
        <w:jc w:val="both"/>
        <w:rPr>
          <w:rFonts w:ascii="Times New Roman" w:eastAsia="Calibri" w:hAnsi="Times New Roman"/>
          <w:lang w:eastAsia="ru-RU"/>
        </w:rPr>
      </w:pPr>
      <w:bookmarkStart w:id="4" w:name="Par1057"/>
      <w:bookmarkEnd w:id="4"/>
      <w:r w:rsidRPr="00BD3448">
        <w:rPr>
          <w:rFonts w:ascii="Times New Roman" w:eastAsia="Calibri" w:hAnsi="Times New Roman"/>
          <w:lang w:eastAsia="ru-RU"/>
        </w:rPr>
        <w:t xml:space="preserve">5. </w:t>
      </w:r>
      <w:proofErr w:type="gramStart"/>
      <w:r w:rsidRPr="00BD3448">
        <w:rPr>
          <w:rFonts w:ascii="Times New Roman" w:eastAsia="Calibri" w:hAnsi="Times New Roman"/>
          <w:lang w:eastAsia="ru-RU"/>
        </w:rPr>
        <w:t xml:space="preserve">Заявление об отсутствии решения о ликвидации победителя аукциона/ единственного приявшего участия в аукционе его участника </w:t>
      </w:r>
      <w:r w:rsidR="00962091" w:rsidRPr="00BD3448">
        <w:rPr>
          <w:rFonts w:ascii="Times New Roman" w:eastAsia="Calibri" w:hAnsi="Times New Roman"/>
          <w:lang w:eastAsia="ru-RU"/>
        </w:rPr>
        <w:t>–</w:t>
      </w:r>
      <w:r w:rsidRPr="00BD3448">
        <w:rPr>
          <w:rFonts w:ascii="Times New Roman" w:eastAsia="Calibri" w:hAnsi="Times New Roman"/>
          <w:lang w:eastAsia="ru-RU"/>
        </w:rPr>
        <w:t xml:space="preserve"> юридического лица, об отсутствии решения арбитражного суда о </w:t>
      </w:r>
      <w:r w:rsidRPr="00BD3448">
        <w:rPr>
          <w:rFonts w:ascii="Times New Roman" w:eastAsia="Calibri" w:hAnsi="Times New Roman"/>
          <w:lang w:eastAsia="ru-RU"/>
        </w:rPr>
        <w:lastRenderedPageBreak/>
        <w:t xml:space="preserve">признании победителя аукциона/ единственного приявшего участия в аукционе его участника </w:t>
      </w:r>
      <w:r w:rsidR="00962091" w:rsidRPr="00BD3448">
        <w:rPr>
          <w:rFonts w:ascii="Times New Roman" w:eastAsia="Calibri" w:hAnsi="Times New Roman"/>
          <w:lang w:eastAsia="ru-RU"/>
        </w:rPr>
        <w:t>–</w:t>
      </w:r>
      <w:r w:rsidRPr="00BD3448">
        <w:rPr>
          <w:rFonts w:ascii="Times New Roman" w:eastAsia="Calibri" w:hAnsi="Times New Roman"/>
          <w:lang w:eastAsia="ru-RU"/>
        </w:rPr>
        <w:t xml:space="preserve">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победителя аукциона в порядке, предусмотренном </w:t>
      </w:r>
      <w:hyperlink r:id="rId15" w:history="1">
        <w:r w:rsidRPr="00BD3448">
          <w:rPr>
            <w:rFonts w:ascii="Times New Roman" w:eastAsia="Calibri" w:hAnsi="Times New Roman"/>
            <w:lang w:eastAsia="ru-RU"/>
          </w:rPr>
          <w:t>Кодексом</w:t>
        </w:r>
      </w:hyperlink>
      <w:r w:rsidRPr="00BD3448">
        <w:rPr>
          <w:rFonts w:ascii="Times New Roman" w:eastAsia="Calibri" w:hAnsi="Times New Roman"/>
          <w:lang w:eastAsia="ru-RU"/>
        </w:rPr>
        <w:t xml:space="preserve"> Российской Федерации об административных правонарушениях.</w:t>
      </w:r>
      <w:proofErr w:type="gramEnd"/>
    </w:p>
    <w:p w:rsidR="00BD3448" w:rsidRPr="00BD3448" w:rsidRDefault="00F763EA" w:rsidP="00BD3448">
      <w:pPr>
        <w:spacing w:after="0" w:line="240" w:lineRule="auto"/>
        <w:ind w:firstLine="709"/>
        <w:jc w:val="both"/>
        <w:rPr>
          <w:rFonts w:ascii="Times New Roman" w:hAnsi="Times New Roman"/>
        </w:rPr>
      </w:pPr>
      <w:r w:rsidRPr="00BD3448">
        <w:rPr>
          <w:rFonts w:ascii="Times New Roman" w:eastAsia="Calibri" w:hAnsi="Times New Roman"/>
          <w:lang w:eastAsia="ru-RU"/>
        </w:rPr>
        <w:t xml:space="preserve">6. </w:t>
      </w:r>
      <w:r w:rsidR="00BD3448" w:rsidRPr="00BD3448">
        <w:rPr>
          <w:rFonts w:ascii="Times New Roman" w:hAnsi="Times New Roman"/>
        </w:rPr>
        <w:t>Платежный документ, п</w:t>
      </w:r>
      <w:r w:rsidR="00BD3448">
        <w:rPr>
          <w:rFonts w:ascii="Times New Roman" w:hAnsi="Times New Roman"/>
        </w:rPr>
        <w:t>одтверждающий внесение Платежа.</w:t>
      </w:r>
    </w:p>
    <w:p w:rsidR="00F763EA" w:rsidRPr="00836DB5" w:rsidRDefault="00BD3448" w:rsidP="00836DB5">
      <w:pPr>
        <w:widowControl w:val="0"/>
        <w:autoSpaceDE w:val="0"/>
        <w:autoSpaceDN w:val="0"/>
        <w:adjustRightInd w:val="0"/>
        <w:spacing w:after="0" w:line="240" w:lineRule="auto"/>
        <w:ind w:firstLine="709"/>
        <w:jc w:val="both"/>
        <w:rPr>
          <w:rFonts w:ascii="Times New Roman" w:eastAsia="Calibri" w:hAnsi="Times New Roman"/>
          <w:lang w:eastAsia="ru-RU"/>
        </w:rPr>
      </w:pPr>
      <w:r w:rsidRPr="00836DB5">
        <w:rPr>
          <w:rFonts w:ascii="Times New Roman" w:eastAsiaTheme="minorHAnsi" w:hAnsi="Times New Roman"/>
        </w:rPr>
        <w:t>В платежном документе в части «Назначение платежа» должна содержаться ссылка на дату проведения аукциона и адрес земельного участка.</w:t>
      </w:r>
    </w:p>
    <w:p w:rsidR="00F763EA" w:rsidRPr="00836DB5" w:rsidRDefault="00F763EA" w:rsidP="00836DB5">
      <w:pPr>
        <w:widowControl w:val="0"/>
        <w:autoSpaceDE w:val="0"/>
        <w:autoSpaceDN w:val="0"/>
        <w:adjustRightInd w:val="0"/>
        <w:spacing w:after="0" w:line="240" w:lineRule="auto"/>
        <w:ind w:firstLine="709"/>
        <w:jc w:val="both"/>
        <w:rPr>
          <w:rFonts w:ascii="Times New Roman" w:eastAsia="Calibri" w:hAnsi="Times New Roman"/>
          <w:lang w:eastAsia="ru-RU"/>
        </w:rPr>
      </w:pPr>
      <w:r w:rsidRPr="00836DB5">
        <w:rPr>
          <w:rFonts w:ascii="Times New Roman" w:eastAsia="Calibri" w:hAnsi="Times New Roman"/>
          <w:lang w:eastAsia="ru-RU"/>
        </w:rPr>
        <w:t xml:space="preserve">Документом, подтверждающим поступление </w:t>
      </w:r>
      <w:r w:rsidR="00BD3448" w:rsidRPr="00836DB5">
        <w:rPr>
          <w:rFonts w:ascii="Times New Roman" w:eastAsia="Calibri" w:hAnsi="Times New Roman"/>
          <w:lang w:eastAsia="ru-RU"/>
        </w:rPr>
        <w:t>П</w:t>
      </w:r>
      <w:r w:rsidRPr="00836DB5">
        <w:rPr>
          <w:rFonts w:ascii="Times New Roman" w:eastAsia="Calibri" w:hAnsi="Times New Roman"/>
          <w:lang w:eastAsia="ru-RU"/>
        </w:rPr>
        <w:t>латежа на единый счет по учету доходов на территории Санкт-Петербурга в Управлении федерального казначейства по г. Санкт-Петербургу, является выписка с указанного в настоящем извещении о проведен</w:t>
      </w:r>
      <w:proofErr w:type="gramStart"/>
      <w:r w:rsidRPr="00836DB5">
        <w:rPr>
          <w:rFonts w:ascii="Times New Roman" w:eastAsia="Calibri" w:hAnsi="Times New Roman"/>
          <w:lang w:eastAsia="ru-RU"/>
        </w:rPr>
        <w:t>ии ау</w:t>
      </w:r>
      <w:proofErr w:type="gramEnd"/>
      <w:r w:rsidRPr="00836DB5">
        <w:rPr>
          <w:rFonts w:ascii="Times New Roman" w:eastAsia="Calibri" w:hAnsi="Times New Roman"/>
          <w:lang w:eastAsia="ru-RU"/>
        </w:rPr>
        <w:t>кциона счета.</w:t>
      </w:r>
    </w:p>
    <w:p w:rsidR="00852E79" w:rsidRPr="00836DB5" w:rsidRDefault="00852E79" w:rsidP="00852E79">
      <w:pPr>
        <w:widowControl w:val="0"/>
        <w:autoSpaceDE w:val="0"/>
        <w:autoSpaceDN w:val="0"/>
        <w:adjustRightInd w:val="0"/>
        <w:spacing w:after="0" w:line="240" w:lineRule="auto"/>
        <w:ind w:firstLine="709"/>
        <w:jc w:val="both"/>
        <w:rPr>
          <w:rFonts w:ascii="Times New Roman" w:eastAsia="Calibri" w:hAnsi="Times New Roman"/>
          <w:b/>
          <w:lang w:eastAsia="ru-RU"/>
        </w:rPr>
      </w:pPr>
      <w:r w:rsidRPr="00836DB5">
        <w:rPr>
          <w:rFonts w:ascii="Times New Roman" w:eastAsia="Calibri" w:hAnsi="Times New Roman"/>
          <w:b/>
          <w:lang w:eastAsia="ru-RU"/>
        </w:rPr>
        <w:t xml:space="preserve">Получатель платежа: </w:t>
      </w:r>
      <w:proofErr w:type="spellStart"/>
      <w:r w:rsidRPr="00836DB5">
        <w:rPr>
          <w:rFonts w:ascii="Times New Roman" w:eastAsia="Calibri" w:hAnsi="Times New Roman"/>
          <w:b/>
          <w:lang w:eastAsia="ru-RU"/>
        </w:rPr>
        <w:t>УФК</w:t>
      </w:r>
      <w:proofErr w:type="spellEnd"/>
      <w:r w:rsidRPr="00836DB5">
        <w:rPr>
          <w:rFonts w:ascii="Times New Roman" w:eastAsia="Calibri" w:hAnsi="Times New Roman"/>
          <w:b/>
          <w:lang w:eastAsia="ru-RU"/>
        </w:rPr>
        <w:t xml:space="preserve"> по </w:t>
      </w:r>
      <w:proofErr w:type="spellStart"/>
      <w:r w:rsidRPr="00836DB5">
        <w:rPr>
          <w:rFonts w:ascii="Times New Roman" w:eastAsia="Calibri" w:hAnsi="Times New Roman"/>
          <w:b/>
          <w:lang w:eastAsia="ru-RU"/>
        </w:rPr>
        <w:t>г</w:t>
      </w:r>
      <w:proofErr w:type="gramStart"/>
      <w:r w:rsidRPr="00836DB5">
        <w:rPr>
          <w:rFonts w:ascii="Times New Roman" w:eastAsia="Calibri" w:hAnsi="Times New Roman"/>
          <w:b/>
          <w:lang w:eastAsia="ru-RU"/>
        </w:rPr>
        <w:t>.С</w:t>
      </w:r>
      <w:proofErr w:type="gramEnd"/>
      <w:r w:rsidRPr="00836DB5">
        <w:rPr>
          <w:rFonts w:ascii="Times New Roman" w:eastAsia="Calibri" w:hAnsi="Times New Roman"/>
          <w:b/>
          <w:lang w:eastAsia="ru-RU"/>
        </w:rPr>
        <w:t>анкт</w:t>
      </w:r>
      <w:proofErr w:type="spellEnd"/>
      <w:r w:rsidRPr="00836DB5">
        <w:rPr>
          <w:rFonts w:ascii="Times New Roman" w:eastAsia="Calibri" w:hAnsi="Times New Roman"/>
          <w:b/>
          <w:lang w:eastAsia="ru-RU"/>
        </w:rPr>
        <w:t xml:space="preserve">-Петербургу (СПб </w:t>
      </w:r>
      <w:proofErr w:type="spellStart"/>
      <w:r w:rsidRPr="00836DB5">
        <w:rPr>
          <w:rFonts w:ascii="Times New Roman" w:eastAsia="Calibri" w:hAnsi="Times New Roman"/>
          <w:b/>
          <w:lang w:eastAsia="ru-RU"/>
        </w:rPr>
        <w:t>ГКУ</w:t>
      </w:r>
      <w:proofErr w:type="spellEnd"/>
      <w:r w:rsidRPr="00836DB5">
        <w:rPr>
          <w:rFonts w:ascii="Times New Roman" w:eastAsia="Calibri" w:hAnsi="Times New Roman"/>
          <w:b/>
          <w:lang w:eastAsia="ru-RU"/>
        </w:rPr>
        <w:t xml:space="preserve"> «Имущество Санкт-Петербурга») в Северо-Западном ГУ Банка России </w:t>
      </w:r>
    </w:p>
    <w:p w:rsidR="00852E79" w:rsidRPr="00836DB5" w:rsidRDefault="00852E79" w:rsidP="00852E79">
      <w:pPr>
        <w:widowControl w:val="0"/>
        <w:autoSpaceDE w:val="0"/>
        <w:autoSpaceDN w:val="0"/>
        <w:adjustRightInd w:val="0"/>
        <w:spacing w:after="0" w:line="240" w:lineRule="auto"/>
        <w:ind w:firstLine="709"/>
        <w:jc w:val="both"/>
        <w:rPr>
          <w:rFonts w:ascii="Times New Roman" w:eastAsia="Calibri" w:hAnsi="Times New Roman"/>
          <w:b/>
          <w:lang w:eastAsia="ru-RU"/>
        </w:rPr>
      </w:pPr>
      <w:r w:rsidRPr="00836DB5">
        <w:rPr>
          <w:rFonts w:ascii="Times New Roman" w:eastAsia="Calibri" w:hAnsi="Times New Roman"/>
          <w:b/>
          <w:lang w:eastAsia="ru-RU"/>
        </w:rPr>
        <w:t>ИНН 7840066803 КПП 784</w:t>
      </w:r>
      <w:r>
        <w:rPr>
          <w:rFonts w:ascii="Times New Roman" w:eastAsia="Calibri" w:hAnsi="Times New Roman"/>
          <w:b/>
          <w:lang w:eastAsia="ru-RU"/>
        </w:rPr>
        <w:t>2</w:t>
      </w:r>
      <w:r w:rsidRPr="00836DB5">
        <w:rPr>
          <w:rFonts w:ascii="Times New Roman" w:eastAsia="Calibri" w:hAnsi="Times New Roman"/>
          <w:b/>
          <w:lang w:eastAsia="ru-RU"/>
        </w:rPr>
        <w:t>01001</w:t>
      </w:r>
    </w:p>
    <w:p w:rsidR="00852E79" w:rsidRPr="00836DB5" w:rsidRDefault="00852E79" w:rsidP="00852E79">
      <w:pPr>
        <w:widowControl w:val="0"/>
        <w:autoSpaceDE w:val="0"/>
        <w:autoSpaceDN w:val="0"/>
        <w:adjustRightInd w:val="0"/>
        <w:spacing w:after="0" w:line="240" w:lineRule="auto"/>
        <w:ind w:firstLine="709"/>
        <w:jc w:val="both"/>
        <w:rPr>
          <w:rFonts w:ascii="Times New Roman" w:eastAsia="Calibri" w:hAnsi="Times New Roman"/>
          <w:b/>
          <w:lang w:eastAsia="ru-RU"/>
        </w:rPr>
      </w:pPr>
      <w:r w:rsidRPr="00836DB5">
        <w:rPr>
          <w:rFonts w:ascii="Times New Roman" w:eastAsia="Calibri" w:hAnsi="Times New Roman"/>
          <w:b/>
          <w:lang w:eastAsia="ru-RU"/>
        </w:rPr>
        <w:t>Счет № 40101810200000010001</w:t>
      </w:r>
    </w:p>
    <w:p w:rsidR="00852E79" w:rsidRPr="005E06E1" w:rsidRDefault="00852E79" w:rsidP="00852E79">
      <w:pPr>
        <w:widowControl w:val="0"/>
        <w:autoSpaceDE w:val="0"/>
        <w:autoSpaceDN w:val="0"/>
        <w:adjustRightInd w:val="0"/>
        <w:spacing w:after="0" w:line="240" w:lineRule="auto"/>
        <w:ind w:firstLine="709"/>
        <w:jc w:val="both"/>
        <w:rPr>
          <w:rFonts w:ascii="Times New Roman" w:eastAsia="Calibri" w:hAnsi="Times New Roman"/>
          <w:b/>
          <w:lang w:eastAsia="ru-RU"/>
        </w:rPr>
      </w:pPr>
      <w:r w:rsidRPr="005E06E1">
        <w:rPr>
          <w:rFonts w:ascii="Times New Roman" w:eastAsia="Calibri" w:hAnsi="Times New Roman"/>
          <w:b/>
          <w:lang w:eastAsia="ru-RU"/>
        </w:rPr>
        <w:t>БИК 044030001</w:t>
      </w:r>
    </w:p>
    <w:p w:rsidR="00852E79" w:rsidRPr="005E06E1" w:rsidRDefault="00852E79" w:rsidP="00852E79">
      <w:pPr>
        <w:widowControl w:val="0"/>
        <w:autoSpaceDE w:val="0"/>
        <w:autoSpaceDN w:val="0"/>
        <w:adjustRightInd w:val="0"/>
        <w:spacing w:after="0" w:line="240" w:lineRule="auto"/>
        <w:ind w:firstLine="709"/>
        <w:jc w:val="both"/>
        <w:rPr>
          <w:rFonts w:ascii="Times New Roman" w:eastAsia="Calibri" w:hAnsi="Times New Roman"/>
          <w:b/>
          <w:lang w:eastAsia="ru-RU"/>
        </w:rPr>
      </w:pPr>
      <w:r w:rsidRPr="005E06E1">
        <w:rPr>
          <w:rFonts w:ascii="Times New Roman" w:eastAsia="Calibri" w:hAnsi="Times New Roman"/>
          <w:b/>
          <w:lang w:eastAsia="ru-RU"/>
        </w:rPr>
        <w:t xml:space="preserve">КБК </w:t>
      </w:r>
      <w:r w:rsidRPr="005E06E1">
        <w:rPr>
          <w:rFonts w:ascii="Times New Roman" w:hAnsi="Times New Roman"/>
          <w:b/>
          <w:bCs/>
        </w:rPr>
        <w:t>830 1 11 09042 02 0600 120</w:t>
      </w:r>
      <w:r w:rsidRPr="005E06E1">
        <w:rPr>
          <w:rFonts w:ascii="Times New Roman" w:eastAsia="Calibri" w:hAnsi="Times New Roman"/>
          <w:b/>
          <w:lang w:eastAsia="ru-RU"/>
        </w:rPr>
        <w:t>. Плата за размещение нестационарных торговых объектов.</w:t>
      </w:r>
    </w:p>
    <w:p w:rsidR="00852E79" w:rsidRPr="00836DB5" w:rsidRDefault="00852E79" w:rsidP="00852E79">
      <w:pPr>
        <w:widowControl w:val="0"/>
        <w:autoSpaceDE w:val="0"/>
        <w:autoSpaceDN w:val="0"/>
        <w:adjustRightInd w:val="0"/>
        <w:spacing w:after="0" w:line="240" w:lineRule="auto"/>
        <w:ind w:firstLine="709"/>
        <w:jc w:val="both"/>
        <w:rPr>
          <w:rFonts w:ascii="Times New Roman" w:eastAsia="Calibri" w:hAnsi="Times New Roman"/>
          <w:b/>
          <w:lang w:eastAsia="ru-RU"/>
        </w:rPr>
      </w:pPr>
      <w:r w:rsidRPr="005E06E1">
        <w:rPr>
          <w:rFonts w:ascii="Times New Roman" w:eastAsia="Calibri" w:hAnsi="Times New Roman"/>
          <w:b/>
          <w:lang w:eastAsia="ru-RU"/>
        </w:rPr>
        <w:t>ОКТМО</w:t>
      </w:r>
      <w:r w:rsidRPr="00836DB5">
        <w:rPr>
          <w:rFonts w:ascii="Times New Roman" w:eastAsia="Calibri" w:hAnsi="Times New Roman"/>
          <w:b/>
          <w:lang w:eastAsia="ru-RU"/>
        </w:rPr>
        <w:t xml:space="preserve"> (по месту расположения земельного участка для размещения НТО)</w:t>
      </w:r>
    </w:p>
    <w:p w:rsidR="00EF473F" w:rsidRPr="00EF473F" w:rsidRDefault="00EF473F" w:rsidP="00836DB5">
      <w:pPr>
        <w:spacing w:after="0" w:line="240" w:lineRule="auto"/>
        <w:ind w:firstLine="709"/>
        <w:jc w:val="both"/>
        <w:rPr>
          <w:rFonts w:ascii="Times New Roman" w:eastAsiaTheme="minorHAnsi" w:hAnsi="Times New Roman"/>
        </w:rPr>
      </w:pPr>
      <w:r w:rsidRPr="00836DB5">
        <w:rPr>
          <w:rFonts w:ascii="Times New Roman" w:eastAsiaTheme="minorHAnsi" w:hAnsi="Times New Roman"/>
        </w:rPr>
        <w:t>Размер Платежа определяется как сумма платы по договору на размещение НТО за первый платежный период</w:t>
      </w:r>
      <w:r w:rsidRPr="00EF473F">
        <w:rPr>
          <w:rFonts w:ascii="Times New Roman" w:eastAsiaTheme="minorHAnsi" w:hAnsi="Times New Roman"/>
        </w:rPr>
        <w:t xml:space="preserve"> и </w:t>
      </w:r>
      <w:r w:rsidR="00F74D51">
        <w:rPr>
          <w:rFonts w:ascii="Times New Roman" w:hAnsi="Times New Roman"/>
        </w:rPr>
        <w:t>11 последних платежных периодов</w:t>
      </w:r>
      <w:r w:rsidRPr="00EF473F">
        <w:rPr>
          <w:rFonts w:ascii="Times New Roman" w:eastAsiaTheme="minorHAnsi" w:hAnsi="Times New Roman"/>
        </w:rPr>
        <w:t xml:space="preserve"> (за первый платежный период и один последний платежный период в случае, если размещение НТО носит сезонный характер), установленный по результатам аукциона, за вы</w:t>
      </w:r>
      <w:r>
        <w:rPr>
          <w:rFonts w:ascii="Times New Roman" w:eastAsiaTheme="minorHAnsi" w:hAnsi="Times New Roman"/>
        </w:rPr>
        <w:t>четом суммы внесенного задатка.</w:t>
      </w:r>
    </w:p>
    <w:p w:rsidR="00EF473F" w:rsidRPr="00EF473F" w:rsidRDefault="00EF473F" w:rsidP="00EF473F">
      <w:pPr>
        <w:autoSpaceDE w:val="0"/>
        <w:autoSpaceDN w:val="0"/>
        <w:adjustRightInd w:val="0"/>
        <w:spacing w:after="0" w:line="240" w:lineRule="auto"/>
        <w:ind w:firstLine="709"/>
        <w:jc w:val="both"/>
        <w:rPr>
          <w:rFonts w:ascii="Times New Roman" w:eastAsiaTheme="minorHAnsi" w:hAnsi="Times New Roman"/>
        </w:rPr>
      </w:pPr>
      <w:proofErr w:type="gramStart"/>
      <w:r w:rsidRPr="00EF473F">
        <w:rPr>
          <w:rFonts w:ascii="Times New Roman" w:eastAsiaTheme="minorHAnsi" w:hAnsi="Times New Roman"/>
        </w:rPr>
        <w:t xml:space="preserve">Платеж служит обеспечением исполнения обязательства победителя аукциона/единственного принявшего участие в аукционе его участника по заключению и исполнению договора на размещение НТО и засчитывается в течение 3 (трех) рабочих дней с даты подписания договора на размещение НТО в счет платы по договору на размещение НТО за первый платежный период и </w:t>
      </w:r>
      <w:r w:rsidR="00937FA1">
        <w:rPr>
          <w:rFonts w:ascii="Times New Roman" w:hAnsi="Times New Roman"/>
        </w:rPr>
        <w:t>11 последних платежных периодов</w:t>
      </w:r>
      <w:r w:rsidRPr="00EF473F">
        <w:rPr>
          <w:rFonts w:ascii="Times New Roman" w:eastAsiaTheme="minorHAnsi" w:hAnsi="Times New Roman"/>
        </w:rPr>
        <w:t xml:space="preserve"> (за первый платежный период и один</w:t>
      </w:r>
      <w:proofErr w:type="gramEnd"/>
      <w:r w:rsidRPr="00EF473F">
        <w:rPr>
          <w:rFonts w:ascii="Times New Roman" w:eastAsiaTheme="minorHAnsi" w:hAnsi="Times New Roman"/>
        </w:rPr>
        <w:t xml:space="preserve"> последний платежный период в случае, если размещение НТО носит сезонный характер) в части, не покрытой задатком.</w:t>
      </w: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r w:rsidRPr="00962091">
        <w:rPr>
          <w:rFonts w:ascii="Times New Roman" w:eastAsia="Calibri" w:hAnsi="Times New Roman"/>
          <w:lang w:eastAsia="ru-RU"/>
        </w:rPr>
        <w:t>7. Опись представляемых документов с указанием наименования документа, его реквизитов, количества листов в документе.</w:t>
      </w: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proofErr w:type="gramStart"/>
      <w:r w:rsidRPr="00962091">
        <w:rPr>
          <w:rFonts w:ascii="Times New Roman" w:eastAsia="Calibri" w:hAnsi="Times New Roman"/>
          <w:lang w:eastAsia="ru-RU"/>
        </w:rPr>
        <w:t>Указанные</w:t>
      </w:r>
      <w:proofErr w:type="gramEnd"/>
      <w:r w:rsidRPr="00962091">
        <w:rPr>
          <w:rFonts w:ascii="Times New Roman" w:eastAsia="Calibri" w:hAnsi="Times New Roman"/>
          <w:lang w:eastAsia="ru-RU"/>
        </w:rPr>
        <w:t xml:space="preserve"> в пунктах 1 </w:t>
      </w:r>
      <w:r w:rsidR="00962091" w:rsidRPr="00962091">
        <w:rPr>
          <w:rFonts w:ascii="Times New Roman" w:eastAsia="Calibri" w:hAnsi="Times New Roman"/>
          <w:lang w:eastAsia="ru-RU"/>
        </w:rPr>
        <w:t>–</w:t>
      </w:r>
      <w:r w:rsidRPr="00962091">
        <w:rPr>
          <w:rFonts w:ascii="Times New Roman" w:eastAsia="Calibri" w:hAnsi="Times New Roman"/>
          <w:lang w:eastAsia="ru-RU"/>
        </w:rPr>
        <w:t xml:space="preserve"> 7 раздела «I</w:t>
      </w:r>
      <w:r w:rsidR="007166A4">
        <w:rPr>
          <w:rFonts w:ascii="Times New Roman" w:eastAsia="Calibri" w:hAnsi="Times New Roman"/>
          <w:lang w:val="en-US" w:eastAsia="ru-RU"/>
        </w:rPr>
        <w:t>II</w:t>
      </w:r>
      <w:r w:rsidRPr="00962091">
        <w:rPr>
          <w:rFonts w:ascii="Times New Roman" w:eastAsia="Calibri" w:hAnsi="Times New Roman"/>
          <w:lang w:eastAsia="ru-RU"/>
        </w:rPr>
        <w:t xml:space="preserve">. </w:t>
      </w:r>
      <w:proofErr w:type="gramStart"/>
      <w:r w:rsidRPr="00962091">
        <w:rPr>
          <w:rFonts w:ascii="Times New Roman" w:eastAsia="Calibri" w:hAnsi="Times New Roman"/>
          <w:lang w:eastAsia="ru-RU"/>
        </w:rPr>
        <w:t>Порядок проведения электронного аукциона, подведения его итогов и заключения договора на размещение НТО по результатам электронного аукциона»</w:t>
      </w:r>
      <w:r w:rsidR="00962091">
        <w:rPr>
          <w:rFonts w:ascii="Times New Roman" w:eastAsia="Calibri" w:hAnsi="Times New Roman"/>
          <w:lang w:eastAsia="ru-RU"/>
        </w:rPr>
        <w:t xml:space="preserve"> </w:t>
      </w:r>
      <w:r w:rsidRPr="00962091">
        <w:rPr>
          <w:rFonts w:ascii="Times New Roman" w:eastAsia="Calibri" w:hAnsi="Times New Roman"/>
          <w:lang w:eastAsia="ru-RU"/>
        </w:rPr>
        <w:t>настоящего извещения документы (далее – документы, необходимые для заключения договора на размещение НТО) в части их оформления и содержания должны соответствовать требованиям законодательства Российской Федерации, не должны иметь неоговоренных исправлений, а также не должны быть исполнены карандашом.</w:t>
      </w:r>
      <w:proofErr w:type="gramEnd"/>
      <w:r w:rsidRPr="00962091">
        <w:rPr>
          <w:rFonts w:ascii="Times New Roman" w:eastAsia="Calibri" w:hAnsi="Times New Roman"/>
          <w:lang w:eastAsia="ru-RU"/>
        </w:rPr>
        <w:t xml:space="preserve"> Все исправления должны быть надлежащим образом заверены. Печати и подписи, а также реквизиты и текст оригиналов и копий документов должны быть четкими и читаемыми. Подписи на оригиналах и копиях документов должны быть расшифрованы (указывается должность, фамилия, имя и отчество либо инициалы подписавшегося лица).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 (</w:t>
      </w:r>
      <w:proofErr w:type="spellStart"/>
      <w:r w:rsidRPr="00962091">
        <w:rPr>
          <w:rFonts w:ascii="Times New Roman" w:eastAsia="Calibri" w:hAnsi="Times New Roman"/>
          <w:lang w:eastAsia="ru-RU"/>
        </w:rPr>
        <w:t>апостиль</w:t>
      </w:r>
      <w:proofErr w:type="spellEnd"/>
      <w:r w:rsidRPr="00962091">
        <w:rPr>
          <w:rFonts w:ascii="Times New Roman" w:eastAsia="Calibri" w:hAnsi="Times New Roman"/>
          <w:lang w:eastAsia="ru-RU"/>
        </w:rPr>
        <w:t>).</w:t>
      </w: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b/>
          <w:lang w:eastAsia="ru-RU"/>
        </w:rPr>
      </w:pPr>
      <w:r w:rsidRPr="00962091">
        <w:rPr>
          <w:rFonts w:ascii="Times New Roman" w:eastAsia="Calibri" w:hAnsi="Times New Roman"/>
          <w:b/>
          <w:lang w:eastAsia="ru-RU"/>
        </w:rPr>
        <w:t>Документы, необходимые для заключения договора на размещение НТО, представляются победителем аукциона / единственным принявшим участие в аукционе его участником в течение</w:t>
      </w:r>
      <w:r w:rsidR="00962091">
        <w:rPr>
          <w:rFonts w:ascii="Times New Roman" w:eastAsia="Calibri" w:hAnsi="Times New Roman"/>
          <w:b/>
          <w:lang w:eastAsia="ru-RU"/>
        </w:rPr>
        <w:br/>
      </w:r>
      <w:r w:rsidRPr="00962091">
        <w:rPr>
          <w:rFonts w:ascii="Times New Roman" w:eastAsia="Calibri" w:hAnsi="Times New Roman"/>
          <w:b/>
          <w:lang w:eastAsia="ru-RU"/>
        </w:rPr>
        <w:t xml:space="preserve">10 рабочих дней </w:t>
      </w:r>
      <w:proofErr w:type="gramStart"/>
      <w:r w:rsidRPr="00962091">
        <w:rPr>
          <w:rFonts w:ascii="Times New Roman" w:eastAsia="Calibri" w:hAnsi="Times New Roman"/>
          <w:b/>
          <w:lang w:eastAsia="ru-RU"/>
        </w:rPr>
        <w:t>с даты подписания</w:t>
      </w:r>
      <w:proofErr w:type="gramEnd"/>
      <w:r w:rsidRPr="00962091">
        <w:rPr>
          <w:rFonts w:ascii="Times New Roman" w:eastAsia="Calibri" w:hAnsi="Times New Roman"/>
          <w:b/>
          <w:lang w:eastAsia="ru-RU"/>
        </w:rPr>
        <w:t xml:space="preserve"> протокола о результатах аукциона.</w:t>
      </w: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r w:rsidRPr="00962091">
        <w:rPr>
          <w:rFonts w:ascii="Times New Roman" w:eastAsia="Calibri" w:hAnsi="Times New Roman"/>
          <w:lang w:eastAsia="ru-RU"/>
        </w:rPr>
        <w:t>Размер платы по договору на размещение НТО определяется:</w:t>
      </w: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r w:rsidRPr="00962091">
        <w:rPr>
          <w:rFonts w:ascii="Times New Roman" w:eastAsia="Calibri" w:hAnsi="Times New Roman"/>
          <w:lang w:eastAsia="ru-RU"/>
        </w:rPr>
        <w:t>- в размере, предложенном победителем аукциона – при заключении договора на размещение НТО с победителем аукциона;</w:t>
      </w: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r w:rsidRPr="00962091">
        <w:rPr>
          <w:rFonts w:ascii="Times New Roman" w:eastAsia="Calibri" w:hAnsi="Times New Roman"/>
          <w:lang w:eastAsia="ru-RU"/>
        </w:rPr>
        <w:t>- в размере начальной цены предмета аукциона – при заключении договора на размещение НТО с единственным принявшим участие в аукционе его участником.</w:t>
      </w: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r w:rsidRPr="00962091">
        <w:rPr>
          <w:rFonts w:ascii="Times New Roman" w:eastAsia="Calibri" w:hAnsi="Times New Roman"/>
          <w:lang w:eastAsia="ru-RU"/>
        </w:rPr>
        <w:t>Договор подлежит заключению (подписанию) в течение 15 рабочих дней со дня направления организатором аукциона победителю аукциона/ единственному принявшему участие в аукционе его участнику проекта договора на размещение НТО.</w:t>
      </w: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r w:rsidRPr="00962091">
        <w:rPr>
          <w:rFonts w:ascii="Times New Roman" w:eastAsia="Calibri" w:hAnsi="Times New Roman"/>
          <w:lang w:eastAsia="ru-RU"/>
        </w:rPr>
        <w:t>При этом указанные лица утрачивают право на заключение договора на размещение НТО в день, следующий за днем окончания срока для подписания договора.</w:t>
      </w: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proofErr w:type="gramStart"/>
      <w:r w:rsidRPr="00962091">
        <w:rPr>
          <w:rFonts w:ascii="Times New Roman" w:eastAsia="Calibri" w:hAnsi="Times New Roman"/>
          <w:lang w:eastAsia="ru-RU"/>
        </w:rPr>
        <w:t xml:space="preserve">Непредставление победителем аукциона, единственным принявшим участие в аукционе его участником документов, необходимых для заключения договора на размещение НТО в течение 10 рабочих дней со дня подписания протокола о результатах аукциона, а также предоставление недостоверных документов и документов, не соответствующих сведениям, указанным в заявке на участие в аукционе, </w:t>
      </w:r>
      <w:r w:rsidRPr="00962091">
        <w:rPr>
          <w:rFonts w:ascii="Times New Roman" w:eastAsia="Calibri" w:hAnsi="Times New Roman"/>
          <w:lang w:eastAsia="ru-RU"/>
        </w:rPr>
        <w:br/>
        <w:t xml:space="preserve">а также </w:t>
      </w:r>
      <w:proofErr w:type="spellStart"/>
      <w:r w:rsidRPr="00962091">
        <w:rPr>
          <w:rFonts w:ascii="Times New Roman" w:eastAsia="Calibri" w:hAnsi="Times New Roman"/>
          <w:lang w:eastAsia="ru-RU"/>
        </w:rPr>
        <w:t>непоступление</w:t>
      </w:r>
      <w:proofErr w:type="spellEnd"/>
      <w:r w:rsidRPr="00962091">
        <w:rPr>
          <w:rFonts w:ascii="Times New Roman" w:eastAsia="Calibri" w:hAnsi="Times New Roman"/>
          <w:lang w:eastAsia="ru-RU"/>
        </w:rPr>
        <w:t xml:space="preserve"> на указанный в извещении единый счет по учету доходов на</w:t>
      </w:r>
      <w:proofErr w:type="gramEnd"/>
      <w:r w:rsidRPr="00962091">
        <w:rPr>
          <w:rFonts w:ascii="Times New Roman" w:eastAsia="Calibri" w:hAnsi="Times New Roman"/>
          <w:lang w:eastAsia="ru-RU"/>
        </w:rPr>
        <w:t xml:space="preserve"> территории Санкт-Петербурга в Управлении федерального казначейства по г. Санкт-Петербургу (далее – Единый счет)</w:t>
      </w:r>
      <w:r w:rsidR="00EF473F">
        <w:rPr>
          <w:rFonts w:ascii="Times New Roman" w:eastAsia="Calibri" w:hAnsi="Times New Roman"/>
          <w:lang w:eastAsia="ru-RU"/>
        </w:rPr>
        <w:br/>
      </w:r>
      <w:r w:rsidRPr="00962091">
        <w:rPr>
          <w:rFonts w:ascii="Times New Roman" w:eastAsia="Calibri" w:hAnsi="Times New Roman"/>
          <w:lang w:eastAsia="ru-RU"/>
        </w:rPr>
        <w:lastRenderedPageBreak/>
        <w:t xml:space="preserve">в течение 10 рабочих дней со дня проведения аукциона </w:t>
      </w:r>
      <w:r w:rsidR="00EF473F">
        <w:rPr>
          <w:rFonts w:ascii="Times New Roman" w:eastAsia="Calibri" w:hAnsi="Times New Roman"/>
          <w:lang w:eastAsia="ru-RU"/>
        </w:rPr>
        <w:t>П</w:t>
      </w:r>
      <w:r w:rsidRPr="00962091">
        <w:rPr>
          <w:rFonts w:ascii="Times New Roman" w:eastAsia="Calibri" w:hAnsi="Times New Roman"/>
          <w:lang w:eastAsia="ru-RU"/>
        </w:rPr>
        <w:t>латежа, приравнивается к уклонению</w:t>
      </w:r>
      <w:r w:rsidR="00EF473F">
        <w:rPr>
          <w:rFonts w:ascii="Times New Roman" w:eastAsia="Calibri" w:hAnsi="Times New Roman"/>
          <w:lang w:eastAsia="ru-RU"/>
        </w:rPr>
        <w:br/>
      </w:r>
      <w:r w:rsidRPr="00962091">
        <w:rPr>
          <w:rFonts w:ascii="Times New Roman" w:eastAsia="Calibri" w:hAnsi="Times New Roman"/>
          <w:lang w:eastAsia="ru-RU"/>
        </w:rPr>
        <w:t xml:space="preserve">от заключения договора на размещение НТО. </w:t>
      </w:r>
    </w:p>
    <w:p w:rsidR="00F763EA" w:rsidRPr="00EF473F" w:rsidRDefault="00F763EA" w:rsidP="00EF473F">
      <w:pPr>
        <w:widowControl w:val="0"/>
        <w:autoSpaceDE w:val="0"/>
        <w:autoSpaceDN w:val="0"/>
        <w:adjustRightInd w:val="0"/>
        <w:spacing w:after="0" w:line="240" w:lineRule="auto"/>
        <w:ind w:firstLine="709"/>
        <w:jc w:val="both"/>
        <w:rPr>
          <w:rFonts w:ascii="Times New Roman" w:eastAsia="Calibri" w:hAnsi="Times New Roman"/>
          <w:lang w:eastAsia="ru-RU"/>
        </w:rPr>
      </w:pPr>
      <w:r w:rsidRPr="00EF473F">
        <w:rPr>
          <w:rFonts w:ascii="Times New Roman" w:eastAsia="Calibri" w:hAnsi="Times New Roman"/>
          <w:lang w:eastAsia="ru-RU"/>
        </w:rPr>
        <w:t xml:space="preserve">При этом указанные лица утрачивают право на заключение договора на размещение НТО в день, следующий за днем окончания срока для предоставления документов, необходимых для заключения договора на размещение НТО, указанных в настоящем извещении. </w:t>
      </w:r>
    </w:p>
    <w:p w:rsidR="00F763EA" w:rsidRPr="00EF473F" w:rsidRDefault="00EF473F" w:rsidP="00EF473F">
      <w:pPr>
        <w:widowControl w:val="0"/>
        <w:autoSpaceDE w:val="0"/>
        <w:autoSpaceDN w:val="0"/>
        <w:adjustRightInd w:val="0"/>
        <w:spacing w:after="0" w:line="240" w:lineRule="auto"/>
        <w:ind w:firstLine="709"/>
        <w:jc w:val="both"/>
        <w:rPr>
          <w:rFonts w:ascii="Times New Roman" w:eastAsiaTheme="minorHAnsi" w:hAnsi="Times New Roman"/>
        </w:rPr>
      </w:pPr>
      <w:r w:rsidRPr="00EF473F">
        <w:rPr>
          <w:rFonts w:ascii="Times New Roman" w:eastAsiaTheme="minorHAnsi" w:hAnsi="Times New Roman"/>
        </w:rPr>
        <w:t>В случае уклонения/отказа перечислившего Платеж победителя аукциона/единственного принявшего участие в аукционе его участника от заключения договора на размещение НТО Платеж возврату не подлежит.</w:t>
      </w: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r w:rsidRPr="00962091">
        <w:rPr>
          <w:rFonts w:ascii="Times New Roman" w:eastAsia="Calibri" w:hAnsi="Times New Roman"/>
          <w:lang w:eastAsia="ru-RU"/>
        </w:rPr>
        <w:t>Последствия уклонения победителя аукциона/ единственного принявшего участие в аукционе его участника от заключения договора, а также организатора аукциона от подписания протокола о результатах аукциона, а также от заключения договора определяются в соответствии с гражданским законодательством Российской Федерации. В случае уклонения победителя аукциона/ единственного принявшего участие в аукционе его участника от заключения договора на размещение НТО обязанность уполномоченного органа заключить договор с этим лицом прекращается (</w:t>
      </w:r>
      <w:hyperlink r:id="rId16" w:history="1">
        <w:r w:rsidRPr="00962091">
          <w:rPr>
            <w:rFonts w:ascii="Times New Roman" w:eastAsia="Calibri" w:hAnsi="Times New Roman"/>
            <w:lang w:eastAsia="ru-RU"/>
          </w:rPr>
          <w:t>п. 1 ст. 407</w:t>
        </w:r>
      </w:hyperlink>
      <w:r w:rsidRPr="00962091">
        <w:rPr>
          <w:rFonts w:ascii="Times New Roman" w:eastAsia="Calibri" w:hAnsi="Times New Roman"/>
          <w:lang w:eastAsia="ru-RU"/>
        </w:rPr>
        <w:t xml:space="preserve"> ГК РФ) в день, следующий за днем окончания срока для подписания договора.</w:t>
      </w:r>
    </w:p>
    <w:p w:rsidR="007C4E3C" w:rsidRPr="00EF473F" w:rsidRDefault="007C4E3C" w:rsidP="007C4E3C">
      <w:pPr>
        <w:spacing w:after="0" w:line="240" w:lineRule="auto"/>
        <w:ind w:firstLine="709"/>
        <w:jc w:val="both"/>
        <w:rPr>
          <w:rFonts w:ascii="Times New Roman" w:eastAsiaTheme="minorHAnsi" w:hAnsi="Times New Roman"/>
        </w:rPr>
      </w:pPr>
      <w:proofErr w:type="gramStart"/>
      <w:r w:rsidRPr="00EF473F">
        <w:rPr>
          <w:rFonts w:ascii="Times New Roman" w:eastAsiaTheme="minorHAnsi" w:hAnsi="Times New Roman"/>
        </w:rPr>
        <w:t xml:space="preserve">В случае досрочного расторжения договора на размещение НТО, заключенного по результатам аукциона, в том числе по соглашению Сторон, за исключением случаев, предусмотренных договором на размещение НТО, и освобождения Предпринимателем места размещения НТО сумма Платежа, засчитанная в счет платы по договору на размещение НТО </w:t>
      </w:r>
      <w:r w:rsidR="00F74D51" w:rsidRPr="00F347C8">
        <w:rPr>
          <w:rFonts w:ascii="Times New Roman" w:hAnsi="Times New Roman"/>
        </w:rPr>
        <w:t xml:space="preserve">за </w:t>
      </w:r>
      <w:r w:rsidR="00F74D51">
        <w:rPr>
          <w:rFonts w:ascii="Times New Roman" w:hAnsi="Times New Roman"/>
        </w:rPr>
        <w:t>11 последних платежных периодов</w:t>
      </w:r>
      <w:r w:rsidRPr="00EF473F">
        <w:rPr>
          <w:rFonts w:ascii="Times New Roman" w:eastAsiaTheme="minorHAnsi" w:hAnsi="Times New Roman"/>
        </w:rPr>
        <w:t xml:space="preserve"> (за один последний платежный период в случае, если размещение НТО носит сезонный</w:t>
      </w:r>
      <w:proofErr w:type="gramEnd"/>
      <w:r w:rsidRPr="00EF473F">
        <w:rPr>
          <w:rFonts w:ascii="Times New Roman" w:eastAsiaTheme="minorHAnsi" w:hAnsi="Times New Roman"/>
        </w:rPr>
        <w:t xml:space="preserve"> характер), подлежит возврату в порядке и на условиях, предусмотренных договором на размещение НТО, заключенным по результатам аукциона.</w:t>
      </w: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b/>
          <w:lang w:eastAsia="ru-RU"/>
        </w:rPr>
      </w:pPr>
      <w:r w:rsidRPr="00962091">
        <w:rPr>
          <w:rFonts w:ascii="Times New Roman" w:eastAsia="Calibri" w:hAnsi="Times New Roman"/>
          <w:b/>
          <w:lang w:eastAsia="ru-RU"/>
        </w:rPr>
        <w:t xml:space="preserve">IV. Признание электронного аукциона </w:t>
      </w:r>
      <w:proofErr w:type="gramStart"/>
      <w:r w:rsidRPr="00962091">
        <w:rPr>
          <w:rFonts w:ascii="Times New Roman" w:eastAsia="Calibri" w:hAnsi="Times New Roman"/>
          <w:b/>
          <w:lang w:eastAsia="ru-RU"/>
        </w:rPr>
        <w:t>несостоявшимся</w:t>
      </w:r>
      <w:proofErr w:type="gramEnd"/>
      <w:r w:rsidRPr="00962091">
        <w:rPr>
          <w:rFonts w:ascii="Times New Roman" w:eastAsia="Calibri" w:hAnsi="Times New Roman"/>
          <w:b/>
          <w:lang w:eastAsia="ru-RU"/>
        </w:rPr>
        <w:t>.</w:t>
      </w: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r w:rsidRPr="00962091">
        <w:rPr>
          <w:rFonts w:ascii="Times New Roman" w:eastAsia="Calibri" w:hAnsi="Times New Roman"/>
          <w:lang w:eastAsia="ru-RU"/>
        </w:rPr>
        <w:t>Электронный аукцион, в котором участвовал только один участник, признается несостоявшимся.</w:t>
      </w: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b/>
          <w:lang w:eastAsia="ru-RU"/>
        </w:rPr>
      </w:pPr>
      <w:r w:rsidRPr="00962091">
        <w:rPr>
          <w:rFonts w:ascii="Times New Roman" w:eastAsia="Calibri" w:hAnsi="Times New Roman"/>
          <w:b/>
          <w:lang w:eastAsia="ru-RU"/>
        </w:rPr>
        <w:t>V. Проведение повторного электронного аукциона.</w:t>
      </w: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r w:rsidRPr="00962091">
        <w:rPr>
          <w:rFonts w:ascii="Times New Roman" w:eastAsia="Calibri" w:hAnsi="Times New Roman"/>
          <w:lang w:eastAsia="ru-RU"/>
        </w:rPr>
        <w:t>Электронный аукцион по каждому выставленному предмету аукциона по решению Организатора аукциона проводится повторно, в случае если:</w:t>
      </w: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bookmarkStart w:id="5" w:name="Par7"/>
      <w:bookmarkEnd w:id="5"/>
      <w:r w:rsidRPr="00962091">
        <w:rPr>
          <w:rFonts w:ascii="Times New Roman" w:eastAsia="Calibri" w:hAnsi="Times New Roman"/>
          <w:lang w:eastAsia="ru-RU"/>
        </w:rPr>
        <w:t>1. По окончании срока подачи заявок на участие в электронном аукционе не подано ни одной заявки либо подана только одна заявка на участие в электронном аукционе.</w:t>
      </w: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r w:rsidRPr="00962091">
        <w:rPr>
          <w:rFonts w:ascii="Times New Roman" w:eastAsia="Calibri" w:hAnsi="Times New Roman"/>
          <w:lang w:eastAsia="ru-RU"/>
        </w:rPr>
        <w:t xml:space="preserve">2. </w:t>
      </w:r>
      <w:bookmarkStart w:id="6" w:name="Par11"/>
      <w:bookmarkEnd w:id="6"/>
      <w:r w:rsidRPr="00962091">
        <w:rPr>
          <w:rFonts w:ascii="Times New Roman" w:eastAsia="Calibri" w:hAnsi="Times New Roman"/>
          <w:lang w:eastAsia="ru-RU"/>
        </w:rPr>
        <w:t>В ходе торговой сессии в течение времени для подачи первого предложения о цене предмета аукциона не поступает ни одного предложения о цене предмета аукциона.</w:t>
      </w: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r w:rsidRPr="00962091">
        <w:rPr>
          <w:rFonts w:ascii="Times New Roman" w:eastAsia="Calibri" w:hAnsi="Times New Roman"/>
          <w:lang w:eastAsia="ru-RU"/>
        </w:rPr>
        <w:t>Организатор аукциона вправе объявить о проведении повторного электронного аукциона в случае, если победитель аукциона/единственный принявший участие в аукционе его участник в течение 15 рабочих дней со дня направления им проекта договора на размещение НТО не подписал и не представил в Комитет указанный договор.</w:t>
      </w: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r w:rsidRPr="00962091">
        <w:rPr>
          <w:rFonts w:ascii="Times New Roman" w:eastAsia="Calibri" w:hAnsi="Times New Roman"/>
          <w:lang w:eastAsia="ru-RU"/>
        </w:rPr>
        <w:t xml:space="preserve">В случае признания повторного электронного аукциона несостоявшимся, а </w:t>
      </w:r>
      <w:proofErr w:type="gramStart"/>
      <w:r w:rsidRPr="00962091">
        <w:rPr>
          <w:rFonts w:ascii="Times New Roman" w:eastAsia="Calibri" w:hAnsi="Times New Roman"/>
          <w:lang w:eastAsia="ru-RU"/>
        </w:rPr>
        <w:t>также</w:t>
      </w:r>
      <w:proofErr w:type="gramEnd"/>
      <w:r w:rsidRPr="00962091">
        <w:rPr>
          <w:rFonts w:ascii="Times New Roman" w:eastAsia="Calibri" w:hAnsi="Times New Roman"/>
          <w:lang w:eastAsia="ru-RU"/>
        </w:rPr>
        <w:t xml:space="preserve"> если при проведении повторного электронного аукциона имеются случаи, указанные в </w:t>
      </w:r>
      <w:hyperlink w:anchor="Par7" w:history="1">
        <w:r w:rsidRPr="00962091">
          <w:rPr>
            <w:rFonts w:ascii="Times New Roman" w:eastAsia="Calibri" w:hAnsi="Times New Roman"/>
            <w:lang w:eastAsia="ru-RU"/>
          </w:rPr>
          <w:t>пунктах 1</w:t>
        </w:r>
      </w:hyperlink>
      <w:r w:rsidRPr="00962091">
        <w:rPr>
          <w:rFonts w:ascii="Times New Roman" w:eastAsia="Calibri" w:hAnsi="Times New Roman"/>
          <w:lang w:eastAsia="ru-RU"/>
        </w:rPr>
        <w:t xml:space="preserve"> – </w:t>
      </w:r>
      <w:hyperlink w:anchor="Par11" w:history="1">
        <w:r w:rsidRPr="00962091">
          <w:rPr>
            <w:rFonts w:ascii="Times New Roman" w:eastAsia="Calibri" w:hAnsi="Times New Roman"/>
            <w:lang w:eastAsia="ru-RU"/>
          </w:rPr>
          <w:t>2</w:t>
        </w:r>
      </w:hyperlink>
      <w:r w:rsidRPr="00962091">
        <w:rPr>
          <w:rFonts w:ascii="Times New Roman" w:eastAsia="Calibri" w:hAnsi="Times New Roman"/>
          <w:lang w:eastAsia="ru-RU"/>
        </w:rPr>
        <w:t xml:space="preserve"> оснований проведения повторного аукциона, Комитет вправе распорядиться земельным участком иным образом в соответствии с действующим законодательством.</w:t>
      </w: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b/>
          <w:lang w:eastAsia="ru-RU"/>
        </w:rPr>
      </w:pPr>
      <w:r w:rsidRPr="00962091">
        <w:rPr>
          <w:rFonts w:ascii="Times New Roman" w:eastAsia="Calibri" w:hAnsi="Times New Roman"/>
          <w:b/>
          <w:lang w:eastAsia="ru-RU"/>
        </w:rPr>
        <w:t>VI. Отказ от проведения электронного аукциона.</w:t>
      </w: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r w:rsidRPr="00962091">
        <w:rPr>
          <w:rFonts w:ascii="Times New Roman" w:eastAsia="Calibri" w:hAnsi="Times New Roman"/>
          <w:lang w:eastAsia="ru-RU"/>
        </w:rPr>
        <w:t xml:space="preserve">Комитетом может быть принято решение об отказе от проведения электронного аукциона в соответствии со </w:t>
      </w:r>
      <w:hyperlink r:id="rId17" w:history="1">
        <w:r w:rsidRPr="00962091">
          <w:rPr>
            <w:rFonts w:ascii="Times New Roman" w:eastAsia="Calibri" w:hAnsi="Times New Roman"/>
            <w:lang w:eastAsia="ru-RU"/>
          </w:rPr>
          <w:t>статьей 448</w:t>
        </w:r>
      </w:hyperlink>
      <w:r w:rsidRPr="00962091">
        <w:rPr>
          <w:rFonts w:ascii="Times New Roman" w:eastAsia="Calibri" w:hAnsi="Times New Roman"/>
          <w:lang w:eastAsia="ru-RU"/>
        </w:rPr>
        <w:t xml:space="preserve"> Гражданского кодекса Российской Федерации.</w:t>
      </w: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r w:rsidRPr="00962091">
        <w:rPr>
          <w:rFonts w:ascii="Times New Roman" w:eastAsia="Calibri" w:hAnsi="Times New Roman"/>
          <w:lang w:eastAsia="ru-RU"/>
        </w:rPr>
        <w:t xml:space="preserve">Решение об отказе от проведения электронного аукциона может быть принято Организатором аукциона не </w:t>
      </w:r>
      <w:proofErr w:type="gramStart"/>
      <w:r w:rsidRPr="00962091">
        <w:rPr>
          <w:rFonts w:ascii="Times New Roman" w:eastAsia="Calibri" w:hAnsi="Times New Roman"/>
          <w:lang w:eastAsia="ru-RU"/>
        </w:rPr>
        <w:t>позднее</w:t>
      </w:r>
      <w:proofErr w:type="gramEnd"/>
      <w:r w:rsidRPr="00962091">
        <w:rPr>
          <w:rFonts w:ascii="Times New Roman" w:eastAsia="Calibri" w:hAnsi="Times New Roman"/>
          <w:lang w:eastAsia="ru-RU"/>
        </w:rPr>
        <w:t xml:space="preserve"> чем за три дня до наступления даты его проведения</w:t>
      </w:r>
      <w:r w:rsidR="007C4E3C">
        <w:rPr>
          <w:rFonts w:ascii="Times New Roman" w:eastAsia="Calibri" w:hAnsi="Times New Roman"/>
          <w:lang w:eastAsia="ru-RU"/>
        </w:rPr>
        <w:t>.</w:t>
      </w: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r w:rsidRPr="00962091">
        <w:rPr>
          <w:rFonts w:ascii="Times New Roman" w:eastAsia="Calibri" w:hAnsi="Times New Roman"/>
          <w:lang w:eastAsia="ru-RU"/>
        </w:rPr>
        <w:t xml:space="preserve">Организатор аукциона в течение трех рабочих дней со дня принятия решения об отказе от проведения электронного аукциона уведомляет Оператора электронной площадки о приятом решении </w:t>
      </w:r>
      <w:proofErr w:type="gramStart"/>
      <w:r w:rsidRPr="00962091">
        <w:rPr>
          <w:rFonts w:ascii="Times New Roman" w:eastAsia="Calibri" w:hAnsi="Times New Roman"/>
          <w:lang w:eastAsia="ru-RU"/>
        </w:rPr>
        <w:t>в</w:t>
      </w:r>
      <w:proofErr w:type="gramEnd"/>
      <w:r w:rsidRPr="00962091">
        <w:rPr>
          <w:rFonts w:ascii="Times New Roman" w:eastAsia="Calibri" w:hAnsi="Times New Roman"/>
          <w:lang w:eastAsia="ru-RU"/>
        </w:rPr>
        <w:t xml:space="preserve"> ТС посредством штатного интерфейса УТП. Оператор электронной площадки в течение одного рабочего дня обеспечивает уведомление участников аукциона об отмене электронного аукциона </w:t>
      </w:r>
      <w:proofErr w:type="gramStart"/>
      <w:r w:rsidRPr="00962091">
        <w:rPr>
          <w:rFonts w:ascii="Times New Roman" w:eastAsia="Calibri" w:hAnsi="Times New Roman"/>
          <w:lang w:eastAsia="ru-RU"/>
        </w:rPr>
        <w:t>в</w:t>
      </w:r>
      <w:proofErr w:type="gramEnd"/>
      <w:r w:rsidRPr="00962091">
        <w:rPr>
          <w:rFonts w:ascii="Times New Roman" w:eastAsia="Calibri" w:hAnsi="Times New Roman"/>
          <w:lang w:eastAsia="ru-RU"/>
        </w:rPr>
        <w:t xml:space="preserve"> ТС посредством штатного интерфейса УТП.</w:t>
      </w:r>
    </w:p>
    <w:p w:rsidR="00F763EA" w:rsidRPr="00962091" w:rsidRDefault="00F763EA" w:rsidP="00962091">
      <w:pPr>
        <w:widowControl w:val="0"/>
        <w:autoSpaceDE w:val="0"/>
        <w:autoSpaceDN w:val="0"/>
        <w:adjustRightInd w:val="0"/>
        <w:spacing w:after="0" w:line="240" w:lineRule="auto"/>
        <w:ind w:firstLine="709"/>
        <w:jc w:val="both"/>
        <w:rPr>
          <w:rFonts w:ascii="Times New Roman" w:eastAsia="Calibri" w:hAnsi="Times New Roman"/>
          <w:lang w:eastAsia="ru-RU"/>
        </w:rPr>
      </w:pPr>
      <w:r w:rsidRPr="00962091">
        <w:rPr>
          <w:rFonts w:ascii="Times New Roman" w:eastAsia="Calibri" w:hAnsi="Times New Roman"/>
          <w:lang w:eastAsia="ru-RU"/>
        </w:rPr>
        <w:t>Оператор прекращает блокирование в отношении денежных средств участников аукциона, заблокированных в размере задатка на лицевом счете электронной площадки, в течение одного рабочего дня, следующего за днем внесения Организатором аукциона информации об отказе в проведен</w:t>
      </w:r>
      <w:proofErr w:type="gramStart"/>
      <w:r w:rsidRPr="00962091">
        <w:rPr>
          <w:rFonts w:ascii="Times New Roman" w:eastAsia="Calibri" w:hAnsi="Times New Roman"/>
          <w:lang w:eastAsia="ru-RU"/>
        </w:rPr>
        <w:t>ии ау</w:t>
      </w:r>
      <w:proofErr w:type="gramEnd"/>
      <w:r w:rsidRPr="00962091">
        <w:rPr>
          <w:rFonts w:ascii="Times New Roman" w:eastAsia="Calibri" w:hAnsi="Times New Roman"/>
          <w:lang w:eastAsia="ru-RU"/>
        </w:rPr>
        <w:t>кциона посредством штатного интерфейса УТП.</w:t>
      </w:r>
    </w:p>
    <w:p w:rsidR="0012036F" w:rsidRPr="00962091" w:rsidRDefault="0012036F" w:rsidP="00962091">
      <w:pPr>
        <w:widowControl w:val="0"/>
        <w:autoSpaceDE w:val="0"/>
        <w:autoSpaceDN w:val="0"/>
        <w:adjustRightInd w:val="0"/>
        <w:spacing w:after="0" w:line="240" w:lineRule="auto"/>
        <w:ind w:firstLine="709"/>
        <w:jc w:val="both"/>
        <w:rPr>
          <w:rFonts w:ascii="Times New Roman" w:eastAsia="Calibri" w:hAnsi="Times New Roman"/>
          <w:lang w:eastAsia="ru-RU"/>
        </w:rPr>
      </w:pPr>
    </w:p>
    <w:p w:rsidR="002E0C3E" w:rsidRDefault="002E0C3E">
      <w:pPr>
        <w:rPr>
          <w:rFonts w:ascii="Times New Roman" w:eastAsia="Calibri" w:hAnsi="Times New Roman"/>
          <w:lang w:eastAsia="ru-RU"/>
        </w:rPr>
      </w:pPr>
      <w:r>
        <w:rPr>
          <w:rFonts w:ascii="Times New Roman" w:eastAsia="Calibri" w:hAnsi="Times New Roman"/>
          <w:lang w:eastAsia="ru-RU"/>
        </w:rPr>
        <w:br w:type="page"/>
      </w:r>
    </w:p>
    <w:p w:rsidR="00717F44" w:rsidRPr="0017016D" w:rsidRDefault="00717F44" w:rsidP="00717F44">
      <w:pPr>
        <w:widowControl w:val="0"/>
        <w:autoSpaceDE w:val="0"/>
        <w:autoSpaceDN w:val="0"/>
        <w:spacing w:after="0" w:line="240" w:lineRule="auto"/>
        <w:jc w:val="center"/>
        <w:rPr>
          <w:rFonts w:ascii="Times New Roman" w:hAnsi="Times New Roman"/>
          <w:sz w:val="24"/>
          <w:szCs w:val="24"/>
          <w:lang w:eastAsia="ru-RU"/>
        </w:rPr>
      </w:pPr>
      <w:bookmarkStart w:id="7" w:name="Par1809"/>
      <w:bookmarkEnd w:id="7"/>
      <w:r w:rsidRPr="0017016D">
        <w:rPr>
          <w:rFonts w:ascii="Times New Roman" w:hAnsi="Times New Roman"/>
          <w:sz w:val="24"/>
          <w:szCs w:val="24"/>
          <w:lang w:eastAsia="ru-RU"/>
        </w:rPr>
        <w:lastRenderedPageBreak/>
        <w:t>ДОГОВОР НА РАЗМЕЩЕНИЕ</w:t>
      </w:r>
    </w:p>
    <w:p w:rsidR="00717F44" w:rsidRPr="0017016D" w:rsidRDefault="00717F44" w:rsidP="00717F44">
      <w:pPr>
        <w:widowControl w:val="0"/>
        <w:autoSpaceDE w:val="0"/>
        <w:autoSpaceDN w:val="0"/>
        <w:spacing w:after="0" w:line="240" w:lineRule="auto"/>
        <w:jc w:val="center"/>
        <w:rPr>
          <w:rFonts w:ascii="Times New Roman" w:hAnsi="Times New Roman"/>
          <w:sz w:val="24"/>
          <w:szCs w:val="24"/>
          <w:lang w:eastAsia="ru-RU"/>
        </w:rPr>
      </w:pPr>
      <w:r w:rsidRPr="0017016D">
        <w:rPr>
          <w:rFonts w:ascii="Times New Roman" w:hAnsi="Times New Roman"/>
          <w:sz w:val="24"/>
          <w:szCs w:val="24"/>
          <w:lang w:eastAsia="ru-RU"/>
        </w:rPr>
        <w:t>НЕСТАЦИОНАРНОГО ТОРГОВОГО ОБЪЕКТА</w:t>
      </w:r>
    </w:p>
    <w:p w:rsidR="00717F44" w:rsidRPr="0017016D" w:rsidRDefault="00717F44" w:rsidP="00717F44">
      <w:pPr>
        <w:widowControl w:val="0"/>
        <w:autoSpaceDE w:val="0"/>
        <w:autoSpaceDN w:val="0"/>
        <w:spacing w:after="0" w:line="240" w:lineRule="auto"/>
        <w:jc w:val="center"/>
        <w:rPr>
          <w:rFonts w:ascii="Times New Roman" w:hAnsi="Times New Roman"/>
          <w:sz w:val="24"/>
          <w:szCs w:val="24"/>
          <w:lang w:eastAsia="ru-RU"/>
        </w:rPr>
      </w:pPr>
    </w:p>
    <w:p w:rsidR="00717F44" w:rsidRPr="0017016D" w:rsidRDefault="00717F44" w:rsidP="00717F44">
      <w:pPr>
        <w:widowControl w:val="0"/>
        <w:autoSpaceDE w:val="0"/>
        <w:autoSpaceDN w:val="0"/>
        <w:spacing w:after="0" w:line="240" w:lineRule="auto"/>
        <w:jc w:val="center"/>
        <w:rPr>
          <w:rFonts w:ascii="Times New Roman" w:hAnsi="Times New Roman"/>
          <w:sz w:val="24"/>
          <w:szCs w:val="24"/>
          <w:lang w:eastAsia="ru-RU"/>
        </w:rPr>
      </w:pPr>
      <w:r w:rsidRPr="0017016D">
        <w:rPr>
          <w:rFonts w:ascii="Times New Roman" w:hAnsi="Times New Roman"/>
          <w:sz w:val="24"/>
          <w:szCs w:val="24"/>
          <w:lang w:eastAsia="ru-RU"/>
        </w:rPr>
        <w:t>Санкт-Петербург                                                                               «__» ___________ 20___ г.</w:t>
      </w:r>
    </w:p>
    <w:p w:rsidR="00717F44" w:rsidRPr="0017016D" w:rsidRDefault="00717F44" w:rsidP="00717F44">
      <w:pPr>
        <w:widowControl w:val="0"/>
        <w:autoSpaceDE w:val="0"/>
        <w:autoSpaceDN w:val="0"/>
        <w:spacing w:after="0" w:line="240" w:lineRule="auto"/>
        <w:jc w:val="center"/>
        <w:rPr>
          <w:rFonts w:ascii="Times New Roman" w:hAnsi="Times New Roman"/>
          <w:sz w:val="24"/>
          <w:szCs w:val="24"/>
          <w:lang w:eastAsia="ru-RU"/>
        </w:rPr>
      </w:pP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Комитет имущественных отношений Санкт-Петербурга, именуемый в дальнейшем «Комитет», действующий в соответствии с Положением о Комитете, в лице ________________________________, действующего на основании ________________________,</w:t>
      </w:r>
    </w:p>
    <w:p w:rsidR="00717F44" w:rsidRPr="0017016D" w:rsidRDefault="00717F44" w:rsidP="00717F44">
      <w:pPr>
        <w:widowControl w:val="0"/>
        <w:autoSpaceDE w:val="0"/>
        <w:autoSpaceDN w:val="0"/>
        <w:spacing w:after="0" w:line="240" w:lineRule="auto"/>
        <w:jc w:val="both"/>
        <w:rPr>
          <w:rFonts w:ascii="Times New Roman" w:hAnsi="Times New Roman"/>
          <w:sz w:val="24"/>
          <w:szCs w:val="24"/>
          <w:lang w:eastAsia="ru-RU"/>
        </w:rPr>
      </w:pPr>
      <w:r w:rsidRPr="0017016D">
        <w:rPr>
          <w:rFonts w:ascii="Times New Roman" w:hAnsi="Times New Roman"/>
          <w:sz w:val="24"/>
          <w:szCs w:val="24"/>
          <w:lang w:eastAsia="ru-RU"/>
        </w:rPr>
        <w:t>должность фамилия, имя, отчество                                                      положения, доверенности</w:t>
      </w:r>
    </w:p>
    <w:p w:rsidR="00717F44" w:rsidRPr="0017016D" w:rsidRDefault="00717F44" w:rsidP="00717F44">
      <w:pPr>
        <w:widowControl w:val="0"/>
        <w:autoSpaceDE w:val="0"/>
        <w:autoSpaceDN w:val="0"/>
        <w:spacing w:after="0" w:line="240" w:lineRule="auto"/>
        <w:jc w:val="both"/>
        <w:rPr>
          <w:rFonts w:ascii="Times New Roman" w:hAnsi="Times New Roman"/>
          <w:sz w:val="24"/>
          <w:szCs w:val="24"/>
          <w:lang w:eastAsia="ru-RU"/>
        </w:rPr>
      </w:pPr>
      <w:r w:rsidRPr="0017016D">
        <w:rPr>
          <w:rFonts w:ascii="Times New Roman" w:hAnsi="Times New Roman"/>
          <w:sz w:val="24"/>
          <w:szCs w:val="24"/>
          <w:lang w:eastAsia="ru-RU"/>
        </w:rPr>
        <w:t>с одной стороны, и ___________________________________________________________</w:t>
      </w:r>
    </w:p>
    <w:p w:rsidR="00717F44" w:rsidRPr="0017016D" w:rsidRDefault="00717F44" w:rsidP="00717F44">
      <w:pPr>
        <w:widowControl w:val="0"/>
        <w:autoSpaceDE w:val="0"/>
        <w:autoSpaceDN w:val="0"/>
        <w:spacing w:after="0" w:line="240" w:lineRule="auto"/>
        <w:ind w:left="2124" w:firstLine="708"/>
        <w:jc w:val="both"/>
        <w:rPr>
          <w:rFonts w:ascii="Times New Roman" w:hAnsi="Times New Roman"/>
          <w:sz w:val="24"/>
          <w:szCs w:val="24"/>
          <w:lang w:eastAsia="ru-RU"/>
        </w:rPr>
      </w:pPr>
      <w:r w:rsidRPr="0017016D">
        <w:rPr>
          <w:rFonts w:ascii="Times New Roman" w:hAnsi="Times New Roman"/>
          <w:sz w:val="24"/>
          <w:szCs w:val="24"/>
          <w:lang w:eastAsia="ru-RU"/>
        </w:rPr>
        <w:t>полное наименование юридического лица</w:t>
      </w:r>
    </w:p>
    <w:p w:rsidR="00717F44" w:rsidRPr="0017016D" w:rsidRDefault="00717F44" w:rsidP="00717F44">
      <w:pPr>
        <w:widowControl w:val="0"/>
        <w:autoSpaceDE w:val="0"/>
        <w:autoSpaceDN w:val="0"/>
        <w:spacing w:after="0" w:line="240" w:lineRule="auto"/>
        <w:jc w:val="both"/>
        <w:rPr>
          <w:rFonts w:ascii="Times New Roman" w:hAnsi="Times New Roman"/>
          <w:sz w:val="24"/>
          <w:szCs w:val="24"/>
          <w:lang w:eastAsia="ru-RU"/>
        </w:rPr>
      </w:pPr>
      <w:r w:rsidRPr="0017016D">
        <w:rPr>
          <w:rFonts w:ascii="Times New Roman" w:hAnsi="Times New Roman"/>
          <w:sz w:val="24"/>
          <w:szCs w:val="24"/>
          <w:lang w:eastAsia="ru-RU"/>
        </w:rPr>
        <w:t>___________________________________________________________________________,</w:t>
      </w:r>
    </w:p>
    <w:p w:rsidR="00717F44" w:rsidRPr="0017016D" w:rsidRDefault="00717F44" w:rsidP="00717F44">
      <w:pPr>
        <w:widowControl w:val="0"/>
        <w:autoSpaceDE w:val="0"/>
        <w:autoSpaceDN w:val="0"/>
        <w:spacing w:after="0" w:line="240" w:lineRule="auto"/>
        <w:ind w:firstLine="708"/>
        <w:jc w:val="both"/>
        <w:rPr>
          <w:rFonts w:ascii="Times New Roman" w:hAnsi="Times New Roman"/>
          <w:sz w:val="24"/>
          <w:szCs w:val="24"/>
          <w:lang w:eastAsia="ru-RU"/>
        </w:rPr>
      </w:pPr>
      <w:r w:rsidRPr="0017016D">
        <w:rPr>
          <w:rFonts w:ascii="Times New Roman" w:hAnsi="Times New Roman"/>
          <w:sz w:val="24"/>
          <w:szCs w:val="24"/>
          <w:lang w:eastAsia="ru-RU"/>
        </w:rPr>
        <w:t>либо фамилия, имя, отчество индивидуального предпринимателя</w:t>
      </w:r>
    </w:p>
    <w:p w:rsidR="00717F44" w:rsidRPr="0017016D" w:rsidRDefault="00717F44" w:rsidP="00717F44">
      <w:pPr>
        <w:widowControl w:val="0"/>
        <w:autoSpaceDE w:val="0"/>
        <w:autoSpaceDN w:val="0"/>
        <w:spacing w:after="0" w:line="240" w:lineRule="auto"/>
        <w:jc w:val="both"/>
        <w:rPr>
          <w:rFonts w:ascii="Times New Roman" w:hAnsi="Times New Roman"/>
          <w:sz w:val="24"/>
          <w:szCs w:val="24"/>
          <w:lang w:eastAsia="ru-RU"/>
        </w:rPr>
      </w:pPr>
      <w:r w:rsidRPr="0017016D">
        <w:rPr>
          <w:rFonts w:ascii="Times New Roman" w:hAnsi="Times New Roman"/>
          <w:sz w:val="24"/>
          <w:szCs w:val="24"/>
          <w:lang w:eastAsia="ru-RU"/>
        </w:rPr>
        <w:t>ИНН __________________, ___________________________________________________</w:t>
      </w:r>
    </w:p>
    <w:p w:rsidR="00717F44" w:rsidRPr="0017016D" w:rsidRDefault="00717F44" w:rsidP="00717F44">
      <w:pPr>
        <w:widowControl w:val="0"/>
        <w:autoSpaceDE w:val="0"/>
        <w:autoSpaceDN w:val="0"/>
        <w:spacing w:after="0" w:line="240" w:lineRule="auto"/>
        <w:ind w:left="2832" w:firstLine="708"/>
        <w:jc w:val="both"/>
        <w:rPr>
          <w:rFonts w:ascii="Times New Roman" w:hAnsi="Times New Roman"/>
          <w:sz w:val="24"/>
          <w:szCs w:val="24"/>
          <w:lang w:eastAsia="ru-RU"/>
        </w:rPr>
      </w:pPr>
      <w:r w:rsidRPr="0017016D">
        <w:rPr>
          <w:rFonts w:ascii="Times New Roman" w:hAnsi="Times New Roman"/>
          <w:sz w:val="24"/>
          <w:szCs w:val="24"/>
          <w:lang w:eastAsia="ru-RU"/>
        </w:rPr>
        <w:t>(дата, место регистрации)</w:t>
      </w:r>
    </w:p>
    <w:p w:rsidR="00717F44" w:rsidRPr="0017016D" w:rsidRDefault="00717F44" w:rsidP="00717F44">
      <w:pPr>
        <w:widowControl w:val="0"/>
        <w:autoSpaceDE w:val="0"/>
        <w:autoSpaceDN w:val="0"/>
        <w:spacing w:after="0" w:line="240" w:lineRule="auto"/>
        <w:jc w:val="both"/>
        <w:rPr>
          <w:rFonts w:ascii="Times New Roman" w:hAnsi="Times New Roman"/>
          <w:sz w:val="24"/>
          <w:szCs w:val="24"/>
          <w:lang w:eastAsia="ru-RU"/>
        </w:rPr>
      </w:pPr>
      <w:r w:rsidRPr="0017016D">
        <w:rPr>
          <w:rFonts w:ascii="Times New Roman" w:hAnsi="Times New Roman"/>
          <w:sz w:val="24"/>
          <w:szCs w:val="24"/>
          <w:lang w:eastAsia="ru-RU"/>
        </w:rPr>
        <w:t>___________________________________________________________________________</w:t>
      </w:r>
    </w:p>
    <w:p w:rsidR="00717F44" w:rsidRPr="0017016D" w:rsidRDefault="00717F44" w:rsidP="00717F44">
      <w:pPr>
        <w:widowControl w:val="0"/>
        <w:autoSpaceDE w:val="0"/>
        <w:autoSpaceDN w:val="0"/>
        <w:spacing w:after="0" w:line="240" w:lineRule="auto"/>
        <w:ind w:left="2124" w:firstLine="708"/>
        <w:jc w:val="both"/>
        <w:rPr>
          <w:rFonts w:ascii="Times New Roman" w:hAnsi="Times New Roman"/>
          <w:sz w:val="24"/>
          <w:szCs w:val="24"/>
          <w:lang w:eastAsia="ru-RU"/>
        </w:rPr>
      </w:pPr>
      <w:r w:rsidRPr="0017016D">
        <w:rPr>
          <w:rFonts w:ascii="Times New Roman" w:hAnsi="Times New Roman"/>
          <w:sz w:val="24"/>
          <w:szCs w:val="24"/>
          <w:lang w:eastAsia="ru-RU"/>
        </w:rPr>
        <w:t>(место нахождения юридического лица)</w:t>
      </w:r>
    </w:p>
    <w:p w:rsidR="00717F44" w:rsidRPr="0017016D" w:rsidRDefault="00717F44" w:rsidP="00717F44">
      <w:pPr>
        <w:widowControl w:val="0"/>
        <w:autoSpaceDE w:val="0"/>
        <w:autoSpaceDN w:val="0"/>
        <w:spacing w:after="0" w:line="240" w:lineRule="auto"/>
        <w:jc w:val="both"/>
        <w:rPr>
          <w:rFonts w:ascii="Times New Roman" w:hAnsi="Times New Roman"/>
          <w:sz w:val="24"/>
          <w:szCs w:val="24"/>
          <w:lang w:eastAsia="ru-RU"/>
        </w:rPr>
      </w:pPr>
      <w:r w:rsidRPr="0017016D">
        <w:rPr>
          <w:rFonts w:ascii="Times New Roman" w:hAnsi="Times New Roman"/>
          <w:sz w:val="24"/>
          <w:szCs w:val="24"/>
          <w:lang w:eastAsia="ru-RU"/>
        </w:rPr>
        <w:t>___________________________________________________________________________</w:t>
      </w:r>
    </w:p>
    <w:p w:rsidR="00717F44" w:rsidRPr="0017016D" w:rsidRDefault="00717F44" w:rsidP="00717F44">
      <w:pPr>
        <w:widowControl w:val="0"/>
        <w:autoSpaceDE w:val="0"/>
        <w:autoSpaceDN w:val="0"/>
        <w:spacing w:after="0" w:line="240" w:lineRule="auto"/>
        <w:ind w:left="1416" w:firstLine="708"/>
        <w:jc w:val="both"/>
        <w:rPr>
          <w:rFonts w:ascii="Times New Roman" w:hAnsi="Times New Roman"/>
          <w:sz w:val="24"/>
          <w:szCs w:val="24"/>
          <w:lang w:eastAsia="ru-RU"/>
        </w:rPr>
      </w:pPr>
      <w:r w:rsidRPr="0017016D">
        <w:rPr>
          <w:rFonts w:ascii="Times New Roman" w:hAnsi="Times New Roman"/>
          <w:sz w:val="24"/>
          <w:szCs w:val="24"/>
          <w:lang w:eastAsia="ru-RU"/>
        </w:rPr>
        <w:t>реквизиты документа, удостоверяющего личность,</w:t>
      </w:r>
    </w:p>
    <w:p w:rsidR="00717F44" w:rsidRPr="0017016D" w:rsidRDefault="00717F44" w:rsidP="00717F44">
      <w:pPr>
        <w:widowControl w:val="0"/>
        <w:autoSpaceDE w:val="0"/>
        <w:autoSpaceDN w:val="0"/>
        <w:spacing w:after="0" w:line="240" w:lineRule="auto"/>
        <w:jc w:val="both"/>
        <w:rPr>
          <w:rFonts w:ascii="Times New Roman" w:hAnsi="Times New Roman"/>
          <w:sz w:val="24"/>
          <w:szCs w:val="24"/>
          <w:lang w:eastAsia="ru-RU"/>
        </w:rPr>
      </w:pPr>
      <w:r w:rsidRPr="0017016D">
        <w:rPr>
          <w:rFonts w:ascii="Times New Roman" w:hAnsi="Times New Roman"/>
          <w:sz w:val="24"/>
          <w:szCs w:val="24"/>
          <w:lang w:eastAsia="ru-RU"/>
        </w:rPr>
        <w:t>___________________________________________________________________________</w:t>
      </w:r>
    </w:p>
    <w:p w:rsidR="00717F44" w:rsidRPr="0017016D" w:rsidRDefault="00717F44" w:rsidP="00717F44">
      <w:pPr>
        <w:widowControl w:val="0"/>
        <w:autoSpaceDE w:val="0"/>
        <w:autoSpaceDN w:val="0"/>
        <w:spacing w:after="0" w:line="240" w:lineRule="auto"/>
        <w:ind w:left="708" w:firstLine="708"/>
        <w:jc w:val="both"/>
        <w:rPr>
          <w:rFonts w:ascii="Times New Roman" w:hAnsi="Times New Roman"/>
          <w:sz w:val="24"/>
          <w:szCs w:val="24"/>
          <w:lang w:eastAsia="ru-RU"/>
        </w:rPr>
      </w:pPr>
      <w:r w:rsidRPr="0017016D">
        <w:rPr>
          <w:rFonts w:ascii="Times New Roman" w:hAnsi="Times New Roman"/>
          <w:sz w:val="24"/>
          <w:szCs w:val="24"/>
          <w:lang w:eastAsia="ru-RU"/>
        </w:rPr>
        <w:t>адрес, место жительства – для индивидуальных предпринимателей</w:t>
      </w:r>
    </w:p>
    <w:p w:rsidR="00717F44" w:rsidRPr="0017016D" w:rsidRDefault="00717F44" w:rsidP="00717F44">
      <w:pPr>
        <w:widowControl w:val="0"/>
        <w:autoSpaceDE w:val="0"/>
        <w:autoSpaceDN w:val="0"/>
        <w:spacing w:after="0" w:line="240" w:lineRule="auto"/>
        <w:jc w:val="both"/>
        <w:rPr>
          <w:rFonts w:ascii="Times New Roman" w:hAnsi="Times New Roman"/>
          <w:sz w:val="24"/>
          <w:szCs w:val="24"/>
          <w:lang w:eastAsia="ru-RU"/>
        </w:rPr>
      </w:pPr>
      <w:r w:rsidRPr="0017016D">
        <w:rPr>
          <w:rFonts w:ascii="Times New Roman" w:hAnsi="Times New Roman"/>
          <w:sz w:val="24"/>
          <w:szCs w:val="24"/>
          <w:lang w:eastAsia="ru-RU"/>
        </w:rPr>
        <w:t>именуемый в дальнейшем «Предприниматель», действующий на основании</w:t>
      </w:r>
    </w:p>
    <w:p w:rsidR="00717F44" w:rsidRPr="0017016D" w:rsidRDefault="00717F44" w:rsidP="00717F44">
      <w:pPr>
        <w:widowControl w:val="0"/>
        <w:autoSpaceDE w:val="0"/>
        <w:autoSpaceDN w:val="0"/>
        <w:spacing w:after="0" w:line="240" w:lineRule="auto"/>
        <w:jc w:val="both"/>
        <w:rPr>
          <w:rFonts w:ascii="Times New Roman" w:hAnsi="Times New Roman"/>
          <w:sz w:val="24"/>
          <w:szCs w:val="24"/>
          <w:lang w:eastAsia="ru-RU"/>
        </w:rPr>
      </w:pPr>
      <w:r w:rsidRPr="0017016D">
        <w:rPr>
          <w:rFonts w:ascii="Times New Roman" w:hAnsi="Times New Roman"/>
          <w:sz w:val="24"/>
          <w:szCs w:val="24"/>
          <w:lang w:eastAsia="ru-RU"/>
        </w:rPr>
        <w:t>___________________________________________________________________________</w:t>
      </w:r>
    </w:p>
    <w:p w:rsidR="00717F44" w:rsidRPr="0017016D" w:rsidRDefault="00717F44" w:rsidP="00717F44">
      <w:pPr>
        <w:widowControl w:val="0"/>
        <w:autoSpaceDE w:val="0"/>
        <w:autoSpaceDN w:val="0"/>
        <w:spacing w:after="0" w:line="240" w:lineRule="auto"/>
        <w:ind w:left="2832" w:firstLine="708"/>
        <w:jc w:val="both"/>
        <w:rPr>
          <w:rFonts w:ascii="Times New Roman" w:hAnsi="Times New Roman"/>
          <w:sz w:val="24"/>
          <w:szCs w:val="24"/>
          <w:lang w:eastAsia="ru-RU"/>
        </w:rPr>
      </w:pPr>
      <w:r w:rsidRPr="0017016D">
        <w:rPr>
          <w:rFonts w:ascii="Times New Roman" w:hAnsi="Times New Roman"/>
          <w:sz w:val="24"/>
          <w:szCs w:val="24"/>
          <w:lang w:eastAsia="ru-RU"/>
        </w:rPr>
        <w:t>указать наименование и реквизиты</w:t>
      </w:r>
    </w:p>
    <w:p w:rsidR="00717F44" w:rsidRPr="0017016D" w:rsidRDefault="00717F44" w:rsidP="00717F44">
      <w:pPr>
        <w:widowControl w:val="0"/>
        <w:autoSpaceDE w:val="0"/>
        <w:autoSpaceDN w:val="0"/>
        <w:spacing w:after="0" w:line="240" w:lineRule="auto"/>
        <w:jc w:val="both"/>
        <w:rPr>
          <w:rFonts w:ascii="Times New Roman" w:hAnsi="Times New Roman"/>
          <w:sz w:val="24"/>
          <w:szCs w:val="24"/>
          <w:lang w:eastAsia="ru-RU"/>
        </w:rPr>
      </w:pPr>
      <w:r w:rsidRPr="0017016D">
        <w:rPr>
          <w:rFonts w:ascii="Times New Roman" w:hAnsi="Times New Roman"/>
          <w:sz w:val="24"/>
          <w:szCs w:val="24"/>
          <w:lang w:eastAsia="ru-RU"/>
        </w:rPr>
        <w:t>___________________________________________________________________________,</w:t>
      </w:r>
    </w:p>
    <w:p w:rsidR="00717F44" w:rsidRPr="0017016D" w:rsidRDefault="00717F44" w:rsidP="00717F44">
      <w:pPr>
        <w:widowControl w:val="0"/>
        <w:autoSpaceDE w:val="0"/>
        <w:autoSpaceDN w:val="0"/>
        <w:spacing w:after="0" w:line="240" w:lineRule="auto"/>
        <w:ind w:left="2832" w:firstLine="708"/>
        <w:jc w:val="both"/>
        <w:rPr>
          <w:rFonts w:ascii="Times New Roman" w:hAnsi="Times New Roman"/>
          <w:sz w:val="24"/>
          <w:szCs w:val="24"/>
          <w:lang w:eastAsia="ru-RU"/>
        </w:rPr>
      </w:pPr>
      <w:r w:rsidRPr="0017016D">
        <w:rPr>
          <w:rFonts w:ascii="Times New Roman" w:hAnsi="Times New Roman"/>
          <w:sz w:val="24"/>
          <w:szCs w:val="24"/>
          <w:lang w:eastAsia="ru-RU"/>
        </w:rPr>
        <w:t>положения, устава, доверенности и т.п.</w:t>
      </w:r>
    </w:p>
    <w:p w:rsidR="00717F44" w:rsidRPr="0017016D" w:rsidRDefault="00717F44" w:rsidP="00717F44">
      <w:pPr>
        <w:widowControl w:val="0"/>
        <w:autoSpaceDE w:val="0"/>
        <w:autoSpaceDN w:val="0"/>
        <w:spacing w:after="0" w:line="240" w:lineRule="auto"/>
        <w:jc w:val="both"/>
        <w:rPr>
          <w:rFonts w:ascii="Times New Roman" w:hAnsi="Times New Roman"/>
          <w:sz w:val="24"/>
          <w:szCs w:val="24"/>
          <w:lang w:eastAsia="ru-RU"/>
        </w:rPr>
      </w:pPr>
      <w:r w:rsidRPr="0017016D">
        <w:rPr>
          <w:rFonts w:ascii="Times New Roman" w:hAnsi="Times New Roman"/>
          <w:sz w:val="24"/>
          <w:szCs w:val="24"/>
          <w:lang w:eastAsia="ru-RU"/>
        </w:rPr>
        <w:t>в лице _____________________________________________________________________,</w:t>
      </w:r>
    </w:p>
    <w:p w:rsidR="00717F44" w:rsidRPr="0017016D" w:rsidRDefault="00717F44" w:rsidP="00717F44">
      <w:pPr>
        <w:widowControl w:val="0"/>
        <w:autoSpaceDE w:val="0"/>
        <w:autoSpaceDN w:val="0"/>
        <w:spacing w:after="0" w:line="240" w:lineRule="auto"/>
        <w:ind w:left="2124" w:firstLine="708"/>
        <w:jc w:val="both"/>
        <w:rPr>
          <w:rFonts w:ascii="Times New Roman" w:hAnsi="Times New Roman"/>
          <w:sz w:val="24"/>
          <w:szCs w:val="24"/>
          <w:lang w:eastAsia="ru-RU"/>
        </w:rPr>
      </w:pPr>
      <w:r w:rsidRPr="0017016D">
        <w:rPr>
          <w:rFonts w:ascii="Times New Roman" w:hAnsi="Times New Roman"/>
          <w:sz w:val="24"/>
          <w:szCs w:val="24"/>
          <w:lang w:eastAsia="ru-RU"/>
        </w:rPr>
        <w:t>должность, фамилия, имя, отчество</w:t>
      </w:r>
    </w:p>
    <w:p w:rsidR="00717F44" w:rsidRPr="0017016D" w:rsidRDefault="00717F44" w:rsidP="00717F44">
      <w:pPr>
        <w:widowControl w:val="0"/>
        <w:autoSpaceDE w:val="0"/>
        <w:autoSpaceDN w:val="0"/>
        <w:spacing w:after="0" w:line="240" w:lineRule="auto"/>
        <w:jc w:val="both"/>
        <w:rPr>
          <w:rFonts w:ascii="Times New Roman" w:hAnsi="Times New Roman"/>
          <w:sz w:val="24"/>
          <w:szCs w:val="24"/>
          <w:lang w:eastAsia="ru-RU"/>
        </w:rPr>
      </w:pPr>
      <w:r w:rsidRPr="0017016D">
        <w:rPr>
          <w:rFonts w:ascii="Times New Roman" w:hAnsi="Times New Roman"/>
          <w:sz w:val="24"/>
          <w:szCs w:val="24"/>
          <w:lang w:eastAsia="ru-RU"/>
        </w:rPr>
        <w:t xml:space="preserve">с другой стороны (далее – Стороны), на основании Протокола о результатах аукциона </w:t>
      </w:r>
      <w:proofErr w:type="gramStart"/>
      <w:r w:rsidRPr="0017016D">
        <w:rPr>
          <w:rFonts w:ascii="Times New Roman" w:hAnsi="Times New Roman"/>
          <w:sz w:val="24"/>
          <w:szCs w:val="24"/>
          <w:lang w:eastAsia="ru-RU"/>
        </w:rPr>
        <w:t>от</w:t>
      </w:r>
      <w:proofErr w:type="gramEnd"/>
      <w:r w:rsidRPr="0017016D">
        <w:rPr>
          <w:rFonts w:ascii="Times New Roman" w:hAnsi="Times New Roman"/>
          <w:sz w:val="24"/>
          <w:szCs w:val="24"/>
          <w:lang w:eastAsia="ru-RU"/>
        </w:rPr>
        <w:t xml:space="preserve"> __.__.____ № ____ заключили настоящий договор (далее – Договор) о следующем.</w:t>
      </w:r>
    </w:p>
    <w:p w:rsidR="00717F44" w:rsidRPr="0017016D" w:rsidRDefault="00717F44" w:rsidP="00717F44">
      <w:pPr>
        <w:widowControl w:val="0"/>
        <w:autoSpaceDE w:val="0"/>
        <w:autoSpaceDN w:val="0"/>
        <w:spacing w:after="0" w:line="240" w:lineRule="auto"/>
        <w:jc w:val="center"/>
        <w:rPr>
          <w:rFonts w:ascii="Times New Roman" w:hAnsi="Times New Roman"/>
          <w:sz w:val="24"/>
          <w:szCs w:val="24"/>
          <w:lang w:eastAsia="ru-RU"/>
        </w:rPr>
      </w:pPr>
    </w:p>
    <w:p w:rsidR="00717F44" w:rsidRPr="0017016D" w:rsidRDefault="00717F44" w:rsidP="00717F44">
      <w:pPr>
        <w:widowControl w:val="0"/>
        <w:autoSpaceDE w:val="0"/>
        <w:autoSpaceDN w:val="0"/>
        <w:spacing w:after="0" w:line="240" w:lineRule="auto"/>
        <w:jc w:val="center"/>
        <w:rPr>
          <w:rFonts w:ascii="Times New Roman" w:hAnsi="Times New Roman"/>
          <w:sz w:val="24"/>
          <w:szCs w:val="24"/>
          <w:lang w:eastAsia="ru-RU"/>
        </w:rPr>
      </w:pPr>
      <w:r w:rsidRPr="0017016D">
        <w:rPr>
          <w:rFonts w:ascii="Times New Roman" w:hAnsi="Times New Roman"/>
          <w:sz w:val="24"/>
          <w:szCs w:val="24"/>
          <w:lang w:eastAsia="ru-RU"/>
        </w:rPr>
        <w:t>1. Предмет Договора</w:t>
      </w:r>
    </w:p>
    <w:p w:rsidR="00717F44" w:rsidRPr="0017016D" w:rsidRDefault="00717F44" w:rsidP="00717F44">
      <w:pPr>
        <w:widowControl w:val="0"/>
        <w:autoSpaceDE w:val="0"/>
        <w:autoSpaceDN w:val="0"/>
        <w:spacing w:after="0" w:line="240" w:lineRule="auto"/>
        <w:jc w:val="center"/>
        <w:rPr>
          <w:rFonts w:ascii="Times New Roman" w:hAnsi="Times New Roman"/>
          <w:sz w:val="24"/>
          <w:szCs w:val="24"/>
          <w:lang w:eastAsia="ru-RU"/>
        </w:rPr>
      </w:pP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bookmarkStart w:id="8" w:name="P1277"/>
      <w:bookmarkEnd w:id="8"/>
      <w:r w:rsidRPr="0017016D">
        <w:rPr>
          <w:rFonts w:ascii="Times New Roman" w:hAnsi="Times New Roman"/>
          <w:sz w:val="24"/>
          <w:szCs w:val="24"/>
          <w:lang w:eastAsia="ru-RU"/>
        </w:rPr>
        <w:t>1.1. Комитет предоставляет Предпринимателю за плату право на размещение нестационарного торгового объекта (далее – НТО) на земельном участке, расположенном по адресу _____________________________________________________________,</w:t>
      </w:r>
    </w:p>
    <w:p w:rsidR="00717F44" w:rsidRPr="0017016D" w:rsidRDefault="00717F44" w:rsidP="00717F44">
      <w:pPr>
        <w:widowControl w:val="0"/>
        <w:autoSpaceDE w:val="0"/>
        <w:autoSpaceDN w:val="0"/>
        <w:spacing w:after="0" w:line="240" w:lineRule="auto"/>
        <w:ind w:left="708" w:firstLine="708"/>
        <w:jc w:val="both"/>
        <w:rPr>
          <w:rFonts w:ascii="Times New Roman" w:hAnsi="Times New Roman"/>
          <w:sz w:val="24"/>
          <w:szCs w:val="24"/>
          <w:lang w:eastAsia="ru-RU"/>
        </w:rPr>
      </w:pPr>
      <w:r w:rsidRPr="0017016D">
        <w:rPr>
          <w:rFonts w:ascii="Times New Roman" w:hAnsi="Times New Roman"/>
          <w:sz w:val="24"/>
          <w:szCs w:val="24"/>
          <w:lang w:eastAsia="ru-RU"/>
        </w:rPr>
        <w:t>адрес земельного участка (местоположение)</w:t>
      </w:r>
    </w:p>
    <w:p w:rsidR="00717F44" w:rsidRPr="0017016D" w:rsidRDefault="00717F44" w:rsidP="00717F44">
      <w:pPr>
        <w:widowControl w:val="0"/>
        <w:autoSpaceDE w:val="0"/>
        <w:autoSpaceDN w:val="0"/>
        <w:spacing w:after="0" w:line="240" w:lineRule="auto"/>
        <w:jc w:val="both"/>
        <w:rPr>
          <w:rFonts w:ascii="Times New Roman" w:hAnsi="Times New Roman"/>
          <w:sz w:val="24"/>
          <w:szCs w:val="24"/>
          <w:lang w:eastAsia="ru-RU"/>
        </w:rPr>
      </w:pPr>
      <w:r w:rsidRPr="0017016D">
        <w:rPr>
          <w:rFonts w:ascii="Times New Roman" w:hAnsi="Times New Roman"/>
          <w:sz w:val="24"/>
          <w:szCs w:val="24"/>
          <w:lang w:eastAsia="ru-RU"/>
        </w:rPr>
        <w:t xml:space="preserve">площадь земельного участка, предназначенного для размещения НТО, _________ кв.м, кадастровый номер земельного участка _______________________________ </w:t>
      </w:r>
    </w:p>
    <w:p w:rsidR="00717F44" w:rsidRPr="0017016D" w:rsidRDefault="00717F44" w:rsidP="00717F44">
      <w:pPr>
        <w:widowControl w:val="0"/>
        <w:autoSpaceDE w:val="0"/>
        <w:autoSpaceDN w:val="0"/>
        <w:spacing w:after="0" w:line="240" w:lineRule="auto"/>
        <w:ind w:left="3540" w:firstLine="708"/>
        <w:jc w:val="both"/>
        <w:rPr>
          <w:rFonts w:ascii="Times New Roman" w:hAnsi="Times New Roman"/>
          <w:sz w:val="24"/>
          <w:szCs w:val="24"/>
          <w:lang w:eastAsia="ru-RU"/>
        </w:rPr>
      </w:pPr>
      <w:r w:rsidRPr="0017016D">
        <w:rPr>
          <w:rFonts w:ascii="Times New Roman" w:hAnsi="Times New Roman"/>
          <w:sz w:val="24"/>
          <w:szCs w:val="24"/>
          <w:lang w:eastAsia="ru-RU"/>
        </w:rPr>
        <w:t>(при наличии информации)</w:t>
      </w:r>
    </w:p>
    <w:p w:rsidR="00717F44" w:rsidRPr="0017016D" w:rsidRDefault="00717F44" w:rsidP="00717F44">
      <w:pPr>
        <w:widowControl w:val="0"/>
        <w:autoSpaceDE w:val="0"/>
        <w:autoSpaceDN w:val="0"/>
        <w:spacing w:after="0" w:line="240" w:lineRule="auto"/>
        <w:jc w:val="both"/>
        <w:rPr>
          <w:rFonts w:ascii="Times New Roman" w:hAnsi="Times New Roman"/>
          <w:sz w:val="24"/>
          <w:szCs w:val="24"/>
          <w:lang w:eastAsia="ru-RU"/>
        </w:rPr>
      </w:pPr>
      <w:r w:rsidRPr="0017016D">
        <w:rPr>
          <w:rFonts w:ascii="Times New Roman" w:hAnsi="Times New Roman"/>
          <w:sz w:val="24"/>
          <w:szCs w:val="24"/>
          <w:lang w:eastAsia="ru-RU"/>
        </w:rPr>
        <w:t xml:space="preserve">согласно схеме границ земельного участка, предназначенного для размещения НТО, являющейся неотъемлемой частью Договора (далее </w:t>
      </w:r>
      <w:r>
        <w:rPr>
          <w:rFonts w:ascii="Times New Roman" w:hAnsi="Times New Roman"/>
          <w:sz w:val="24"/>
          <w:szCs w:val="24"/>
          <w:lang w:eastAsia="ru-RU"/>
        </w:rPr>
        <w:t>–</w:t>
      </w:r>
      <w:r w:rsidRPr="0017016D">
        <w:rPr>
          <w:rFonts w:ascii="Times New Roman" w:hAnsi="Times New Roman"/>
          <w:sz w:val="24"/>
          <w:szCs w:val="24"/>
          <w:lang w:eastAsia="ru-RU"/>
        </w:rPr>
        <w:t xml:space="preserve"> место</w:t>
      </w:r>
      <w:r>
        <w:rPr>
          <w:rFonts w:ascii="Times New Roman" w:hAnsi="Times New Roman"/>
          <w:sz w:val="24"/>
          <w:szCs w:val="24"/>
          <w:lang w:eastAsia="ru-RU"/>
        </w:rPr>
        <w:t xml:space="preserve"> </w:t>
      </w:r>
      <w:r w:rsidRPr="0017016D">
        <w:rPr>
          <w:rFonts w:ascii="Times New Roman" w:hAnsi="Times New Roman"/>
          <w:sz w:val="24"/>
          <w:szCs w:val="24"/>
          <w:lang w:eastAsia="ru-RU"/>
        </w:rPr>
        <w:t>размещения НТО), при условии соблюдения Предпринимателем следующих требований:</w:t>
      </w:r>
    </w:p>
    <w:p w:rsidR="00717F44" w:rsidRPr="0017016D" w:rsidRDefault="00717F44" w:rsidP="00717F44">
      <w:pPr>
        <w:widowControl w:val="0"/>
        <w:autoSpaceDE w:val="0"/>
        <w:autoSpaceDN w:val="0"/>
        <w:spacing w:after="0" w:line="240" w:lineRule="auto"/>
        <w:jc w:val="both"/>
        <w:rPr>
          <w:rFonts w:ascii="Times New Roman" w:hAnsi="Times New Roman"/>
          <w:sz w:val="24"/>
          <w:szCs w:val="24"/>
          <w:lang w:eastAsia="ru-RU"/>
        </w:rPr>
      </w:pPr>
      <w:r w:rsidRPr="0017016D">
        <w:rPr>
          <w:rFonts w:ascii="Times New Roman" w:hAnsi="Times New Roman"/>
          <w:sz w:val="24"/>
          <w:szCs w:val="24"/>
          <w:lang w:eastAsia="ru-RU"/>
        </w:rPr>
        <w:t>вид и цели использования НТО ____________________________________,</w:t>
      </w:r>
    </w:p>
    <w:p w:rsidR="00717F44" w:rsidRPr="0017016D" w:rsidRDefault="00717F44" w:rsidP="00717F44">
      <w:pPr>
        <w:widowControl w:val="0"/>
        <w:autoSpaceDE w:val="0"/>
        <w:autoSpaceDN w:val="0"/>
        <w:spacing w:after="0" w:line="240" w:lineRule="auto"/>
        <w:jc w:val="both"/>
        <w:rPr>
          <w:rFonts w:ascii="Times New Roman" w:hAnsi="Times New Roman"/>
          <w:sz w:val="24"/>
          <w:szCs w:val="24"/>
          <w:lang w:eastAsia="ru-RU"/>
        </w:rPr>
      </w:pPr>
      <w:r w:rsidRPr="0017016D">
        <w:rPr>
          <w:rFonts w:ascii="Times New Roman" w:hAnsi="Times New Roman"/>
          <w:sz w:val="24"/>
          <w:szCs w:val="24"/>
          <w:lang w:eastAsia="ru-RU"/>
        </w:rPr>
        <w:t>высота НТО _________ м, площадь НТО _______________ кв</w:t>
      </w:r>
      <w:proofErr w:type="gramStart"/>
      <w:r w:rsidRPr="0017016D">
        <w:rPr>
          <w:rFonts w:ascii="Times New Roman" w:hAnsi="Times New Roman"/>
          <w:sz w:val="24"/>
          <w:szCs w:val="24"/>
          <w:lang w:eastAsia="ru-RU"/>
        </w:rPr>
        <w:t>.м</w:t>
      </w:r>
      <w:proofErr w:type="gramEnd"/>
      <w:r w:rsidRPr="0017016D">
        <w:rPr>
          <w:rFonts w:ascii="Times New Roman" w:hAnsi="Times New Roman"/>
          <w:sz w:val="24"/>
          <w:szCs w:val="24"/>
          <w:lang w:eastAsia="ru-RU"/>
        </w:rPr>
        <w:t>,</w:t>
      </w:r>
    </w:p>
    <w:p w:rsidR="00717F44" w:rsidRPr="0017016D" w:rsidRDefault="00717F44" w:rsidP="00717F44">
      <w:pPr>
        <w:widowControl w:val="0"/>
        <w:autoSpaceDE w:val="0"/>
        <w:autoSpaceDN w:val="0"/>
        <w:spacing w:after="0" w:line="240" w:lineRule="auto"/>
        <w:jc w:val="both"/>
        <w:rPr>
          <w:rFonts w:ascii="Times New Roman" w:hAnsi="Times New Roman"/>
          <w:sz w:val="24"/>
          <w:szCs w:val="24"/>
          <w:lang w:eastAsia="ru-RU"/>
        </w:rPr>
      </w:pPr>
      <w:r w:rsidRPr="0017016D">
        <w:rPr>
          <w:rFonts w:ascii="Times New Roman" w:hAnsi="Times New Roman"/>
          <w:sz w:val="24"/>
          <w:szCs w:val="24"/>
          <w:lang w:eastAsia="ru-RU"/>
        </w:rPr>
        <w:t xml:space="preserve">а Предприниматель обязуется </w:t>
      </w:r>
      <w:proofErr w:type="gramStart"/>
      <w:r w:rsidRPr="0017016D">
        <w:rPr>
          <w:rFonts w:ascii="Times New Roman" w:hAnsi="Times New Roman"/>
          <w:sz w:val="24"/>
          <w:szCs w:val="24"/>
          <w:lang w:eastAsia="ru-RU"/>
        </w:rPr>
        <w:t>разместить НТО</w:t>
      </w:r>
      <w:proofErr w:type="gramEnd"/>
      <w:r w:rsidRPr="0017016D">
        <w:rPr>
          <w:rFonts w:ascii="Times New Roman" w:hAnsi="Times New Roman"/>
          <w:sz w:val="24"/>
          <w:szCs w:val="24"/>
          <w:lang w:eastAsia="ru-RU"/>
        </w:rPr>
        <w:t xml:space="preserve"> и использовать земельный участок, предназначенный для его размещения, в течение срока действия Договора на условиях и в порядке, предусмотренных действующим законодательством Российской Федерации, законодательством Санкт-Петербурга и условиями Договора.</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bookmarkStart w:id="9" w:name="P1290"/>
      <w:bookmarkEnd w:id="9"/>
      <w:r w:rsidRPr="0017016D">
        <w:rPr>
          <w:rFonts w:ascii="Times New Roman" w:hAnsi="Times New Roman"/>
          <w:sz w:val="24"/>
          <w:szCs w:val="24"/>
          <w:lang w:eastAsia="ru-RU"/>
        </w:rPr>
        <w:t xml:space="preserve">1.2. Место размещения НТО определено в соответствии с пунктом _____ </w:t>
      </w:r>
      <w:hyperlink r:id="rId18" w:history="1">
        <w:r w:rsidRPr="0017016D">
          <w:rPr>
            <w:rFonts w:ascii="Times New Roman" w:hAnsi="Times New Roman"/>
            <w:sz w:val="24"/>
            <w:szCs w:val="24"/>
            <w:lang w:eastAsia="ru-RU"/>
          </w:rPr>
          <w:t>Схемы</w:t>
        </w:r>
      </w:hyperlink>
      <w:r w:rsidRPr="0017016D">
        <w:rPr>
          <w:rFonts w:ascii="Times New Roman" w:hAnsi="Times New Roman"/>
          <w:sz w:val="24"/>
          <w:szCs w:val="24"/>
          <w:lang w:eastAsia="ru-RU"/>
        </w:rPr>
        <w:t xml:space="preserve"> размещения нестационарных торговых объектов на земельных участках, находящихся в государственной собственности Санкт-Петербурга или государственная собственность на которые не разграничена, утвержденной распоряжением Комитета по развитию предпринимательства и потребительского рынка Санкт-Петербурга от 01.10.2013 № 2010-р, согласно схеме границ земельного участка, </w:t>
      </w:r>
      <w:r w:rsidRPr="0017016D">
        <w:rPr>
          <w:rFonts w:ascii="Times New Roman" w:hAnsi="Times New Roman"/>
          <w:sz w:val="24"/>
          <w:szCs w:val="24"/>
          <w:lang w:eastAsia="ru-RU"/>
        </w:rPr>
        <w:lastRenderedPageBreak/>
        <w:t>являющейся неотъемлемой частью Договора.</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bookmarkStart w:id="10" w:name="P1291"/>
      <w:bookmarkEnd w:id="10"/>
      <w:r w:rsidRPr="0017016D">
        <w:rPr>
          <w:rFonts w:ascii="Times New Roman" w:hAnsi="Times New Roman"/>
          <w:sz w:val="24"/>
          <w:szCs w:val="24"/>
          <w:lang w:eastAsia="ru-RU"/>
        </w:rPr>
        <w:t>1.3. Приведенное описание целей использования НТО и земельного участка, предназначенного для его размещения, является окончательным, изменение целей использования не допускается.</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proofErr w:type="gramStart"/>
      <w:r w:rsidRPr="0017016D">
        <w:rPr>
          <w:rFonts w:ascii="Times New Roman" w:hAnsi="Times New Roman"/>
          <w:sz w:val="24"/>
          <w:szCs w:val="24"/>
          <w:lang w:eastAsia="ru-RU"/>
        </w:rPr>
        <w:t>Использование НТО по вспомогательному (вспомогательным) видам использования осуществляется в соответствии с условиями Договора.</w:t>
      </w:r>
      <w:proofErr w:type="gramEnd"/>
    </w:p>
    <w:p w:rsidR="00717F44" w:rsidRPr="0017016D" w:rsidRDefault="00717F44" w:rsidP="00717F44">
      <w:pPr>
        <w:widowControl w:val="0"/>
        <w:autoSpaceDE w:val="0"/>
        <w:autoSpaceDN w:val="0"/>
        <w:spacing w:after="0" w:line="240" w:lineRule="auto"/>
        <w:jc w:val="center"/>
        <w:rPr>
          <w:rFonts w:ascii="Times New Roman" w:hAnsi="Times New Roman"/>
          <w:sz w:val="24"/>
          <w:szCs w:val="24"/>
          <w:lang w:eastAsia="ru-RU"/>
        </w:rPr>
      </w:pPr>
    </w:p>
    <w:p w:rsidR="00717F44" w:rsidRPr="0017016D" w:rsidRDefault="00717F44" w:rsidP="00717F44">
      <w:pPr>
        <w:widowControl w:val="0"/>
        <w:autoSpaceDE w:val="0"/>
        <w:autoSpaceDN w:val="0"/>
        <w:spacing w:after="0" w:line="240" w:lineRule="auto"/>
        <w:jc w:val="center"/>
        <w:rPr>
          <w:rFonts w:ascii="Times New Roman" w:hAnsi="Times New Roman"/>
          <w:sz w:val="24"/>
          <w:szCs w:val="24"/>
          <w:lang w:eastAsia="ru-RU"/>
        </w:rPr>
      </w:pPr>
      <w:r w:rsidRPr="0017016D">
        <w:rPr>
          <w:rFonts w:ascii="Times New Roman" w:hAnsi="Times New Roman"/>
          <w:sz w:val="24"/>
          <w:szCs w:val="24"/>
          <w:lang w:eastAsia="ru-RU"/>
        </w:rPr>
        <w:t>2. Срок действия и плата по Договору</w:t>
      </w:r>
    </w:p>
    <w:p w:rsidR="00717F44" w:rsidRPr="0017016D" w:rsidRDefault="00717F44" w:rsidP="00717F44">
      <w:pPr>
        <w:widowControl w:val="0"/>
        <w:autoSpaceDE w:val="0"/>
        <w:autoSpaceDN w:val="0"/>
        <w:spacing w:after="0" w:line="240" w:lineRule="auto"/>
        <w:jc w:val="center"/>
        <w:rPr>
          <w:rFonts w:ascii="Times New Roman" w:hAnsi="Times New Roman"/>
          <w:sz w:val="24"/>
          <w:szCs w:val="24"/>
          <w:lang w:eastAsia="ru-RU"/>
        </w:rPr>
      </w:pP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proofErr w:type="gramStart"/>
      <w:r w:rsidRPr="0017016D">
        <w:rPr>
          <w:rFonts w:ascii="Times New Roman" w:hAnsi="Times New Roman"/>
          <w:sz w:val="24"/>
          <w:szCs w:val="24"/>
          <w:lang w:eastAsia="ru-RU"/>
        </w:rPr>
        <w:t xml:space="preserve">Вариант 1 (включается в текст Договора в случае, если размещение НТО носит сезонный характер и осуществляется в соответствии со сроками, определенными </w:t>
      </w:r>
      <w:r w:rsidRPr="0017016D">
        <w:rPr>
          <w:rFonts w:ascii="Times New Roman" w:eastAsiaTheme="minorHAnsi" w:hAnsi="Times New Roman"/>
          <w:sz w:val="24"/>
          <w:szCs w:val="24"/>
        </w:rPr>
        <w:t>Порядком разработки и утверждения схемы размещения НТО на земельных участках, находящихся в государственной собственности Санкт-Петербурга или государственная собственность на которые не разграничена, утвержденного постановлением Правительства  Санкт-Петербурга от 27.09.2012 № 1045</w:t>
      </w:r>
      <w:r w:rsidRPr="0017016D">
        <w:rPr>
          <w:rFonts w:ascii="Times New Roman" w:hAnsi="Times New Roman"/>
          <w:sz w:val="24"/>
          <w:szCs w:val="24"/>
          <w:lang w:eastAsia="ru-RU"/>
        </w:rPr>
        <w:t xml:space="preserve"> (далее </w:t>
      </w:r>
      <w:r>
        <w:rPr>
          <w:rFonts w:ascii="Times New Roman" w:hAnsi="Times New Roman"/>
          <w:sz w:val="24"/>
          <w:szCs w:val="24"/>
          <w:lang w:eastAsia="ru-RU"/>
        </w:rPr>
        <w:t>–</w:t>
      </w:r>
      <w:r w:rsidRPr="0017016D">
        <w:rPr>
          <w:rFonts w:ascii="Times New Roman" w:hAnsi="Times New Roman"/>
          <w:sz w:val="24"/>
          <w:szCs w:val="24"/>
          <w:lang w:eastAsia="ru-RU"/>
        </w:rPr>
        <w:t xml:space="preserve"> Постановление № 1045).</w:t>
      </w:r>
      <w:proofErr w:type="gramEnd"/>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bookmarkStart w:id="11" w:name="P1297"/>
      <w:bookmarkEnd w:id="11"/>
      <w:r w:rsidRPr="0017016D">
        <w:rPr>
          <w:rFonts w:ascii="Times New Roman" w:hAnsi="Times New Roman"/>
          <w:sz w:val="24"/>
          <w:szCs w:val="24"/>
          <w:lang w:eastAsia="ru-RU"/>
        </w:rPr>
        <w:t xml:space="preserve">2.1. </w:t>
      </w:r>
      <w:proofErr w:type="gramStart"/>
      <w:r w:rsidRPr="0017016D">
        <w:rPr>
          <w:rFonts w:ascii="Times New Roman" w:hAnsi="Times New Roman"/>
          <w:sz w:val="24"/>
          <w:szCs w:val="24"/>
          <w:lang w:eastAsia="ru-RU"/>
        </w:rPr>
        <w:t>Договор действует с ________ по ________ и вступает в силу с момента его подписания.</w:t>
      </w:r>
      <w:proofErr w:type="gramEnd"/>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Размещение НТО осуществляется Предпринимателем по следующему графику:</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1. С ___________ по __________.</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2. С ___________ по __________.</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3. С ___________ по __________.</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4. С ___________ по __________.</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5. С ___________ по __________.</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6. С ___________ по __________.</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Вариант 2 (включается во всех остальных случаях)</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bookmarkStart w:id="12" w:name="P1305"/>
      <w:bookmarkEnd w:id="12"/>
      <w:r w:rsidRPr="0017016D">
        <w:rPr>
          <w:rFonts w:ascii="Times New Roman" w:hAnsi="Times New Roman"/>
          <w:sz w:val="24"/>
          <w:szCs w:val="24"/>
          <w:lang w:eastAsia="ru-RU"/>
        </w:rPr>
        <w:t xml:space="preserve">2.1. </w:t>
      </w:r>
      <w:proofErr w:type="gramStart"/>
      <w:r w:rsidRPr="0017016D">
        <w:rPr>
          <w:rFonts w:ascii="Times New Roman" w:hAnsi="Times New Roman"/>
          <w:sz w:val="24"/>
          <w:szCs w:val="24"/>
          <w:lang w:eastAsia="ru-RU"/>
        </w:rPr>
        <w:t>Договор действует с ________ по ________ и вступает в силу с момента его подписания.</w:t>
      </w:r>
      <w:proofErr w:type="gramEnd"/>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 xml:space="preserve">Вариант 1. Включается в текст Договора в случае, если размещение НТО носит сезонный характер и осуществляется в соответствии со сроками, определенными </w:t>
      </w:r>
      <w:hyperlink r:id="rId19" w:history="1">
        <w:r w:rsidRPr="0017016D">
          <w:rPr>
            <w:rFonts w:ascii="Times New Roman" w:hAnsi="Times New Roman"/>
            <w:sz w:val="24"/>
            <w:szCs w:val="24"/>
            <w:lang w:eastAsia="ru-RU"/>
          </w:rPr>
          <w:t>Постановлением</w:t>
        </w:r>
      </w:hyperlink>
      <w:r w:rsidRPr="0017016D">
        <w:rPr>
          <w:rFonts w:ascii="Times New Roman" w:hAnsi="Times New Roman"/>
          <w:sz w:val="24"/>
          <w:szCs w:val="24"/>
          <w:lang w:eastAsia="ru-RU"/>
        </w:rPr>
        <w:t xml:space="preserve"> № 1045.</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 xml:space="preserve">2.2. Плата по Договору устанавливается в рублях и исчисляется в соответствии с </w:t>
      </w:r>
      <w:hyperlink r:id="rId20" w:history="1">
        <w:r w:rsidRPr="0017016D">
          <w:rPr>
            <w:rFonts w:ascii="Times New Roman" w:hAnsi="Times New Roman"/>
            <w:sz w:val="24"/>
            <w:szCs w:val="24"/>
            <w:lang w:eastAsia="ru-RU"/>
          </w:rPr>
          <w:t>Законом</w:t>
        </w:r>
      </w:hyperlink>
      <w:r w:rsidRPr="0017016D">
        <w:rPr>
          <w:rFonts w:ascii="Times New Roman" w:hAnsi="Times New Roman"/>
          <w:sz w:val="24"/>
          <w:szCs w:val="24"/>
          <w:lang w:eastAsia="ru-RU"/>
        </w:rPr>
        <w:t xml:space="preserve"> Санкт-Петербурга от 08.04.2015 № 165-27 «О размещении нестационарных торговых объектов» за периоды, указанные в </w:t>
      </w:r>
      <w:hyperlink w:anchor="P1297" w:history="1">
        <w:r w:rsidRPr="0017016D">
          <w:rPr>
            <w:rFonts w:ascii="Times New Roman" w:hAnsi="Times New Roman"/>
            <w:sz w:val="24"/>
            <w:szCs w:val="24"/>
            <w:lang w:eastAsia="ru-RU"/>
          </w:rPr>
          <w:t>пункте 2.1</w:t>
        </w:r>
      </w:hyperlink>
      <w:r w:rsidRPr="0017016D">
        <w:rPr>
          <w:rFonts w:ascii="Times New Roman" w:hAnsi="Times New Roman"/>
          <w:sz w:val="24"/>
          <w:szCs w:val="24"/>
          <w:lang w:eastAsia="ru-RU"/>
        </w:rPr>
        <w:t xml:space="preserve"> Договора.</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Вариант 2. Указывается во всех остальных случаях.</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 xml:space="preserve">2.2. Плата по Договору устанавливается в рублях и исчисляется в соответствии с </w:t>
      </w:r>
      <w:hyperlink r:id="rId21" w:history="1">
        <w:r w:rsidRPr="0017016D">
          <w:rPr>
            <w:rFonts w:ascii="Times New Roman" w:hAnsi="Times New Roman"/>
            <w:sz w:val="24"/>
            <w:szCs w:val="24"/>
            <w:lang w:eastAsia="ru-RU"/>
          </w:rPr>
          <w:t>Законом</w:t>
        </w:r>
      </w:hyperlink>
      <w:r w:rsidRPr="0017016D">
        <w:rPr>
          <w:rFonts w:ascii="Times New Roman" w:hAnsi="Times New Roman"/>
          <w:sz w:val="24"/>
          <w:szCs w:val="24"/>
          <w:lang w:eastAsia="ru-RU"/>
        </w:rPr>
        <w:t xml:space="preserve"> Санкт-Петербурга от 08.04.2015 № 165-27 «О размещении нестационарных торговых объектов» с начала срока, указанного в </w:t>
      </w:r>
      <w:hyperlink w:anchor="P1305" w:history="1">
        <w:r w:rsidRPr="0017016D">
          <w:rPr>
            <w:rFonts w:ascii="Times New Roman" w:hAnsi="Times New Roman"/>
            <w:sz w:val="24"/>
            <w:szCs w:val="24"/>
            <w:lang w:eastAsia="ru-RU"/>
          </w:rPr>
          <w:t>п. 2.1</w:t>
        </w:r>
      </w:hyperlink>
      <w:r w:rsidRPr="0017016D">
        <w:rPr>
          <w:rFonts w:ascii="Times New Roman" w:hAnsi="Times New Roman"/>
          <w:sz w:val="24"/>
          <w:szCs w:val="24"/>
          <w:lang w:eastAsia="ru-RU"/>
        </w:rPr>
        <w:t xml:space="preserve"> Договора.</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bookmarkStart w:id="13" w:name="P1313"/>
      <w:bookmarkEnd w:id="13"/>
      <w:r w:rsidRPr="0017016D">
        <w:rPr>
          <w:rFonts w:ascii="Times New Roman" w:hAnsi="Times New Roman"/>
          <w:sz w:val="24"/>
          <w:szCs w:val="24"/>
          <w:lang w:eastAsia="ru-RU"/>
        </w:rPr>
        <w:t xml:space="preserve">Вариант 1. Включается в текст Договора в случае, если размещение НТО носит сезонный характер и осуществляется в соответствии со сроками, определенными </w:t>
      </w:r>
      <w:hyperlink r:id="rId22" w:history="1">
        <w:r w:rsidRPr="0017016D">
          <w:rPr>
            <w:rFonts w:ascii="Times New Roman" w:hAnsi="Times New Roman"/>
            <w:sz w:val="24"/>
            <w:szCs w:val="24"/>
            <w:lang w:eastAsia="ru-RU"/>
          </w:rPr>
          <w:t>Постановлением</w:t>
        </w:r>
      </w:hyperlink>
      <w:r w:rsidRPr="0017016D">
        <w:rPr>
          <w:rFonts w:ascii="Times New Roman" w:hAnsi="Times New Roman"/>
          <w:sz w:val="24"/>
          <w:szCs w:val="24"/>
          <w:lang w:eastAsia="ru-RU"/>
        </w:rPr>
        <w:t xml:space="preserve"> № 1045.</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2.3. Размер годовой платы ( ______ дней в году) по Договору составляет</w:t>
      </w:r>
    </w:p>
    <w:p w:rsidR="00717F44" w:rsidRPr="0017016D" w:rsidRDefault="00717F44" w:rsidP="00717F44">
      <w:pPr>
        <w:widowControl w:val="0"/>
        <w:autoSpaceDE w:val="0"/>
        <w:autoSpaceDN w:val="0"/>
        <w:spacing w:after="0" w:line="240" w:lineRule="auto"/>
        <w:jc w:val="both"/>
        <w:rPr>
          <w:rFonts w:ascii="Times New Roman" w:hAnsi="Times New Roman"/>
          <w:sz w:val="24"/>
          <w:szCs w:val="24"/>
          <w:lang w:eastAsia="ru-RU"/>
        </w:rPr>
      </w:pPr>
      <w:r w:rsidRPr="0017016D">
        <w:rPr>
          <w:rFonts w:ascii="Times New Roman" w:hAnsi="Times New Roman"/>
          <w:sz w:val="24"/>
          <w:szCs w:val="24"/>
          <w:lang w:eastAsia="ru-RU"/>
        </w:rPr>
        <w:t xml:space="preserve">_____________ ( ___________________ ), плата по Договору в </w:t>
      </w:r>
      <w:r w:rsidR="00C86840">
        <w:rPr>
          <w:rFonts w:ascii="Times New Roman" w:hAnsi="Times New Roman"/>
          <w:sz w:val="24"/>
          <w:szCs w:val="24"/>
          <w:lang w:eastAsia="ru-RU"/>
        </w:rPr>
        <w:t>месяц</w:t>
      </w:r>
      <w:r w:rsidRPr="0017016D">
        <w:rPr>
          <w:rFonts w:ascii="Times New Roman" w:hAnsi="Times New Roman"/>
          <w:sz w:val="24"/>
          <w:szCs w:val="24"/>
          <w:lang w:eastAsia="ru-RU"/>
        </w:rPr>
        <w:t xml:space="preserve"> составляет</w:t>
      </w:r>
    </w:p>
    <w:p w:rsidR="00717F44" w:rsidRPr="0017016D" w:rsidRDefault="00717F44" w:rsidP="00717F44">
      <w:pPr>
        <w:widowControl w:val="0"/>
        <w:autoSpaceDE w:val="0"/>
        <w:autoSpaceDN w:val="0"/>
        <w:spacing w:after="0" w:line="240" w:lineRule="auto"/>
        <w:jc w:val="both"/>
        <w:rPr>
          <w:rFonts w:ascii="Times New Roman" w:hAnsi="Times New Roman"/>
          <w:sz w:val="24"/>
          <w:szCs w:val="24"/>
          <w:lang w:eastAsia="ru-RU"/>
        </w:rPr>
      </w:pPr>
      <w:r w:rsidRPr="0017016D">
        <w:rPr>
          <w:rFonts w:ascii="Times New Roman" w:hAnsi="Times New Roman"/>
          <w:sz w:val="24"/>
          <w:szCs w:val="24"/>
          <w:lang w:eastAsia="ru-RU"/>
        </w:rPr>
        <w:t xml:space="preserve">      цифрами               прописью</w:t>
      </w:r>
    </w:p>
    <w:p w:rsidR="00717F44" w:rsidRPr="0017016D" w:rsidRDefault="00717F44" w:rsidP="00717F44">
      <w:pPr>
        <w:widowControl w:val="0"/>
        <w:autoSpaceDE w:val="0"/>
        <w:autoSpaceDN w:val="0"/>
        <w:spacing w:after="0" w:line="240" w:lineRule="auto"/>
        <w:jc w:val="both"/>
        <w:rPr>
          <w:rFonts w:ascii="Times New Roman" w:hAnsi="Times New Roman"/>
          <w:sz w:val="24"/>
          <w:szCs w:val="24"/>
          <w:lang w:eastAsia="ru-RU"/>
        </w:rPr>
      </w:pPr>
      <w:r w:rsidRPr="0017016D">
        <w:rPr>
          <w:rFonts w:ascii="Times New Roman" w:hAnsi="Times New Roman"/>
          <w:sz w:val="24"/>
          <w:szCs w:val="24"/>
          <w:lang w:eastAsia="ru-RU"/>
        </w:rPr>
        <w:t>_____________ ( ___________________ ).</w:t>
      </w:r>
    </w:p>
    <w:p w:rsidR="00717F44" w:rsidRPr="0017016D" w:rsidRDefault="00717F44" w:rsidP="00717F44">
      <w:pPr>
        <w:widowControl w:val="0"/>
        <w:autoSpaceDE w:val="0"/>
        <w:autoSpaceDN w:val="0"/>
        <w:spacing w:after="0" w:line="240" w:lineRule="auto"/>
        <w:jc w:val="both"/>
        <w:rPr>
          <w:rFonts w:ascii="Times New Roman" w:hAnsi="Times New Roman"/>
          <w:sz w:val="24"/>
          <w:szCs w:val="24"/>
          <w:lang w:eastAsia="ru-RU"/>
        </w:rPr>
      </w:pPr>
      <w:r w:rsidRPr="0017016D">
        <w:rPr>
          <w:rFonts w:ascii="Times New Roman" w:hAnsi="Times New Roman"/>
          <w:sz w:val="24"/>
          <w:szCs w:val="24"/>
          <w:lang w:eastAsia="ru-RU"/>
        </w:rPr>
        <w:t xml:space="preserve">      цифрами               прописью</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Вариант 2. Включается в текст Договора во всех остальных случаях.</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2.3. Размер годовой платы по Договору составляет</w:t>
      </w:r>
      <w:proofErr w:type="gramStart"/>
      <w:r w:rsidRPr="0017016D">
        <w:rPr>
          <w:rFonts w:ascii="Times New Roman" w:hAnsi="Times New Roman"/>
          <w:sz w:val="24"/>
          <w:szCs w:val="24"/>
          <w:lang w:eastAsia="ru-RU"/>
        </w:rPr>
        <w:t xml:space="preserve"> _______ ( ______________ ),</w:t>
      </w:r>
      <w:proofErr w:type="gramEnd"/>
    </w:p>
    <w:p w:rsidR="00717F44" w:rsidRPr="0017016D" w:rsidRDefault="00717F44" w:rsidP="00717F44">
      <w:pPr>
        <w:widowControl w:val="0"/>
        <w:autoSpaceDE w:val="0"/>
        <w:autoSpaceDN w:val="0"/>
        <w:spacing w:after="0" w:line="240" w:lineRule="auto"/>
        <w:ind w:left="5664"/>
        <w:jc w:val="both"/>
        <w:rPr>
          <w:rFonts w:ascii="Times New Roman" w:hAnsi="Times New Roman"/>
          <w:sz w:val="24"/>
          <w:szCs w:val="24"/>
          <w:lang w:eastAsia="ru-RU"/>
        </w:rPr>
      </w:pPr>
      <w:r w:rsidRPr="0017016D">
        <w:rPr>
          <w:rFonts w:ascii="Times New Roman" w:hAnsi="Times New Roman"/>
          <w:sz w:val="24"/>
          <w:szCs w:val="24"/>
          <w:lang w:eastAsia="ru-RU"/>
        </w:rPr>
        <w:t>цифрами          прописью</w:t>
      </w:r>
    </w:p>
    <w:p w:rsidR="00717F44" w:rsidRPr="0017016D" w:rsidRDefault="00717F44" w:rsidP="00717F44">
      <w:pPr>
        <w:widowControl w:val="0"/>
        <w:autoSpaceDE w:val="0"/>
        <w:autoSpaceDN w:val="0"/>
        <w:spacing w:after="0" w:line="240" w:lineRule="auto"/>
        <w:jc w:val="both"/>
        <w:rPr>
          <w:rFonts w:ascii="Times New Roman" w:hAnsi="Times New Roman"/>
          <w:sz w:val="24"/>
          <w:szCs w:val="24"/>
          <w:lang w:eastAsia="ru-RU"/>
        </w:rPr>
      </w:pPr>
      <w:r w:rsidRPr="0017016D">
        <w:rPr>
          <w:rFonts w:ascii="Times New Roman" w:hAnsi="Times New Roman"/>
          <w:sz w:val="24"/>
          <w:szCs w:val="24"/>
          <w:lang w:eastAsia="ru-RU"/>
        </w:rPr>
        <w:t xml:space="preserve">плата по Договору в </w:t>
      </w:r>
      <w:r w:rsidR="00C86840">
        <w:rPr>
          <w:rFonts w:ascii="Times New Roman" w:hAnsi="Times New Roman"/>
          <w:sz w:val="24"/>
          <w:szCs w:val="24"/>
          <w:lang w:eastAsia="ru-RU"/>
        </w:rPr>
        <w:t>месяц</w:t>
      </w:r>
      <w:r w:rsidRPr="0017016D">
        <w:rPr>
          <w:rFonts w:ascii="Times New Roman" w:hAnsi="Times New Roman"/>
          <w:sz w:val="24"/>
          <w:szCs w:val="24"/>
          <w:lang w:eastAsia="ru-RU"/>
        </w:rPr>
        <w:t xml:space="preserve"> составляет</w:t>
      </w:r>
      <w:proofErr w:type="gramStart"/>
      <w:r w:rsidRPr="0017016D">
        <w:rPr>
          <w:rFonts w:ascii="Times New Roman" w:hAnsi="Times New Roman"/>
          <w:sz w:val="24"/>
          <w:szCs w:val="24"/>
          <w:lang w:eastAsia="ru-RU"/>
        </w:rPr>
        <w:t xml:space="preserve"> _____________ ( __________________ ).</w:t>
      </w:r>
      <w:proofErr w:type="gramEnd"/>
    </w:p>
    <w:p w:rsidR="00717F44" w:rsidRPr="0017016D" w:rsidRDefault="00717F44" w:rsidP="00717F44">
      <w:pPr>
        <w:widowControl w:val="0"/>
        <w:autoSpaceDE w:val="0"/>
        <w:autoSpaceDN w:val="0"/>
        <w:spacing w:after="0" w:line="240" w:lineRule="auto"/>
        <w:ind w:left="3540" w:firstLine="708"/>
        <w:jc w:val="both"/>
        <w:rPr>
          <w:rFonts w:ascii="Times New Roman" w:hAnsi="Times New Roman"/>
          <w:sz w:val="24"/>
          <w:szCs w:val="24"/>
          <w:lang w:eastAsia="ru-RU"/>
        </w:rPr>
      </w:pPr>
      <w:r w:rsidRPr="0017016D">
        <w:rPr>
          <w:rFonts w:ascii="Times New Roman" w:hAnsi="Times New Roman"/>
          <w:sz w:val="24"/>
          <w:szCs w:val="24"/>
          <w:lang w:eastAsia="ru-RU"/>
        </w:rPr>
        <w:t>цифрами                   прописью</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bookmarkStart w:id="14" w:name="P1326"/>
      <w:bookmarkEnd w:id="14"/>
      <w:r w:rsidRPr="0017016D">
        <w:rPr>
          <w:rFonts w:ascii="Times New Roman" w:hAnsi="Times New Roman"/>
          <w:sz w:val="24"/>
          <w:szCs w:val="24"/>
          <w:lang w:eastAsia="ru-RU"/>
        </w:rPr>
        <w:t>2.4. Предприниматель перечисляет плату помесячно - за каждый месяц вперед не позднее десятого числа оплачиваемого месяца.</w:t>
      </w:r>
    </w:p>
    <w:p w:rsidR="00717F44" w:rsidRPr="008D10A8"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8D10A8">
        <w:rPr>
          <w:rFonts w:ascii="Times New Roman" w:hAnsi="Times New Roman"/>
          <w:sz w:val="24"/>
          <w:szCs w:val="24"/>
          <w:lang w:eastAsia="ru-RU"/>
        </w:rPr>
        <w:t>Предприниматель перечисляет плату за январь до 31 января.</w:t>
      </w:r>
    </w:p>
    <w:p w:rsidR="00717F44" w:rsidRPr="008D10A8"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bookmarkStart w:id="15" w:name="P1328"/>
      <w:bookmarkEnd w:id="15"/>
      <w:r w:rsidRPr="008D10A8">
        <w:rPr>
          <w:rFonts w:ascii="Times New Roman" w:hAnsi="Times New Roman"/>
          <w:sz w:val="24"/>
          <w:szCs w:val="24"/>
          <w:lang w:eastAsia="ru-RU"/>
        </w:rPr>
        <w:lastRenderedPageBreak/>
        <w:t>2.5. Плата по Договору вносится Предпринимателем на Счет № ___________.</w:t>
      </w:r>
    </w:p>
    <w:p w:rsidR="00717F44" w:rsidRPr="008D10A8"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8D10A8">
        <w:rPr>
          <w:rFonts w:ascii="Times New Roman" w:hAnsi="Times New Roman"/>
          <w:sz w:val="24"/>
          <w:szCs w:val="24"/>
          <w:lang w:eastAsia="ru-RU"/>
        </w:rPr>
        <w:t>Код бюджетной классификации: ____________________________.</w:t>
      </w:r>
    </w:p>
    <w:p w:rsidR="00717F44" w:rsidRPr="008D10A8"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8D10A8">
        <w:rPr>
          <w:rFonts w:ascii="Times New Roman" w:hAnsi="Times New Roman"/>
          <w:sz w:val="24"/>
          <w:szCs w:val="24"/>
        </w:rPr>
        <w:t xml:space="preserve">2.5-1. Пени и штрафы по договору вносятся Предпринимателем </w:t>
      </w:r>
      <w:r w:rsidRPr="008D10A8">
        <w:rPr>
          <w:rFonts w:ascii="Times New Roman" w:hAnsi="Times New Roman"/>
          <w:sz w:val="24"/>
          <w:szCs w:val="24"/>
          <w:lang w:eastAsia="ru-RU"/>
        </w:rPr>
        <w:t>на Счет № ___________.</w:t>
      </w:r>
    </w:p>
    <w:p w:rsidR="00717F44" w:rsidRPr="008D10A8"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8D10A8">
        <w:rPr>
          <w:rFonts w:ascii="Times New Roman" w:hAnsi="Times New Roman"/>
          <w:sz w:val="24"/>
          <w:szCs w:val="24"/>
          <w:lang w:eastAsia="ru-RU"/>
        </w:rPr>
        <w:t>Вариант</w:t>
      </w:r>
      <w:r w:rsidRPr="0017016D">
        <w:rPr>
          <w:rFonts w:ascii="Times New Roman" w:hAnsi="Times New Roman"/>
          <w:sz w:val="24"/>
          <w:szCs w:val="24"/>
          <w:lang w:eastAsia="ru-RU"/>
        </w:rPr>
        <w:t xml:space="preserve"> 1 (включается в текст Договора в случае, если сумма внесенного задатка не превышает размера платы за первый платежный период по Договору).</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2.6. Сумма внесенного задатка в размере ____________ руб. засчитывается в счет платы</w:t>
      </w:r>
    </w:p>
    <w:p w:rsidR="00717F44" w:rsidRPr="0017016D" w:rsidRDefault="00717F44" w:rsidP="00717F44">
      <w:pPr>
        <w:widowControl w:val="0"/>
        <w:autoSpaceDE w:val="0"/>
        <w:autoSpaceDN w:val="0"/>
        <w:spacing w:after="0" w:line="240" w:lineRule="auto"/>
        <w:ind w:left="4248" w:firstLine="708"/>
        <w:jc w:val="both"/>
        <w:rPr>
          <w:rFonts w:ascii="Times New Roman" w:hAnsi="Times New Roman"/>
          <w:sz w:val="24"/>
          <w:szCs w:val="24"/>
          <w:lang w:eastAsia="ru-RU"/>
        </w:rPr>
      </w:pPr>
      <w:r w:rsidRPr="0017016D">
        <w:rPr>
          <w:rFonts w:ascii="Times New Roman" w:hAnsi="Times New Roman"/>
          <w:sz w:val="24"/>
          <w:szCs w:val="24"/>
          <w:lang w:eastAsia="ru-RU"/>
        </w:rPr>
        <w:t>(цифрами)</w:t>
      </w:r>
    </w:p>
    <w:p w:rsidR="00717F44" w:rsidRDefault="00717F44" w:rsidP="00717F44">
      <w:pPr>
        <w:widowControl w:val="0"/>
        <w:autoSpaceDE w:val="0"/>
        <w:autoSpaceDN w:val="0"/>
        <w:spacing w:after="0" w:line="240" w:lineRule="auto"/>
        <w:jc w:val="both"/>
        <w:rPr>
          <w:rFonts w:ascii="Times New Roman" w:hAnsi="Times New Roman"/>
          <w:sz w:val="24"/>
          <w:szCs w:val="24"/>
          <w:lang w:eastAsia="ru-RU"/>
        </w:rPr>
      </w:pPr>
      <w:r w:rsidRPr="0017016D">
        <w:rPr>
          <w:rFonts w:ascii="Times New Roman" w:hAnsi="Times New Roman"/>
          <w:sz w:val="24"/>
          <w:szCs w:val="24"/>
          <w:lang w:eastAsia="ru-RU"/>
        </w:rPr>
        <w:t>за первый платежный период (</w:t>
      </w:r>
      <w:r w:rsidR="00C86840">
        <w:rPr>
          <w:rFonts w:ascii="Times New Roman" w:hAnsi="Times New Roman"/>
          <w:sz w:val="24"/>
          <w:szCs w:val="24"/>
          <w:lang w:eastAsia="ru-RU"/>
        </w:rPr>
        <w:t>один</w:t>
      </w:r>
      <w:r w:rsidRPr="0017016D">
        <w:rPr>
          <w:rFonts w:ascii="Times New Roman" w:hAnsi="Times New Roman"/>
          <w:sz w:val="24"/>
          <w:szCs w:val="24"/>
          <w:lang w:eastAsia="ru-RU"/>
        </w:rPr>
        <w:t xml:space="preserve"> месяц) по Договору.</w:t>
      </w:r>
    </w:p>
    <w:p w:rsidR="00717F44"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Сумма внесенного платежа, обеспечивающего исполнение обязанности победителя аукциона, единственного принявшего участие в аукционе его участника по заключению и исполнению Договора (далее – Платеж), в части, не покрытой задатком, в размере __________ руб. </w:t>
      </w:r>
    </w:p>
    <w:p w:rsidR="00717F44" w:rsidRPr="0017016D" w:rsidRDefault="00717F44" w:rsidP="00717F44">
      <w:pPr>
        <w:widowControl w:val="0"/>
        <w:autoSpaceDE w:val="0"/>
        <w:autoSpaceDN w:val="0"/>
        <w:spacing w:after="0" w:line="240" w:lineRule="auto"/>
        <w:ind w:left="7788" w:firstLine="708"/>
        <w:jc w:val="both"/>
        <w:rPr>
          <w:rFonts w:ascii="Times New Roman" w:hAnsi="Times New Roman"/>
          <w:sz w:val="24"/>
          <w:szCs w:val="24"/>
          <w:lang w:eastAsia="ru-RU"/>
        </w:rPr>
      </w:pPr>
      <w:r w:rsidRPr="0017016D">
        <w:rPr>
          <w:rFonts w:ascii="Times New Roman" w:hAnsi="Times New Roman"/>
          <w:sz w:val="24"/>
          <w:szCs w:val="24"/>
          <w:lang w:eastAsia="ru-RU"/>
        </w:rPr>
        <w:t>(цифрами)</w:t>
      </w:r>
    </w:p>
    <w:p w:rsidR="00C86840" w:rsidRDefault="00717F44" w:rsidP="00C86840">
      <w:pPr>
        <w:widowControl w:val="0"/>
        <w:autoSpaceDE w:val="0"/>
        <w:autoSpaceDN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засчитывается в счет платы за первый платежный период (</w:t>
      </w:r>
      <w:r w:rsidR="00C86840">
        <w:rPr>
          <w:rFonts w:ascii="Times New Roman" w:hAnsi="Times New Roman"/>
          <w:sz w:val="24"/>
          <w:szCs w:val="24"/>
          <w:lang w:eastAsia="ru-RU"/>
        </w:rPr>
        <w:t>один</w:t>
      </w:r>
      <w:r w:rsidR="00C86840" w:rsidRPr="0017016D">
        <w:rPr>
          <w:rFonts w:ascii="Times New Roman" w:hAnsi="Times New Roman"/>
          <w:sz w:val="24"/>
          <w:szCs w:val="24"/>
          <w:lang w:eastAsia="ru-RU"/>
        </w:rPr>
        <w:t xml:space="preserve"> месяц</w:t>
      </w:r>
      <w:r>
        <w:rPr>
          <w:rFonts w:ascii="Times New Roman" w:hAnsi="Times New Roman"/>
          <w:sz w:val="24"/>
          <w:szCs w:val="24"/>
          <w:lang w:eastAsia="ru-RU"/>
        </w:rPr>
        <w:t xml:space="preserve">) по Договору и в размере _____________ руб. в счет платы за </w:t>
      </w:r>
      <w:r w:rsidR="00C86840">
        <w:rPr>
          <w:rFonts w:ascii="Times New Roman" w:hAnsi="Times New Roman"/>
          <w:sz w:val="24"/>
          <w:szCs w:val="24"/>
          <w:lang w:eastAsia="ru-RU"/>
        </w:rPr>
        <w:t>11 платежных периодов (11 месяцев)</w:t>
      </w:r>
      <w:r>
        <w:rPr>
          <w:rFonts w:ascii="Times New Roman" w:hAnsi="Times New Roman"/>
          <w:sz w:val="24"/>
          <w:szCs w:val="24"/>
          <w:lang w:eastAsia="ru-RU"/>
        </w:rPr>
        <w:t xml:space="preserve"> по Договору,</w:t>
      </w:r>
    </w:p>
    <w:p w:rsidR="00C86840" w:rsidRPr="0017016D" w:rsidRDefault="00C86840" w:rsidP="00C86840">
      <w:pPr>
        <w:widowControl w:val="0"/>
        <w:autoSpaceDE w:val="0"/>
        <w:autoSpaceDN w:val="0"/>
        <w:spacing w:after="0" w:line="240" w:lineRule="auto"/>
        <w:jc w:val="both"/>
        <w:rPr>
          <w:rFonts w:ascii="Times New Roman" w:hAnsi="Times New Roman"/>
          <w:sz w:val="24"/>
          <w:szCs w:val="24"/>
          <w:lang w:eastAsia="ru-RU"/>
        </w:rPr>
      </w:pPr>
      <w:r w:rsidRPr="0017016D">
        <w:rPr>
          <w:rFonts w:ascii="Times New Roman" w:hAnsi="Times New Roman"/>
          <w:sz w:val="24"/>
          <w:szCs w:val="24"/>
          <w:lang w:eastAsia="ru-RU"/>
        </w:rPr>
        <w:t>(цифрами)</w:t>
      </w:r>
    </w:p>
    <w:p w:rsidR="00717F44" w:rsidRPr="0017016D" w:rsidRDefault="00717F44" w:rsidP="00717F44">
      <w:pPr>
        <w:widowControl w:val="0"/>
        <w:autoSpaceDE w:val="0"/>
        <w:autoSpaceDN w:val="0"/>
        <w:spacing w:after="0" w:line="240" w:lineRule="auto"/>
        <w:jc w:val="both"/>
        <w:rPr>
          <w:rFonts w:ascii="Times New Roman" w:hAnsi="Times New Roman"/>
          <w:sz w:val="24"/>
          <w:szCs w:val="24"/>
          <w:lang w:eastAsia="ru-RU"/>
        </w:rPr>
      </w:pPr>
      <w:proofErr w:type="gramStart"/>
      <w:r>
        <w:rPr>
          <w:rFonts w:ascii="Times New Roman" w:hAnsi="Times New Roman"/>
          <w:sz w:val="24"/>
          <w:szCs w:val="24"/>
          <w:lang w:eastAsia="ru-RU"/>
        </w:rPr>
        <w:t>предшествующих</w:t>
      </w:r>
      <w:proofErr w:type="gramEnd"/>
      <w:r>
        <w:rPr>
          <w:rFonts w:ascii="Times New Roman" w:hAnsi="Times New Roman"/>
          <w:sz w:val="24"/>
          <w:szCs w:val="24"/>
          <w:lang w:eastAsia="ru-RU"/>
        </w:rPr>
        <w:t xml:space="preserve"> истечению срока действия Договора, указанного в пункте 2.1 Договора.</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Вариант 2 (включается в текст Договора в случа</w:t>
      </w:r>
      <w:r>
        <w:rPr>
          <w:rFonts w:ascii="Times New Roman" w:hAnsi="Times New Roman"/>
          <w:sz w:val="24"/>
          <w:szCs w:val="24"/>
          <w:lang w:eastAsia="ru-RU"/>
        </w:rPr>
        <w:t>е,</w:t>
      </w:r>
      <w:r w:rsidRPr="0017016D">
        <w:rPr>
          <w:rFonts w:ascii="Times New Roman" w:hAnsi="Times New Roman"/>
          <w:sz w:val="24"/>
          <w:szCs w:val="24"/>
          <w:lang w:eastAsia="ru-RU"/>
        </w:rPr>
        <w:t xml:space="preserve"> если сумма внесенного задатка превышает размер платы за перв</w:t>
      </w:r>
      <w:r>
        <w:rPr>
          <w:rFonts w:ascii="Times New Roman" w:hAnsi="Times New Roman"/>
          <w:sz w:val="24"/>
          <w:szCs w:val="24"/>
          <w:lang w:eastAsia="ru-RU"/>
        </w:rPr>
        <w:t>ый платежный период по Договору</w:t>
      </w:r>
      <w:r w:rsidRPr="0017016D">
        <w:rPr>
          <w:rFonts w:ascii="Times New Roman" w:hAnsi="Times New Roman"/>
          <w:sz w:val="24"/>
          <w:szCs w:val="24"/>
          <w:lang w:eastAsia="ru-RU"/>
        </w:rPr>
        <w:t>).</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2.6. Сумма внесенного задатка в размере ____________ руб. засчитывается в счет платы</w:t>
      </w:r>
    </w:p>
    <w:p w:rsidR="00717F44" w:rsidRPr="0017016D" w:rsidRDefault="00717F44" w:rsidP="00717F44">
      <w:pPr>
        <w:widowControl w:val="0"/>
        <w:autoSpaceDE w:val="0"/>
        <w:autoSpaceDN w:val="0"/>
        <w:spacing w:after="0" w:line="240" w:lineRule="auto"/>
        <w:ind w:left="4248" w:firstLine="708"/>
        <w:jc w:val="both"/>
        <w:rPr>
          <w:rFonts w:ascii="Times New Roman" w:hAnsi="Times New Roman"/>
          <w:sz w:val="24"/>
          <w:szCs w:val="24"/>
          <w:lang w:eastAsia="ru-RU"/>
        </w:rPr>
      </w:pPr>
      <w:r w:rsidRPr="0017016D">
        <w:rPr>
          <w:rFonts w:ascii="Times New Roman" w:hAnsi="Times New Roman"/>
          <w:sz w:val="24"/>
          <w:szCs w:val="24"/>
          <w:lang w:eastAsia="ru-RU"/>
        </w:rPr>
        <w:t>(цифрами)</w:t>
      </w:r>
    </w:p>
    <w:p w:rsidR="00717F44" w:rsidRDefault="00717F44" w:rsidP="00717F44">
      <w:pPr>
        <w:widowControl w:val="0"/>
        <w:autoSpaceDE w:val="0"/>
        <w:autoSpaceDN w:val="0"/>
        <w:spacing w:after="0" w:line="240" w:lineRule="auto"/>
        <w:jc w:val="both"/>
        <w:rPr>
          <w:rFonts w:ascii="Times New Roman" w:hAnsi="Times New Roman"/>
          <w:sz w:val="24"/>
          <w:szCs w:val="24"/>
          <w:lang w:eastAsia="ru-RU"/>
        </w:rPr>
      </w:pPr>
      <w:r w:rsidRPr="0017016D">
        <w:rPr>
          <w:rFonts w:ascii="Times New Roman" w:hAnsi="Times New Roman"/>
          <w:sz w:val="24"/>
          <w:szCs w:val="24"/>
          <w:lang w:eastAsia="ru-RU"/>
        </w:rPr>
        <w:t>за первый платежны</w:t>
      </w:r>
      <w:r>
        <w:rPr>
          <w:rFonts w:ascii="Times New Roman" w:hAnsi="Times New Roman"/>
          <w:sz w:val="24"/>
          <w:szCs w:val="24"/>
          <w:lang w:eastAsia="ru-RU"/>
        </w:rPr>
        <w:t>й</w:t>
      </w:r>
      <w:r w:rsidRPr="0017016D">
        <w:rPr>
          <w:rFonts w:ascii="Times New Roman" w:hAnsi="Times New Roman"/>
          <w:sz w:val="24"/>
          <w:szCs w:val="24"/>
          <w:lang w:eastAsia="ru-RU"/>
        </w:rPr>
        <w:t xml:space="preserve"> период</w:t>
      </w:r>
      <w:r>
        <w:rPr>
          <w:rFonts w:ascii="Times New Roman" w:hAnsi="Times New Roman"/>
          <w:sz w:val="24"/>
          <w:szCs w:val="24"/>
          <w:lang w:eastAsia="ru-RU"/>
        </w:rPr>
        <w:t xml:space="preserve"> (</w:t>
      </w:r>
      <w:r w:rsidR="00C86840">
        <w:rPr>
          <w:rFonts w:ascii="Times New Roman" w:hAnsi="Times New Roman"/>
          <w:sz w:val="24"/>
          <w:szCs w:val="24"/>
          <w:lang w:eastAsia="ru-RU"/>
        </w:rPr>
        <w:t>один</w:t>
      </w:r>
      <w:r w:rsidR="00C86840" w:rsidRPr="0017016D">
        <w:rPr>
          <w:rFonts w:ascii="Times New Roman" w:hAnsi="Times New Roman"/>
          <w:sz w:val="24"/>
          <w:szCs w:val="24"/>
          <w:lang w:eastAsia="ru-RU"/>
        </w:rPr>
        <w:t xml:space="preserve"> месяц</w:t>
      </w:r>
      <w:r>
        <w:rPr>
          <w:rFonts w:ascii="Times New Roman" w:hAnsi="Times New Roman"/>
          <w:sz w:val="24"/>
          <w:szCs w:val="24"/>
          <w:lang w:eastAsia="ru-RU"/>
        </w:rPr>
        <w:t>)</w:t>
      </w:r>
      <w:r w:rsidRPr="0017016D">
        <w:rPr>
          <w:rFonts w:ascii="Times New Roman" w:hAnsi="Times New Roman"/>
          <w:sz w:val="24"/>
          <w:szCs w:val="24"/>
          <w:lang w:eastAsia="ru-RU"/>
        </w:rPr>
        <w:t xml:space="preserve"> по Договору</w:t>
      </w:r>
      <w:r>
        <w:rPr>
          <w:rFonts w:ascii="Times New Roman" w:hAnsi="Times New Roman"/>
          <w:sz w:val="24"/>
          <w:szCs w:val="24"/>
          <w:lang w:eastAsia="ru-RU"/>
        </w:rPr>
        <w:t>, в размере _____________ руб</w:t>
      </w:r>
      <w:r w:rsidRPr="0017016D">
        <w:rPr>
          <w:rFonts w:ascii="Times New Roman" w:hAnsi="Times New Roman"/>
          <w:sz w:val="24"/>
          <w:szCs w:val="24"/>
          <w:lang w:eastAsia="ru-RU"/>
        </w:rPr>
        <w:t>.</w:t>
      </w:r>
      <w:r>
        <w:rPr>
          <w:rFonts w:ascii="Times New Roman" w:hAnsi="Times New Roman"/>
          <w:sz w:val="24"/>
          <w:szCs w:val="24"/>
          <w:lang w:eastAsia="ru-RU"/>
        </w:rPr>
        <w:t xml:space="preserve"> в счет</w:t>
      </w:r>
    </w:p>
    <w:p w:rsidR="00717F44" w:rsidRPr="0017016D" w:rsidRDefault="00717F44" w:rsidP="00717F44">
      <w:pPr>
        <w:widowControl w:val="0"/>
        <w:autoSpaceDE w:val="0"/>
        <w:autoSpaceDN w:val="0"/>
        <w:spacing w:after="0" w:line="240" w:lineRule="auto"/>
        <w:ind w:left="6372" w:firstLine="708"/>
        <w:jc w:val="both"/>
        <w:rPr>
          <w:rFonts w:ascii="Times New Roman" w:hAnsi="Times New Roman"/>
          <w:sz w:val="24"/>
          <w:szCs w:val="24"/>
          <w:lang w:eastAsia="ru-RU"/>
        </w:rPr>
      </w:pPr>
      <w:r w:rsidRPr="0017016D">
        <w:rPr>
          <w:rFonts w:ascii="Times New Roman" w:hAnsi="Times New Roman"/>
          <w:sz w:val="24"/>
          <w:szCs w:val="24"/>
          <w:lang w:eastAsia="ru-RU"/>
        </w:rPr>
        <w:t>(цифрами)</w:t>
      </w:r>
    </w:p>
    <w:p w:rsidR="00717F44" w:rsidRDefault="00717F44" w:rsidP="00717F44">
      <w:pPr>
        <w:widowControl w:val="0"/>
        <w:autoSpaceDE w:val="0"/>
        <w:autoSpaceDN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платы за </w:t>
      </w:r>
      <w:r w:rsidR="00C86840">
        <w:rPr>
          <w:rFonts w:ascii="Times New Roman" w:hAnsi="Times New Roman"/>
          <w:sz w:val="24"/>
          <w:szCs w:val="24"/>
          <w:lang w:eastAsia="ru-RU"/>
        </w:rPr>
        <w:t>11 платежных периодов (11 месяцев)</w:t>
      </w:r>
      <w:r>
        <w:rPr>
          <w:rFonts w:ascii="Times New Roman" w:hAnsi="Times New Roman"/>
          <w:sz w:val="24"/>
          <w:szCs w:val="24"/>
          <w:lang w:eastAsia="ru-RU"/>
        </w:rPr>
        <w:t xml:space="preserve"> по Договору, предшествующих истечению срока действия Договора, указанного в пункте 2.1 Договора, и в размере _____________ руб. </w:t>
      </w:r>
    </w:p>
    <w:p w:rsidR="00717F44" w:rsidRPr="0017016D" w:rsidRDefault="00717F44" w:rsidP="00C86840">
      <w:pPr>
        <w:widowControl w:val="0"/>
        <w:autoSpaceDE w:val="0"/>
        <w:autoSpaceDN w:val="0"/>
        <w:spacing w:after="0" w:line="240" w:lineRule="auto"/>
        <w:ind w:left="6372" w:firstLine="708"/>
        <w:jc w:val="both"/>
        <w:rPr>
          <w:rFonts w:ascii="Times New Roman" w:hAnsi="Times New Roman"/>
          <w:sz w:val="24"/>
          <w:szCs w:val="24"/>
          <w:lang w:eastAsia="ru-RU"/>
        </w:rPr>
      </w:pPr>
      <w:r w:rsidRPr="0017016D">
        <w:rPr>
          <w:rFonts w:ascii="Times New Roman" w:hAnsi="Times New Roman"/>
          <w:sz w:val="24"/>
          <w:szCs w:val="24"/>
          <w:lang w:eastAsia="ru-RU"/>
        </w:rPr>
        <w:t>(цифрами)</w:t>
      </w:r>
    </w:p>
    <w:p w:rsidR="00717F44" w:rsidRPr="0017016D" w:rsidRDefault="00C86840" w:rsidP="00717F44">
      <w:pPr>
        <w:widowControl w:val="0"/>
        <w:autoSpaceDE w:val="0"/>
        <w:autoSpaceDN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засчитывается </w:t>
      </w:r>
      <w:r w:rsidR="00717F44">
        <w:rPr>
          <w:rFonts w:ascii="Times New Roman" w:hAnsi="Times New Roman"/>
          <w:sz w:val="24"/>
          <w:szCs w:val="24"/>
          <w:lang w:eastAsia="ru-RU"/>
        </w:rPr>
        <w:t>в качестве платы по Договору.</w:t>
      </w:r>
    </w:p>
    <w:p w:rsidR="00717F44"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Сумма внесенного платежа, обеспечивающего исполнение обязанности победителя аукциона, единственного принявшего участие в аукционе его участника по заключению и исполнению Договора (далее – Платеж), в части, не покрытой задатком, в размере __________ руб. </w:t>
      </w:r>
    </w:p>
    <w:p w:rsidR="00717F44" w:rsidRPr="0017016D" w:rsidRDefault="00717F44" w:rsidP="00717F44">
      <w:pPr>
        <w:widowControl w:val="0"/>
        <w:autoSpaceDE w:val="0"/>
        <w:autoSpaceDN w:val="0"/>
        <w:spacing w:after="0" w:line="240" w:lineRule="auto"/>
        <w:ind w:left="7788" w:firstLine="708"/>
        <w:jc w:val="both"/>
        <w:rPr>
          <w:rFonts w:ascii="Times New Roman" w:hAnsi="Times New Roman"/>
          <w:sz w:val="24"/>
          <w:szCs w:val="24"/>
          <w:lang w:eastAsia="ru-RU"/>
        </w:rPr>
      </w:pPr>
      <w:r w:rsidRPr="0017016D">
        <w:rPr>
          <w:rFonts w:ascii="Times New Roman" w:hAnsi="Times New Roman"/>
          <w:sz w:val="24"/>
          <w:szCs w:val="24"/>
          <w:lang w:eastAsia="ru-RU"/>
        </w:rPr>
        <w:t>(цифрами)</w:t>
      </w:r>
    </w:p>
    <w:p w:rsidR="00717F44" w:rsidRPr="0017016D" w:rsidRDefault="00717F44" w:rsidP="00717F44">
      <w:pPr>
        <w:widowControl w:val="0"/>
        <w:autoSpaceDE w:val="0"/>
        <w:autoSpaceDN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засчитывается в счет платы за </w:t>
      </w:r>
      <w:r w:rsidR="00C86840">
        <w:rPr>
          <w:rFonts w:ascii="Times New Roman" w:hAnsi="Times New Roman"/>
          <w:sz w:val="24"/>
          <w:szCs w:val="24"/>
          <w:lang w:eastAsia="ru-RU"/>
        </w:rPr>
        <w:t>11 платежных периодов (11 месяцев)</w:t>
      </w:r>
      <w:r>
        <w:rPr>
          <w:rFonts w:ascii="Times New Roman" w:hAnsi="Times New Roman"/>
          <w:sz w:val="24"/>
          <w:szCs w:val="24"/>
          <w:lang w:eastAsia="ru-RU"/>
        </w:rPr>
        <w:t xml:space="preserve"> по Договору, предшествующих истечению срока действия Договора, указанного в пункте 2.1 Договора.</w:t>
      </w:r>
    </w:p>
    <w:p w:rsidR="00717F44"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 xml:space="preserve">Вариант </w:t>
      </w:r>
      <w:r>
        <w:rPr>
          <w:rFonts w:ascii="Times New Roman" w:hAnsi="Times New Roman"/>
          <w:sz w:val="24"/>
          <w:szCs w:val="24"/>
          <w:lang w:eastAsia="ru-RU"/>
        </w:rPr>
        <w:t>3</w:t>
      </w:r>
      <w:r w:rsidRPr="0017016D">
        <w:rPr>
          <w:rFonts w:ascii="Times New Roman" w:hAnsi="Times New Roman"/>
          <w:sz w:val="24"/>
          <w:szCs w:val="24"/>
          <w:lang w:eastAsia="ru-RU"/>
        </w:rPr>
        <w:t xml:space="preserve"> (включается в текст Договора в случа</w:t>
      </w:r>
      <w:r>
        <w:rPr>
          <w:rFonts w:ascii="Times New Roman" w:hAnsi="Times New Roman"/>
          <w:sz w:val="24"/>
          <w:szCs w:val="24"/>
          <w:lang w:eastAsia="ru-RU"/>
        </w:rPr>
        <w:t>е,</w:t>
      </w:r>
      <w:r w:rsidRPr="0017016D">
        <w:rPr>
          <w:rFonts w:ascii="Times New Roman" w:hAnsi="Times New Roman"/>
          <w:sz w:val="24"/>
          <w:szCs w:val="24"/>
          <w:lang w:eastAsia="ru-RU"/>
        </w:rPr>
        <w:t xml:space="preserve"> если размещение НТО носит сезонный характер</w:t>
      </w:r>
      <w:r>
        <w:rPr>
          <w:rFonts w:ascii="Times New Roman" w:hAnsi="Times New Roman"/>
          <w:sz w:val="24"/>
          <w:szCs w:val="24"/>
          <w:lang w:eastAsia="ru-RU"/>
        </w:rPr>
        <w:t>,</w:t>
      </w:r>
      <w:r w:rsidRPr="0017016D">
        <w:rPr>
          <w:rFonts w:ascii="Times New Roman" w:hAnsi="Times New Roman"/>
          <w:sz w:val="24"/>
          <w:szCs w:val="24"/>
          <w:lang w:eastAsia="ru-RU"/>
        </w:rPr>
        <w:t xml:space="preserve"> осуществляется в соответствии со сроками, определенными </w:t>
      </w:r>
      <w:hyperlink r:id="rId23" w:history="1">
        <w:r w:rsidRPr="0017016D">
          <w:rPr>
            <w:rFonts w:ascii="Times New Roman" w:hAnsi="Times New Roman"/>
            <w:sz w:val="24"/>
            <w:szCs w:val="24"/>
            <w:lang w:eastAsia="ru-RU"/>
          </w:rPr>
          <w:t>Постановлением</w:t>
        </w:r>
      </w:hyperlink>
      <w:r w:rsidRPr="0017016D">
        <w:rPr>
          <w:rFonts w:ascii="Times New Roman" w:hAnsi="Times New Roman"/>
          <w:sz w:val="24"/>
          <w:szCs w:val="24"/>
          <w:lang w:eastAsia="ru-RU"/>
        </w:rPr>
        <w:t xml:space="preserve"> № 1045</w:t>
      </w:r>
      <w:r>
        <w:rPr>
          <w:rFonts w:ascii="Times New Roman" w:hAnsi="Times New Roman"/>
          <w:sz w:val="24"/>
          <w:szCs w:val="24"/>
          <w:lang w:eastAsia="ru-RU"/>
        </w:rPr>
        <w:t xml:space="preserve">, и сумма внесенного </w:t>
      </w:r>
      <w:r w:rsidRPr="0017016D">
        <w:rPr>
          <w:rFonts w:ascii="Times New Roman" w:hAnsi="Times New Roman"/>
          <w:sz w:val="24"/>
          <w:szCs w:val="24"/>
          <w:lang w:eastAsia="ru-RU"/>
        </w:rPr>
        <w:t>задатка превышает размер платы за перв</w:t>
      </w:r>
      <w:r>
        <w:rPr>
          <w:rFonts w:ascii="Times New Roman" w:hAnsi="Times New Roman"/>
          <w:sz w:val="24"/>
          <w:szCs w:val="24"/>
          <w:lang w:eastAsia="ru-RU"/>
        </w:rPr>
        <w:t>ый платежный период по Договору</w:t>
      </w:r>
      <w:r w:rsidRPr="0017016D">
        <w:rPr>
          <w:rFonts w:ascii="Times New Roman" w:hAnsi="Times New Roman"/>
          <w:sz w:val="24"/>
          <w:szCs w:val="24"/>
          <w:lang w:eastAsia="ru-RU"/>
        </w:rPr>
        <w:t>).</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2.6. Сумма внесенного задатка в размере ____________ руб. засчитывается в счет платы</w:t>
      </w:r>
    </w:p>
    <w:p w:rsidR="00717F44" w:rsidRPr="0017016D" w:rsidRDefault="00717F44" w:rsidP="00717F44">
      <w:pPr>
        <w:widowControl w:val="0"/>
        <w:autoSpaceDE w:val="0"/>
        <w:autoSpaceDN w:val="0"/>
        <w:spacing w:after="0" w:line="240" w:lineRule="auto"/>
        <w:ind w:left="4248" w:firstLine="708"/>
        <w:jc w:val="both"/>
        <w:rPr>
          <w:rFonts w:ascii="Times New Roman" w:hAnsi="Times New Roman"/>
          <w:sz w:val="24"/>
          <w:szCs w:val="24"/>
          <w:lang w:eastAsia="ru-RU"/>
        </w:rPr>
      </w:pPr>
      <w:r w:rsidRPr="0017016D">
        <w:rPr>
          <w:rFonts w:ascii="Times New Roman" w:hAnsi="Times New Roman"/>
          <w:sz w:val="24"/>
          <w:szCs w:val="24"/>
          <w:lang w:eastAsia="ru-RU"/>
        </w:rPr>
        <w:t>(цифрами)</w:t>
      </w:r>
    </w:p>
    <w:p w:rsidR="00717F44" w:rsidRDefault="00717F44" w:rsidP="00717F44">
      <w:pPr>
        <w:widowControl w:val="0"/>
        <w:autoSpaceDE w:val="0"/>
        <w:autoSpaceDN w:val="0"/>
        <w:spacing w:after="0" w:line="240" w:lineRule="auto"/>
        <w:jc w:val="both"/>
        <w:rPr>
          <w:rFonts w:ascii="Times New Roman" w:hAnsi="Times New Roman"/>
          <w:sz w:val="24"/>
          <w:szCs w:val="24"/>
          <w:lang w:eastAsia="ru-RU"/>
        </w:rPr>
      </w:pPr>
      <w:r w:rsidRPr="0017016D">
        <w:rPr>
          <w:rFonts w:ascii="Times New Roman" w:hAnsi="Times New Roman"/>
          <w:sz w:val="24"/>
          <w:szCs w:val="24"/>
          <w:lang w:eastAsia="ru-RU"/>
        </w:rPr>
        <w:t>за первый платежны</w:t>
      </w:r>
      <w:r>
        <w:rPr>
          <w:rFonts w:ascii="Times New Roman" w:hAnsi="Times New Roman"/>
          <w:sz w:val="24"/>
          <w:szCs w:val="24"/>
          <w:lang w:eastAsia="ru-RU"/>
        </w:rPr>
        <w:t>й</w:t>
      </w:r>
      <w:r w:rsidRPr="0017016D">
        <w:rPr>
          <w:rFonts w:ascii="Times New Roman" w:hAnsi="Times New Roman"/>
          <w:sz w:val="24"/>
          <w:szCs w:val="24"/>
          <w:lang w:eastAsia="ru-RU"/>
        </w:rPr>
        <w:t xml:space="preserve"> период по Договору</w:t>
      </w:r>
      <w:r>
        <w:rPr>
          <w:rFonts w:ascii="Times New Roman" w:hAnsi="Times New Roman"/>
          <w:sz w:val="24"/>
          <w:szCs w:val="24"/>
          <w:lang w:eastAsia="ru-RU"/>
        </w:rPr>
        <w:t>, в размере _____________ руб</w:t>
      </w:r>
      <w:r w:rsidRPr="0017016D">
        <w:rPr>
          <w:rFonts w:ascii="Times New Roman" w:hAnsi="Times New Roman"/>
          <w:sz w:val="24"/>
          <w:szCs w:val="24"/>
          <w:lang w:eastAsia="ru-RU"/>
        </w:rPr>
        <w:t>.</w:t>
      </w:r>
      <w:r>
        <w:rPr>
          <w:rFonts w:ascii="Times New Roman" w:hAnsi="Times New Roman"/>
          <w:sz w:val="24"/>
          <w:szCs w:val="24"/>
          <w:lang w:eastAsia="ru-RU"/>
        </w:rPr>
        <w:t xml:space="preserve"> в счет платы</w:t>
      </w:r>
    </w:p>
    <w:p w:rsidR="00717F44" w:rsidRPr="0017016D" w:rsidRDefault="00717F44" w:rsidP="00717F44">
      <w:pPr>
        <w:widowControl w:val="0"/>
        <w:autoSpaceDE w:val="0"/>
        <w:autoSpaceDN w:val="0"/>
        <w:spacing w:after="0" w:line="240" w:lineRule="auto"/>
        <w:ind w:left="4956" w:firstLine="708"/>
        <w:jc w:val="both"/>
        <w:rPr>
          <w:rFonts w:ascii="Times New Roman" w:hAnsi="Times New Roman"/>
          <w:sz w:val="24"/>
          <w:szCs w:val="24"/>
          <w:lang w:eastAsia="ru-RU"/>
        </w:rPr>
      </w:pPr>
      <w:r w:rsidRPr="0017016D">
        <w:rPr>
          <w:rFonts w:ascii="Times New Roman" w:hAnsi="Times New Roman"/>
          <w:sz w:val="24"/>
          <w:szCs w:val="24"/>
          <w:lang w:eastAsia="ru-RU"/>
        </w:rPr>
        <w:t>(цифрами)</w:t>
      </w:r>
    </w:p>
    <w:p w:rsidR="00717F44" w:rsidRDefault="00717F44" w:rsidP="00717F44">
      <w:pPr>
        <w:widowControl w:val="0"/>
        <w:autoSpaceDE w:val="0"/>
        <w:autoSpaceDN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за платежный период по Договору, </w:t>
      </w:r>
      <w:proofErr w:type="gramStart"/>
      <w:r>
        <w:rPr>
          <w:rFonts w:ascii="Times New Roman" w:hAnsi="Times New Roman"/>
          <w:sz w:val="24"/>
          <w:szCs w:val="24"/>
          <w:lang w:eastAsia="ru-RU"/>
        </w:rPr>
        <w:t>предшествующих</w:t>
      </w:r>
      <w:proofErr w:type="gramEnd"/>
      <w:r>
        <w:rPr>
          <w:rFonts w:ascii="Times New Roman" w:hAnsi="Times New Roman"/>
          <w:sz w:val="24"/>
          <w:szCs w:val="24"/>
          <w:lang w:eastAsia="ru-RU"/>
        </w:rPr>
        <w:t xml:space="preserve"> истечению срока действия Договора, указанного в пункте 2.1 Договора, и в размере _____________ руб. в качестве платы по Договору.</w:t>
      </w:r>
    </w:p>
    <w:p w:rsidR="00717F44" w:rsidRPr="0017016D" w:rsidRDefault="00717F44" w:rsidP="00717F44">
      <w:pPr>
        <w:widowControl w:val="0"/>
        <w:autoSpaceDE w:val="0"/>
        <w:autoSpaceDN w:val="0"/>
        <w:spacing w:after="0" w:line="240" w:lineRule="auto"/>
        <w:ind w:left="4248" w:firstLine="708"/>
        <w:jc w:val="both"/>
        <w:rPr>
          <w:rFonts w:ascii="Times New Roman" w:hAnsi="Times New Roman"/>
          <w:sz w:val="24"/>
          <w:szCs w:val="24"/>
          <w:lang w:eastAsia="ru-RU"/>
        </w:rPr>
      </w:pPr>
      <w:r w:rsidRPr="0017016D">
        <w:rPr>
          <w:rFonts w:ascii="Times New Roman" w:hAnsi="Times New Roman"/>
          <w:sz w:val="24"/>
          <w:szCs w:val="24"/>
          <w:lang w:eastAsia="ru-RU"/>
        </w:rPr>
        <w:t>(цифрами)</w:t>
      </w:r>
    </w:p>
    <w:p w:rsidR="00717F44" w:rsidRPr="0017016D" w:rsidRDefault="00717F44" w:rsidP="00717F44">
      <w:pPr>
        <w:widowControl w:val="0"/>
        <w:autoSpaceDE w:val="0"/>
        <w:autoSpaceDN w:val="0"/>
        <w:spacing w:after="0" w:line="240" w:lineRule="auto"/>
        <w:jc w:val="both"/>
        <w:rPr>
          <w:rFonts w:ascii="Times New Roman" w:hAnsi="Times New Roman"/>
          <w:sz w:val="24"/>
          <w:szCs w:val="24"/>
          <w:lang w:eastAsia="ru-RU"/>
        </w:rPr>
      </w:pPr>
    </w:p>
    <w:p w:rsidR="00717F44"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Сумма внесенного платежа, обеспечивающего исполнение обязанности победителя аукциона, единственного принявшего участие в аукционе его участника по заключению и исполнению Договора (далее – Платеж), в части, не покрытой задатком, в размере __________ руб. </w:t>
      </w:r>
    </w:p>
    <w:p w:rsidR="00717F44" w:rsidRPr="0017016D" w:rsidRDefault="00717F44" w:rsidP="00717F44">
      <w:pPr>
        <w:widowControl w:val="0"/>
        <w:autoSpaceDE w:val="0"/>
        <w:autoSpaceDN w:val="0"/>
        <w:spacing w:after="0" w:line="240" w:lineRule="auto"/>
        <w:ind w:left="7788" w:firstLine="708"/>
        <w:jc w:val="both"/>
        <w:rPr>
          <w:rFonts w:ascii="Times New Roman" w:hAnsi="Times New Roman"/>
          <w:sz w:val="24"/>
          <w:szCs w:val="24"/>
          <w:lang w:eastAsia="ru-RU"/>
        </w:rPr>
      </w:pPr>
      <w:r w:rsidRPr="0017016D">
        <w:rPr>
          <w:rFonts w:ascii="Times New Roman" w:hAnsi="Times New Roman"/>
          <w:sz w:val="24"/>
          <w:szCs w:val="24"/>
          <w:lang w:eastAsia="ru-RU"/>
        </w:rPr>
        <w:t>(цифрами)</w:t>
      </w:r>
    </w:p>
    <w:p w:rsidR="00717F44" w:rsidRPr="0017016D" w:rsidRDefault="00717F44" w:rsidP="00717F44">
      <w:pPr>
        <w:widowControl w:val="0"/>
        <w:autoSpaceDE w:val="0"/>
        <w:autoSpaceDN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засчитывается в счет платы за платежный период по Договору, предшествующий истечению срока действия Договора, указанного в пункте 2.1 Договора.</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 xml:space="preserve">Вариант </w:t>
      </w:r>
      <w:r>
        <w:rPr>
          <w:rFonts w:ascii="Times New Roman" w:hAnsi="Times New Roman"/>
          <w:sz w:val="24"/>
          <w:szCs w:val="24"/>
          <w:lang w:eastAsia="ru-RU"/>
        </w:rPr>
        <w:t>4</w:t>
      </w:r>
      <w:r w:rsidRPr="0017016D">
        <w:rPr>
          <w:rFonts w:ascii="Times New Roman" w:hAnsi="Times New Roman"/>
          <w:sz w:val="24"/>
          <w:szCs w:val="24"/>
          <w:lang w:eastAsia="ru-RU"/>
        </w:rPr>
        <w:t xml:space="preserve"> (включается в текст Договора в случа</w:t>
      </w:r>
      <w:r>
        <w:rPr>
          <w:rFonts w:ascii="Times New Roman" w:hAnsi="Times New Roman"/>
          <w:sz w:val="24"/>
          <w:szCs w:val="24"/>
          <w:lang w:eastAsia="ru-RU"/>
        </w:rPr>
        <w:t>е,</w:t>
      </w:r>
      <w:r w:rsidRPr="0017016D">
        <w:rPr>
          <w:rFonts w:ascii="Times New Roman" w:hAnsi="Times New Roman"/>
          <w:sz w:val="24"/>
          <w:szCs w:val="24"/>
          <w:lang w:eastAsia="ru-RU"/>
        </w:rPr>
        <w:t xml:space="preserve"> если размещение НТО носит сезонный </w:t>
      </w:r>
      <w:r w:rsidRPr="0017016D">
        <w:rPr>
          <w:rFonts w:ascii="Times New Roman" w:hAnsi="Times New Roman"/>
          <w:sz w:val="24"/>
          <w:szCs w:val="24"/>
          <w:lang w:eastAsia="ru-RU"/>
        </w:rPr>
        <w:lastRenderedPageBreak/>
        <w:t>характер</w:t>
      </w:r>
      <w:r>
        <w:rPr>
          <w:rFonts w:ascii="Times New Roman" w:hAnsi="Times New Roman"/>
          <w:sz w:val="24"/>
          <w:szCs w:val="24"/>
          <w:lang w:eastAsia="ru-RU"/>
        </w:rPr>
        <w:t>,</w:t>
      </w:r>
      <w:r w:rsidRPr="0017016D">
        <w:rPr>
          <w:rFonts w:ascii="Times New Roman" w:hAnsi="Times New Roman"/>
          <w:sz w:val="24"/>
          <w:szCs w:val="24"/>
          <w:lang w:eastAsia="ru-RU"/>
        </w:rPr>
        <w:t xml:space="preserve"> осуществляется в соответствии со сроками, определенными </w:t>
      </w:r>
      <w:hyperlink r:id="rId24" w:history="1">
        <w:r w:rsidRPr="0017016D">
          <w:rPr>
            <w:rFonts w:ascii="Times New Roman" w:hAnsi="Times New Roman"/>
            <w:sz w:val="24"/>
            <w:szCs w:val="24"/>
            <w:lang w:eastAsia="ru-RU"/>
          </w:rPr>
          <w:t>Постановлением</w:t>
        </w:r>
      </w:hyperlink>
      <w:r w:rsidRPr="0017016D">
        <w:rPr>
          <w:rFonts w:ascii="Times New Roman" w:hAnsi="Times New Roman"/>
          <w:sz w:val="24"/>
          <w:szCs w:val="24"/>
          <w:lang w:eastAsia="ru-RU"/>
        </w:rPr>
        <w:t xml:space="preserve"> № 1045</w:t>
      </w:r>
      <w:r>
        <w:rPr>
          <w:rFonts w:ascii="Times New Roman" w:hAnsi="Times New Roman"/>
          <w:sz w:val="24"/>
          <w:szCs w:val="24"/>
          <w:lang w:eastAsia="ru-RU"/>
        </w:rPr>
        <w:t xml:space="preserve">, и сумма внесенного </w:t>
      </w:r>
      <w:r w:rsidRPr="0017016D">
        <w:rPr>
          <w:rFonts w:ascii="Times New Roman" w:hAnsi="Times New Roman"/>
          <w:sz w:val="24"/>
          <w:szCs w:val="24"/>
          <w:lang w:eastAsia="ru-RU"/>
        </w:rPr>
        <w:t>задатка</w:t>
      </w:r>
      <w:r>
        <w:rPr>
          <w:rFonts w:ascii="Times New Roman" w:hAnsi="Times New Roman"/>
          <w:sz w:val="24"/>
          <w:szCs w:val="24"/>
          <w:lang w:eastAsia="ru-RU"/>
        </w:rPr>
        <w:t xml:space="preserve"> не</w:t>
      </w:r>
      <w:r w:rsidRPr="0017016D">
        <w:rPr>
          <w:rFonts w:ascii="Times New Roman" w:hAnsi="Times New Roman"/>
          <w:sz w:val="24"/>
          <w:szCs w:val="24"/>
          <w:lang w:eastAsia="ru-RU"/>
        </w:rPr>
        <w:t xml:space="preserve"> превышает размер платы за перв</w:t>
      </w:r>
      <w:r>
        <w:rPr>
          <w:rFonts w:ascii="Times New Roman" w:hAnsi="Times New Roman"/>
          <w:sz w:val="24"/>
          <w:szCs w:val="24"/>
          <w:lang w:eastAsia="ru-RU"/>
        </w:rPr>
        <w:t>ый платежный период по Договору</w:t>
      </w:r>
      <w:r w:rsidRPr="0017016D">
        <w:rPr>
          <w:rFonts w:ascii="Times New Roman" w:hAnsi="Times New Roman"/>
          <w:sz w:val="24"/>
          <w:szCs w:val="24"/>
          <w:lang w:eastAsia="ru-RU"/>
        </w:rPr>
        <w:t>).</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2.6. Сумма внесенного задатка в размере ____________ руб. засчитывается в счет платы</w:t>
      </w:r>
    </w:p>
    <w:p w:rsidR="00717F44" w:rsidRPr="0017016D" w:rsidRDefault="00717F44" w:rsidP="00717F44">
      <w:pPr>
        <w:widowControl w:val="0"/>
        <w:autoSpaceDE w:val="0"/>
        <w:autoSpaceDN w:val="0"/>
        <w:spacing w:after="0" w:line="240" w:lineRule="auto"/>
        <w:ind w:left="4248" w:firstLine="708"/>
        <w:jc w:val="both"/>
        <w:rPr>
          <w:rFonts w:ascii="Times New Roman" w:hAnsi="Times New Roman"/>
          <w:sz w:val="24"/>
          <w:szCs w:val="24"/>
          <w:lang w:eastAsia="ru-RU"/>
        </w:rPr>
      </w:pPr>
      <w:r w:rsidRPr="0017016D">
        <w:rPr>
          <w:rFonts w:ascii="Times New Roman" w:hAnsi="Times New Roman"/>
          <w:sz w:val="24"/>
          <w:szCs w:val="24"/>
          <w:lang w:eastAsia="ru-RU"/>
        </w:rPr>
        <w:t>(цифрами)</w:t>
      </w:r>
    </w:p>
    <w:p w:rsidR="00717F44" w:rsidRPr="0017016D" w:rsidRDefault="00717F44" w:rsidP="00717F44">
      <w:pPr>
        <w:widowControl w:val="0"/>
        <w:autoSpaceDE w:val="0"/>
        <w:autoSpaceDN w:val="0"/>
        <w:spacing w:after="0" w:line="240" w:lineRule="auto"/>
        <w:jc w:val="both"/>
        <w:rPr>
          <w:rFonts w:ascii="Times New Roman" w:hAnsi="Times New Roman"/>
          <w:sz w:val="24"/>
          <w:szCs w:val="24"/>
          <w:lang w:eastAsia="ru-RU"/>
        </w:rPr>
      </w:pPr>
      <w:r w:rsidRPr="0017016D">
        <w:rPr>
          <w:rFonts w:ascii="Times New Roman" w:hAnsi="Times New Roman"/>
          <w:sz w:val="24"/>
          <w:szCs w:val="24"/>
          <w:lang w:eastAsia="ru-RU"/>
        </w:rPr>
        <w:t>за первый платежны</w:t>
      </w:r>
      <w:r>
        <w:rPr>
          <w:rFonts w:ascii="Times New Roman" w:hAnsi="Times New Roman"/>
          <w:sz w:val="24"/>
          <w:szCs w:val="24"/>
          <w:lang w:eastAsia="ru-RU"/>
        </w:rPr>
        <w:t>й</w:t>
      </w:r>
      <w:r w:rsidRPr="0017016D">
        <w:rPr>
          <w:rFonts w:ascii="Times New Roman" w:hAnsi="Times New Roman"/>
          <w:sz w:val="24"/>
          <w:szCs w:val="24"/>
          <w:lang w:eastAsia="ru-RU"/>
        </w:rPr>
        <w:t xml:space="preserve"> период по Договору</w:t>
      </w:r>
      <w:r>
        <w:rPr>
          <w:rFonts w:ascii="Times New Roman" w:hAnsi="Times New Roman"/>
          <w:sz w:val="24"/>
          <w:szCs w:val="24"/>
          <w:lang w:eastAsia="ru-RU"/>
        </w:rPr>
        <w:t xml:space="preserve">. </w:t>
      </w:r>
    </w:p>
    <w:p w:rsidR="00717F44" w:rsidRPr="0017016D" w:rsidRDefault="00717F44" w:rsidP="00717F44">
      <w:pPr>
        <w:widowControl w:val="0"/>
        <w:autoSpaceDE w:val="0"/>
        <w:autoSpaceDN w:val="0"/>
        <w:spacing w:after="0" w:line="240" w:lineRule="auto"/>
        <w:jc w:val="both"/>
        <w:rPr>
          <w:rFonts w:ascii="Times New Roman" w:hAnsi="Times New Roman"/>
          <w:sz w:val="24"/>
          <w:szCs w:val="24"/>
          <w:lang w:eastAsia="ru-RU"/>
        </w:rPr>
      </w:pPr>
    </w:p>
    <w:p w:rsidR="00717F44"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Сумма внесенного платежа, обеспечивающего исполнение обязанности победителя аукциона, единственного принявшего участие в аукционе его участника по заключению и исполнению Договора (далее – Платеж), в части, не покрытой задатком, в размере __________ руб. </w:t>
      </w:r>
    </w:p>
    <w:p w:rsidR="00717F44" w:rsidRPr="0017016D" w:rsidRDefault="00717F44" w:rsidP="00717F44">
      <w:pPr>
        <w:widowControl w:val="0"/>
        <w:autoSpaceDE w:val="0"/>
        <w:autoSpaceDN w:val="0"/>
        <w:spacing w:after="0" w:line="240" w:lineRule="auto"/>
        <w:ind w:left="7788" w:firstLine="708"/>
        <w:jc w:val="both"/>
        <w:rPr>
          <w:rFonts w:ascii="Times New Roman" w:hAnsi="Times New Roman"/>
          <w:sz w:val="24"/>
          <w:szCs w:val="24"/>
          <w:lang w:eastAsia="ru-RU"/>
        </w:rPr>
      </w:pPr>
      <w:r w:rsidRPr="0017016D">
        <w:rPr>
          <w:rFonts w:ascii="Times New Roman" w:hAnsi="Times New Roman"/>
          <w:sz w:val="24"/>
          <w:szCs w:val="24"/>
          <w:lang w:eastAsia="ru-RU"/>
        </w:rPr>
        <w:t>(цифрами)</w:t>
      </w:r>
    </w:p>
    <w:p w:rsidR="00717F44" w:rsidRDefault="00717F44" w:rsidP="00717F44">
      <w:pPr>
        <w:widowControl w:val="0"/>
        <w:autoSpaceDE w:val="0"/>
        <w:autoSpaceDN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засчитывается в счет платы за первый платежный период по Договору и в размере _________ руб.</w:t>
      </w:r>
    </w:p>
    <w:p w:rsidR="00717F44" w:rsidRPr="0017016D" w:rsidRDefault="00717F44" w:rsidP="00717F44">
      <w:pPr>
        <w:widowControl w:val="0"/>
        <w:autoSpaceDE w:val="0"/>
        <w:autoSpaceDN w:val="0"/>
        <w:spacing w:after="0" w:line="240" w:lineRule="auto"/>
        <w:ind w:left="7788" w:firstLine="708"/>
        <w:jc w:val="both"/>
        <w:rPr>
          <w:rFonts w:ascii="Times New Roman" w:hAnsi="Times New Roman"/>
          <w:sz w:val="24"/>
          <w:szCs w:val="24"/>
          <w:lang w:eastAsia="ru-RU"/>
        </w:rPr>
      </w:pPr>
      <w:r w:rsidRPr="0017016D">
        <w:rPr>
          <w:rFonts w:ascii="Times New Roman" w:hAnsi="Times New Roman"/>
          <w:sz w:val="24"/>
          <w:szCs w:val="24"/>
          <w:lang w:eastAsia="ru-RU"/>
        </w:rPr>
        <w:t>(цифрами)</w:t>
      </w:r>
    </w:p>
    <w:p w:rsidR="00717F44" w:rsidRPr="0017016D" w:rsidRDefault="00717F44" w:rsidP="00717F44">
      <w:pPr>
        <w:widowControl w:val="0"/>
        <w:autoSpaceDE w:val="0"/>
        <w:autoSpaceDN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в счет платы за платежный период по Договору, предшествующий истечению срока действия Договора, указанного в пункте 2.1 Договора.</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2.7. Денежные средства, уплаченные Предпринимателем в качестве платы по Договору, засчитываются в погашение обязательства по внесению платы по Договору, срок исполнения которого наступил ранее, вне зависимости от периода, указанного Предпринимателем в расчетном документе.</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 xml:space="preserve">2.8. В случае изменения нормативных правовых актов Российской Федерации </w:t>
      </w:r>
      <w:proofErr w:type="gramStart"/>
      <w:r w:rsidRPr="0017016D">
        <w:rPr>
          <w:rFonts w:ascii="Times New Roman" w:hAnsi="Times New Roman"/>
          <w:sz w:val="24"/>
          <w:szCs w:val="24"/>
          <w:lang w:eastAsia="ru-RU"/>
        </w:rPr>
        <w:t>и(</w:t>
      </w:r>
      <w:proofErr w:type="gramEnd"/>
      <w:r w:rsidRPr="0017016D">
        <w:rPr>
          <w:rFonts w:ascii="Times New Roman" w:hAnsi="Times New Roman"/>
          <w:sz w:val="24"/>
          <w:szCs w:val="24"/>
          <w:lang w:eastAsia="ru-RU"/>
        </w:rPr>
        <w:t xml:space="preserve">или) Санкт-Петербурга, регулирующих исчисление размера платы за размещение НТО/исчисление размера арендной платы за земельные участки и используемых при расчете платы по договорам на размещение НТО, а также вида деятельности Предпринимателя (в рамках вида и целей использования НТО в соответствии с </w:t>
      </w:r>
      <w:hyperlink w:anchor="P1277" w:history="1">
        <w:r w:rsidRPr="0017016D">
          <w:rPr>
            <w:rFonts w:ascii="Times New Roman" w:hAnsi="Times New Roman"/>
            <w:sz w:val="24"/>
            <w:szCs w:val="24"/>
            <w:lang w:eastAsia="ru-RU"/>
          </w:rPr>
          <w:t>пунктами 1.1</w:t>
        </w:r>
      </w:hyperlink>
      <w:r w:rsidRPr="0017016D">
        <w:rPr>
          <w:rFonts w:ascii="Times New Roman" w:hAnsi="Times New Roman"/>
          <w:sz w:val="24"/>
          <w:szCs w:val="24"/>
          <w:lang w:eastAsia="ru-RU"/>
        </w:rPr>
        <w:t xml:space="preserve">, </w:t>
      </w:r>
      <w:hyperlink w:anchor="P1356" w:history="1">
        <w:r w:rsidRPr="0017016D">
          <w:rPr>
            <w:rFonts w:ascii="Times New Roman" w:hAnsi="Times New Roman"/>
            <w:sz w:val="24"/>
            <w:szCs w:val="24"/>
            <w:lang w:eastAsia="ru-RU"/>
          </w:rPr>
          <w:t>3.1.3</w:t>
        </w:r>
      </w:hyperlink>
      <w:r w:rsidRPr="0017016D">
        <w:rPr>
          <w:rFonts w:ascii="Times New Roman" w:hAnsi="Times New Roman"/>
          <w:sz w:val="24"/>
          <w:szCs w:val="24"/>
          <w:lang w:eastAsia="ru-RU"/>
        </w:rPr>
        <w:t xml:space="preserve"> Договора) размер платы за использование места размещения НТО подлежит изменению соответственно с даты вступления в силу такого нормативного правового акта/с даты </w:t>
      </w:r>
      <w:proofErr w:type="gramStart"/>
      <w:r w:rsidRPr="0017016D">
        <w:rPr>
          <w:rFonts w:ascii="Times New Roman" w:hAnsi="Times New Roman"/>
          <w:sz w:val="24"/>
          <w:szCs w:val="24"/>
          <w:lang w:eastAsia="ru-RU"/>
        </w:rPr>
        <w:t>изменения вида функционального использования места размещения</w:t>
      </w:r>
      <w:proofErr w:type="gramEnd"/>
      <w:r w:rsidRPr="0017016D">
        <w:rPr>
          <w:rFonts w:ascii="Times New Roman" w:hAnsi="Times New Roman"/>
          <w:sz w:val="24"/>
          <w:szCs w:val="24"/>
          <w:lang w:eastAsia="ru-RU"/>
        </w:rPr>
        <w:t xml:space="preserve"> НТО (его части), о чем Предприниматель может быть дополнительно уведомлен Комитетом &lt;*&gt;.</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&lt;*&gt; Пункт 2.8 включается в текст Договора в случае заключения Договора с единственным принявшим участие в аукционе его участником.</w:t>
      </w:r>
    </w:p>
    <w:p w:rsidR="00717F44" w:rsidRPr="0017016D" w:rsidRDefault="00717F44" w:rsidP="00717F44">
      <w:pPr>
        <w:widowControl w:val="0"/>
        <w:autoSpaceDE w:val="0"/>
        <w:autoSpaceDN w:val="0"/>
        <w:spacing w:after="0" w:line="240" w:lineRule="auto"/>
        <w:jc w:val="center"/>
        <w:rPr>
          <w:rFonts w:ascii="Times New Roman" w:hAnsi="Times New Roman"/>
          <w:sz w:val="24"/>
          <w:szCs w:val="24"/>
          <w:lang w:eastAsia="ru-RU"/>
        </w:rPr>
      </w:pPr>
    </w:p>
    <w:p w:rsidR="00717F44" w:rsidRPr="0017016D" w:rsidRDefault="00717F44" w:rsidP="00717F44">
      <w:pPr>
        <w:widowControl w:val="0"/>
        <w:autoSpaceDE w:val="0"/>
        <w:autoSpaceDN w:val="0"/>
        <w:spacing w:after="0" w:line="240" w:lineRule="auto"/>
        <w:jc w:val="center"/>
        <w:rPr>
          <w:rFonts w:ascii="Times New Roman" w:hAnsi="Times New Roman"/>
          <w:sz w:val="24"/>
          <w:szCs w:val="24"/>
          <w:lang w:eastAsia="ru-RU"/>
        </w:rPr>
      </w:pPr>
      <w:r w:rsidRPr="0017016D">
        <w:rPr>
          <w:rFonts w:ascii="Times New Roman" w:hAnsi="Times New Roman"/>
          <w:sz w:val="24"/>
          <w:szCs w:val="24"/>
          <w:lang w:eastAsia="ru-RU"/>
        </w:rPr>
        <w:t>3. Права и обязанности сторон</w:t>
      </w:r>
    </w:p>
    <w:p w:rsidR="00717F44" w:rsidRPr="0017016D" w:rsidRDefault="00717F44" w:rsidP="00717F44">
      <w:pPr>
        <w:widowControl w:val="0"/>
        <w:autoSpaceDE w:val="0"/>
        <w:autoSpaceDN w:val="0"/>
        <w:spacing w:after="0" w:line="240" w:lineRule="auto"/>
        <w:jc w:val="center"/>
        <w:rPr>
          <w:rFonts w:ascii="Times New Roman" w:hAnsi="Times New Roman"/>
          <w:sz w:val="24"/>
          <w:szCs w:val="24"/>
          <w:lang w:eastAsia="ru-RU"/>
        </w:rPr>
      </w:pP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3.1. Предприниматель имеет право:</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 xml:space="preserve">3.1.1. </w:t>
      </w:r>
      <w:proofErr w:type="gramStart"/>
      <w:r w:rsidRPr="0017016D">
        <w:rPr>
          <w:rFonts w:ascii="Times New Roman" w:hAnsi="Times New Roman"/>
          <w:sz w:val="24"/>
          <w:szCs w:val="24"/>
          <w:lang w:eastAsia="ru-RU"/>
        </w:rPr>
        <w:t>Разместить НТО</w:t>
      </w:r>
      <w:proofErr w:type="gramEnd"/>
      <w:r w:rsidRPr="0017016D">
        <w:rPr>
          <w:rFonts w:ascii="Times New Roman" w:hAnsi="Times New Roman"/>
          <w:sz w:val="24"/>
          <w:szCs w:val="24"/>
          <w:lang w:eastAsia="ru-RU"/>
        </w:rPr>
        <w:t xml:space="preserve"> в соответствии с </w:t>
      </w:r>
      <w:hyperlink w:anchor="P1277" w:history="1">
        <w:r w:rsidRPr="0017016D">
          <w:rPr>
            <w:rFonts w:ascii="Times New Roman" w:hAnsi="Times New Roman"/>
            <w:sz w:val="24"/>
            <w:szCs w:val="24"/>
            <w:lang w:eastAsia="ru-RU"/>
          </w:rPr>
          <w:t>п. 1.1</w:t>
        </w:r>
      </w:hyperlink>
      <w:r w:rsidRPr="0017016D">
        <w:rPr>
          <w:rFonts w:ascii="Times New Roman" w:hAnsi="Times New Roman"/>
          <w:sz w:val="24"/>
          <w:szCs w:val="24"/>
          <w:lang w:eastAsia="ru-RU"/>
        </w:rPr>
        <w:t xml:space="preserve"> Договора.</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 xml:space="preserve">Под НТО в рамках настоящего Договора понимается нестационарный торговый объект в значении, используемом в Федеральном </w:t>
      </w:r>
      <w:hyperlink r:id="rId25" w:history="1">
        <w:r w:rsidRPr="0017016D">
          <w:rPr>
            <w:rFonts w:ascii="Times New Roman" w:hAnsi="Times New Roman"/>
            <w:sz w:val="24"/>
            <w:szCs w:val="24"/>
            <w:lang w:eastAsia="ru-RU"/>
          </w:rPr>
          <w:t>законе</w:t>
        </w:r>
      </w:hyperlink>
      <w:r w:rsidRPr="0017016D">
        <w:rPr>
          <w:rFonts w:ascii="Times New Roman" w:hAnsi="Times New Roman"/>
          <w:sz w:val="24"/>
          <w:szCs w:val="24"/>
          <w:lang w:eastAsia="ru-RU"/>
        </w:rPr>
        <w:t xml:space="preserve"> от 28.12.2009 381-ФЗ «Об основах государственного регулирования торговой деятельности в Российской Федерации».</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bookmarkStart w:id="16" w:name="P1355"/>
      <w:bookmarkEnd w:id="16"/>
      <w:r w:rsidRPr="0017016D">
        <w:rPr>
          <w:rFonts w:ascii="Times New Roman" w:hAnsi="Times New Roman"/>
          <w:sz w:val="24"/>
          <w:szCs w:val="24"/>
          <w:lang w:eastAsia="ru-RU"/>
        </w:rPr>
        <w:t xml:space="preserve">3.1.2. </w:t>
      </w:r>
      <w:proofErr w:type="gramStart"/>
      <w:r w:rsidRPr="0017016D">
        <w:rPr>
          <w:rFonts w:ascii="Times New Roman" w:hAnsi="Times New Roman"/>
          <w:sz w:val="24"/>
          <w:szCs w:val="24"/>
          <w:lang w:eastAsia="ru-RU"/>
        </w:rPr>
        <w:t xml:space="preserve">Размещать непосредственно на НТО наружную рекламу (без использования конструкций и приспособлений) и информацию с соблюдением требований Федерального </w:t>
      </w:r>
      <w:hyperlink r:id="rId26" w:history="1">
        <w:r w:rsidRPr="0017016D">
          <w:rPr>
            <w:rFonts w:ascii="Times New Roman" w:hAnsi="Times New Roman"/>
            <w:sz w:val="24"/>
            <w:szCs w:val="24"/>
            <w:lang w:eastAsia="ru-RU"/>
          </w:rPr>
          <w:t>закона</w:t>
        </w:r>
      </w:hyperlink>
      <w:r w:rsidRPr="0017016D">
        <w:rPr>
          <w:rFonts w:ascii="Times New Roman" w:hAnsi="Times New Roman"/>
          <w:sz w:val="24"/>
          <w:szCs w:val="24"/>
          <w:lang w:eastAsia="ru-RU"/>
        </w:rPr>
        <w:t xml:space="preserve"> от 13.03.2006 № 38-ФЗ «О рекламе», </w:t>
      </w:r>
      <w:hyperlink r:id="rId27" w:history="1">
        <w:r w:rsidRPr="0017016D">
          <w:rPr>
            <w:rFonts w:ascii="Times New Roman" w:hAnsi="Times New Roman"/>
            <w:sz w:val="24"/>
            <w:szCs w:val="24"/>
            <w:lang w:eastAsia="ru-RU"/>
          </w:rPr>
          <w:t>Закона</w:t>
        </w:r>
      </w:hyperlink>
      <w:r w:rsidRPr="0017016D">
        <w:rPr>
          <w:rFonts w:ascii="Times New Roman" w:hAnsi="Times New Roman"/>
          <w:sz w:val="24"/>
          <w:szCs w:val="24"/>
          <w:lang w:eastAsia="ru-RU"/>
        </w:rPr>
        <w:t xml:space="preserve"> Санкт-Петербурга от 25.12.2015 № 891-180 «О благоустройстве в Санкт-Петербурге», </w:t>
      </w:r>
      <w:hyperlink r:id="rId28" w:history="1">
        <w:r w:rsidRPr="0017016D">
          <w:rPr>
            <w:rFonts w:ascii="Times New Roman" w:hAnsi="Times New Roman"/>
            <w:sz w:val="24"/>
            <w:szCs w:val="24"/>
            <w:lang w:eastAsia="ru-RU"/>
          </w:rPr>
          <w:t>постановления</w:t>
        </w:r>
      </w:hyperlink>
      <w:r w:rsidRPr="0017016D">
        <w:rPr>
          <w:rFonts w:ascii="Times New Roman" w:hAnsi="Times New Roman"/>
          <w:sz w:val="24"/>
          <w:szCs w:val="24"/>
          <w:lang w:eastAsia="ru-RU"/>
        </w:rPr>
        <w:t xml:space="preserve"> Правительства Санкт-Петербурга от 20.09.2012 № 1002 «О порядке взаимодействия исполнительных органов государственной власти Санкт-Петербурга при выдаче разрешений на установку или перемещение объектов для размещения информации в Санкт-Петербурге».</w:t>
      </w:r>
      <w:proofErr w:type="gramEnd"/>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bookmarkStart w:id="17" w:name="P1356"/>
      <w:bookmarkEnd w:id="17"/>
      <w:r w:rsidRPr="0017016D">
        <w:rPr>
          <w:rFonts w:ascii="Times New Roman" w:hAnsi="Times New Roman"/>
          <w:sz w:val="24"/>
          <w:szCs w:val="24"/>
          <w:lang w:eastAsia="ru-RU"/>
        </w:rPr>
        <w:t xml:space="preserve">3.1.3. </w:t>
      </w:r>
      <w:proofErr w:type="gramStart"/>
      <w:r w:rsidRPr="0017016D">
        <w:rPr>
          <w:rFonts w:ascii="Times New Roman" w:hAnsi="Times New Roman"/>
          <w:sz w:val="24"/>
          <w:szCs w:val="24"/>
          <w:lang w:eastAsia="ru-RU"/>
        </w:rPr>
        <w:t>В случаях, предусмотренных</w:t>
      </w:r>
      <w:r w:rsidRPr="0017016D">
        <w:rPr>
          <w:rFonts w:ascii="Times New Roman" w:eastAsiaTheme="minorHAnsi" w:hAnsi="Times New Roman"/>
          <w:sz w:val="24"/>
          <w:szCs w:val="24"/>
        </w:rPr>
        <w:t xml:space="preserve"> Порядком разработки и утверждения схемы размещения НТО на земельных участках, находящихся в государственной собственности Санкт-Петербурга или государственная собственность на которые не разграничена, утвержденным постановлением Правительства Санкт-Петербурга от 27.09.2012 № 1045</w:t>
      </w:r>
      <w:r w:rsidRPr="0017016D">
        <w:rPr>
          <w:rFonts w:ascii="Times New Roman" w:hAnsi="Times New Roman"/>
          <w:sz w:val="24"/>
          <w:szCs w:val="24"/>
          <w:lang w:eastAsia="ru-RU"/>
        </w:rPr>
        <w:t>, использовать не более 30% площади НТО по вспомогательному (вспомогательным) виду использования.</w:t>
      </w:r>
      <w:proofErr w:type="gramEnd"/>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 xml:space="preserve">3.1.4. В соответствии со </w:t>
      </w:r>
      <w:hyperlink r:id="rId29" w:history="1">
        <w:r w:rsidRPr="0017016D">
          <w:rPr>
            <w:rFonts w:ascii="Times New Roman" w:hAnsi="Times New Roman"/>
            <w:sz w:val="24"/>
            <w:szCs w:val="24"/>
            <w:lang w:eastAsia="ru-RU"/>
          </w:rPr>
          <w:t>статьей 6</w:t>
        </w:r>
      </w:hyperlink>
      <w:r w:rsidRPr="0017016D">
        <w:rPr>
          <w:rFonts w:ascii="Times New Roman" w:hAnsi="Times New Roman"/>
          <w:sz w:val="24"/>
          <w:szCs w:val="24"/>
          <w:lang w:eastAsia="ru-RU"/>
        </w:rPr>
        <w:t xml:space="preserve"> Закона Санкт-Петербурга от 08.04.2015 № 165-27 «О размещении нестационарных торговых объектов» обратиться в Комитет за заключением договора на размещение НТО на новый срок.</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lastRenderedPageBreak/>
        <w:t xml:space="preserve">Заявление подается не ранее чем за 6 (шесть) и не </w:t>
      </w:r>
      <w:proofErr w:type="gramStart"/>
      <w:r w:rsidRPr="0017016D">
        <w:rPr>
          <w:rFonts w:ascii="Times New Roman" w:hAnsi="Times New Roman"/>
          <w:sz w:val="24"/>
          <w:szCs w:val="24"/>
          <w:lang w:eastAsia="ru-RU"/>
        </w:rPr>
        <w:t>позднее</w:t>
      </w:r>
      <w:proofErr w:type="gramEnd"/>
      <w:r w:rsidRPr="0017016D">
        <w:rPr>
          <w:rFonts w:ascii="Times New Roman" w:hAnsi="Times New Roman"/>
          <w:sz w:val="24"/>
          <w:szCs w:val="24"/>
          <w:lang w:eastAsia="ru-RU"/>
        </w:rPr>
        <w:t xml:space="preserve"> чем за 3 (три) месяца до окончания срока действия Договора.</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proofErr w:type="gramStart"/>
      <w:r w:rsidRPr="0017016D">
        <w:rPr>
          <w:rFonts w:ascii="Times New Roman" w:hAnsi="Times New Roman"/>
          <w:sz w:val="24"/>
          <w:szCs w:val="24"/>
          <w:lang w:eastAsia="ru-RU"/>
        </w:rPr>
        <w:t>В случае подачи заявления в соответствии с условиями и сроками, установленными настоящим пунктом, порядок и сроки оплаты по Договору на размещение НТО после окончания срока действия Договора определяются в соответствии с условиями Договора, плата по Договору исчисляется до даты о заключении договора на новый срок или до даты освобождения места размещения НТО.</w:t>
      </w:r>
      <w:proofErr w:type="gramEnd"/>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3.2. Предприниматель обязан:</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3.2.1. Своевременно и полностью выплачивать Комитету плату за размещение НТО в размере и порядке, определяемых Договором и последующими изменениями и дополнениями к нему.</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 xml:space="preserve">3.2.2. Использовать НТО и место размещения НТО исключительно в соответствии с целью, указанной в </w:t>
      </w:r>
      <w:hyperlink w:anchor="P1277" w:history="1">
        <w:r w:rsidRPr="0017016D">
          <w:rPr>
            <w:rFonts w:ascii="Times New Roman" w:hAnsi="Times New Roman"/>
            <w:sz w:val="24"/>
            <w:szCs w:val="24"/>
            <w:lang w:eastAsia="ru-RU"/>
          </w:rPr>
          <w:t>пункте 1.1</w:t>
        </w:r>
      </w:hyperlink>
      <w:r w:rsidRPr="0017016D">
        <w:rPr>
          <w:rFonts w:ascii="Times New Roman" w:hAnsi="Times New Roman"/>
          <w:sz w:val="24"/>
          <w:szCs w:val="24"/>
          <w:lang w:eastAsia="ru-RU"/>
        </w:rPr>
        <w:t xml:space="preserve"> Договора (за исключением случаев, установленных </w:t>
      </w:r>
      <w:hyperlink w:anchor="P1356" w:history="1">
        <w:r w:rsidRPr="0017016D">
          <w:rPr>
            <w:rFonts w:ascii="Times New Roman" w:hAnsi="Times New Roman"/>
            <w:sz w:val="24"/>
            <w:szCs w:val="24"/>
            <w:lang w:eastAsia="ru-RU"/>
          </w:rPr>
          <w:t>пунктами 3.1.3</w:t>
        </w:r>
      </w:hyperlink>
      <w:r w:rsidRPr="0017016D">
        <w:rPr>
          <w:rFonts w:ascii="Times New Roman" w:hAnsi="Times New Roman"/>
          <w:sz w:val="24"/>
          <w:szCs w:val="24"/>
          <w:lang w:eastAsia="ru-RU"/>
        </w:rPr>
        <w:t xml:space="preserve"> и </w:t>
      </w:r>
      <w:hyperlink w:anchor="P1396" w:history="1">
        <w:r w:rsidRPr="0017016D">
          <w:rPr>
            <w:rFonts w:ascii="Times New Roman" w:hAnsi="Times New Roman"/>
            <w:sz w:val="24"/>
            <w:szCs w:val="24"/>
            <w:lang w:eastAsia="ru-RU"/>
          </w:rPr>
          <w:t>3.2.2</w:t>
        </w:r>
      </w:hyperlink>
      <w:r>
        <w:rPr>
          <w:rFonts w:ascii="Times New Roman" w:hAnsi="Times New Roman"/>
          <w:sz w:val="24"/>
          <w:szCs w:val="24"/>
          <w:lang w:eastAsia="ru-RU"/>
        </w:rPr>
        <w:t>4</w:t>
      </w:r>
      <w:r w:rsidRPr="0017016D">
        <w:rPr>
          <w:rFonts w:ascii="Times New Roman" w:hAnsi="Times New Roman"/>
          <w:sz w:val="24"/>
          <w:szCs w:val="24"/>
          <w:lang w:eastAsia="ru-RU"/>
        </w:rPr>
        <w:t>).</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3.2.3. Приступить к использованию НТО после получения необходимых разрешений в установленном порядке.</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3.2.4. Не допускать действий, приводящих к ухудшению качественных характеристик и экологической обстановки на используемой и близлежащей территории.</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3.2.5. Обеспечить Комитету и органам государственного контроля и надзора свободный доступ на НТО и место размещения НТО для его осмотра и проверки соблюдения условий Договора.</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3.2.6. Выполнять условия содержания и эксплуатации городских подземных и наземных инженерных коммуникаций, сооружений, дорог, проездов в соответствии с требованиями эксплуатационных служб.</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3.2.7. Немедленно извещать Комитет и соответствующие государственные органы о всякой аварии или ином событии, нанесшем (или грозящем нанести) ущерб месту размещения НТО, и своевременно принимать все возможные меры по предотвращению угрозы и против дальнейшего его разрушения или повреждения.</w:t>
      </w:r>
    </w:p>
    <w:p w:rsidR="00717F44" w:rsidRPr="00445329"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bookmarkStart w:id="18" w:name="P1368"/>
      <w:bookmarkEnd w:id="18"/>
      <w:r w:rsidRPr="00445329">
        <w:rPr>
          <w:rFonts w:ascii="Times New Roman" w:hAnsi="Times New Roman"/>
          <w:sz w:val="24"/>
          <w:szCs w:val="24"/>
          <w:lang w:eastAsia="ru-RU"/>
        </w:rPr>
        <w:t>3.2.8. Не заключать договоры и не вступать в сделки, следствием которых является или может являться какое-либо обременение предоставленных Предпринимателю по Договору имущественных прав, в частности переход их к иному лицу (договоры залога, внесение права на размещение НТО или его части в уставный капитал юридического лица и др.).</w:t>
      </w:r>
    </w:p>
    <w:p w:rsidR="00717F44" w:rsidRPr="00445329"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445329">
        <w:rPr>
          <w:rFonts w:ascii="Times New Roman" w:hAnsi="Times New Roman"/>
          <w:sz w:val="24"/>
          <w:szCs w:val="24"/>
          <w:lang w:eastAsia="ru-RU"/>
        </w:rPr>
        <w:t>3.2.9. После окончания срока действия Договора обеспечить освобождение места размещения НТО от расположенного на нем НТО.</w:t>
      </w:r>
    </w:p>
    <w:p w:rsidR="00717F44" w:rsidRPr="00445329"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bookmarkStart w:id="19" w:name="P1370"/>
      <w:bookmarkEnd w:id="19"/>
      <w:r w:rsidRPr="00445329">
        <w:rPr>
          <w:rFonts w:ascii="Times New Roman" w:hAnsi="Times New Roman"/>
          <w:sz w:val="24"/>
          <w:szCs w:val="24"/>
          <w:lang w:eastAsia="ru-RU"/>
        </w:rPr>
        <w:t xml:space="preserve">3.2.10. </w:t>
      </w:r>
      <w:proofErr w:type="gramStart"/>
      <w:r w:rsidRPr="00445329">
        <w:rPr>
          <w:rFonts w:ascii="Times New Roman" w:hAnsi="Times New Roman"/>
          <w:sz w:val="24"/>
          <w:szCs w:val="24"/>
          <w:lang w:eastAsia="ru-RU"/>
        </w:rPr>
        <w:t>В течение двадцати дней с даты вступления в силу настоящего Договора заключить договор на сбор и вывоз бытовых отходов (а в случае осуществления Предпринимателем деятельности, в процессе которой образуются отходы производства и потребления, также на вывоз и таких отходов) с районным жилищным агентством либо с организацией, предоставляющей соответствующие услуги, и в срок не более двух месяцев с даты заключения указанного</w:t>
      </w:r>
      <w:proofErr w:type="gramEnd"/>
      <w:r w:rsidRPr="00445329">
        <w:rPr>
          <w:rFonts w:ascii="Times New Roman" w:hAnsi="Times New Roman"/>
          <w:sz w:val="24"/>
          <w:szCs w:val="24"/>
          <w:lang w:eastAsia="ru-RU"/>
        </w:rPr>
        <w:t xml:space="preserve"> договора представить в Комитет копию договора.</w:t>
      </w:r>
    </w:p>
    <w:p w:rsidR="00717F44" w:rsidRPr="00445329" w:rsidRDefault="00717F44" w:rsidP="00717F44">
      <w:pPr>
        <w:autoSpaceDE w:val="0"/>
        <w:autoSpaceDN w:val="0"/>
        <w:adjustRightInd w:val="0"/>
        <w:spacing w:after="0" w:line="240" w:lineRule="auto"/>
        <w:ind w:firstLine="567"/>
        <w:jc w:val="both"/>
        <w:rPr>
          <w:rFonts w:ascii="Times New Roman" w:eastAsiaTheme="minorHAnsi" w:hAnsi="Times New Roman"/>
          <w:sz w:val="24"/>
          <w:szCs w:val="24"/>
        </w:rPr>
      </w:pPr>
      <w:r w:rsidRPr="00445329">
        <w:rPr>
          <w:rFonts w:ascii="Times New Roman" w:eastAsiaTheme="minorHAnsi" w:hAnsi="Times New Roman"/>
          <w:sz w:val="24"/>
          <w:szCs w:val="24"/>
        </w:rPr>
        <w:t>Обеспечить отсутствие задолженности по договору на сбор и вывоз отходов, заключенному в соответствии с абзацем первым настоящего пункта.</w:t>
      </w:r>
    </w:p>
    <w:p w:rsidR="00717F44" w:rsidRPr="009858CE" w:rsidRDefault="00717F44" w:rsidP="00717F44">
      <w:pPr>
        <w:autoSpaceDE w:val="0"/>
        <w:autoSpaceDN w:val="0"/>
        <w:adjustRightInd w:val="0"/>
        <w:spacing w:after="0" w:line="240" w:lineRule="auto"/>
        <w:ind w:firstLine="567"/>
        <w:jc w:val="both"/>
        <w:rPr>
          <w:rFonts w:ascii="Times New Roman" w:eastAsiaTheme="minorHAnsi" w:hAnsi="Times New Roman"/>
          <w:sz w:val="24"/>
          <w:szCs w:val="24"/>
        </w:rPr>
      </w:pPr>
      <w:bookmarkStart w:id="20" w:name="P1371"/>
      <w:bookmarkEnd w:id="20"/>
      <w:r w:rsidRPr="00445329">
        <w:rPr>
          <w:rFonts w:ascii="Times New Roman" w:hAnsi="Times New Roman"/>
          <w:sz w:val="24"/>
          <w:szCs w:val="24"/>
          <w:lang w:eastAsia="ru-RU"/>
        </w:rPr>
        <w:t xml:space="preserve">3.2.11. </w:t>
      </w:r>
      <w:proofErr w:type="gramStart"/>
      <w:r w:rsidRPr="00445329">
        <w:rPr>
          <w:rFonts w:ascii="Times New Roman" w:eastAsiaTheme="minorHAnsi" w:hAnsi="Times New Roman"/>
          <w:sz w:val="24"/>
          <w:szCs w:val="24"/>
        </w:rPr>
        <w:t xml:space="preserve">При использовании места размещения НТО соблюдать требования, установленные законодательством </w:t>
      </w:r>
      <w:r w:rsidRPr="009858CE">
        <w:rPr>
          <w:rFonts w:ascii="Times New Roman" w:eastAsiaTheme="minorHAnsi" w:hAnsi="Times New Roman"/>
          <w:sz w:val="24"/>
          <w:szCs w:val="24"/>
        </w:rPr>
        <w:t xml:space="preserve">Российской Федерации и Санкт-Петербурга, в том числе требования </w:t>
      </w:r>
      <w:proofErr w:type="spellStart"/>
      <w:r w:rsidRPr="009858CE">
        <w:rPr>
          <w:rFonts w:ascii="Times New Roman" w:eastAsiaTheme="minorHAnsi" w:hAnsi="Times New Roman"/>
          <w:sz w:val="24"/>
          <w:szCs w:val="24"/>
        </w:rPr>
        <w:t>водоохранного</w:t>
      </w:r>
      <w:proofErr w:type="spellEnd"/>
      <w:r w:rsidRPr="009858CE">
        <w:rPr>
          <w:rFonts w:ascii="Times New Roman" w:eastAsiaTheme="minorHAnsi" w:hAnsi="Times New Roman"/>
          <w:sz w:val="24"/>
          <w:szCs w:val="24"/>
        </w:rPr>
        <w:t>, природоохранного законодательства, законодательства в сфере охраны объектов культурного наследия, законодательства Российской Федерации об электроэнергетике, а также выполнять предписания уполномоченных контрольных и надзорных органов об устранении нарушений, допущенных при использовании НТО и прилегающей территории</w:t>
      </w:r>
      <w:r w:rsidRPr="009858CE">
        <w:rPr>
          <w:rFonts w:ascii="Times New Roman" w:hAnsi="Times New Roman"/>
          <w:sz w:val="24"/>
          <w:szCs w:val="24"/>
          <w:lang w:eastAsia="ru-RU"/>
        </w:rPr>
        <w:t>.</w:t>
      </w:r>
      <w:proofErr w:type="gramEnd"/>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9858CE">
        <w:rPr>
          <w:rFonts w:ascii="Times New Roman" w:hAnsi="Times New Roman"/>
          <w:sz w:val="24"/>
          <w:szCs w:val="24"/>
          <w:lang w:eastAsia="ru-RU"/>
        </w:rPr>
        <w:t>3.2.12. В случае если место размещения НТО полностью или частично расположено в охранной зоне, установленной в отношении объектов, предназначенных для обеспечения электро-, тепл</w:t>
      </w:r>
      <w:proofErr w:type="gramStart"/>
      <w:r w:rsidRPr="009858CE">
        <w:rPr>
          <w:rFonts w:ascii="Times New Roman" w:hAnsi="Times New Roman"/>
          <w:sz w:val="24"/>
          <w:szCs w:val="24"/>
          <w:lang w:eastAsia="ru-RU"/>
        </w:rPr>
        <w:t>о-</w:t>
      </w:r>
      <w:proofErr w:type="gramEnd"/>
      <w:r w:rsidRPr="009858CE">
        <w:rPr>
          <w:rFonts w:ascii="Times New Roman" w:hAnsi="Times New Roman"/>
          <w:sz w:val="24"/>
          <w:szCs w:val="24"/>
          <w:lang w:eastAsia="ru-RU"/>
        </w:rPr>
        <w:t>, газо- и водоснабжения</w:t>
      </w:r>
      <w:r w:rsidRPr="0017016D">
        <w:rPr>
          <w:rFonts w:ascii="Times New Roman" w:hAnsi="Times New Roman"/>
          <w:sz w:val="24"/>
          <w:szCs w:val="24"/>
          <w:lang w:eastAsia="ru-RU"/>
        </w:rPr>
        <w:t>, водоотведения, связи, нефтепроводов, обеспечивать допуск представителей собственников указанных объектов или представителей организаций, осуществляющих их эксплуатацию, к таким объектам в целях обеспечения их безопасности.</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bookmarkStart w:id="21" w:name="P1373"/>
      <w:bookmarkEnd w:id="21"/>
      <w:r w:rsidRPr="0017016D">
        <w:rPr>
          <w:rFonts w:ascii="Times New Roman" w:hAnsi="Times New Roman"/>
          <w:sz w:val="24"/>
          <w:szCs w:val="24"/>
          <w:lang w:eastAsia="ru-RU"/>
        </w:rPr>
        <w:t xml:space="preserve">3.2.13. Использовать расположенную в пределах места размещения НТО землю вдоль </w:t>
      </w:r>
      <w:r w:rsidRPr="0017016D">
        <w:rPr>
          <w:rFonts w:ascii="Times New Roman" w:hAnsi="Times New Roman"/>
          <w:sz w:val="24"/>
          <w:szCs w:val="24"/>
          <w:lang w:eastAsia="ru-RU"/>
        </w:rPr>
        <w:lastRenderedPageBreak/>
        <w:t xml:space="preserve">береговой линии водного объекта общего пользования (береговую полосу), </w:t>
      </w:r>
      <w:proofErr w:type="spellStart"/>
      <w:r w:rsidRPr="0017016D">
        <w:rPr>
          <w:rFonts w:ascii="Times New Roman" w:hAnsi="Times New Roman"/>
          <w:sz w:val="24"/>
          <w:szCs w:val="24"/>
          <w:lang w:eastAsia="ru-RU"/>
        </w:rPr>
        <w:t>водоохранную</w:t>
      </w:r>
      <w:proofErr w:type="spellEnd"/>
      <w:r w:rsidRPr="0017016D">
        <w:rPr>
          <w:rFonts w:ascii="Times New Roman" w:hAnsi="Times New Roman"/>
          <w:sz w:val="24"/>
          <w:szCs w:val="24"/>
          <w:lang w:eastAsia="ru-RU"/>
        </w:rPr>
        <w:t xml:space="preserve"> зону, прибрежную защитную полосу в соответствии с требованиями земельного и водного законодательства, а также не ограничивать доступ граждан к береговой полосе </w:t>
      </w:r>
      <w:hyperlink w:anchor="P1376" w:history="1">
        <w:r w:rsidRPr="0017016D">
          <w:rPr>
            <w:rFonts w:ascii="Times New Roman" w:hAnsi="Times New Roman"/>
            <w:sz w:val="24"/>
            <w:szCs w:val="24"/>
            <w:lang w:eastAsia="ru-RU"/>
          </w:rPr>
          <w:t>&lt;*&gt;</w:t>
        </w:r>
      </w:hyperlink>
      <w:r w:rsidRPr="0017016D">
        <w:rPr>
          <w:rFonts w:ascii="Times New Roman" w:hAnsi="Times New Roman"/>
          <w:sz w:val="24"/>
          <w:szCs w:val="24"/>
          <w:lang w:eastAsia="ru-RU"/>
        </w:rPr>
        <w:t>.</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bookmarkStart w:id="22" w:name="P1374"/>
      <w:bookmarkEnd w:id="22"/>
      <w:r w:rsidRPr="0017016D">
        <w:rPr>
          <w:rFonts w:ascii="Times New Roman" w:hAnsi="Times New Roman"/>
          <w:sz w:val="24"/>
          <w:szCs w:val="24"/>
          <w:lang w:eastAsia="ru-RU"/>
        </w:rPr>
        <w:t xml:space="preserve">3.2.14. При необходимости проведения на месте размещения НТО землеустроительных, земляных, строительных, мелиоративных, хозяйственных и иных работ, осуществление которых может оказывать прямое или косвенное воздействие на объект культурного наследия, обеспечить проведение государственной историко-культурной экспертизы в соответствии с требованиями федерального законодательства </w:t>
      </w:r>
      <w:hyperlink w:anchor="P1377" w:history="1">
        <w:r w:rsidRPr="0017016D">
          <w:rPr>
            <w:rFonts w:ascii="Times New Roman" w:hAnsi="Times New Roman"/>
            <w:sz w:val="24"/>
            <w:szCs w:val="24"/>
            <w:lang w:eastAsia="ru-RU"/>
          </w:rPr>
          <w:t>&lt;**&gt;</w:t>
        </w:r>
      </w:hyperlink>
      <w:r w:rsidRPr="0017016D">
        <w:rPr>
          <w:rFonts w:ascii="Times New Roman" w:hAnsi="Times New Roman"/>
          <w:sz w:val="24"/>
          <w:szCs w:val="24"/>
          <w:lang w:eastAsia="ru-RU"/>
        </w:rPr>
        <w:t>.</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bookmarkStart w:id="23" w:name="P1376"/>
      <w:bookmarkEnd w:id="23"/>
      <w:r w:rsidRPr="0017016D">
        <w:rPr>
          <w:rFonts w:ascii="Times New Roman" w:hAnsi="Times New Roman"/>
          <w:sz w:val="24"/>
          <w:szCs w:val="24"/>
          <w:lang w:eastAsia="ru-RU"/>
        </w:rPr>
        <w:t xml:space="preserve">&lt;*&gt; </w:t>
      </w:r>
      <w:hyperlink w:anchor="P1373" w:history="1">
        <w:r w:rsidRPr="0017016D">
          <w:rPr>
            <w:rFonts w:ascii="Times New Roman" w:hAnsi="Times New Roman"/>
            <w:sz w:val="24"/>
            <w:szCs w:val="24"/>
            <w:lang w:eastAsia="ru-RU"/>
          </w:rPr>
          <w:t>Пункт 3.2.1</w:t>
        </w:r>
      </w:hyperlink>
      <w:r w:rsidRPr="0017016D">
        <w:rPr>
          <w:rFonts w:ascii="Times New Roman" w:hAnsi="Times New Roman"/>
          <w:sz w:val="24"/>
          <w:szCs w:val="24"/>
          <w:lang w:eastAsia="ru-RU"/>
        </w:rPr>
        <w:t xml:space="preserve">3 включается в текст Договора в случае, если место размещения НТО расположено в пределах </w:t>
      </w:r>
      <w:proofErr w:type="spellStart"/>
      <w:r w:rsidRPr="0017016D">
        <w:rPr>
          <w:rFonts w:ascii="Times New Roman" w:hAnsi="Times New Roman"/>
          <w:sz w:val="24"/>
          <w:szCs w:val="24"/>
          <w:lang w:eastAsia="ru-RU"/>
        </w:rPr>
        <w:t>водоохранной</w:t>
      </w:r>
      <w:proofErr w:type="spellEnd"/>
      <w:r w:rsidRPr="0017016D">
        <w:rPr>
          <w:rFonts w:ascii="Times New Roman" w:hAnsi="Times New Roman"/>
          <w:sz w:val="24"/>
          <w:szCs w:val="24"/>
          <w:lang w:eastAsia="ru-RU"/>
        </w:rPr>
        <w:t xml:space="preserve"> зоны (прибрежной защитной полосы) водного объекта.</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bookmarkStart w:id="24" w:name="P1377"/>
      <w:bookmarkEnd w:id="24"/>
      <w:r w:rsidRPr="0017016D">
        <w:rPr>
          <w:rFonts w:ascii="Times New Roman" w:hAnsi="Times New Roman"/>
          <w:sz w:val="24"/>
          <w:szCs w:val="24"/>
          <w:lang w:eastAsia="ru-RU"/>
        </w:rPr>
        <w:t xml:space="preserve">&lt;**&gt; </w:t>
      </w:r>
      <w:hyperlink w:anchor="P1374" w:history="1">
        <w:r w:rsidRPr="0017016D">
          <w:rPr>
            <w:rFonts w:ascii="Times New Roman" w:hAnsi="Times New Roman"/>
            <w:sz w:val="24"/>
            <w:szCs w:val="24"/>
            <w:lang w:eastAsia="ru-RU"/>
          </w:rPr>
          <w:t>Пункт 3.2.1</w:t>
        </w:r>
      </w:hyperlink>
      <w:r w:rsidRPr="0017016D">
        <w:rPr>
          <w:rFonts w:ascii="Times New Roman" w:hAnsi="Times New Roman"/>
          <w:sz w:val="24"/>
          <w:szCs w:val="24"/>
          <w:lang w:eastAsia="ru-RU"/>
        </w:rPr>
        <w:t xml:space="preserve">4 включается в текст Договора в случае, если место размещения НТО расположено в границах </w:t>
      </w:r>
      <w:proofErr w:type="gramStart"/>
      <w:r w:rsidRPr="0017016D">
        <w:rPr>
          <w:rFonts w:ascii="Times New Roman" w:hAnsi="Times New Roman"/>
          <w:sz w:val="24"/>
          <w:szCs w:val="24"/>
          <w:lang w:eastAsia="ru-RU"/>
        </w:rPr>
        <w:t>территории объекта культурного наследия народов Российской Федерации</w:t>
      </w:r>
      <w:proofErr w:type="gramEnd"/>
      <w:r w:rsidRPr="0017016D">
        <w:rPr>
          <w:rFonts w:ascii="Times New Roman" w:hAnsi="Times New Roman"/>
          <w:sz w:val="24"/>
          <w:szCs w:val="24"/>
          <w:lang w:eastAsia="ru-RU"/>
        </w:rPr>
        <w:t>.</w:t>
      </w:r>
    </w:p>
    <w:p w:rsidR="00717F44" w:rsidRPr="008D10A8"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p>
    <w:p w:rsidR="00717F44" w:rsidRPr="008D10A8" w:rsidRDefault="00717F44" w:rsidP="00717F44">
      <w:pPr>
        <w:autoSpaceDE w:val="0"/>
        <w:autoSpaceDN w:val="0"/>
        <w:adjustRightInd w:val="0"/>
        <w:spacing w:after="0" w:line="240" w:lineRule="auto"/>
        <w:ind w:firstLine="567"/>
        <w:jc w:val="both"/>
        <w:rPr>
          <w:rFonts w:ascii="Times New Roman" w:eastAsiaTheme="minorHAnsi" w:hAnsi="Times New Roman"/>
          <w:sz w:val="24"/>
          <w:szCs w:val="24"/>
        </w:rPr>
      </w:pPr>
      <w:bookmarkStart w:id="25" w:name="P1379"/>
      <w:bookmarkEnd w:id="25"/>
      <w:r w:rsidRPr="008D10A8">
        <w:rPr>
          <w:rFonts w:ascii="Times New Roman" w:eastAsiaTheme="minorHAnsi" w:hAnsi="Times New Roman"/>
          <w:sz w:val="24"/>
          <w:szCs w:val="24"/>
        </w:rPr>
        <w:t xml:space="preserve">3.2.15. Соблюдать требования к внешнему виду и размещению элементов благоустройства и обеспечить приемку работ по размещению НТО в соответствии с </w:t>
      </w:r>
      <w:hyperlink r:id="rId30" w:history="1">
        <w:r w:rsidRPr="008D10A8">
          <w:rPr>
            <w:rFonts w:ascii="Times New Roman" w:eastAsiaTheme="minorHAnsi" w:hAnsi="Times New Roman"/>
            <w:sz w:val="24"/>
            <w:szCs w:val="24"/>
          </w:rPr>
          <w:t>Правилами</w:t>
        </w:r>
      </w:hyperlink>
      <w:r w:rsidRPr="008D10A8">
        <w:rPr>
          <w:rFonts w:ascii="Times New Roman" w:eastAsiaTheme="minorHAnsi" w:hAnsi="Times New Roman"/>
          <w:sz w:val="24"/>
          <w:szCs w:val="24"/>
        </w:rPr>
        <w:t xml:space="preserve"> благоустройства территории Санкт-Петербурга, утвержденными постановлением Правительства Санкт-Петербурга от 09.11.2016 № 961 (далее – Правила благоустройства территории Санкт-Петербурга)</w:t>
      </w:r>
      <w:r w:rsidRPr="008D10A8">
        <w:rPr>
          <w:rFonts w:ascii="Times New Roman" w:hAnsi="Times New Roman"/>
          <w:sz w:val="24"/>
          <w:szCs w:val="24"/>
          <w:lang w:eastAsia="ru-RU"/>
        </w:rPr>
        <w:t>.</w:t>
      </w:r>
    </w:p>
    <w:p w:rsidR="00717F44" w:rsidRPr="008D10A8"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8D10A8">
        <w:rPr>
          <w:rFonts w:ascii="Times New Roman" w:hAnsi="Times New Roman"/>
          <w:sz w:val="24"/>
          <w:szCs w:val="24"/>
          <w:lang w:eastAsia="ru-RU"/>
        </w:rPr>
        <w:t xml:space="preserve">3.2.16. В однодневный срок после завершения периодов, указанных в </w:t>
      </w:r>
      <w:hyperlink w:anchor="P1297" w:history="1">
        <w:r w:rsidRPr="008D10A8">
          <w:rPr>
            <w:rFonts w:ascii="Times New Roman" w:hAnsi="Times New Roman"/>
            <w:sz w:val="24"/>
            <w:szCs w:val="24"/>
            <w:lang w:eastAsia="ru-RU"/>
          </w:rPr>
          <w:t>пункте 2.1</w:t>
        </w:r>
      </w:hyperlink>
      <w:r w:rsidRPr="008D10A8">
        <w:rPr>
          <w:rFonts w:ascii="Times New Roman" w:hAnsi="Times New Roman"/>
          <w:sz w:val="24"/>
          <w:szCs w:val="24"/>
          <w:lang w:eastAsia="ru-RU"/>
        </w:rPr>
        <w:t xml:space="preserve"> Договора, осуществлять демонтаж НТО &lt;*&gt;.</w:t>
      </w:r>
    </w:p>
    <w:p w:rsidR="00717F44" w:rsidRPr="008D10A8"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8D10A8">
        <w:rPr>
          <w:rFonts w:ascii="Times New Roman" w:hAnsi="Times New Roman"/>
          <w:sz w:val="24"/>
          <w:szCs w:val="24"/>
          <w:lang w:eastAsia="ru-RU"/>
        </w:rPr>
        <w:t>--------------------------------</w:t>
      </w:r>
    </w:p>
    <w:p w:rsidR="00717F44" w:rsidRPr="008D10A8"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8D10A8">
        <w:rPr>
          <w:rFonts w:ascii="Times New Roman" w:hAnsi="Times New Roman"/>
          <w:sz w:val="24"/>
          <w:szCs w:val="24"/>
          <w:lang w:eastAsia="ru-RU"/>
        </w:rPr>
        <w:t xml:space="preserve">&lt;*&gt; Пункт 3.2.16 включается в текст Договора в случае, если размещение НТО носит сезонный характер и осуществляется в соответствии со сроками, определенными </w:t>
      </w:r>
      <w:hyperlink r:id="rId31" w:history="1">
        <w:r w:rsidRPr="008D10A8">
          <w:rPr>
            <w:rFonts w:ascii="Times New Roman" w:hAnsi="Times New Roman"/>
            <w:sz w:val="24"/>
            <w:szCs w:val="24"/>
            <w:lang w:eastAsia="ru-RU"/>
          </w:rPr>
          <w:t>Постановлением</w:t>
        </w:r>
      </w:hyperlink>
      <w:r w:rsidRPr="008D10A8">
        <w:rPr>
          <w:rFonts w:ascii="Times New Roman" w:hAnsi="Times New Roman"/>
          <w:sz w:val="24"/>
          <w:szCs w:val="24"/>
          <w:lang w:eastAsia="ru-RU"/>
        </w:rPr>
        <w:t xml:space="preserve"> № 1045.</w:t>
      </w:r>
    </w:p>
    <w:p w:rsidR="00717F44" w:rsidRPr="008D10A8"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p>
    <w:p w:rsidR="00717F44" w:rsidRPr="008D10A8" w:rsidRDefault="00717F44" w:rsidP="00717F44">
      <w:pPr>
        <w:autoSpaceDE w:val="0"/>
        <w:autoSpaceDN w:val="0"/>
        <w:adjustRightInd w:val="0"/>
        <w:spacing w:after="0" w:line="240" w:lineRule="auto"/>
        <w:ind w:firstLine="567"/>
        <w:jc w:val="both"/>
        <w:rPr>
          <w:rFonts w:ascii="Times New Roman" w:eastAsiaTheme="minorHAnsi" w:hAnsi="Times New Roman"/>
          <w:sz w:val="24"/>
          <w:szCs w:val="24"/>
        </w:rPr>
      </w:pPr>
      <w:bookmarkStart w:id="26" w:name="P1384"/>
      <w:bookmarkEnd w:id="26"/>
      <w:r w:rsidRPr="008D10A8">
        <w:rPr>
          <w:rFonts w:ascii="Times New Roman" w:hAnsi="Times New Roman"/>
          <w:sz w:val="24"/>
          <w:szCs w:val="24"/>
          <w:lang w:eastAsia="ru-RU"/>
        </w:rPr>
        <w:t xml:space="preserve">3.2.17. </w:t>
      </w:r>
      <w:r w:rsidRPr="008D10A8">
        <w:rPr>
          <w:rFonts w:ascii="Times New Roman" w:eastAsiaTheme="minorHAnsi" w:hAnsi="Times New Roman"/>
          <w:sz w:val="24"/>
          <w:szCs w:val="24"/>
        </w:rPr>
        <w:t xml:space="preserve">Выполнять требования </w:t>
      </w:r>
      <w:hyperlink r:id="rId32" w:history="1">
        <w:r w:rsidRPr="008D10A8">
          <w:rPr>
            <w:rFonts w:ascii="Times New Roman" w:eastAsiaTheme="minorHAnsi" w:hAnsi="Times New Roman"/>
            <w:sz w:val="24"/>
            <w:szCs w:val="24"/>
          </w:rPr>
          <w:t>Правил</w:t>
        </w:r>
      </w:hyperlink>
      <w:r w:rsidRPr="008D10A8">
        <w:rPr>
          <w:rFonts w:ascii="Times New Roman" w:eastAsiaTheme="minorHAnsi" w:hAnsi="Times New Roman"/>
          <w:sz w:val="24"/>
          <w:szCs w:val="24"/>
        </w:rPr>
        <w:t xml:space="preserve"> благоустройства территории Санкт-Петербурга и иного законодательства в сфере благоустройства в Санкт-Петербурге</w:t>
      </w:r>
      <w:r w:rsidRPr="008D10A8">
        <w:rPr>
          <w:rFonts w:ascii="Times New Roman" w:hAnsi="Times New Roman"/>
          <w:sz w:val="24"/>
          <w:szCs w:val="24"/>
          <w:lang w:eastAsia="ru-RU"/>
        </w:rPr>
        <w:t>.</w:t>
      </w:r>
    </w:p>
    <w:p w:rsidR="00717F44" w:rsidRPr="008D10A8" w:rsidRDefault="00717F44" w:rsidP="00717F44">
      <w:pPr>
        <w:pStyle w:val="formattext"/>
        <w:spacing w:before="0" w:beforeAutospacing="0" w:after="0" w:afterAutospacing="0"/>
        <w:ind w:firstLine="567"/>
        <w:jc w:val="both"/>
      </w:pPr>
      <w:r w:rsidRPr="008D10A8">
        <w:t xml:space="preserve">3.2.17.1. В соответствии с Правилами благоустройства территории Санкт-Петербурга обеспечивать содержание прилегающей к земельному участку, предназначенному для размещения НТО, территории (далее </w:t>
      </w:r>
      <w:r>
        <w:t>–</w:t>
      </w:r>
      <w:r w:rsidRPr="008D10A8">
        <w:t xml:space="preserve"> прилегающая территория) в следующих случаях и порядке:</w:t>
      </w:r>
    </w:p>
    <w:p w:rsidR="00717F44" w:rsidRPr="008D10A8" w:rsidRDefault="00717F44" w:rsidP="00717F44">
      <w:pPr>
        <w:pStyle w:val="formattext"/>
        <w:spacing w:before="0" w:beforeAutospacing="0" w:after="0" w:afterAutospacing="0"/>
        <w:ind w:firstLine="567"/>
        <w:jc w:val="both"/>
      </w:pPr>
      <w:r>
        <w:t xml:space="preserve">- </w:t>
      </w:r>
      <w:r w:rsidRPr="008D10A8">
        <w:t>ручная уборка, в том числе удаление посторонних предметов и вывоз мусора и отходов на прилегающей территории в периоды между уборкой специализированными организациями (запрещается смет мусора на проезжую часть);</w:t>
      </w:r>
    </w:p>
    <w:p w:rsidR="00717F44" w:rsidRPr="008D10A8" w:rsidRDefault="00717F44" w:rsidP="00717F44">
      <w:pPr>
        <w:pStyle w:val="formattext"/>
        <w:spacing w:before="0" w:beforeAutospacing="0" w:after="0" w:afterAutospacing="0"/>
        <w:ind w:firstLine="567"/>
        <w:jc w:val="both"/>
      </w:pPr>
      <w:r>
        <w:t xml:space="preserve">- </w:t>
      </w:r>
      <w:r w:rsidRPr="008D10A8">
        <w:t xml:space="preserve">в зимний период в рабочее время каждые два часа после начала снегопада (в случае интенсивного снегопада) снегоочистка прилегающей территории, на которой осуществляется движение пешеходов, формирование снега в снежные валы в </w:t>
      </w:r>
      <w:proofErr w:type="spellStart"/>
      <w:r w:rsidRPr="008D10A8">
        <w:t>прилотковой</w:t>
      </w:r>
      <w:proofErr w:type="spellEnd"/>
      <w:r w:rsidRPr="008D10A8">
        <w:t xml:space="preserve"> зоне.</w:t>
      </w:r>
    </w:p>
    <w:p w:rsidR="00717F44" w:rsidRPr="00445329"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8D10A8">
        <w:rPr>
          <w:rFonts w:ascii="Times New Roman" w:hAnsi="Times New Roman"/>
          <w:sz w:val="24"/>
          <w:szCs w:val="24"/>
          <w:lang w:eastAsia="ru-RU"/>
        </w:rPr>
        <w:t xml:space="preserve">3.2.18. </w:t>
      </w:r>
      <w:proofErr w:type="gramStart"/>
      <w:r w:rsidRPr="008D10A8">
        <w:rPr>
          <w:rFonts w:ascii="Times New Roman" w:hAnsi="Times New Roman"/>
          <w:sz w:val="24"/>
          <w:szCs w:val="24"/>
          <w:lang w:eastAsia="ru-RU"/>
        </w:rPr>
        <w:t xml:space="preserve">Соблюдать требования, установленные Федеральным </w:t>
      </w:r>
      <w:hyperlink r:id="rId33" w:history="1">
        <w:r w:rsidRPr="008D10A8">
          <w:rPr>
            <w:rFonts w:ascii="Times New Roman" w:hAnsi="Times New Roman"/>
            <w:sz w:val="24"/>
            <w:szCs w:val="24"/>
            <w:lang w:eastAsia="ru-RU"/>
          </w:rPr>
          <w:t>законом</w:t>
        </w:r>
      </w:hyperlink>
      <w:r w:rsidRPr="008D10A8">
        <w:rPr>
          <w:rFonts w:ascii="Times New Roman" w:hAnsi="Times New Roman"/>
          <w:sz w:val="24"/>
          <w:szCs w:val="24"/>
          <w:lang w:eastAsia="ru-RU"/>
        </w:rPr>
        <w:t xml:space="preserve"> от 30.03.1999 № 52-ФЗ «О санитарно-эпидемиологическом благополучии населения», Санитарно-эпидемиологическими правилами и нормативами</w:t>
      </w:r>
      <w:r w:rsidRPr="00445329">
        <w:rPr>
          <w:rFonts w:ascii="Times New Roman" w:hAnsi="Times New Roman"/>
          <w:sz w:val="24"/>
          <w:szCs w:val="24"/>
          <w:lang w:eastAsia="ru-RU"/>
        </w:rPr>
        <w:t xml:space="preserve"> </w:t>
      </w:r>
      <w:hyperlink r:id="rId34" w:history="1">
        <w:r w:rsidRPr="00445329">
          <w:rPr>
            <w:rFonts w:ascii="Times New Roman" w:hAnsi="Times New Roman"/>
            <w:sz w:val="24"/>
            <w:szCs w:val="24"/>
            <w:lang w:eastAsia="ru-RU"/>
          </w:rPr>
          <w:t>СанПиН 2.2.1/2.1.1.1200-03</w:t>
        </w:r>
      </w:hyperlink>
      <w:r w:rsidRPr="00445329">
        <w:rPr>
          <w:rFonts w:ascii="Times New Roman" w:hAnsi="Times New Roman"/>
          <w:sz w:val="24"/>
          <w:szCs w:val="24"/>
          <w:lang w:eastAsia="ru-RU"/>
        </w:rPr>
        <w:t xml:space="preserve"> «Санитарно-защитные зоны и санитарная классификация предприятий, сооружений и иных объектов», утвержденными постановлением Главного государственного санитарного врача Российской Федерации от 25.09.2007 №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w:t>
      </w:r>
      <w:proofErr w:type="gramEnd"/>
      <w:r w:rsidRPr="00445329">
        <w:rPr>
          <w:rFonts w:ascii="Times New Roman" w:hAnsi="Times New Roman"/>
          <w:sz w:val="24"/>
          <w:szCs w:val="24"/>
          <w:lang w:eastAsia="ru-RU"/>
        </w:rPr>
        <w:t xml:space="preserve"> предприятий, сооружений и иных объектов».</w:t>
      </w:r>
    </w:p>
    <w:p w:rsidR="00717F44" w:rsidRPr="00445329" w:rsidRDefault="00717F44" w:rsidP="00717F44">
      <w:pPr>
        <w:autoSpaceDE w:val="0"/>
        <w:autoSpaceDN w:val="0"/>
        <w:adjustRightInd w:val="0"/>
        <w:spacing w:after="0" w:line="240" w:lineRule="auto"/>
        <w:ind w:firstLine="567"/>
        <w:jc w:val="both"/>
        <w:rPr>
          <w:rFonts w:ascii="Times New Roman" w:eastAsiaTheme="minorHAnsi" w:hAnsi="Times New Roman"/>
          <w:sz w:val="24"/>
          <w:szCs w:val="24"/>
        </w:rPr>
      </w:pPr>
      <w:bookmarkStart w:id="27" w:name="P1386"/>
      <w:bookmarkEnd w:id="27"/>
      <w:r w:rsidRPr="00445329">
        <w:rPr>
          <w:rFonts w:ascii="Times New Roman" w:hAnsi="Times New Roman"/>
          <w:sz w:val="24"/>
          <w:szCs w:val="24"/>
          <w:lang w:eastAsia="ru-RU"/>
        </w:rPr>
        <w:t xml:space="preserve">3.2.19. </w:t>
      </w:r>
      <w:r w:rsidRPr="00445329">
        <w:rPr>
          <w:rFonts w:ascii="Times New Roman" w:eastAsiaTheme="minorHAnsi" w:hAnsi="Times New Roman"/>
          <w:sz w:val="24"/>
          <w:szCs w:val="24"/>
        </w:rPr>
        <w:t>Соблюдать установленные законодательством Российской Федерации и Санкт-Петербурга правила промышленного производства и оборота этилового спирта, алкогольной и спиртосодержащей продукции, включая пиво и напитки, изготавливаемые на его основе, ограничения и запреты в сфере торговли табачной продукцией и табачными изделиями.</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bookmarkStart w:id="28" w:name="P1387"/>
      <w:bookmarkEnd w:id="28"/>
      <w:r w:rsidRPr="00445329">
        <w:rPr>
          <w:rFonts w:ascii="Times New Roman" w:hAnsi="Times New Roman"/>
          <w:sz w:val="24"/>
          <w:szCs w:val="24"/>
          <w:lang w:eastAsia="ru-RU"/>
        </w:rPr>
        <w:t>3.2.20. Обеспечить</w:t>
      </w:r>
      <w:r w:rsidRPr="0017016D">
        <w:rPr>
          <w:rFonts w:ascii="Times New Roman" w:hAnsi="Times New Roman"/>
          <w:sz w:val="24"/>
          <w:szCs w:val="24"/>
          <w:lang w:eastAsia="ru-RU"/>
        </w:rPr>
        <w:t xml:space="preserve"> соответствие НТО параметрам НТО, установленным действующим законодательством Санкт-Петербурга для данного вида НТО.</w:t>
      </w:r>
    </w:p>
    <w:p w:rsidR="00717F44" w:rsidRPr="00410425"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410425">
        <w:rPr>
          <w:rFonts w:ascii="Times New Roman" w:hAnsi="Times New Roman"/>
          <w:sz w:val="24"/>
          <w:szCs w:val="24"/>
          <w:lang w:eastAsia="ru-RU"/>
        </w:rPr>
        <w:t>3.2.21. Разместить не более одного НТО &lt;*&gt;</w:t>
      </w:r>
    </w:p>
    <w:p w:rsidR="00717F44" w:rsidRPr="00410425"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410425">
        <w:rPr>
          <w:rFonts w:ascii="Times New Roman" w:hAnsi="Times New Roman"/>
          <w:sz w:val="24"/>
          <w:szCs w:val="24"/>
          <w:lang w:eastAsia="ru-RU"/>
        </w:rPr>
        <w:t>------------------</w:t>
      </w:r>
    </w:p>
    <w:p w:rsidR="00717F44" w:rsidRPr="00410425"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410425">
        <w:rPr>
          <w:rFonts w:ascii="Times New Roman" w:hAnsi="Times New Roman"/>
          <w:sz w:val="24"/>
          <w:szCs w:val="24"/>
          <w:lang w:eastAsia="ru-RU"/>
        </w:rPr>
        <w:t xml:space="preserve">&lt;*&gt; Пункт 3.2.21 включается в текст Договора за исключением случаев </w:t>
      </w:r>
      <w:r w:rsidRPr="00410425">
        <w:rPr>
          <w:rFonts w:ascii="Times New Roman" w:eastAsiaTheme="minorHAnsi" w:hAnsi="Times New Roman"/>
          <w:sz w:val="24"/>
          <w:szCs w:val="24"/>
        </w:rPr>
        <w:t xml:space="preserve">размещения НТО, </w:t>
      </w:r>
      <w:r w:rsidRPr="00410425">
        <w:rPr>
          <w:rFonts w:ascii="Times New Roman" w:eastAsiaTheme="minorHAnsi" w:hAnsi="Times New Roman"/>
          <w:sz w:val="24"/>
          <w:szCs w:val="24"/>
        </w:rPr>
        <w:lastRenderedPageBreak/>
        <w:t>обеспечивающих проведение ярмарки, указанных в пункте 1.3.2.8 Постановления № 1045.</w:t>
      </w:r>
    </w:p>
    <w:p w:rsidR="00717F44" w:rsidRPr="00410425"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bookmarkStart w:id="29" w:name="P1389"/>
      <w:bookmarkEnd w:id="29"/>
      <w:r w:rsidRPr="00410425">
        <w:rPr>
          <w:rFonts w:ascii="Times New Roman" w:hAnsi="Times New Roman"/>
          <w:sz w:val="24"/>
          <w:szCs w:val="24"/>
          <w:lang w:eastAsia="ru-RU"/>
        </w:rPr>
        <w:t>3.2.22. Соблюдать охранные зоны сетей инженерно-технического обеспечения, связи и электрических сетей.</w:t>
      </w:r>
    </w:p>
    <w:p w:rsidR="00717F44" w:rsidRPr="00410425" w:rsidRDefault="00717F44" w:rsidP="00717F44">
      <w:pPr>
        <w:pStyle w:val="formattext"/>
        <w:spacing w:before="0" w:beforeAutospacing="0" w:after="0" w:afterAutospacing="0"/>
        <w:ind w:firstLine="567"/>
        <w:jc w:val="both"/>
      </w:pPr>
      <w:bookmarkStart w:id="30" w:name="P1395"/>
      <w:bookmarkEnd w:id="30"/>
      <w:r w:rsidRPr="00410425">
        <w:t>3.2.22-1. Соблюдать установленные законодательством ограничения использования земельных участков в границах зон с особыми условиями использования территорий.</w:t>
      </w:r>
      <w:bookmarkStart w:id="31" w:name="P000C"/>
      <w:bookmarkEnd w:id="31"/>
    </w:p>
    <w:p w:rsidR="00717F44" w:rsidRPr="00410425" w:rsidRDefault="00717F44" w:rsidP="00717F44">
      <w:pPr>
        <w:pStyle w:val="formattext"/>
        <w:spacing w:before="0" w:beforeAutospacing="0" w:after="0" w:afterAutospacing="0"/>
        <w:ind w:firstLine="567"/>
        <w:jc w:val="both"/>
      </w:pPr>
      <w:r w:rsidRPr="00410425">
        <w:t>3.2.22-2. Обеспечивать представителям собственника, иного законного владельца объектов, в отношении которых установлены охранные зоны, и (или) представителям организаций, осуществляющих их эксплуатацию, беспрепятственный допуск к таким объектам для проведения аварийно-восстановительных и иных работ.</w:t>
      </w:r>
      <w:bookmarkStart w:id="32" w:name="P000E"/>
      <w:bookmarkEnd w:id="32"/>
    </w:p>
    <w:p w:rsidR="00717F44" w:rsidRPr="00410425" w:rsidRDefault="00717F44" w:rsidP="00717F44">
      <w:pPr>
        <w:pStyle w:val="formattext"/>
        <w:spacing w:before="0" w:beforeAutospacing="0" w:after="0" w:afterAutospacing="0"/>
        <w:ind w:firstLine="567"/>
        <w:jc w:val="both"/>
      </w:pPr>
      <w:r w:rsidRPr="00410425">
        <w:t>3.2.22-3. Согласовывать планировочные решения по размещению НТО на земельных участках, расположенных (частично или полностью) в границах зон с особыми условиями использования территории, с владельцами объектов, в отношении которых установлена соответствующая охранная зона.</w:t>
      </w:r>
      <w:bookmarkStart w:id="33" w:name="P0010"/>
      <w:bookmarkEnd w:id="33"/>
    </w:p>
    <w:p w:rsidR="00717F44" w:rsidRPr="00410425" w:rsidRDefault="00717F44" w:rsidP="00717F44">
      <w:pPr>
        <w:pStyle w:val="formattext"/>
        <w:spacing w:before="0" w:beforeAutospacing="0" w:after="0" w:afterAutospacing="0"/>
        <w:ind w:firstLine="567"/>
        <w:jc w:val="both"/>
      </w:pPr>
      <w:r w:rsidRPr="00410425">
        <w:t>3.2.22-4. Возмещать вред, нанесенный третьим лицам, электросетевым объектам, сетям инженерно-технического обеспечения при размещении объектов в охранных зонах, в том числе при возникновении аварийных ситуаций.</w:t>
      </w:r>
      <w:bookmarkStart w:id="34" w:name="P0012"/>
      <w:bookmarkEnd w:id="34"/>
    </w:p>
    <w:p w:rsidR="00717F44" w:rsidRPr="00410425" w:rsidRDefault="00717F44" w:rsidP="00717F44">
      <w:pPr>
        <w:pStyle w:val="formattext"/>
        <w:spacing w:before="0" w:beforeAutospacing="0" w:after="0" w:afterAutospacing="0"/>
        <w:ind w:firstLine="567"/>
        <w:jc w:val="both"/>
      </w:pPr>
      <w:r w:rsidRPr="00410425">
        <w:t>3.2.22-5. Осуществлять демонтаж объектов, размещенных с нарушением установленных ограничений использования земельных участков в границах зон с особыми условиями использования территорий, в сроки, предусмотренные требованием (уведомлением) организации, осуществляющей эксплуатацию объекта, в отношении которого установлена соответствующая охранная зона</w:t>
      </w:r>
      <w:r>
        <w:t>.</w:t>
      </w:r>
    </w:p>
    <w:p w:rsidR="00717F44" w:rsidRPr="00410425"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410425">
        <w:rPr>
          <w:rFonts w:ascii="Times New Roman" w:hAnsi="Times New Roman"/>
          <w:sz w:val="24"/>
          <w:szCs w:val="24"/>
          <w:lang w:eastAsia="ru-RU"/>
        </w:rPr>
        <w:t>3.2.23. В случае если место размещения НТО расположено в пределах охранных зон сетей инженерно-технического обеспечения, связи и электрических сетей, обеспечить согласование места расположения возводимого временного (некапитального) объекта с организациями, обеспечивающими эксплуатацию указанных сетей.</w:t>
      </w:r>
    </w:p>
    <w:p w:rsidR="00717F44" w:rsidRPr="00410425"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bookmarkStart w:id="35" w:name="P1396"/>
      <w:bookmarkEnd w:id="35"/>
      <w:r w:rsidRPr="00410425">
        <w:rPr>
          <w:rFonts w:ascii="Times New Roman" w:hAnsi="Times New Roman"/>
          <w:sz w:val="24"/>
          <w:szCs w:val="24"/>
          <w:lang w:eastAsia="ru-RU"/>
        </w:rPr>
        <w:t xml:space="preserve">3.2.24. </w:t>
      </w:r>
      <w:proofErr w:type="gramStart"/>
      <w:r w:rsidRPr="00410425">
        <w:rPr>
          <w:rFonts w:ascii="Times New Roman" w:hAnsi="Times New Roman"/>
          <w:sz w:val="24"/>
          <w:szCs w:val="24"/>
          <w:lang w:eastAsia="ru-RU"/>
        </w:rPr>
        <w:t xml:space="preserve">Для использования НТО по вспомогательному (вспомогательным) виду использования в соответствии с </w:t>
      </w:r>
      <w:hyperlink w:anchor="P1356" w:history="1">
        <w:r w:rsidRPr="00410425">
          <w:rPr>
            <w:rFonts w:ascii="Times New Roman" w:hAnsi="Times New Roman"/>
            <w:sz w:val="24"/>
            <w:szCs w:val="24"/>
            <w:lang w:eastAsia="ru-RU"/>
          </w:rPr>
          <w:t>п. 3.1.3</w:t>
        </w:r>
      </w:hyperlink>
      <w:r w:rsidRPr="00410425">
        <w:rPr>
          <w:rFonts w:ascii="Times New Roman" w:hAnsi="Times New Roman"/>
          <w:sz w:val="24"/>
          <w:szCs w:val="24"/>
          <w:lang w:eastAsia="ru-RU"/>
        </w:rPr>
        <w:t xml:space="preserve"> Договора:</w:t>
      </w:r>
      <w:proofErr w:type="gramEnd"/>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proofErr w:type="gramStart"/>
      <w:r w:rsidRPr="00410425">
        <w:rPr>
          <w:rFonts w:ascii="Times New Roman" w:hAnsi="Times New Roman"/>
          <w:sz w:val="24"/>
          <w:szCs w:val="24"/>
          <w:lang w:eastAsia="ru-RU"/>
        </w:rPr>
        <w:t>- В</w:t>
      </w:r>
      <w:r w:rsidRPr="0017016D">
        <w:rPr>
          <w:rFonts w:ascii="Times New Roman" w:hAnsi="Times New Roman"/>
          <w:sz w:val="24"/>
          <w:szCs w:val="24"/>
          <w:lang w:eastAsia="ru-RU"/>
        </w:rPr>
        <w:t xml:space="preserve"> случаях, предусмотренных действующим законодательством Российской Федерации и Санкт-Петербурга, получить согласования (разрешения) на вспомогательный (вспомогательные) вид деятельности;</w:t>
      </w:r>
      <w:proofErr w:type="gramEnd"/>
    </w:p>
    <w:p w:rsidR="00717F44" w:rsidRPr="009858CE"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proofErr w:type="gramStart"/>
      <w:r w:rsidRPr="0017016D">
        <w:rPr>
          <w:rFonts w:ascii="Times New Roman" w:hAnsi="Times New Roman"/>
          <w:sz w:val="24"/>
          <w:szCs w:val="24"/>
          <w:lang w:eastAsia="ru-RU"/>
        </w:rPr>
        <w:t>- В трехдневный срок направить уведомление в Комитет</w:t>
      </w:r>
      <w:r w:rsidR="00FF75A4">
        <w:rPr>
          <w:rFonts w:ascii="Times New Roman" w:hAnsi="Times New Roman"/>
          <w:sz w:val="24"/>
          <w:szCs w:val="24"/>
          <w:lang w:eastAsia="ru-RU"/>
        </w:rPr>
        <w:t>, Комитет по контролю за имуществом Санкт-Петербурга</w:t>
      </w:r>
      <w:r w:rsidRPr="0017016D">
        <w:rPr>
          <w:rFonts w:ascii="Times New Roman" w:hAnsi="Times New Roman"/>
          <w:sz w:val="24"/>
          <w:szCs w:val="24"/>
          <w:lang w:eastAsia="ru-RU"/>
        </w:rPr>
        <w:t xml:space="preserve"> и администрацию района Санкт-Петербурга по месту нахождения НТО о намерении использовать не более 30% площади </w:t>
      </w:r>
      <w:r w:rsidRPr="009858CE">
        <w:rPr>
          <w:rFonts w:ascii="Times New Roman" w:hAnsi="Times New Roman"/>
          <w:sz w:val="24"/>
          <w:szCs w:val="24"/>
          <w:lang w:eastAsia="ru-RU"/>
        </w:rPr>
        <w:t>торгового объекта под вспомогательный (вспомогательные) вид использования.</w:t>
      </w:r>
      <w:proofErr w:type="gramEnd"/>
      <w:r w:rsidRPr="009858CE">
        <w:rPr>
          <w:rFonts w:ascii="Times New Roman" w:hAnsi="Times New Roman"/>
          <w:sz w:val="24"/>
          <w:szCs w:val="24"/>
          <w:lang w:eastAsia="ru-RU"/>
        </w:rPr>
        <w:t xml:space="preserve"> </w:t>
      </w:r>
      <w:proofErr w:type="gramStart"/>
      <w:r w:rsidRPr="009858CE">
        <w:rPr>
          <w:rFonts w:ascii="Times New Roman" w:hAnsi="Times New Roman"/>
          <w:sz w:val="24"/>
          <w:szCs w:val="24"/>
          <w:lang w:eastAsia="ru-RU"/>
        </w:rPr>
        <w:t>В качестве приложения к уведомлению об использовании не более 30% площади торгового объекта под вспомогательный (вспомогательные) вид использования Предприниматель должен представить план торгового объекта с указанием выделенной части под вспомогательный (вспомогательные) вид использования.</w:t>
      </w:r>
      <w:proofErr w:type="gramEnd"/>
    </w:p>
    <w:p w:rsidR="00717F44" w:rsidRPr="009858CE"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9858CE">
        <w:rPr>
          <w:rFonts w:ascii="Times New Roman" w:hAnsi="Times New Roman"/>
          <w:sz w:val="24"/>
          <w:szCs w:val="24"/>
          <w:lang w:eastAsia="ru-RU"/>
        </w:rPr>
        <w:t>В случае если договор заключен с единственным участником аукциона, размер платы по договору на размещение НТО соответствует начальной цене аукциона, Предприниматель обязан также представить ведомость инвентаризации места размещения НТО, подготовленную Санкт-Петербургским государственным унитарным предприятием «Городское управление инвентаризации и оценки недвижимости».</w:t>
      </w:r>
    </w:p>
    <w:p w:rsidR="00717F44" w:rsidRPr="009858CE" w:rsidRDefault="00717F44" w:rsidP="00717F44">
      <w:pPr>
        <w:widowControl w:val="0"/>
        <w:autoSpaceDE w:val="0"/>
        <w:autoSpaceDN w:val="0"/>
        <w:spacing w:after="0" w:line="240" w:lineRule="auto"/>
        <w:ind w:firstLine="567"/>
        <w:jc w:val="both"/>
        <w:rPr>
          <w:rFonts w:ascii="Times New Roman" w:hAnsi="Times New Roman"/>
          <w:sz w:val="24"/>
          <w:szCs w:val="24"/>
        </w:rPr>
      </w:pPr>
      <w:r w:rsidRPr="009858CE">
        <w:rPr>
          <w:rFonts w:ascii="Times New Roman" w:hAnsi="Times New Roman"/>
          <w:sz w:val="24"/>
          <w:szCs w:val="24"/>
        </w:rPr>
        <w:t>3.2.25. Довести до сведения потребителя информацию о продавце (фирменном наименовании (наименовании), месте нахождения (адресе) и режиме работы – для юридических лиц, о государственной регистрации и наименовании зарегистрировавшего его органа – для индивидуальных предпринимателей) в соответствии с требованиями пункта 1 статьи 9 Закона Российской Федерации от 07.02.1992 № 2300-1 «О защите прав потребителей.</w:t>
      </w:r>
    </w:p>
    <w:p w:rsidR="00717F44" w:rsidRPr="009858CE" w:rsidRDefault="00717F44" w:rsidP="00717F44">
      <w:pPr>
        <w:autoSpaceDE w:val="0"/>
        <w:autoSpaceDN w:val="0"/>
        <w:adjustRightInd w:val="0"/>
        <w:spacing w:after="0" w:line="240" w:lineRule="auto"/>
        <w:ind w:firstLine="567"/>
        <w:jc w:val="both"/>
        <w:rPr>
          <w:rFonts w:ascii="Times New Roman" w:eastAsiaTheme="minorHAnsi" w:hAnsi="Times New Roman"/>
          <w:sz w:val="24"/>
          <w:szCs w:val="24"/>
        </w:rPr>
      </w:pPr>
      <w:r w:rsidRPr="009858CE">
        <w:rPr>
          <w:rFonts w:ascii="Times New Roman" w:eastAsiaTheme="minorHAnsi" w:hAnsi="Times New Roman"/>
          <w:sz w:val="24"/>
          <w:szCs w:val="24"/>
        </w:rPr>
        <w:t>3.2.26. Выполнять установленные законодательством Российской Федерации и Санкт-Петербурга требования к антитеррористической защищенности места размещения НТО.</w:t>
      </w:r>
    </w:p>
    <w:p w:rsidR="005A347D" w:rsidRPr="00D41E63" w:rsidRDefault="005A347D" w:rsidP="005A347D">
      <w:pPr>
        <w:autoSpaceDE w:val="0"/>
        <w:autoSpaceDN w:val="0"/>
        <w:adjustRightInd w:val="0"/>
        <w:spacing w:after="0" w:line="240" w:lineRule="auto"/>
        <w:ind w:firstLine="567"/>
        <w:jc w:val="both"/>
        <w:rPr>
          <w:rFonts w:ascii="Times New Roman" w:eastAsiaTheme="minorHAnsi" w:hAnsi="Times New Roman"/>
          <w:sz w:val="24"/>
          <w:szCs w:val="24"/>
        </w:rPr>
      </w:pPr>
      <w:bookmarkStart w:id="36" w:name="P1401"/>
      <w:bookmarkEnd w:id="36"/>
      <w:r w:rsidRPr="00D41E63">
        <w:rPr>
          <w:rFonts w:ascii="Times New Roman" w:eastAsiaTheme="minorHAnsi" w:hAnsi="Times New Roman"/>
          <w:sz w:val="24"/>
          <w:szCs w:val="24"/>
        </w:rPr>
        <w:t xml:space="preserve">3.2.27. </w:t>
      </w:r>
      <w:proofErr w:type="gramStart"/>
      <w:r w:rsidRPr="00D41E63">
        <w:rPr>
          <w:rFonts w:ascii="Times New Roman" w:eastAsiaTheme="minorHAnsi" w:hAnsi="Times New Roman"/>
          <w:sz w:val="24"/>
          <w:szCs w:val="24"/>
        </w:rPr>
        <w:t xml:space="preserve">В течение 10 дней с момента осуществления технологического присоединения (в том числе опосредованного присоединения) к электрическим сетям </w:t>
      </w:r>
      <w:proofErr w:type="spellStart"/>
      <w:r w:rsidRPr="00D41E63">
        <w:rPr>
          <w:rFonts w:ascii="Times New Roman" w:eastAsiaTheme="minorHAnsi" w:hAnsi="Times New Roman"/>
          <w:sz w:val="24"/>
          <w:szCs w:val="24"/>
        </w:rPr>
        <w:t>энергопринимающих</w:t>
      </w:r>
      <w:proofErr w:type="spellEnd"/>
      <w:r w:rsidRPr="00D41E63">
        <w:rPr>
          <w:rFonts w:ascii="Times New Roman" w:eastAsiaTheme="minorHAnsi" w:hAnsi="Times New Roman"/>
          <w:sz w:val="24"/>
          <w:szCs w:val="24"/>
        </w:rPr>
        <w:t xml:space="preserve"> устройств, необходимых для электроснабжения НТО, расположенных в границах места размещения НТО, направить в Комитет копию акта об осуществлении технологического присоединения или иного документа, составленного в соответствии с законодательством Российской Федерации об </w:t>
      </w:r>
      <w:r w:rsidRPr="00D41E63">
        <w:rPr>
          <w:rFonts w:ascii="Times New Roman" w:eastAsiaTheme="minorHAnsi" w:hAnsi="Times New Roman"/>
          <w:sz w:val="24"/>
          <w:szCs w:val="24"/>
        </w:rPr>
        <w:lastRenderedPageBreak/>
        <w:t xml:space="preserve">электроэнергетике и подтверждающего правомерность присоединения указанных </w:t>
      </w:r>
      <w:proofErr w:type="spellStart"/>
      <w:r w:rsidRPr="00D41E63">
        <w:rPr>
          <w:rFonts w:ascii="Times New Roman" w:eastAsiaTheme="minorHAnsi" w:hAnsi="Times New Roman"/>
          <w:sz w:val="24"/>
          <w:szCs w:val="24"/>
        </w:rPr>
        <w:t>энергопринимающих</w:t>
      </w:r>
      <w:proofErr w:type="spellEnd"/>
      <w:r w:rsidRPr="00D41E63">
        <w:rPr>
          <w:rFonts w:ascii="Times New Roman" w:eastAsiaTheme="minorHAnsi" w:hAnsi="Times New Roman"/>
          <w:sz w:val="24"/>
          <w:szCs w:val="24"/>
        </w:rPr>
        <w:t xml:space="preserve"> устройств к электрическим сетям.</w:t>
      </w:r>
      <w:proofErr w:type="gramEnd"/>
    </w:p>
    <w:p w:rsidR="005A347D" w:rsidRPr="00D41E63" w:rsidRDefault="005A347D" w:rsidP="005A347D">
      <w:pPr>
        <w:spacing w:after="0" w:line="240" w:lineRule="auto"/>
        <w:ind w:firstLine="567"/>
        <w:jc w:val="both"/>
        <w:rPr>
          <w:rFonts w:ascii="Times New Roman" w:hAnsi="Times New Roman"/>
          <w:sz w:val="24"/>
          <w:szCs w:val="24"/>
          <w:lang w:eastAsia="ru-RU"/>
        </w:rPr>
      </w:pPr>
      <w:r w:rsidRPr="00D41E63">
        <w:rPr>
          <w:rFonts w:ascii="Times New Roman" w:hAnsi="Times New Roman"/>
          <w:sz w:val="24"/>
          <w:szCs w:val="24"/>
          <w:lang w:eastAsia="ru-RU"/>
        </w:rPr>
        <w:t xml:space="preserve">3.2.28. </w:t>
      </w:r>
      <w:proofErr w:type="gramStart"/>
      <w:r w:rsidRPr="00D41E63">
        <w:rPr>
          <w:rFonts w:ascii="Times New Roman" w:hAnsi="Times New Roman"/>
          <w:sz w:val="24"/>
          <w:szCs w:val="24"/>
          <w:lang w:eastAsia="ru-RU"/>
        </w:rPr>
        <w:t xml:space="preserve">Обратиться в Санкт-Петербургское государственное казенное учреждение </w:t>
      </w:r>
      <w:r>
        <w:rPr>
          <w:rFonts w:ascii="Times New Roman" w:hAnsi="Times New Roman"/>
          <w:sz w:val="24"/>
          <w:szCs w:val="24"/>
          <w:lang w:eastAsia="ru-RU"/>
        </w:rPr>
        <w:t>«</w:t>
      </w:r>
      <w:r w:rsidRPr="00D41E63">
        <w:rPr>
          <w:rFonts w:ascii="Times New Roman" w:hAnsi="Times New Roman"/>
          <w:sz w:val="24"/>
          <w:szCs w:val="24"/>
          <w:lang w:eastAsia="ru-RU"/>
        </w:rPr>
        <w:t>Имущество Санкт-Петербурга</w:t>
      </w:r>
      <w:r>
        <w:rPr>
          <w:rFonts w:ascii="Times New Roman" w:hAnsi="Times New Roman"/>
          <w:sz w:val="24"/>
          <w:szCs w:val="24"/>
          <w:lang w:eastAsia="ru-RU"/>
        </w:rPr>
        <w:t>»</w:t>
      </w:r>
      <w:r w:rsidRPr="00D41E63">
        <w:rPr>
          <w:rFonts w:ascii="Times New Roman" w:hAnsi="Times New Roman"/>
          <w:sz w:val="24"/>
          <w:szCs w:val="24"/>
          <w:lang w:eastAsia="ru-RU"/>
        </w:rPr>
        <w:t xml:space="preserve"> в целях получения двухмерного штрихового кода (QR-кода), содержащего информацию о Договоре, и в течение тридцати дней с даты вступления в силу настоящего Договора обеспечить размещение QR-кода непосредственно на НТО с возможностью для неопределенного круга лиц визуального (с помощью технических средств) считывания информации, содержащейся в QR-коде.</w:t>
      </w:r>
      <w:proofErr w:type="gramEnd"/>
    </w:p>
    <w:p w:rsidR="005A347D" w:rsidRPr="00D41E63" w:rsidRDefault="005A347D" w:rsidP="005A347D">
      <w:pPr>
        <w:widowControl w:val="0"/>
        <w:autoSpaceDE w:val="0"/>
        <w:autoSpaceDN w:val="0"/>
        <w:spacing w:after="0" w:line="240" w:lineRule="auto"/>
        <w:ind w:firstLine="567"/>
        <w:jc w:val="both"/>
        <w:rPr>
          <w:rFonts w:ascii="Times New Roman" w:hAnsi="Times New Roman"/>
          <w:sz w:val="24"/>
          <w:szCs w:val="24"/>
          <w:lang w:eastAsia="ru-RU"/>
        </w:rPr>
      </w:pPr>
      <w:r w:rsidRPr="00D41E63">
        <w:rPr>
          <w:rFonts w:ascii="Times New Roman" w:hAnsi="Times New Roman"/>
          <w:sz w:val="24"/>
          <w:szCs w:val="24"/>
          <w:lang w:eastAsia="ru-RU"/>
        </w:rPr>
        <w:t>3.3. Предприниматель не вправе:</w:t>
      </w:r>
    </w:p>
    <w:p w:rsidR="00717F44" w:rsidRPr="009858CE"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9858CE">
        <w:rPr>
          <w:rFonts w:ascii="Times New Roman" w:hAnsi="Times New Roman"/>
          <w:sz w:val="24"/>
          <w:szCs w:val="24"/>
          <w:lang w:eastAsia="ru-RU"/>
        </w:rPr>
        <w:t>3.3.1. Размещать игровые столы, игровые автоматы, кассы тотализаторов, кассы букмекерских контор и иное оборудование игорного бизнеса.</w:t>
      </w:r>
    </w:p>
    <w:p w:rsidR="00717F44" w:rsidRPr="009858CE"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9858CE">
        <w:rPr>
          <w:rFonts w:ascii="Times New Roman" w:hAnsi="Times New Roman"/>
          <w:sz w:val="24"/>
          <w:szCs w:val="24"/>
          <w:lang w:eastAsia="ru-RU"/>
        </w:rPr>
        <w:t>3.3.2. Передавать свои права и обязанности по Договору другим лицам.</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bookmarkStart w:id="37" w:name="P1403"/>
      <w:bookmarkEnd w:id="37"/>
      <w:r w:rsidRPr="009858CE">
        <w:rPr>
          <w:rFonts w:ascii="Times New Roman" w:hAnsi="Times New Roman"/>
          <w:sz w:val="24"/>
          <w:szCs w:val="24"/>
          <w:lang w:eastAsia="ru-RU"/>
        </w:rPr>
        <w:t>3.3.3.</w:t>
      </w:r>
      <w:r w:rsidRPr="0017016D">
        <w:rPr>
          <w:rFonts w:ascii="Times New Roman" w:hAnsi="Times New Roman"/>
          <w:sz w:val="24"/>
          <w:szCs w:val="24"/>
          <w:lang w:eastAsia="ru-RU"/>
        </w:rPr>
        <w:t xml:space="preserve"> Использовать место размещения НТО в периоды, не указанные в </w:t>
      </w:r>
      <w:hyperlink w:anchor="P1297" w:history="1">
        <w:r w:rsidRPr="0017016D">
          <w:rPr>
            <w:rFonts w:ascii="Times New Roman" w:hAnsi="Times New Roman"/>
            <w:sz w:val="24"/>
            <w:szCs w:val="24"/>
            <w:lang w:eastAsia="ru-RU"/>
          </w:rPr>
          <w:t>пункте 2.1</w:t>
        </w:r>
      </w:hyperlink>
      <w:r w:rsidRPr="0017016D">
        <w:rPr>
          <w:rFonts w:ascii="Times New Roman" w:hAnsi="Times New Roman"/>
          <w:sz w:val="24"/>
          <w:szCs w:val="24"/>
          <w:lang w:eastAsia="ru-RU"/>
        </w:rPr>
        <w:t xml:space="preserve"> Договора </w:t>
      </w:r>
      <w:hyperlink w:anchor="P1406" w:history="1">
        <w:r w:rsidRPr="0017016D">
          <w:rPr>
            <w:rFonts w:ascii="Times New Roman" w:hAnsi="Times New Roman"/>
            <w:sz w:val="24"/>
            <w:szCs w:val="24"/>
            <w:lang w:eastAsia="ru-RU"/>
          </w:rPr>
          <w:t>&lt;*&gt;</w:t>
        </w:r>
      </w:hyperlink>
      <w:r w:rsidRPr="0017016D">
        <w:rPr>
          <w:rFonts w:ascii="Times New Roman" w:hAnsi="Times New Roman"/>
          <w:sz w:val="24"/>
          <w:szCs w:val="24"/>
          <w:lang w:eastAsia="ru-RU"/>
        </w:rPr>
        <w:t>.</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bookmarkStart w:id="38" w:name="P1404"/>
      <w:bookmarkEnd w:id="38"/>
      <w:r w:rsidRPr="0017016D">
        <w:rPr>
          <w:rFonts w:ascii="Times New Roman" w:hAnsi="Times New Roman"/>
          <w:sz w:val="24"/>
          <w:szCs w:val="24"/>
          <w:lang w:eastAsia="ru-RU"/>
        </w:rPr>
        <w:t xml:space="preserve">3.3.4. Крепить НТО к асфальту и фасаду зданий </w:t>
      </w:r>
      <w:hyperlink w:anchor="P1406" w:history="1">
        <w:r w:rsidRPr="0017016D">
          <w:rPr>
            <w:rFonts w:ascii="Times New Roman" w:hAnsi="Times New Roman"/>
            <w:sz w:val="24"/>
            <w:szCs w:val="24"/>
            <w:lang w:eastAsia="ru-RU"/>
          </w:rPr>
          <w:t>&lt;*&gt;</w:t>
        </w:r>
      </w:hyperlink>
      <w:r w:rsidRPr="0017016D">
        <w:rPr>
          <w:rFonts w:ascii="Times New Roman" w:hAnsi="Times New Roman"/>
          <w:sz w:val="24"/>
          <w:szCs w:val="24"/>
          <w:lang w:eastAsia="ru-RU"/>
        </w:rPr>
        <w:t>.</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bookmarkStart w:id="39" w:name="P1406"/>
      <w:bookmarkEnd w:id="39"/>
      <w:r w:rsidRPr="0017016D">
        <w:rPr>
          <w:rFonts w:ascii="Times New Roman" w:hAnsi="Times New Roman"/>
          <w:sz w:val="24"/>
          <w:szCs w:val="24"/>
          <w:lang w:eastAsia="ru-RU"/>
        </w:rPr>
        <w:t xml:space="preserve">&lt;*&gt; </w:t>
      </w:r>
      <w:hyperlink w:anchor="P1403" w:history="1">
        <w:r w:rsidRPr="0017016D">
          <w:rPr>
            <w:rFonts w:ascii="Times New Roman" w:hAnsi="Times New Roman"/>
            <w:sz w:val="24"/>
            <w:szCs w:val="24"/>
            <w:lang w:eastAsia="ru-RU"/>
          </w:rPr>
          <w:t>Пункты 3.3.3</w:t>
        </w:r>
      </w:hyperlink>
      <w:r w:rsidRPr="0017016D">
        <w:rPr>
          <w:rFonts w:ascii="Times New Roman" w:hAnsi="Times New Roman"/>
          <w:sz w:val="24"/>
          <w:szCs w:val="24"/>
          <w:lang w:eastAsia="ru-RU"/>
        </w:rPr>
        <w:t xml:space="preserve"> и </w:t>
      </w:r>
      <w:hyperlink w:anchor="P1404" w:history="1">
        <w:r w:rsidRPr="0017016D">
          <w:rPr>
            <w:rFonts w:ascii="Times New Roman" w:hAnsi="Times New Roman"/>
            <w:sz w:val="24"/>
            <w:szCs w:val="24"/>
            <w:lang w:eastAsia="ru-RU"/>
          </w:rPr>
          <w:t>3.3.4</w:t>
        </w:r>
      </w:hyperlink>
      <w:r w:rsidRPr="0017016D">
        <w:rPr>
          <w:rFonts w:ascii="Times New Roman" w:hAnsi="Times New Roman"/>
          <w:sz w:val="24"/>
          <w:szCs w:val="24"/>
          <w:lang w:eastAsia="ru-RU"/>
        </w:rPr>
        <w:t xml:space="preserve"> включаются в текст Договора в случае, если размещение НТО носит сезонный характер и осуществляется в соответствии со сроками, определенными </w:t>
      </w:r>
      <w:hyperlink r:id="rId35" w:history="1">
        <w:r w:rsidRPr="0017016D">
          <w:rPr>
            <w:rFonts w:ascii="Times New Roman" w:hAnsi="Times New Roman"/>
            <w:sz w:val="24"/>
            <w:szCs w:val="24"/>
            <w:lang w:eastAsia="ru-RU"/>
          </w:rPr>
          <w:t>Постановлением</w:t>
        </w:r>
      </w:hyperlink>
      <w:r w:rsidRPr="0017016D">
        <w:rPr>
          <w:rFonts w:ascii="Times New Roman" w:hAnsi="Times New Roman"/>
          <w:sz w:val="24"/>
          <w:szCs w:val="24"/>
          <w:lang w:eastAsia="ru-RU"/>
        </w:rPr>
        <w:t xml:space="preserve"> № 1045.</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3.3.5.</w:t>
      </w:r>
      <w:r w:rsidRPr="0017016D">
        <w:rPr>
          <w:rFonts w:ascii="Times New Roman" w:eastAsiaTheme="minorHAnsi" w:hAnsi="Times New Roman"/>
          <w:sz w:val="24"/>
          <w:szCs w:val="24"/>
        </w:rPr>
        <w:t xml:space="preserve"> Размещать НТО за пределами границ земельного участка, предназначенного для размещения НТО, указанного в пункте 1.1 Договора.</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3.4. Комитет не вправе вмешиваться в хозяйственную деятельность Предпринимателя, если она не противоречит условиям Договора и законодательству.</w:t>
      </w:r>
    </w:p>
    <w:p w:rsidR="00717F44" w:rsidRPr="0017016D" w:rsidRDefault="00717F44" w:rsidP="00717F44">
      <w:pPr>
        <w:widowControl w:val="0"/>
        <w:autoSpaceDE w:val="0"/>
        <w:autoSpaceDN w:val="0"/>
        <w:spacing w:after="0" w:line="240" w:lineRule="auto"/>
        <w:jc w:val="center"/>
        <w:rPr>
          <w:rFonts w:ascii="Times New Roman" w:hAnsi="Times New Roman"/>
          <w:sz w:val="24"/>
          <w:szCs w:val="24"/>
          <w:lang w:eastAsia="ru-RU"/>
        </w:rPr>
      </w:pPr>
    </w:p>
    <w:p w:rsidR="00717F44" w:rsidRPr="0017016D" w:rsidRDefault="00717F44" w:rsidP="00717F44">
      <w:pPr>
        <w:widowControl w:val="0"/>
        <w:autoSpaceDE w:val="0"/>
        <w:autoSpaceDN w:val="0"/>
        <w:spacing w:after="0" w:line="240" w:lineRule="auto"/>
        <w:jc w:val="center"/>
        <w:rPr>
          <w:rFonts w:ascii="Times New Roman" w:hAnsi="Times New Roman"/>
          <w:sz w:val="24"/>
          <w:szCs w:val="24"/>
          <w:lang w:eastAsia="ru-RU"/>
        </w:rPr>
      </w:pPr>
      <w:r w:rsidRPr="0017016D">
        <w:rPr>
          <w:rFonts w:ascii="Times New Roman" w:hAnsi="Times New Roman"/>
          <w:sz w:val="24"/>
          <w:szCs w:val="24"/>
          <w:lang w:eastAsia="ru-RU"/>
        </w:rPr>
        <w:t>4. Ответственность Сторон</w:t>
      </w:r>
    </w:p>
    <w:p w:rsidR="00717F44" w:rsidRPr="0017016D" w:rsidRDefault="00717F44" w:rsidP="00717F44">
      <w:pPr>
        <w:widowControl w:val="0"/>
        <w:autoSpaceDE w:val="0"/>
        <w:autoSpaceDN w:val="0"/>
        <w:spacing w:after="0" w:line="240" w:lineRule="auto"/>
        <w:jc w:val="center"/>
        <w:rPr>
          <w:rFonts w:ascii="Times New Roman" w:hAnsi="Times New Roman"/>
          <w:sz w:val="24"/>
          <w:szCs w:val="24"/>
          <w:lang w:eastAsia="ru-RU"/>
        </w:rPr>
      </w:pP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4.1. В случае неисполнения или ненадлежащего исполнения условий Договора виновная Сторона обязана возместить причиненные убытки, включая упущенную выгоду, в соответствии с законодательством.</w:t>
      </w:r>
    </w:p>
    <w:p w:rsidR="00717F44" w:rsidRPr="008D10A8"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8D10A8">
        <w:rPr>
          <w:rFonts w:ascii="Times New Roman" w:hAnsi="Times New Roman"/>
          <w:sz w:val="24"/>
          <w:szCs w:val="24"/>
          <w:lang w:eastAsia="ru-RU"/>
        </w:rPr>
        <w:t xml:space="preserve">4.2. В случае нарушения </w:t>
      </w:r>
      <w:hyperlink w:anchor="P1291" w:history="1">
        <w:r w:rsidRPr="008D10A8">
          <w:rPr>
            <w:rFonts w:ascii="Times New Roman" w:hAnsi="Times New Roman"/>
            <w:sz w:val="24"/>
            <w:szCs w:val="24"/>
            <w:lang w:eastAsia="ru-RU"/>
          </w:rPr>
          <w:t>пунктов 1.3</w:t>
        </w:r>
      </w:hyperlink>
      <w:r w:rsidRPr="008D10A8">
        <w:rPr>
          <w:rFonts w:ascii="Times New Roman" w:hAnsi="Times New Roman"/>
          <w:sz w:val="24"/>
          <w:szCs w:val="24"/>
          <w:lang w:eastAsia="ru-RU"/>
        </w:rPr>
        <w:t xml:space="preserve"> и </w:t>
      </w:r>
      <w:hyperlink w:anchor="P1396" w:history="1">
        <w:r w:rsidRPr="008D10A8">
          <w:rPr>
            <w:rFonts w:ascii="Times New Roman" w:hAnsi="Times New Roman"/>
            <w:sz w:val="24"/>
            <w:szCs w:val="24"/>
            <w:lang w:eastAsia="ru-RU"/>
          </w:rPr>
          <w:t>3.2.2</w:t>
        </w:r>
      </w:hyperlink>
      <w:r w:rsidRPr="008D10A8">
        <w:rPr>
          <w:rFonts w:ascii="Times New Roman" w:hAnsi="Times New Roman"/>
          <w:sz w:val="24"/>
          <w:szCs w:val="24"/>
          <w:lang w:eastAsia="ru-RU"/>
        </w:rPr>
        <w:t>4 Договора Предприниматель обязан уплатить Комитету штраф в размере годовой платы по Договору.</w:t>
      </w:r>
    </w:p>
    <w:p w:rsidR="00717F44" w:rsidRPr="008D10A8"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8D10A8">
        <w:rPr>
          <w:rFonts w:ascii="Times New Roman" w:hAnsi="Times New Roman"/>
          <w:sz w:val="24"/>
          <w:szCs w:val="24"/>
          <w:lang w:eastAsia="ru-RU"/>
        </w:rPr>
        <w:t xml:space="preserve">4.3. В случае нарушения Предпринимателем </w:t>
      </w:r>
      <w:hyperlink w:anchor="P1313" w:history="1">
        <w:r w:rsidRPr="008D10A8">
          <w:rPr>
            <w:rFonts w:ascii="Times New Roman" w:hAnsi="Times New Roman"/>
            <w:sz w:val="24"/>
            <w:szCs w:val="24"/>
            <w:lang w:eastAsia="ru-RU"/>
          </w:rPr>
          <w:t>пунктов 2.3</w:t>
        </w:r>
      </w:hyperlink>
      <w:r w:rsidRPr="008D10A8">
        <w:rPr>
          <w:rFonts w:ascii="Times New Roman" w:hAnsi="Times New Roman"/>
          <w:sz w:val="24"/>
          <w:szCs w:val="24"/>
          <w:lang w:eastAsia="ru-RU"/>
        </w:rPr>
        <w:t xml:space="preserve"> и </w:t>
      </w:r>
      <w:hyperlink w:anchor="P1326" w:history="1">
        <w:r w:rsidRPr="008D10A8">
          <w:rPr>
            <w:rFonts w:ascii="Times New Roman" w:hAnsi="Times New Roman"/>
            <w:sz w:val="24"/>
            <w:szCs w:val="24"/>
            <w:lang w:eastAsia="ru-RU"/>
          </w:rPr>
          <w:t>2.4</w:t>
        </w:r>
      </w:hyperlink>
      <w:r w:rsidRPr="008D10A8">
        <w:rPr>
          <w:rFonts w:ascii="Times New Roman" w:hAnsi="Times New Roman"/>
          <w:sz w:val="24"/>
          <w:szCs w:val="24"/>
          <w:lang w:eastAsia="ru-RU"/>
        </w:rPr>
        <w:t xml:space="preserve"> Договора начисляются пени в размере 0,075 процента с просроченной суммы платежей за каждый день просрочки.</w:t>
      </w:r>
    </w:p>
    <w:p w:rsidR="00717F44" w:rsidRPr="008D10A8"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8D10A8">
        <w:rPr>
          <w:rFonts w:ascii="Times New Roman" w:hAnsi="Times New Roman"/>
          <w:sz w:val="24"/>
          <w:szCs w:val="24"/>
          <w:lang w:eastAsia="ru-RU"/>
        </w:rPr>
        <w:t>4.4. В случае нарушения пункта 3.2.10 Договора, а также иных условий Договора Предприниматель обязан уплатить Комитету штраф в двойном размере квартальной платы.</w:t>
      </w:r>
    </w:p>
    <w:p w:rsidR="00717F44" w:rsidRPr="008D10A8"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8D10A8">
        <w:rPr>
          <w:rFonts w:ascii="Times New Roman" w:hAnsi="Times New Roman"/>
          <w:sz w:val="24"/>
          <w:szCs w:val="24"/>
          <w:lang w:eastAsia="ru-RU"/>
        </w:rPr>
        <w:t xml:space="preserve">4.5. В случае нарушения </w:t>
      </w:r>
      <w:hyperlink w:anchor="P1403" w:history="1">
        <w:r w:rsidRPr="008D10A8">
          <w:rPr>
            <w:rFonts w:ascii="Times New Roman" w:hAnsi="Times New Roman"/>
            <w:sz w:val="24"/>
            <w:szCs w:val="24"/>
            <w:lang w:eastAsia="ru-RU"/>
          </w:rPr>
          <w:t>пункта 3.3.3</w:t>
        </w:r>
      </w:hyperlink>
      <w:r w:rsidRPr="008D10A8">
        <w:rPr>
          <w:rFonts w:ascii="Times New Roman" w:hAnsi="Times New Roman"/>
          <w:sz w:val="24"/>
          <w:szCs w:val="24"/>
          <w:lang w:eastAsia="ru-RU"/>
        </w:rPr>
        <w:t xml:space="preserve"> Договора Предприниматель обязан уплатить Комитету штраф в двойном размере квартальной платы &lt;*&gt;.</w:t>
      </w:r>
    </w:p>
    <w:p w:rsidR="00717F44" w:rsidRPr="008D10A8"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8D10A8">
        <w:rPr>
          <w:rFonts w:ascii="Times New Roman" w:hAnsi="Times New Roman"/>
          <w:sz w:val="24"/>
          <w:szCs w:val="24"/>
          <w:lang w:eastAsia="ru-RU"/>
        </w:rPr>
        <w:t>--------------------------------</w:t>
      </w:r>
    </w:p>
    <w:p w:rsidR="00717F44" w:rsidRPr="008D10A8"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8D10A8">
        <w:rPr>
          <w:rFonts w:ascii="Times New Roman" w:hAnsi="Times New Roman"/>
          <w:sz w:val="24"/>
          <w:szCs w:val="24"/>
          <w:lang w:eastAsia="ru-RU"/>
        </w:rPr>
        <w:t xml:space="preserve">&lt;*&gt; Пункт 4.5 включается в текст Договора в случае, если размещение НТО носит сезонный характер и осуществляется в соответствии со сроками, определенными </w:t>
      </w:r>
      <w:hyperlink r:id="rId36" w:history="1">
        <w:r w:rsidRPr="008D10A8">
          <w:rPr>
            <w:rFonts w:ascii="Times New Roman" w:hAnsi="Times New Roman"/>
            <w:sz w:val="24"/>
            <w:szCs w:val="24"/>
            <w:lang w:eastAsia="ru-RU"/>
          </w:rPr>
          <w:t>Постановлением</w:t>
        </w:r>
      </w:hyperlink>
      <w:r w:rsidRPr="008D10A8">
        <w:rPr>
          <w:rFonts w:ascii="Times New Roman" w:hAnsi="Times New Roman"/>
          <w:sz w:val="24"/>
          <w:szCs w:val="24"/>
          <w:lang w:eastAsia="ru-RU"/>
        </w:rPr>
        <w:t xml:space="preserve"> № 1045.</w:t>
      </w:r>
    </w:p>
    <w:p w:rsidR="00717F44" w:rsidRPr="008D10A8" w:rsidRDefault="00717F44" w:rsidP="00717F44">
      <w:pPr>
        <w:widowControl w:val="0"/>
        <w:autoSpaceDE w:val="0"/>
        <w:autoSpaceDN w:val="0"/>
        <w:spacing w:after="0" w:line="240" w:lineRule="auto"/>
        <w:ind w:firstLine="567"/>
        <w:jc w:val="both"/>
        <w:rPr>
          <w:rFonts w:ascii="Times New Roman" w:hAnsi="Times New Roman"/>
          <w:sz w:val="24"/>
          <w:szCs w:val="24"/>
        </w:rPr>
      </w:pPr>
      <w:r w:rsidRPr="008D10A8">
        <w:rPr>
          <w:rFonts w:ascii="Times New Roman" w:hAnsi="Times New Roman"/>
          <w:sz w:val="24"/>
          <w:szCs w:val="24"/>
        </w:rPr>
        <w:t>4.5-1. В случае нарушения пункта 3.2.25 Договора Предприниматель обязан уплатить Комитету штраф в размере годовой платы по Договору, указанной в пункте 2.3 Договора.</w:t>
      </w:r>
    </w:p>
    <w:p w:rsidR="00717F44" w:rsidRPr="008D10A8" w:rsidRDefault="00717F44" w:rsidP="00717F44">
      <w:pPr>
        <w:pStyle w:val="formattext"/>
        <w:spacing w:before="0" w:beforeAutospacing="0" w:after="0" w:afterAutospacing="0"/>
        <w:ind w:firstLine="567"/>
        <w:jc w:val="both"/>
      </w:pPr>
      <w:r w:rsidRPr="008D10A8">
        <w:t>4.5-2. В случае нарушения Предпринимателем пункта 3.2.17.1 Договора при наличии вступившего в законную силу постановления по делу об административном правонарушении Предприниматель обязан уплатить Комитету штраф в двойном размере квартальной платы по Договору.</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8D10A8">
        <w:rPr>
          <w:rFonts w:ascii="Times New Roman" w:hAnsi="Times New Roman"/>
          <w:sz w:val="24"/>
          <w:szCs w:val="24"/>
          <w:lang w:eastAsia="ru-RU"/>
        </w:rPr>
        <w:t>4.6. Уплата неустойки (штрафа, пеней) не освобождает Стороны от выполнения лежащих на них обязательств по</w:t>
      </w:r>
      <w:r w:rsidRPr="0017016D">
        <w:rPr>
          <w:rFonts w:ascii="Times New Roman" w:hAnsi="Times New Roman"/>
          <w:sz w:val="24"/>
          <w:szCs w:val="24"/>
          <w:lang w:eastAsia="ru-RU"/>
        </w:rPr>
        <w:t xml:space="preserve"> Договору. Штраф и пени вносятся Предпринимателем на счет, указанный в </w:t>
      </w:r>
      <w:hyperlink w:anchor="P1328" w:history="1">
        <w:r w:rsidRPr="0017016D">
          <w:rPr>
            <w:rFonts w:ascii="Times New Roman" w:hAnsi="Times New Roman"/>
            <w:sz w:val="24"/>
            <w:szCs w:val="24"/>
            <w:lang w:eastAsia="ru-RU"/>
          </w:rPr>
          <w:t>пункте 2.5</w:t>
        </w:r>
      </w:hyperlink>
      <w:r>
        <w:rPr>
          <w:rFonts w:ascii="Times New Roman" w:hAnsi="Times New Roman"/>
          <w:sz w:val="24"/>
          <w:szCs w:val="24"/>
          <w:lang w:eastAsia="ru-RU"/>
        </w:rPr>
        <w:t>-1</w:t>
      </w:r>
      <w:r w:rsidRPr="0017016D">
        <w:rPr>
          <w:rFonts w:ascii="Times New Roman" w:hAnsi="Times New Roman"/>
          <w:sz w:val="24"/>
          <w:szCs w:val="24"/>
          <w:lang w:eastAsia="ru-RU"/>
        </w:rPr>
        <w:t xml:space="preserve"> Договора.</w:t>
      </w:r>
    </w:p>
    <w:p w:rsidR="00717F44" w:rsidRPr="0017016D" w:rsidRDefault="00717F44" w:rsidP="00717F44">
      <w:pPr>
        <w:widowControl w:val="0"/>
        <w:autoSpaceDE w:val="0"/>
        <w:autoSpaceDN w:val="0"/>
        <w:spacing w:after="0" w:line="240" w:lineRule="auto"/>
        <w:jc w:val="center"/>
        <w:rPr>
          <w:rFonts w:ascii="Times New Roman" w:hAnsi="Times New Roman"/>
          <w:sz w:val="24"/>
          <w:szCs w:val="24"/>
          <w:lang w:eastAsia="ru-RU"/>
        </w:rPr>
      </w:pPr>
    </w:p>
    <w:p w:rsidR="00717F44" w:rsidRPr="0017016D" w:rsidRDefault="00717F44" w:rsidP="00717F44">
      <w:pPr>
        <w:widowControl w:val="0"/>
        <w:autoSpaceDE w:val="0"/>
        <w:autoSpaceDN w:val="0"/>
        <w:spacing w:after="0" w:line="240" w:lineRule="auto"/>
        <w:jc w:val="center"/>
        <w:rPr>
          <w:rFonts w:ascii="Times New Roman" w:hAnsi="Times New Roman"/>
          <w:sz w:val="24"/>
          <w:szCs w:val="24"/>
          <w:lang w:eastAsia="ru-RU"/>
        </w:rPr>
      </w:pPr>
      <w:r w:rsidRPr="0017016D">
        <w:rPr>
          <w:rFonts w:ascii="Times New Roman" w:hAnsi="Times New Roman"/>
          <w:sz w:val="24"/>
          <w:szCs w:val="24"/>
          <w:lang w:eastAsia="ru-RU"/>
        </w:rPr>
        <w:t>5. Изменение, расторжение, прекращение действия Договора</w:t>
      </w:r>
    </w:p>
    <w:p w:rsidR="00717F44" w:rsidRPr="0017016D" w:rsidRDefault="00717F44" w:rsidP="00717F44">
      <w:pPr>
        <w:widowControl w:val="0"/>
        <w:autoSpaceDE w:val="0"/>
        <w:autoSpaceDN w:val="0"/>
        <w:spacing w:after="0" w:line="240" w:lineRule="auto"/>
        <w:jc w:val="center"/>
        <w:rPr>
          <w:rFonts w:ascii="Times New Roman" w:hAnsi="Times New Roman"/>
          <w:sz w:val="24"/>
          <w:szCs w:val="24"/>
          <w:lang w:eastAsia="ru-RU"/>
        </w:rPr>
      </w:pP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5.1. Договор прекращает свое действие по окончании его срока, а также в любой другой срок по соглашению Сторон.</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lastRenderedPageBreak/>
        <w:t>5.2. Дополнения и изменения, вносимые в Договор, оформляются дополнительными соглашениями Сторон.</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 xml:space="preserve">5.3. </w:t>
      </w:r>
      <w:proofErr w:type="gramStart"/>
      <w:r w:rsidRPr="0017016D">
        <w:rPr>
          <w:rFonts w:ascii="Times New Roman" w:hAnsi="Times New Roman"/>
          <w:sz w:val="24"/>
          <w:szCs w:val="24"/>
          <w:lang w:eastAsia="ru-RU"/>
        </w:rPr>
        <w:t>Договор</w:t>
      </w:r>
      <w:proofErr w:type="gramEnd"/>
      <w:r w:rsidRPr="0017016D">
        <w:rPr>
          <w:rFonts w:ascii="Times New Roman" w:hAnsi="Times New Roman"/>
          <w:sz w:val="24"/>
          <w:szCs w:val="24"/>
          <w:lang w:eastAsia="ru-RU"/>
        </w:rPr>
        <w:t xml:space="preserve"> может быть расторгнут по требованию Комитета по решению суда при следующих признаваемых Сторонами существенными нарушениях Договора:</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 xml:space="preserve">5.3.1. При неиспользовании Предпринимателем места размещения НТО в соответствии с целью, указанной в </w:t>
      </w:r>
      <w:hyperlink w:anchor="P1277" w:history="1">
        <w:r w:rsidRPr="0017016D">
          <w:rPr>
            <w:rFonts w:ascii="Times New Roman" w:hAnsi="Times New Roman"/>
            <w:sz w:val="24"/>
            <w:szCs w:val="24"/>
            <w:lang w:eastAsia="ru-RU"/>
          </w:rPr>
          <w:t>пункте 1.1</w:t>
        </w:r>
      </w:hyperlink>
      <w:r w:rsidRPr="0017016D">
        <w:rPr>
          <w:rFonts w:ascii="Times New Roman" w:hAnsi="Times New Roman"/>
          <w:sz w:val="24"/>
          <w:szCs w:val="24"/>
          <w:lang w:eastAsia="ru-RU"/>
        </w:rPr>
        <w:t xml:space="preserve"> Договора, в течение шести месяцев </w:t>
      </w:r>
      <w:proofErr w:type="gramStart"/>
      <w:r w:rsidRPr="0017016D">
        <w:rPr>
          <w:rFonts w:ascii="Times New Roman" w:hAnsi="Times New Roman"/>
          <w:sz w:val="24"/>
          <w:szCs w:val="24"/>
          <w:lang w:eastAsia="ru-RU"/>
        </w:rPr>
        <w:t>с даты вступления</w:t>
      </w:r>
      <w:proofErr w:type="gramEnd"/>
      <w:r w:rsidRPr="0017016D">
        <w:rPr>
          <w:rFonts w:ascii="Times New Roman" w:hAnsi="Times New Roman"/>
          <w:sz w:val="24"/>
          <w:szCs w:val="24"/>
          <w:lang w:eastAsia="ru-RU"/>
        </w:rPr>
        <w:t xml:space="preserve"> Договора в силу.</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5.3.2. При возникновении задолженности по внесению платы в течение трех месяцев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5.3.3. Если Предприниматель умышленно ухудшает состояние места размещения НТО.</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 xml:space="preserve">5.3.4. При несоблюдении обязанностей, предусмотренных </w:t>
      </w:r>
      <w:hyperlink w:anchor="P1368" w:history="1">
        <w:r w:rsidRPr="0017016D">
          <w:rPr>
            <w:rFonts w:ascii="Times New Roman" w:hAnsi="Times New Roman"/>
            <w:sz w:val="24"/>
            <w:szCs w:val="24"/>
            <w:lang w:eastAsia="ru-RU"/>
          </w:rPr>
          <w:t>пунктами 3.2.8</w:t>
        </w:r>
      </w:hyperlink>
      <w:r w:rsidRPr="0017016D">
        <w:rPr>
          <w:rFonts w:ascii="Times New Roman" w:hAnsi="Times New Roman"/>
          <w:sz w:val="24"/>
          <w:szCs w:val="24"/>
          <w:lang w:eastAsia="ru-RU"/>
        </w:rPr>
        <w:t xml:space="preserve">, </w:t>
      </w:r>
      <w:hyperlink w:anchor="P1370" w:history="1">
        <w:r w:rsidRPr="0017016D">
          <w:rPr>
            <w:rFonts w:ascii="Times New Roman" w:hAnsi="Times New Roman"/>
            <w:sz w:val="24"/>
            <w:szCs w:val="24"/>
            <w:lang w:eastAsia="ru-RU"/>
          </w:rPr>
          <w:t>3.2.10</w:t>
        </w:r>
      </w:hyperlink>
      <w:r w:rsidRPr="0017016D">
        <w:rPr>
          <w:rFonts w:ascii="Times New Roman" w:hAnsi="Times New Roman"/>
          <w:sz w:val="24"/>
          <w:szCs w:val="24"/>
          <w:lang w:eastAsia="ru-RU"/>
        </w:rPr>
        <w:t xml:space="preserve"> Договора.</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 xml:space="preserve">5.3.5. При несоблюдении порядка размещения на Участке объектов наружной рекламы и информации, предусмотренного в </w:t>
      </w:r>
      <w:hyperlink w:anchor="P1355" w:history="1">
        <w:r w:rsidRPr="0017016D">
          <w:rPr>
            <w:rFonts w:ascii="Times New Roman" w:hAnsi="Times New Roman"/>
            <w:sz w:val="24"/>
            <w:szCs w:val="24"/>
            <w:lang w:eastAsia="ru-RU"/>
          </w:rPr>
          <w:t>пункте 3.1.2</w:t>
        </w:r>
      </w:hyperlink>
      <w:r w:rsidRPr="0017016D">
        <w:rPr>
          <w:rFonts w:ascii="Times New Roman" w:hAnsi="Times New Roman"/>
          <w:sz w:val="24"/>
          <w:szCs w:val="24"/>
          <w:lang w:eastAsia="ru-RU"/>
        </w:rPr>
        <w:t xml:space="preserve"> Договора.</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5.3.6. При осуществлении на НТО деятельности, нарушающей установленный порядок реализации:</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мобильных телефонов;</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экземпляров аудиовизуальных произведений, фонограмм и изданий, воспроизведенных на технических носителях информации (компьютерных программ и баз данных на любых видах носителей и других изданий) (далее - Продукция).</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5.3.7. При реализации на НТО контрафактной продукции, а также продукции, пропагандирующей порнографию и экстремизм.</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5.3.8. При реализации алкогольной продукции в случаях, не предусмотренных правовыми актами Санкт-Петербурга и законодательством Российской Федерации, регулирующими правовые основы производства и оборота этилового спирта, алкогольной и спиртосодержащей продукции и ограничения потребления (распития) алкогольной продукции в Российской Федерации.</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5.4. Комитет вправе в бесспорном и одностороннем порядке отказаться от исполнения Договора, что влечет расторжение Договора, в следующих случаях:</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bookmarkStart w:id="40" w:name="P1440"/>
      <w:bookmarkEnd w:id="40"/>
      <w:r w:rsidRPr="0017016D">
        <w:rPr>
          <w:rFonts w:ascii="Times New Roman" w:hAnsi="Times New Roman"/>
          <w:sz w:val="24"/>
          <w:szCs w:val="24"/>
          <w:lang w:eastAsia="ru-RU"/>
        </w:rPr>
        <w:t xml:space="preserve">5.4.1. При использовании Предпринимателем НТО под цели, не предусмотренные пунктом 1.1 Договора (за исключением случаев, установленных </w:t>
      </w:r>
      <w:hyperlink w:anchor="P1356" w:history="1">
        <w:r w:rsidRPr="0017016D">
          <w:rPr>
            <w:rFonts w:ascii="Times New Roman" w:hAnsi="Times New Roman"/>
            <w:sz w:val="24"/>
            <w:szCs w:val="24"/>
            <w:lang w:eastAsia="ru-RU"/>
          </w:rPr>
          <w:t>пунктами 3.1.3</w:t>
        </w:r>
      </w:hyperlink>
      <w:r w:rsidRPr="0017016D">
        <w:rPr>
          <w:rFonts w:ascii="Times New Roman" w:hAnsi="Times New Roman"/>
          <w:sz w:val="24"/>
          <w:szCs w:val="24"/>
          <w:lang w:eastAsia="ru-RU"/>
        </w:rPr>
        <w:t xml:space="preserve"> и </w:t>
      </w:r>
      <w:hyperlink w:anchor="P1396" w:history="1">
        <w:r w:rsidRPr="0017016D">
          <w:rPr>
            <w:rFonts w:ascii="Times New Roman" w:hAnsi="Times New Roman"/>
            <w:sz w:val="24"/>
            <w:szCs w:val="24"/>
            <w:lang w:eastAsia="ru-RU"/>
          </w:rPr>
          <w:t>3.2.2</w:t>
        </w:r>
      </w:hyperlink>
      <w:r>
        <w:rPr>
          <w:rFonts w:ascii="Times New Roman" w:hAnsi="Times New Roman"/>
          <w:sz w:val="24"/>
          <w:szCs w:val="24"/>
          <w:lang w:eastAsia="ru-RU"/>
        </w:rPr>
        <w:t>4</w:t>
      </w:r>
      <w:r w:rsidRPr="0017016D">
        <w:rPr>
          <w:rFonts w:ascii="Times New Roman" w:hAnsi="Times New Roman"/>
          <w:sz w:val="24"/>
          <w:szCs w:val="24"/>
          <w:lang w:eastAsia="ru-RU"/>
        </w:rPr>
        <w:t>).</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5.4.2. При принятии в установленном порядке решения о предоставлении земельного участка, в том числе образованного в результате проведения в установленном порядке территориального землеустройства, в границах которого расположено место размещения НТО, для проектирования и строительства объекта недвижимости.</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5.4.3. При принятии в установленном порядке решения о проведении торгов по продаже земельного участка или на право заключения договора аренда земельного участка на инвестиционных условиях, в границах которого расположено место размещения НТО.</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 xml:space="preserve">5.4.4. </w:t>
      </w:r>
      <w:proofErr w:type="gramStart"/>
      <w:r w:rsidRPr="0017016D">
        <w:rPr>
          <w:rFonts w:ascii="Times New Roman" w:hAnsi="Times New Roman"/>
          <w:sz w:val="24"/>
          <w:szCs w:val="24"/>
          <w:lang w:eastAsia="ru-RU"/>
        </w:rPr>
        <w:t>При принятии в установленном порядке решения о проведении торгов на право заключения договора аренды земельного участка для его комплексного освоения</w:t>
      </w:r>
      <w:proofErr w:type="gramEnd"/>
      <w:r w:rsidRPr="0017016D">
        <w:rPr>
          <w:rFonts w:ascii="Times New Roman" w:hAnsi="Times New Roman"/>
          <w:sz w:val="24"/>
          <w:szCs w:val="24"/>
          <w:lang w:eastAsia="ru-RU"/>
        </w:rPr>
        <w:t xml:space="preserve"> в целях жилищного строительства, в границах которого расположено место размещения НТО.</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5.4.5. При публикации информационного сообщения о проведении конкурсного отбора лиц для подготовки документации, необходимой для проведения торгов по продаже земельных участков или права на заключение договоров аренды земельных участков, если место размещения НТО расположено в пределах границ таких земельных участков.</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 xml:space="preserve">5.4.6. При нарушении Предпринимателем </w:t>
      </w:r>
      <w:hyperlink w:anchor="P1371" w:history="1">
        <w:r w:rsidRPr="0017016D">
          <w:rPr>
            <w:rFonts w:ascii="Times New Roman" w:hAnsi="Times New Roman"/>
            <w:sz w:val="24"/>
            <w:szCs w:val="24"/>
            <w:lang w:eastAsia="ru-RU"/>
          </w:rPr>
          <w:t>пунктов 3.2.11</w:t>
        </w:r>
      </w:hyperlink>
      <w:r w:rsidRPr="0017016D">
        <w:rPr>
          <w:rFonts w:ascii="Times New Roman" w:hAnsi="Times New Roman"/>
          <w:sz w:val="24"/>
          <w:szCs w:val="24"/>
          <w:lang w:eastAsia="ru-RU"/>
        </w:rPr>
        <w:t xml:space="preserve"> - </w:t>
      </w:r>
      <w:hyperlink w:anchor="P1374" w:history="1">
        <w:r w:rsidRPr="0017016D">
          <w:rPr>
            <w:rFonts w:ascii="Times New Roman" w:hAnsi="Times New Roman"/>
            <w:sz w:val="24"/>
            <w:szCs w:val="24"/>
            <w:lang w:eastAsia="ru-RU"/>
          </w:rPr>
          <w:t>3.2.1</w:t>
        </w:r>
      </w:hyperlink>
      <w:r w:rsidRPr="0017016D">
        <w:rPr>
          <w:rFonts w:ascii="Times New Roman" w:hAnsi="Times New Roman"/>
          <w:sz w:val="24"/>
          <w:szCs w:val="24"/>
          <w:lang w:eastAsia="ru-RU"/>
        </w:rPr>
        <w:t xml:space="preserve">4, </w:t>
      </w:r>
      <w:hyperlink w:anchor="P1395" w:history="1">
        <w:r w:rsidRPr="0017016D">
          <w:rPr>
            <w:rFonts w:ascii="Times New Roman" w:hAnsi="Times New Roman"/>
            <w:sz w:val="24"/>
            <w:szCs w:val="24"/>
            <w:lang w:eastAsia="ru-RU"/>
          </w:rPr>
          <w:t>3.2.2</w:t>
        </w:r>
      </w:hyperlink>
      <w:r>
        <w:rPr>
          <w:rFonts w:ascii="Times New Roman" w:hAnsi="Times New Roman"/>
          <w:sz w:val="24"/>
          <w:szCs w:val="24"/>
          <w:lang w:eastAsia="ru-RU"/>
        </w:rPr>
        <w:t>3</w:t>
      </w:r>
      <w:r w:rsidRPr="0017016D">
        <w:rPr>
          <w:rFonts w:ascii="Times New Roman" w:hAnsi="Times New Roman"/>
          <w:sz w:val="24"/>
          <w:szCs w:val="24"/>
          <w:lang w:eastAsia="ru-RU"/>
        </w:rPr>
        <w:t xml:space="preserve"> и </w:t>
      </w:r>
      <w:hyperlink w:anchor="P1401" w:history="1">
        <w:r w:rsidRPr="0017016D">
          <w:rPr>
            <w:rFonts w:ascii="Times New Roman" w:hAnsi="Times New Roman"/>
            <w:sz w:val="24"/>
            <w:szCs w:val="24"/>
            <w:lang w:eastAsia="ru-RU"/>
          </w:rPr>
          <w:t>3.3.1</w:t>
        </w:r>
      </w:hyperlink>
      <w:r w:rsidRPr="0017016D">
        <w:rPr>
          <w:rFonts w:ascii="Times New Roman" w:hAnsi="Times New Roman"/>
          <w:sz w:val="24"/>
          <w:szCs w:val="24"/>
          <w:lang w:eastAsia="ru-RU"/>
        </w:rPr>
        <w:t xml:space="preserve"> Договора.</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5.4.7. При заключении договора о предоставлении земельного участка, образованного в границах застроенной территории, лицу, с которым заключен договор о развитии застроенной территории, в случае если место размещения НТО расположено в пределах такого земельного участка.</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 xml:space="preserve">5.4.8. При нарушении Предпринимателем </w:t>
      </w:r>
      <w:hyperlink w:anchor="P1387" w:history="1">
        <w:r w:rsidRPr="0017016D">
          <w:rPr>
            <w:rFonts w:ascii="Times New Roman" w:hAnsi="Times New Roman"/>
            <w:sz w:val="24"/>
            <w:szCs w:val="24"/>
            <w:lang w:eastAsia="ru-RU"/>
          </w:rPr>
          <w:t>пункта 3.2.20</w:t>
        </w:r>
      </w:hyperlink>
      <w:r w:rsidRPr="0017016D">
        <w:rPr>
          <w:rFonts w:ascii="Times New Roman" w:hAnsi="Times New Roman"/>
          <w:sz w:val="24"/>
          <w:szCs w:val="24"/>
          <w:lang w:eastAsia="ru-RU"/>
        </w:rPr>
        <w:t>, 3.3.5 Договора.</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5.4.9. При возникновении задолженности по внесению платы за два платежных периода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 xml:space="preserve">5.4.10. При нарушении </w:t>
      </w:r>
      <w:hyperlink w:anchor="P1384" w:history="1">
        <w:r w:rsidRPr="0017016D">
          <w:rPr>
            <w:rFonts w:ascii="Times New Roman" w:hAnsi="Times New Roman"/>
            <w:sz w:val="24"/>
            <w:szCs w:val="24"/>
            <w:lang w:eastAsia="ru-RU"/>
          </w:rPr>
          <w:t>пунктов 3.2.1</w:t>
        </w:r>
      </w:hyperlink>
      <w:r w:rsidRPr="0017016D">
        <w:rPr>
          <w:rFonts w:ascii="Times New Roman" w:hAnsi="Times New Roman"/>
          <w:sz w:val="24"/>
          <w:szCs w:val="24"/>
          <w:lang w:eastAsia="ru-RU"/>
        </w:rPr>
        <w:t xml:space="preserve">7 и </w:t>
      </w:r>
      <w:hyperlink w:anchor="P1386" w:history="1">
        <w:r w:rsidRPr="0017016D">
          <w:rPr>
            <w:rFonts w:ascii="Times New Roman" w:hAnsi="Times New Roman"/>
            <w:sz w:val="24"/>
            <w:szCs w:val="24"/>
            <w:lang w:eastAsia="ru-RU"/>
          </w:rPr>
          <w:t>3.2.1</w:t>
        </w:r>
      </w:hyperlink>
      <w:r w:rsidRPr="0017016D">
        <w:rPr>
          <w:rFonts w:ascii="Times New Roman" w:hAnsi="Times New Roman"/>
          <w:sz w:val="24"/>
          <w:szCs w:val="24"/>
          <w:lang w:eastAsia="ru-RU"/>
        </w:rPr>
        <w:t xml:space="preserve">9 Договора в случае наличия вступившего в </w:t>
      </w:r>
      <w:r w:rsidRPr="0017016D">
        <w:rPr>
          <w:rFonts w:ascii="Times New Roman" w:hAnsi="Times New Roman"/>
          <w:sz w:val="24"/>
          <w:szCs w:val="24"/>
          <w:lang w:eastAsia="ru-RU"/>
        </w:rPr>
        <w:lastRenderedPageBreak/>
        <w:t>законную силу постановления по делу об административном правонарушении (в отношении Предпринимателя и иных лиц, в случае если местом совершения административного правонарушения является место размещения НТО и состав правонарушения связан с использованием НТО).</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rPr>
        <w:t>5.4.10-1. При нарушении Предпринимателем пункта 3.2.2</w:t>
      </w:r>
      <w:r>
        <w:rPr>
          <w:rFonts w:ascii="Times New Roman" w:hAnsi="Times New Roman"/>
          <w:sz w:val="24"/>
          <w:szCs w:val="24"/>
        </w:rPr>
        <w:t>5</w:t>
      </w:r>
      <w:r w:rsidRPr="0017016D">
        <w:rPr>
          <w:rFonts w:ascii="Times New Roman" w:hAnsi="Times New Roman"/>
          <w:sz w:val="24"/>
          <w:szCs w:val="24"/>
        </w:rPr>
        <w:t xml:space="preserve"> Договора.</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5.4.11. При наличии подготовленного и утвержденного в установленном порядке градостроительного плана земельного участка и проведения государственного кадастрового учета такого земельного участка, в границах которого расположено место размещения НТО.</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 xml:space="preserve">5.4.12. При нарушении Предпринимателем </w:t>
      </w:r>
      <w:hyperlink w:anchor="P1403" w:history="1">
        <w:r w:rsidRPr="0017016D">
          <w:rPr>
            <w:rFonts w:ascii="Times New Roman" w:hAnsi="Times New Roman"/>
            <w:sz w:val="24"/>
            <w:szCs w:val="24"/>
            <w:lang w:eastAsia="ru-RU"/>
          </w:rPr>
          <w:t>пунктов 3.3.3</w:t>
        </w:r>
      </w:hyperlink>
      <w:r w:rsidRPr="0017016D">
        <w:rPr>
          <w:rFonts w:ascii="Times New Roman" w:hAnsi="Times New Roman"/>
          <w:sz w:val="24"/>
          <w:szCs w:val="24"/>
          <w:lang w:eastAsia="ru-RU"/>
        </w:rPr>
        <w:t xml:space="preserve"> и </w:t>
      </w:r>
      <w:hyperlink w:anchor="P1404" w:history="1">
        <w:r w:rsidRPr="0017016D">
          <w:rPr>
            <w:rFonts w:ascii="Times New Roman" w:hAnsi="Times New Roman"/>
            <w:sz w:val="24"/>
            <w:szCs w:val="24"/>
            <w:lang w:eastAsia="ru-RU"/>
          </w:rPr>
          <w:t>3.3.4</w:t>
        </w:r>
      </w:hyperlink>
      <w:r w:rsidRPr="0017016D">
        <w:rPr>
          <w:rFonts w:ascii="Times New Roman" w:hAnsi="Times New Roman"/>
          <w:sz w:val="24"/>
          <w:szCs w:val="24"/>
          <w:lang w:eastAsia="ru-RU"/>
        </w:rPr>
        <w:t xml:space="preserve"> Договора &lt;*&gt;.</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 xml:space="preserve">&lt;*&gt; Пункт 5.4.12 включается в текст Договора в случае, если размещение НТО носит сезонный характер и осуществляется в соответствии со сроками, определенными </w:t>
      </w:r>
      <w:hyperlink r:id="rId37" w:history="1">
        <w:r w:rsidRPr="0017016D">
          <w:rPr>
            <w:rFonts w:ascii="Times New Roman" w:hAnsi="Times New Roman"/>
            <w:sz w:val="24"/>
            <w:szCs w:val="24"/>
            <w:lang w:eastAsia="ru-RU"/>
          </w:rPr>
          <w:t>Постановлением</w:t>
        </w:r>
      </w:hyperlink>
      <w:r w:rsidRPr="0017016D">
        <w:rPr>
          <w:rFonts w:ascii="Times New Roman" w:hAnsi="Times New Roman"/>
          <w:sz w:val="24"/>
          <w:szCs w:val="24"/>
          <w:lang w:eastAsia="ru-RU"/>
        </w:rPr>
        <w:t xml:space="preserve"> № 1045.</w:t>
      </w:r>
    </w:p>
    <w:p w:rsidR="00717F44" w:rsidRPr="003B0077"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bookmarkStart w:id="41" w:name="P1455"/>
      <w:bookmarkEnd w:id="41"/>
      <w:r w:rsidRPr="003B0077">
        <w:rPr>
          <w:rFonts w:ascii="Times New Roman" w:hAnsi="Times New Roman"/>
          <w:sz w:val="24"/>
          <w:szCs w:val="24"/>
          <w:lang w:eastAsia="ru-RU"/>
        </w:rPr>
        <w:t>5.4.13. При прекращении прав Предпринимателя на нежилое помещение, в котором располагается предприятие общественного питания, а также при изменении Предпринимателем цели использования такого нежилого помещения (в случае если место размещения НТО предоставлено Предпринимателю как непосредственно примыкающее к земельному участку под зданием, строением или сооружением, в помещениях которого располагается указанное предприятие общественного питания) &lt;*&gt;.</w:t>
      </w:r>
    </w:p>
    <w:p w:rsidR="00717F44" w:rsidRPr="003B0077"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3B0077">
        <w:rPr>
          <w:rFonts w:ascii="Times New Roman" w:hAnsi="Times New Roman"/>
          <w:sz w:val="24"/>
          <w:szCs w:val="24"/>
          <w:lang w:eastAsia="ru-RU"/>
        </w:rPr>
        <w:t>--------------------------------</w:t>
      </w:r>
    </w:p>
    <w:p w:rsidR="00717F44" w:rsidRPr="003B0077"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3B0077">
        <w:rPr>
          <w:rFonts w:ascii="Times New Roman" w:hAnsi="Times New Roman"/>
          <w:sz w:val="24"/>
          <w:szCs w:val="24"/>
          <w:lang w:eastAsia="ru-RU"/>
        </w:rPr>
        <w:t>&lt;*&gt; Пун</w:t>
      </w:r>
      <w:proofErr w:type="gramStart"/>
      <w:r w:rsidRPr="003B0077">
        <w:rPr>
          <w:rFonts w:ascii="Times New Roman" w:hAnsi="Times New Roman"/>
          <w:sz w:val="24"/>
          <w:szCs w:val="24"/>
          <w:lang w:eastAsia="ru-RU"/>
        </w:rPr>
        <w:t>кт вкл</w:t>
      </w:r>
      <w:proofErr w:type="gramEnd"/>
      <w:r w:rsidRPr="003B0077">
        <w:rPr>
          <w:rFonts w:ascii="Times New Roman" w:hAnsi="Times New Roman"/>
          <w:sz w:val="24"/>
          <w:szCs w:val="24"/>
          <w:lang w:eastAsia="ru-RU"/>
        </w:rPr>
        <w:t>ючается в текст Договора в случае, если Договор заключен с предприятием общественного питания для размещения летних площадок кафе.</w:t>
      </w:r>
    </w:p>
    <w:p w:rsidR="00717F44" w:rsidRPr="009858CE" w:rsidRDefault="00717F44" w:rsidP="00717F44">
      <w:pPr>
        <w:autoSpaceDE w:val="0"/>
        <w:autoSpaceDN w:val="0"/>
        <w:adjustRightInd w:val="0"/>
        <w:spacing w:after="0" w:line="240" w:lineRule="auto"/>
        <w:ind w:firstLine="567"/>
        <w:jc w:val="both"/>
        <w:rPr>
          <w:rFonts w:ascii="Times New Roman" w:eastAsiaTheme="minorHAnsi" w:hAnsi="Times New Roman"/>
          <w:sz w:val="24"/>
          <w:szCs w:val="24"/>
        </w:rPr>
      </w:pPr>
      <w:r w:rsidRPr="009858CE">
        <w:rPr>
          <w:rFonts w:ascii="Times New Roman" w:eastAsiaTheme="minorHAnsi" w:hAnsi="Times New Roman"/>
          <w:sz w:val="24"/>
          <w:szCs w:val="24"/>
        </w:rPr>
        <w:t>5.4.14. При наличии информации Комитета по градостроительству и архитектуре о несоблюдении Предпринимателем обязанности, предусмотренной пунктом 3.2.15 Договора, подтвержденной вступившим в законную силу постановлением по делу об административном правонарушении, полученной в письменной форме.</w:t>
      </w:r>
    </w:p>
    <w:p w:rsidR="00717F44" w:rsidRPr="009858CE" w:rsidRDefault="00717F44" w:rsidP="00717F44">
      <w:pPr>
        <w:autoSpaceDE w:val="0"/>
        <w:autoSpaceDN w:val="0"/>
        <w:adjustRightInd w:val="0"/>
        <w:spacing w:after="0" w:line="240" w:lineRule="auto"/>
        <w:ind w:firstLine="567"/>
        <w:jc w:val="both"/>
        <w:rPr>
          <w:rFonts w:ascii="Times New Roman" w:eastAsiaTheme="minorHAnsi" w:hAnsi="Times New Roman"/>
          <w:sz w:val="24"/>
          <w:szCs w:val="24"/>
        </w:rPr>
      </w:pPr>
      <w:r w:rsidRPr="009858CE">
        <w:rPr>
          <w:rFonts w:ascii="Times New Roman" w:eastAsiaTheme="minorHAnsi" w:hAnsi="Times New Roman"/>
          <w:sz w:val="24"/>
          <w:szCs w:val="24"/>
        </w:rPr>
        <w:t>5.4.15. При наличии информации Комитета по печати и взаимодействию со средствами массовой информации о нарушении Предпринимателем обязанности, предусмотренной пунктом 3.1.2 Договора, подтвержденной вступившим в законную силу постановлением по делу об административном правонарушении, полученной в письменной форме.</w:t>
      </w:r>
    </w:p>
    <w:p w:rsidR="00717F44" w:rsidRPr="009858CE" w:rsidRDefault="00717F44" w:rsidP="00717F44">
      <w:pPr>
        <w:autoSpaceDE w:val="0"/>
        <w:autoSpaceDN w:val="0"/>
        <w:adjustRightInd w:val="0"/>
        <w:spacing w:after="0" w:line="240" w:lineRule="auto"/>
        <w:ind w:firstLine="567"/>
        <w:jc w:val="both"/>
        <w:rPr>
          <w:rFonts w:ascii="Times New Roman" w:eastAsiaTheme="minorHAnsi" w:hAnsi="Times New Roman"/>
          <w:sz w:val="24"/>
          <w:szCs w:val="24"/>
        </w:rPr>
      </w:pPr>
      <w:r w:rsidRPr="009858CE">
        <w:rPr>
          <w:rFonts w:ascii="Times New Roman" w:eastAsiaTheme="minorHAnsi" w:hAnsi="Times New Roman"/>
          <w:sz w:val="24"/>
          <w:szCs w:val="24"/>
        </w:rPr>
        <w:t xml:space="preserve">5.4.16. </w:t>
      </w:r>
      <w:proofErr w:type="gramStart"/>
      <w:r w:rsidRPr="009858CE">
        <w:rPr>
          <w:rFonts w:ascii="Times New Roman" w:eastAsiaTheme="minorHAnsi" w:hAnsi="Times New Roman"/>
          <w:sz w:val="24"/>
          <w:szCs w:val="24"/>
        </w:rPr>
        <w:t xml:space="preserve">При отсутствии у Предпринимателя документов о технологическом присоединении (опосредованном присоединении) </w:t>
      </w:r>
      <w:proofErr w:type="spellStart"/>
      <w:r w:rsidRPr="009858CE">
        <w:rPr>
          <w:rFonts w:ascii="Times New Roman" w:eastAsiaTheme="minorHAnsi" w:hAnsi="Times New Roman"/>
          <w:sz w:val="24"/>
          <w:szCs w:val="24"/>
        </w:rPr>
        <w:t>энергопринимающих</w:t>
      </w:r>
      <w:proofErr w:type="spellEnd"/>
      <w:r w:rsidRPr="009858CE">
        <w:rPr>
          <w:rFonts w:ascii="Times New Roman" w:eastAsiaTheme="minorHAnsi" w:hAnsi="Times New Roman"/>
          <w:sz w:val="24"/>
          <w:szCs w:val="24"/>
        </w:rPr>
        <w:t xml:space="preserve"> устройств, необходимых для электроснабжения НТО, к электрическим сетям, составленных в соответствии с законодательством Российской Федерации об электроэнергетике и подтверждающих правомерность осуществления присоединения указанных </w:t>
      </w:r>
      <w:proofErr w:type="spellStart"/>
      <w:r w:rsidRPr="009858CE">
        <w:rPr>
          <w:rFonts w:ascii="Times New Roman" w:eastAsiaTheme="minorHAnsi" w:hAnsi="Times New Roman"/>
          <w:sz w:val="24"/>
          <w:szCs w:val="24"/>
        </w:rPr>
        <w:t>энергопринимающих</w:t>
      </w:r>
      <w:proofErr w:type="spellEnd"/>
      <w:r w:rsidRPr="009858CE">
        <w:rPr>
          <w:rFonts w:ascii="Times New Roman" w:eastAsiaTheme="minorHAnsi" w:hAnsi="Times New Roman"/>
          <w:sz w:val="24"/>
          <w:szCs w:val="24"/>
        </w:rPr>
        <w:t xml:space="preserve"> устройств к электрическим сетям, в случае, если фактически произведено подключение таких </w:t>
      </w:r>
      <w:proofErr w:type="spellStart"/>
      <w:r w:rsidRPr="009858CE">
        <w:rPr>
          <w:rFonts w:ascii="Times New Roman" w:eastAsiaTheme="minorHAnsi" w:hAnsi="Times New Roman"/>
          <w:sz w:val="24"/>
          <w:szCs w:val="24"/>
        </w:rPr>
        <w:t>энергопринимающих</w:t>
      </w:r>
      <w:proofErr w:type="spellEnd"/>
      <w:r w:rsidRPr="009858CE">
        <w:rPr>
          <w:rFonts w:ascii="Times New Roman" w:eastAsiaTheme="minorHAnsi" w:hAnsi="Times New Roman"/>
          <w:sz w:val="24"/>
          <w:szCs w:val="24"/>
        </w:rPr>
        <w:t xml:space="preserve"> устройств к электрическим сетям.</w:t>
      </w:r>
      <w:proofErr w:type="gramEnd"/>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9858CE">
        <w:rPr>
          <w:rFonts w:ascii="Times New Roman" w:hAnsi="Times New Roman"/>
          <w:sz w:val="24"/>
          <w:szCs w:val="24"/>
          <w:lang w:eastAsia="ru-RU"/>
        </w:rPr>
        <w:t>5.4.1</w:t>
      </w:r>
      <w:r>
        <w:rPr>
          <w:rFonts w:ascii="Times New Roman" w:hAnsi="Times New Roman"/>
          <w:sz w:val="24"/>
          <w:szCs w:val="24"/>
          <w:lang w:eastAsia="ru-RU"/>
        </w:rPr>
        <w:t>7</w:t>
      </w:r>
      <w:r w:rsidRPr="009858CE">
        <w:rPr>
          <w:rFonts w:ascii="Times New Roman" w:hAnsi="Times New Roman"/>
          <w:sz w:val="24"/>
          <w:szCs w:val="24"/>
          <w:lang w:eastAsia="ru-RU"/>
        </w:rPr>
        <w:t xml:space="preserve">. Уведомление об отказе от исполнения Договора в случаях, указанных в </w:t>
      </w:r>
      <w:hyperlink w:anchor="P1440" w:history="1">
        <w:r w:rsidRPr="009858CE">
          <w:rPr>
            <w:rFonts w:ascii="Times New Roman" w:hAnsi="Times New Roman"/>
            <w:sz w:val="24"/>
            <w:szCs w:val="24"/>
            <w:lang w:eastAsia="ru-RU"/>
          </w:rPr>
          <w:t>пунктах 5.4.1</w:t>
        </w:r>
      </w:hyperlink>
      <w:r w:rsidRPr="009858CE">
        <w:rPr>
          <w:rFonts w:ascii="Times New Roman" w:hAnsi="Times New Roman"/>
          <w:sz w:val="24"/>
          <w:szCs w:val="24"/>
          <w:lang w:eastAsia="ru-RU"/>
        </w:rPr>
        <w:t xml:space="preserve"> - </w:t>
      </w:r>
      <w:hyperlink w:anchor="P1455" w:history="1">
        <w:r w:rsidRPr="009858CE">
          <w:rPr>
            <w:rFonts w:ascii="Times New Roman" w:hAnsi="Times New Roman"/>
            <w:sz w:val="24"/>
            <w:szCs w:val="24"/>
            <w:lang w:eastAsia="ru-RU"/>
          </w:rPr>
          <w:t>5.4.1</w:t>
        </w:r>
      </w:hyperlink>
      <w:r>
        <w:rPr>
          <w:rFonts w:ascii="Times New Roman" w:hAnsi="Times New Roman"/>
          <w:sz w:val="24"/>
          <w:szCs w:val="24"/>
          <w:lang w:eastAsia="ru-RU"/>
        </w:rPr>
        <w:t>6</w:t>
      </w:r>
      <w:r w:rsidRPr="009858CE">
        <w:rPr>
          <w:rFonts w:ascii="Times New Roman" w:hAnsi="Times New Roman"/>
          <w:sz w:val="24"/>
          <w:szCs w:val="24"/>
          <w:lang w:eastAsia="ru-RU"/>
        </w:rPr>
        <w:t>, направляется Предпринимателю</w:t>
      </w:r>
      <w:r w:rsidRPr="0017016D">
        <w:rPr>
          <w:rFonts w:ascii="Times New Roman" w:hAnsi="Times New Roman"/>
          <w:sz w:val="24"/>
          <w:szCs w:val="24"/>
          <w:lang w:eastAsia="ru-RU"/>
        </w:rPr>
        <w:t xml:space="preserve"> за 30 дней до расторжения Договора.</w:t>
      </w:r>
    </w:p>
    <w:p w:rsidR="00717F44" w:rsidRPr="0017016D" w:rsidRDefault="00717F44" w:rsidP="00717F44">
      <w:pPr>
        <w:widowControl w:val="0"/>
        <w:autoSpaceDE w:val="0"/>
        <w:autoSpaceDN w:val="0"/>
        <w:spacing w:after="0" w:line="240" w:lineRule="auto"/>
        <w:jc w:val="center"/>
        <w:rPr>
          <w:rFonts w:ascii="Times New Roman" w:hAnsi="Times New Roman"/>
          <w:sz w:val="24"/>
          <w:szCs w:val="24"/>
          <w:lang w:eastAsia="ru-RU"/>
        </w:rPr>
      </w:pPr>
    </w:p>
    <w:p w:rsidR="00717F44" w:rsidRPr="0017016D" w:rsidRDefault="00717F44" w:rsidP="00717F44">
      <w:pPr>
        <w:widowControl w:val="0"/>
        <w:autoSpaceDE w:val="0"/>
        <w:autoSpaceDN w:val="0"/>
        <w:spacing w:after="0" w:line="240" w:lineRule="auto"/>
        <w:jc w:val="center"/>
        <w:rPr>
          <w:rFonts w:ascii="Times New Roman" w:hAnsi="Times New Roman"/>
          <w:sz w:val="24"/>
          <w:szCs w:val="24"/>
          <w:lang w:eastAsia="ru-RU"/>
        </w:rPr>
      </w:pPr>
      <w:r w:rsidRPr="0017016D">
        <w:rPr>
          <w:rFonts w:ascii="Times New Roman" w:hAnsi="Times New Roman"/>
          <w:sz w:val="24"/>
          <w:szCs w:val="24"/>
          <w:lang w:eastAsia="ru-RU"/>
        </w:rPr>
        <w:t>6. Особые условия</w:t>
      </w:r>
    </w:p>
    <w:p w:rsidR="00717F44" w:rsidRPr="0017016D" w:rsidRDefault="00717F44" w:rsidP="00717F44">
      <w:pPr>
        <w:widowControl w:val="0"/>
        <w:autoSpaceDE w:val="0"/>
        <w:autoSpaceDN w:val="0"/>
        <w:spacing w:after="0" w:line="240" w:lineRule="auto"/>
        <w:jc w:val="center"/>
        <w:rPr>
          <w:rFonts w:ascii="Times New Roman" w:hAnsi="Times New Roman"/>
          <w:sz w:val="24"/>
          <w:szCs w:val="24"/>
          <w:lang w:eastAsia="ru-RU"/>
        </w:rPr>
      </w:pP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6.1. В случае смерти Предпринимателя, когда им является гражданин, его права и обязанности по Договору наследнику не переходят.</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6.2. Заключив договор, Предприниматель выразил согласие на осуществление Комитетом действий по пресечению неправомерного использования места размещения НТО в порядке самозащиты права (</w:t>
      </w:r>
      <w:hyperlink r:id="rId38" w:history="1">
        <w:r w:rsidRPr="0017016D">
          <w:rPr>
            <w:rFonts w:ascii="Times New Roman" w:hAnsi="Times New Roman"/>
            <w:sz w:val="24"/>
            <w:szCs w:val="24"/>
            <w:lang w:eastAsia="ru-RU"/>
          </w:rPr>
          <w:t>статьи 12</w:t>
        </w:r>
      </w:hyperlink>
      <w:r w:rsidRPr="0017016D">
        <w:rPr>
          <w:rFonts w:ascii="Times New Roman" w:hAnsi="Times New Roman"/>
          <w:sz w:val="24"/>
          <w:szCs w:val="24"/>
          <w:lang w:eastAsia="ru-RU"/>
        </w:rPr>
        <w:t xml:space="preserve">, </w:t>
      </w:r>
      <w:hyperlink r:id="rId39" w:history="1">
        <w:r w:rsidRPr="0017016D">
          <w:rPr>
            <w:rFonts w:ascii="Times New Roman" w:hAnsi="Times New Roman"/>
            <w:sz w:val="24"/>
            <w:szCs w:val="24"/>
            <w:lang w:eastAsia="ru-RU"/>
          </w:rPr>
          <w:t>14</w:t>
        </w:r>
      </w:hyperlink>
      <w:r w:rsidRPr="0017016D">
        <w:rPr>
          <w:rFonts w:ascii="Times New Roman" w:hAnsi="Times New Roman"/>
          <w:sz w:val="24"/>
          <w:szCs w:val="24"/>
          <w:lang w:eastAsia="ru-RU"/>
        </w:rPr>
        <w:t xml:space="preserve"> Гражданского кодекса Российской Федерации). Самозащита осуществляется путем освобождения Комитетом или назначенным им лицом места размещения НТО от имущества Предпринимателя либо третьих лиц. При этом Предприниматель признает, что убытки, возникающие вследствие утраты либо повреждения принадлежащего ему имущества, возмещению не подлежат, и обязуется исполнить за Комитет обязательства по оплате стоимости возмещения вреда, причиненного третьим лицам при осуществлении самозащиты права.</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 xml:space="preserve">6.3. В случае если после окончания действия Договора стороны не заключили договор на новый срок, Предприниматель обязан освободить или обеспечить освобождение места </w:t>
      </w:r>
      <w:r w:rsidRPr="0017016D">
        <w:rPr>
          <w:rFonts w:ascii="Times New Roman" w:hAnsi="Times New Roman"/>
          <w:sz w:val="24"/>
          <w:szCs w:val="24"/>
          <w:lang w:eastAsia="ru-RU"/>
        </w:rPr>
        <w:lastRenderedPageBreak/>
        <w:t>размещения НТО от любого имущества, размещенного на участке во время действия Договора или предшествующих ему договоров.</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 xml:space="preserve">6.4. </w:t>
      </w:r>
      <w:proofErr w:type="gramStart"/>
      <w:r w:rsidRPr="0017016D">
        <w:rPr>
          <w:rFonts w:ascii="Times New Roman" w:hAnsi="Times New Roman"/>
          <w:sz w:val="24"/>
          <w:szCs w:val="24"/>
          <w:lang w:eastAsia="ru-RU"/>
        </w:rPr>
        <w:t>Комитет вправе обеспечивать уведомление Предпринимателя о наступлении (истечении) сроков платежа, о состоянии задолженности по Договору, а также об иных сведениях по поводу исполнения обязательств по Договору, в том числе с использованием средств оператора мобильной (сотовой) связи посредством SMS-уведомлений (сообщений) на телефонный номер (телефонные номера) средств мобильной (сотовой) связи Предпринимателя, указанный (указанные) в Договоре.</w:t>
      </w:r>
      <w:proofErr w:type="gramEnd"/>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При изменении телефонного номера (телефонных номеров) средств мобильной (сотовой) связи Предприниматель обязан в течение пяти дней письменно уведомить об этом Комитет, сообщив новый телефонный номер (новые телефонные номера) средств мобильной (сотовой) связи.</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6.5. На основании сведений, предоставленных</w:t>
      </w:r>
    </w:p>
    <w:p w:rsidR="00717F44" w:rsidRPr="0017016D" w:rsidRDefault="00717F44" w:rsidP="00717F44">
      <w:pPr>
        <w:widowControl w:val="0"/>
        <w:autoSpaceDE w:val="0"/>
        <w:autoSpaceDN w:val="0"/>
        <w:spacing w:after="0" w:line="240" w:lineRule="auto"/>
        <w:jc w:val="both"/>
        <w:rPr>
          <w:rFonts w:ascii="Times New Roman" w:hAnsi="Times New Roman"/>
          <w:sz w:val="24"/>
          <w:szCs w:val="24"/>
          <w:lang w:eastAsia="ru-RU"/>
        </w:rPr>
      </w:pPr>
      <w:r w:rsidRPr="0017016D">
        <w:rPr>
          <w:rFonts w:ascii="Times New Roman" w:hAnsi="Times New Roman"/>
          <w:sz w:val="24"/>
          <w:szCs w:val="24"/>
          <w:lang w:eastAsia="ru-RU"/>
        </w:rPr>
        <w:t>__________________________________________________________________________,</w:t>
      </w:r>
    </w:p>
    <w:p w:rsidR="00717F44" w:rsidRPr="0017016D" w:rsidRDefault="00717F44" w:rsidP="00717F44">
      <w:pPr>
        <w:widowControl w:val="0"/>
        <w:autoSpaceDE w:val="0"/>
        <w:autoSpaceDN w:val="0"/>
        <w:spacing w:after="0" w:line="240" w:lineRule="auto"/>
        <w:jc w:val="both"/>
        <w:rPr>
          <w:rFonts w:ascii="Times New Roman" w:hAnsi="Times New Roman"/>
          <w:sz w:val="24"/>
          <w:szCs w:val="24"/>
          <w:lang w:eastAsia="ru-RU"/>
        </w:rPr>
      </w:pPr>
      <w:r w:rsidRPr="0017016D">
        <w:rPr>
          <w:rFonts w:ascii="Times New Roman" w:hAnsi="Times New Roman"/>
          <w:sz w:val="24"/>
          <w:szCs w:val="24"/>
          <w:lang w:eastAsia="ru-RU"/>
        </w:rPr>
        <w:t>указывается исполнительный орган государственной власти Санкт-Петербурга, в заключени</w:t>
      </w:r>
      <w:proofErr w:type="gramStart"/>
      <w:r w:rsidRPr="0017016D">
        <w:rPr>
          <w:rFonts w:ascii="Times New Roman" w:hAnsi="Times New Roman"/>
          <w:sz w:val="24"/>
          <w:szCs w:val="24"/>
          <w:lang w:eastAsia="ru-RU"/>
        </w:rPr>
        <w:t>и</w:t>
      </w:r>
      <w:proofErr w:type="gramEnd"/>
      <w:r w:rsidRPr="0017016D">
        <w:rPr>
          <w:rFonts w:ascii="Times New Roman" w:hAnsi="Times New Roman"/>
          <w:sz w:val="24"/>
          <w:szCs w:val="24"/>
          <w:lang w:eastAsia="ru-RU"/>
        </w:rPr>
        <w:t xml:space="preserve"> которого согласно сведениям Региональной информационной системы «Геоинформационная система Санкт-Петербурга» содержатся особые условия, подлежащие включению в договор на размещение НТО</w:t>
      </w:r>
    </w:p>
    <w:p w:rsidR="00717F44" w:rsidRPr="0017016D" w:rsidRDefault="00717F44" w:rsidP="00717F44">
      <w:pPr>
        <w:widowControl w:val="0"/>
        <w:autoSpaceDE w:val="0"/>
        <w:autoSpaceDN w:val="0"/>
        <w:spacing w:after="0" w:line="240" w:lineRule="auto"/>
        <w:jc w:val="both"/>
        <w:rPr>
          <w:rFonts w:ascii="Times New Roman" w:hAnsi="Times New Roman"/>
          <w:sz w:val="24"/>
          <w:szCs w:val="24"/>
          <w:lang w:eastAsia="ru-RU"/>
        </w:rPr>
      </w:pPr>
    </w:p>
    <w:p w:rsidR="00717F44" w:rsidRPr="0017016D" w:rsidRDefault="00717F44" w:rsidP="00717F44">
      <w:pPr>
        <w:widowControl w:val="0"/>
        <w:autoSpaceDE w:val="0"/>
        <w:autoSpaceDN w:val="0"/>
        <w:spacing w:after="0" w:line="240" w:lineRule="auto"/>
        <w:jc w:val="both"/>
        <w:rPr>
          <w:rFonts w:ascii="Times New Roman" w:hAnsi="Times New Roman"/>
          <w:sz w:val="24"/>
          <w:szCs w:val="24"/>
          <w:lang w:eastAsia="ru-RU"/>
        </w:rPr>
      </w:pPr>
      <w:r w:rsidRPr="0017016D">
        <w:rPr>
          <w:rFonts w:ascii="Times New Roman" w:hAnsi="Times New Roman"/>
          <w:sz w:val="24"/>
          <w:szCs w:val="24"/>
          <w:lang w:eastAsia="ru-RU"/>
        </w:rPr>
        <w:t>в Договор включаются следующие особые условия:</w:t>
      </w:r>
    </w:p>
    <w:p w:rsidR="00717F44" w:rsidRPr="0017016D" w:rsidRDefault="00717F44" w:rsidP="00717F44">
      <w:pPr>
        <w:widowControl w:val="0"/>
        <w:autoSpaceDE w:val="0"/>
        <w:autoSpaceDN w:val="0"/>
        <w:spacing w:after="0" w:line="240" w:lineRule="auto"/>
        <w:jc w:val="both"/>
        <w:rPr>
          <w:rFonts w:ascii="Times New Roman" w:hAnsi="Times New Roman"/>
          <w:sz w:val="24"/>
          <w:szCs w:val="24"/>
          <w:lang w:eastAsia="ru-RU"/>
        </w:rPr>
      </w:pPr>
      <w:r w:rsidRPr="0017016D">
        <w:rPr>
          <w:rFonts w:ascii="Times New Roman" w:hAnsi="Times New Roman"/>
          <w:sz w:val="24"/>
          <w:szCs w:val="24"/>
          <w:lang w:eastAsia="ru-RU"/>
        </w:rPr>
        <w:t>__________________________________________________________________________.</w:t>
      </w:r>
    </w:p>
    <w:p w:rsidR="00717F44" w:rsidRPr="009E7DA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9E7DAD">
        <w:rPr>
          <w:rFonts w:ascii="Times New Roman" w:hAnsi="Times New Roman"/>
          <w:sz w:val="24"/>
          <w:szCs w:val="24"/>
          <w:lang w:eastAsia="ru-RU"/>
        </w:rPr>
        <w:t>6.6. Обременения земельного участка/ограничения прав на земельный участок: ___________________.</w:t>
      </w:r>
    </w:p>
    <w:p w:rsidR="00717F44" w:rsidRPr="009E7DAD" w:rsidRDefault="00717F44" w:rsidP="00717F44">
      <w:pPr>
        <w:widowControl w:val="0"/>
        <w:autoSpaceDE w:val="0"/>
        <w:autoSpaceDN w:val="0"/>
        <w:spacing w:after="0" w:line="240" w:lineRule="auto"/>
        <w:ind w:firstLine="567"/>
        <w:jc w:val="both"/>
        <w:rPr>
          <w:rFonts w:ascii="Times New Roman" w:eastAsiaTheme="minorHAnsi" w:hAnsi="Times New Roman"/>
          <w:sz w:val="24"/>
          <w:szCs w:val="24"/>
        </w:rPr>
      </w:pPr>
      <w:r w:rsidRPr="009E7DAD">
        <w:rPr>
          <w:rFonts w:ascii="Times New Roman" w:eastAsiaTheme="minorHAnsi" w:hAnsi="Times New Roman"/>
          <w:sz w:val="24"/>
          <w:szCs w:val="24"/>
        </w:rPr>
        <w:t>6.7. Предприниматель подтверждает, что:</w:t>
      </w:r>
    </w:p>
    <w:p w:rsidR="00717F44" w:rsidRPr="009E7DAD" w:rsidRDefault="00717F44" w:rsidP="00717F44">
      <w:pPr>
        <w:widowControl w:val="0"/>
        <w:autoSpaceDE w:val="0"/>
        <w:autoSpaceDN w:val="0"/>
        <w:spacing w:after="0" w:line="240" w:lineRule="auto"/>
        <w:ind w:firstLine="567"/>
        <w:jc w:val="both"/>
        <w:rPr>
          <w:rFonts w:ascii="Times New Roman" w:eastAsiaTheme="minorHAnsi" w:hAnsi="Times New Roman"/>
          <w:sz w:val="24"/>
          <w:szCs w:val="24"/>
        </w:rPr>
      </w:pPr>
      <w:r w:rsidRPr="009E7DAD">
        <w:rPr>
          <w:rFonts w:ascii="Times New Roman" w:eastAsiaTheme="minorHAnsi" w:hAnsi="Times New Roman"/>
          <w:sz w:val="24"/>
          <w:szCs w:val="24"/>
        </w:rPr>
        <w:t>- Комитет обеспечил допуск Предпринимателю на земельный участок в соответствии со схемой границ земельного участка, предназначенного для размещения НТО, являющейся приложением к Договору;</w:t>
      </w:r>
    </w:p>
    <w:p w:rsidR="00717F44" w:rsidRPr="009E7DAD" w:rsidRDefault="00717F44" w:rsidP="00717F44">
      <w:pPr>
        <w:widowControl w:val="0"/>
        <w:autoSpaceDE w:val="0"/>
        <w:autoSpaceDN w:val="0"/>
        <w:spacing w:after="0" w:line="240" w:lineRule="auto"/>
        <w:ind w:firstLine="567"/>
        <w:jc w:val="both"/>
        <w:rPr>
          <w:rFonts w:ascii="Times New Roman" w:eastAsiaTheme="minorHAnsi" w:hAnsi="Times New Roman"/>
          <w:sz w:val="24"/>
          <w:szCs w:val="24"/>
        </w:rPr>
      </w:pPr>
      <w:r w:rsidRPr="009E7DAD">
        <w:rPr>
          <w:rFonts w:ascii="Times New Roman" w:eastAsiaTheme="minorHAnsi" w:hAnsi="Times New Roman"/>
          <w:sz w:val="24"/>
          <w:szCs w:val="24"/>
        </w:rPr>
        <w:t>- место размещения НТО находится в состоянии, не препятствующем использованию в соответствии с условиями заключенного Договора.</w:t>
      </w:r>
    </w:p>
    <w:p w:rsidR="00717F44" w:rsidRPr="009E7DAD" w:rsidRDefault="00717F44" w:rsidP="00717F44">
      <w:pPr>
        <w:autoSpaceDE w:val="0"/>
        <w:autoSpaceDN w:val="0"/>
        <w:adjustRightInd w:val="0"/>
        <w:spacing w:after="0" w:line="240" w:lineRule="auto"/>
        <w:ind w:firstLine="567"/>
        <w:jc w:val="both"/>
        <w:rPr>
          <w:rFonts w:ascii="Times New Roman" w:eastAsiaTheme="minorHAnsi" w:hAnsi="Times New Roman"/>
          <w:sz w:val="24"/>
          <w:szCs w:val="24"/>
        </w:rPr>
      </w:pPr>
      <w:r w:rsidRPr="009E7DAD">
        <w:rPr>
          <w:rFonts w:ascii="Times New Roman" w:eastAsiaTheme="minorHAnsi" w:hAnsi="Times New Roman"/>
          <w:sz w:val="24"/>
          <w:szCs w:val="24"/>
        </w:rPr>
        <w:t>6.8. В случае досрочного расторжения Договора, в том числе по соглашению</w:t>
      </w:r>
      <w:r>
        <w:rPr>
          <w:rFonts w:ascii="Times New Roman" w:eastAsiaTheme="minorHAnsi" w:hAnsi="Times New Roman"/>
          <w:sz w:val="24"/>
          <w:szCs w:val="24"/>
        </w:rPr>
        <w:t xml:space="preserve"> </w:t>
      </w:r>
      <w:r w:rsidRPr="009E7DAD">
        <w:rPr>
          <w:rFonts w:ascii="Times New Roman" w:eastAsiaTheme="minorHAnsi" w:hAnsi="Times New Roman"/>
          <w:sz w:val="24"/>
          <w:szCs w:val="24"/>
        </w:rPr>
        <w:t>Сторон, за исключением случаев, предусмотренных Договором, и освобождения Предпринимателем места размещения НТО Комитет при отсутствии задолженности Предпринимателя по внесению платы по Договору, штрафам, пеням, начисленным по Договору, возвращает Предпринимателю сумму Платежа, внесенную в счет платы за ___________ &lt;*&gt; платежны</w:t>
      </w:r>
      <w:proofErr w:type="gramStart"/>
      <w:r w:rsidRPr="009E7DAD">
        <w:rPr>
          <w:rFonts w:ascii="Times New Roman" w:eastAsiaTheme="minorHAnsi" w:hAnsi="Times New Roman"/>
          <w:sz w:val="24"/>
          <w:szCs w:val="24"/>
        </w:rPr>
        <w:t>й(</w:t>
      </w:r>
      <w:proofErr w:type="spellStart"/>
      <w:proofErr w:type="gramEnd"/>
      <w:r w:rsidRPr="009E7DAD">
        <w:rPr>
          <w:rFonts w:ascii="Times New Roman" w:eastAsiaTheme="minorHAnsi" w:hAnsi="Times New Roman"/>
          <w:sz w:val="24"/>
          <w:szCs w:val="24"/>
        </w:rPr>
        <w:t>ых</w:t>
      </w:r>
      <w:proofErr w:type="spellEnd"/>
      <w:r w:rsidRPr="009E7DAD">
        <w:rPr>
          <w:rFonts w:ascii="Times New Roman" w:eastAsiaTheme="minorHAnsi" w:hAnsi="Times New Roman"/>
          <w:sz w:val="24"/>
          <w:szCs w:val="24"/>
        </w:rPr>
        <w:t>) период(а), предшествующий(их) истечению срока действия Договора, указанную в пункте 2.6 Договора, при условии, что возврат данной суммы не повлечет</w:t>
      </w:r>
      <w:r>
        <w:rPr>
          <w:rFonts w:ascii="Times New Roman" w:eastAsiaTheme="minorHAnsi" w:hAnsi="Times New Roman"/>
          <w:sz w:val="24"/>
          <w:szCs w:val="24"/>
        </w:rPr>
        <w:t xml:space="preserve"> </w:t>
      </w:r>
      <w:r w:rsidRPr="009E7DAD">
        <w:rPr>
          <w:rFonts w:ascii="Times New Roman" w:eastAsiaTheme="minorHAnsi" w:hAnsi="Times New Roman"/>
          <w:sz w:val="24"/>
          <w:szCs w:val="24"/>
        </w:rPr>
        <w:t>возникновения задолженности</w:t>
      </w:r>
      <w:r>
        <w:rPr>
          <w:rFonts w:ascii="Times New Roman" w:eastAsiaTheme="minorHAnsi" w:hAnsi="Times New Roman"/>
          <w:sz w:val="24"/>
          <w:szCs w:val="24"/>
        </w:rPr>
        <w:t xml:space="preserve"> </w:t>
      </w:r>
      <w:r w:rsidRPr="009E7DAD">
        <w:rPr>
          <w:rFonts w:ascii="Times New Roman" w:eastAsiaTheme="minorHAnsi" w:hAnsi="Times New Roman"/>
          <w:sz w:val="24"/>
          <w:szCs w:val="24"/>
        </w:rPr>
        <w:t>по</w:t>
      </w:r>
      <w:r>
        <w:rPr>
          <w:rFonts w:ascii="Times New Roman" w:eastAsiaTheme="minorHAnsi" w:hAnsi="Times New Roman"/>
          <w:sz w:val="24"/>
          <w:szCs w:val="24"/>
        </w:rPr>
        <w:t xml:space="preserve"> </w:t>
      </w:r>
      <w:r w:rsidRPr="009E7DAD">
        <w:rPr>
          <w:rFonts w:ascii="Times New Roman" w:eastAsiaTheme="minorHAnsi" w:hAnsi="Times New Roman"/>
          <w:sz w:val="24"/>
          <w:szCs w:val="24"/>
        </w:rPr>
        <w:t>Договору. При наличии задолженности указанная сумма возвращается в части, превышающей</w:t>
      </w:r>
      <w:r>
        <w:rPr>
          <w:rFonts w:ascii="Times New Roman" w:eastAsiaTheme="minorHAnsi" w:hAnsi="Times New Roman"/>
          <w:sz w:val="24"/>
          <w:szCs w:val="24"/>
        </w:rPr>
        <w:t xml:space="preserve"> </w:t>
      </w:r>
      <w:r w:rsidRPr="009E7DAD">
        <w:rPr>
          <w:rFonts w:ascii="Times New Roman" w:eastAsiaTheme="minorHAnsi" w:hAnsi="Times New Roman"/>
          <w:sz w:val="24"/>
          <w:szCs w:val="24"/>
        </w:rPr>
        <w:t>сумму задолженности Предпринимателя перед</w:t>
      </w:r>
      <w:r>
        <w:rPr>
          <w:rFonts w:ascii="Times New Roman" w:eastAsiaTheme="minorHAnsi" w:hAnsi="Times New Roman"/>
          <w:sz w:val="24"/>
          <w:szCs w:val="24"/>
        </w:rPr>
        <w:t xml:space="preserve"> Комитетом.</w:t>
      </w:r>
    </w:p>
    <w:p w:rsidR="00717F44" w:rsidRPr="009E7DAD" w:rsidRDefault="00717F44" w:rsidP="00717F44">
      <w:pPr>
        <w:pStyle w:val="a7"/>
        <w:autoSpaceDE w:val="0"/>
        <w:autoSpaceDN w:val="0"/>
        <w:adjustRightInd w:val="0"/>
        <w:spacing w:after="0" w:line="240" w:lineRule="auto"/>
        <w:ind w:left="0" w:firstLine="567"/>
        <w:jc w:val="both"/>
        <w:rPr>
          <w:rFonts w:ascii="Times New Roman" w:eastAsiaTheme="minorHAnsi" w:hAnsi="Times New Roman"/>
          <w:sz w:val="24"/>
          <w:szCs w:val="24"/>
        </w:rPr>
      </w:pPr>
      <w:r w:rsidRPr="009E7DAD">
        <w:rPr>
          <w:rFonts w:ascii="Times New Roman" w:eastAsiaTheme="minorHAnsi" w:hAnsi="Times New Roman"/>
          <w:sz w:val="24"/>
          <w:szCs w:val="24"/>
        </w:rPr>
        <w:t>В случаях досрочного расторжения Договора по основаниям, предусмотренным</w:t>
      </w:r>
      <w:r>
        <w:rPr>
          <w:rFonts w:ascii="Times New Roman" w:eastAsiaTheme="minorHAnsi" w:hAnsi="Times New Roman"/>
          <w:sz w:val="24"/>
          <w:szCs w:val="24"/>
        </w:rPr>
        <w:t xml:space="preserve"> </w:t>
      </w:r>
      <w:r w:rsidRPr="009E7DAD">
        <w:rPr>
          <w:rFonts w:ascii="Times New Roman" w:eastAsiaTheme="minorHAnsi" w:hAnsi="Times New Roman"/>
          <w:sz w:val="24"/>
          <w:szCs w:val="24"/>
        </w:rPr>
        <w:t xml:space="preserve">пунктами 5.3.1 - 5.3.8, 5.4.1, 5.4.6, 5.4.8 – 5.4.10, 5.4.10-1, 5.4.12, 5.4.14 Договора, указанная сумма возврату не подлежит. </w:t>
      </w:r>
    </w:p>
    <w:p w:rsidR="00717F44" w:rsidRPr="009E7DAD" w:rsidRDefault="00717F44" w:rsidP="00717F44">
      <w:pPr>
        <w:pStyle w:val="a7"/>
        <w:autoSpaceDE w:val="0"/>
        <w:autoSpaceDN w:val="0"/>
        <w:adjustRightInd w:val="0"/>
        <w:spacing w:after="0" w:line="240" w:lineRule="auto"/>
        <w:ind w:left="0" w:firstLine="567"/>
        <w:jc w:val="both"/>
        <w:rPr>
          <w:rFonts w:ascii="Times New Roman" w:eastAsiaTheme="minorHAnsi" w:hAnsi="Times New Roman"/>
          <w:sz w:val="24"/>
          <w:szCs w:val="24"/>
        </w:rPr>
      </w:pPr>
      <w:r w:rsidRPr="009E7DAD">
        <w:rPr>
          <w:rFonts w:ascii="Times New Roman" w:eastAsiaTheme="minorHAnsi" w:hAnsi="Times New Roman"/>
          <w:sz w:val="24"/>
          <w:szCs w:val="24"/>
        </w:rPr>
        <w:t>-------------------</w:t>
      </w:r>
    </w:p>
    <w:p w:rsidR="00717F44" w:rsidRPr="009E7DAD" w:rsidRDefault="00717F44" w:rsidP="00717F44">
      <w:pPr>
        <w:pStyle w:val="a7"/>
        <w:autoSpaceDE w:val="0"/>
        <w:autoSpaceDN w:val="0"/>
        <w:adjustRightInd w:val="0"/>
        <w:spacing w:after="0" w:line="240" w:lineRule="auto"/>
        <w:ind w:left="0" w:firstLine="567"/>
        <w:jc w:val="both"/>
        <w:rPr>
          <w:rFonts w:ascii="Times New Roman" w:eastAsiaTheme="minorHAnsi" w:hAnsi="Times New Roman"/>
          <w:sz w:val="24"/>
          <w:szCs w:val="24"/>
        </w:rPr>
      </w:pPr>
      <w:r w:rsidRPr="009E7DAD">
        <w:rPr>
          <w:rFonts w:ascii="Times New Roman" w:eastAsiaTheme="minorHAnsi" w:hAnsi="Times New Roman"/>
          <w:sz w:val="24"/>
          <w:szCs w:val="24"/>
        </w:rPr>
        <w:t xml:space="preserve">&lt;*&gt; В пункте 6.8 Договора указывается один платежный период </w:t>
      </w:r>
      <w:r w:rsidRPr="009E7DAD">
        <w:rPr>
          <w:rFonts w:ascii="Times New Roman" w:hAnsi="Times New Roman"/>
          <w:sz w:val="24"/>
          <w:szCs w:val="24"/>
        </w:rPr>
        <w:t>в случае, если размещение НТО носит сезонный характер и осуществляется в соответствии со сроками, определенными Постановлением № 1045</w:t>
      </w:r>
      <w:r w:rsidRPr="009E7DAD">
        <w:rPr>
          <w:rFonts w:ascii="Times New Roman" w:eastAsiaTheme="minorHAnsi" w:hAnsi="Times New Roman"/>
          <w:sz w:val="24"/>
          <w:szCs w:val="24"/>
        </w:rPr>
        <w:t xml:space="preserve">, </w:t>
      </w:r>
      <w:r w:rsidR="00771CE1">
        <w:rPr>
          <w:rFonts w:ascii="Times New Roman" w:eastAsiaTheme="minorHAnsi" w:hAnsi="Times New Roman"/>
          <w:sz w:val="24"/>
          <w:szCs w:val="24"/>
        </w:rPr>
        <w:t>11</w:t>
      </w:r>
      <w:r w:rsidRPr="009E7DAD">
        <w:rPr>
          <w:rFonts w:ascii="Times New Roman" w:eastAsiaTheme="minorHAnsi" w:hAnsi="Times New Roman"/>
          <w:sz w:val="24"/>
          <w:szCs w:val="24"/>
        </w:rPr>
        <w:t xml:space="preserve"> платежных период</w:t>
      </w:r>
      <w:r w:rsidR="00771CE1">
        <w:rPr>
          <w:rFonts w:ascii="Times New Roman" w:eastAsiaTheme="minorHAnsi" w:hAnsi="Times New Roman"/>
          <w:sz w:val="24"/>
          <w:szCs w:val="24"/>
        </w:rPr>
        <w:t>ов</w:t>
      </w:r>
      <w:r w:rsidRPr="009E7DAD">
        <w:rPr>
          <w:rFonts w:ascii="Times New Roman" w:eastAsiaTheme="minorHAnsi" w:hAnsi="Times New Roman"/>
          <w:sz w:val="24"/>
          <w:szCs w:val="24"/>
        </w:rPr>
        <w:t xml:space="preserve"> – в остальных случаях.</w:t>
      </w:r>
    </w:p>
    <w:p w:rsidR="00717F44" w:rsidRPr="0017016D" w:rsidRDefault="00717F44" w:rsidP="00717F44">
      <w:pPr>
        <w:widowControl w:val="0"/>
        <w:autoSpaceDE w:val="0"/>
        <w:autoSpaceDN w:val="0"/>
        <w:spacing w:after="0" w:line="240" w:lineRule="auto"/>
        <w:jc w:val="center"/>
        <w:rPr>
          <w:rFonts w:ascii="Times New Roman" w:hAnsi="Times New Roman"/>
          <w:sz w:val="24"/>
          <w:szCs w:val="24"/>
          <w:lang w:eastAsia="ru-RU"/>
        </w:rPr>
      </w:pPr>
    </w:p>
    <w:p w:rsidR="00717F44" w:rsidRPr="0017016D" w:rsidRDefault="00717F44" w:rsidP="00717F44">
      <w:pPr>
        <w:widowControl w:val="0"/>
        <w:autoSpaceDE w:val="0"/>
        <w:autoSpaceDN w:val="0"/>
        <w:spacing w:after="0" w:line="240" w:lineRule="auto"/>
        <w:jc w:val="center"/>
        <w:rPr>
          <w:rFonts w:ascii="Times New Roman" w:hAnsi="Times New Roman"/>
          <w:sz w:val="24"/>
          <w:szCs w:val="24"/>
          <w:lang w:eastAsia="ru-RU"/>
        </w:rPr>
      </w:pPr>
      <w:r w:rsidRPr="0017016D">
        <w:rPr>
          <w:rFonts w:ascii="Times New Roman" w:hAnsi="Times New Roman"/>
          <w:sz w:val="24"/>
          <w:szCs w:val="24"/>
          <w:lang w:eastAsia="ru-RU"/>
        </w:rPr>
        <w:t>7. Прочие условия</w:t>
      </w:r>
    </w:p>
    <w:p w:rsidR="00717F44" w:rsidRPr="0017016D" w:rsidRDefault="00717F44" w:rsidP="00717F44">
      <w:pPr>
        <w:widowControl w:val="0"/>
        <w:autoSpaceDE w:val="0"/>
        <w:autoSpaceDN w:val="0"/>
        <w:spacing w:after="0" w:line="240" w:lineRule="auto"/>
        <w:jc w:val="center"/>
        <w:rPr>
          <w:rFonts w:ascii="Times New Roman" w:hAnsi="Times New Roman"/>
          <w:sz w:val="24"/>
          <w:szCs w:val="24"/>
          <w:lang w:eastAsia="ru-RU"/>
        </w:rPr>
      </w:pP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7.1. В случае изменения адреса или иных реквизитов Стороны обязаны уведомить об этом друг друга в недельный срок со дня таких изменений.</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7.2. Вопросы, не урегулированные Договором, регулируются законодательством Российской Федерации и Санкт-Петербурга.</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7.3. Споры, возникающие при исполнении Договора, рассматриваются судом, арбитражным судом в соответствии с их компетенцией.</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lastRenderedPageBreak/>
        <w:t>7.4. Договор составлен на ______ листах и подписан в ____ экземплярах, имеющих равную юридическую силу, находящихся:</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 xml:space="preserve">- Комитет имущественных отношений Санкт-Петербурга </w:t>
      </w:r>
      <w:r>
        <w:rPr>
          <w:rFonts w:ascii="Times New Roman" w:hAnsi="Times New Roman"/>
          <w:sz w:val="24"/>
          <w:szCs w:val="24"/>
          <w:lang w:eastAsia="ru-RU"/>
        </w:rPr>
        <w:t>–</w:t>
      </w:r>
      <w:r w:rsidRPr="0017016D">
        <w:rPr>
          <w:rFonts w:ascii="Times New Roman" w:hAnsi="Times New Roman"/>
          <w:sz w:val="24"/>
          <w:szCs w:val="24"/>
          <w:lang w:eastAsia="ru-RU"/>
        </w:rPr>
        <w:t xml:space="preserve"> 1</w:t>
      </w:r>
      <w:r>
        <w:rPr>
          <w:rFonts w:ascii="Times New Roman" w:hAnsi="Times New Roman"/>
          <w:sz w:val="24"/>
          <w:szCs w:val="24"/>
          <w:lang w:eastAsia="ru-RU"/>
        </w:rPr>
        <w:t xml:space="preserve"> </w:t>
      </w:r>
      <w:r w:rsidRPr="0017016D">
        <w:rPr>
          <w:rFonts w:ascii="Times New Roman" w:hAnsi="Times New Roman"/>
          <w:sz w:val="24"/>
          <w:szCs w:val="24"/>
          <w:lang w:eastAsia="ru-RU"/>
        </w:rPr>
        <w:t>экз.;</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 xml:space="preserve">- __________________________________ </w:t>
      </w:r>
      <w:r>
        <w:rPr>
          <w:rFonts w:ascii="Times New Roman" w:hAnsi="Times New Roman"/>
          <w:sz w:val="24"/>
          <w:szCs w:val="24"/>
          <w:lang w:eastAsia="ru-RU"/>
        </w:rPr>
        <w:t>–</w:t>
      </w:r>
      <w:r w:rsidRPr="0017016D">
        <w:rPr>
          <w:rFonts w:ascii="Times New Roman" w:hAnsi="Times New Roman"/>
          <w:sz w:val="24"/>
          <w:szCs w:val="24"/>
          <w:lang w:eastAsia="ru-RU"/>
        </w:rPr>
        <w:t xml:space="preserve"> 1</w:t>
      </w:r>
      <w:r>
        <w:rPr>
          <w:rFonts w:ascii="Times New Roman" w:hAnsi="Times New Roman"/>
          <w:sz w:val="24"/>
          <w:szCs w:val="24"/>
          <w:lang w:eastAsia="ru-RU"/>
        </w:rPr>
        <w:t xml:space="preserve"> </w:t>
      </w:r>
      <w:r w:rsidRPr="0017016D">
        <w:rPr>
          <w:rFonts w:ascii="Times New Roman" w:hAnsi="Times New Roman"/>
          <w:sz w:val="24"/>
          <w:szCs w:val="24"/>
          <w:lang w:eastAsia="ru-RU"/>
        </w:rPr>
        <w:t>экз.</w:t>
      </w:r>
    </w:p>
    <w:p w:rsidR="00717F44" w:rsidRPr="0017016D" w:rsidRDefault="00717F44" w:rsidP="00717F44">
      <w:pPr>
        <w:widowControl w:val="0"/>
        <w:autoSpaceDE w:val="0"/>
        <w:autoSpaceDN w:val="0"/>
        <w:spacing w:after="0" w:line="240" w:lineRule="auto"/>
        <w:ind w:left="708"/>
        <w:jc w:val="both"/>
        <w:rPr>
          <w:rFonts w:ascii="Times New Roman" w:hAnsi="Times New Roman"/>
          <w:sz w:val="24"/>
          <w:szCs w:val="24"/>
          <w:lang w:eastAsia="ru-RU"/>
        </w:rPr>
      </w:pPr>
      <w:r w:rsidRPr="0017016D">
        <w:rPr>
          <w:rFonts w:ascii="Times New Roman" w:hAnsi="Times New Roman"/>
          <w:sz w:val="24"/>
          <w:szCs w:val="24"/>
          <w:lang w:eastAsia="ru-RU"/>
        </w:rPr>
        <w:t>(наименование Предпринимателя)</w:t>
      </w:r>
    </w:p>
    <w:p w:rsidR="00717F44" w:rsidRPr="0017016D" w:rsidRDefault="00717F44" w:rsidP="00717F44">
      <w:pPr>
        <w:widowControl w:val="0"/>
        <w:autoSpaceDE w:val="0"/>
        <w:autoSpaceDN w:val="0"/>
        <w:spacing w:after="0" w:line="240" w:lineRule="auto"/>
        <w:jc w:val="center"/>
        <w:rPr>
          <w:rFonts w:ascii="Times New Roman" w:hAnsi="Times New Roman"/>
          <w:sz w:val="24"/>
          <w:szCs w:val="24"/>
          <w:lang w:eastAsia="ru-RU"/>
        </w:rPr>
      </w:pPr>
    </w:p>
    <w:p w:rsidR="00717F44" w:rsidRPr="0017016D" w:rsidRDefault="00717F44" w:rsidP="00717F44">
      <w:pPr>
        <w:widowControl w:val="0"/>
        <w:autoSpaceDE w:val="0"/>
        <w:autoSpaceDN w:val="0"/>
        <w:spacing w:after="0" w:line="240" w:lineRule="auto"/>
        <w:jc w:val="center"/>
        <w:rPr>
          <w:rFonts w:ascii="Times New Roman" w:hAnsi="Times New Roman"/>
          <w:sz w:val="24"/>
          <w:szCs w:val="24"/>
          <w:lang w:eastAsia="ru-RU"/>
        </w:rPr>
      </w:pPr>
      <w:r w:rsidRPr="0017016D">
        <w:rPr>
          <w:rFonts w:ascii="Times New Roman" w:hAnsi="Times New Roman"/>
          <w:sz w:val="24"/>
          <w:szCs w:val="24"/>
          <w:lang w:eastAsia="ru-RU"/>
        </w:rPr>
        <w:t>8. Приложение к Договору</w:t>
      </w:r>
    </w:p>
    <w:p w:rsidR="00717F44" w:rsidRPr="0017016D" w:rsidRDefault="00717F44" w:rsidP="00717F44">
      <w:pPr>
        <w:widowControl w:val="0"/>
        <w:autoSpaceDE w:val="0"/>
        <w:autoSpaceDN w:val="0"/>
        <w:spacing w:after="0" w:line="240" w:lineRule="auto"/>
        <w:jc w:val="center"/>
        <w:rPr>
          <w:rFonts w:ascii="Times New Roman" w:hAnsi="Times New Roman"/>
          <w:sz w:val="24"/>
          <w:szCs w:val="24"/>
          <w:lang w:eastAsia="ru-RU"/>
        </w:rPr>
      </w:pP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r w:rsidRPr="0017016D">
        <w:rPr>
          <w:rFonts w:ascii="Times New Roman" w:hAnsi="Times New Roman"/>
          <w:sz w:val="24"/>
          <w:szCs w:val="24"/>
          <w:lang w:eastAsia="ru-RU"/>
        </w:rPr>
        <w:t>1. Схема границ земельного участка, предназначенного для размещения НТО.</w:t>
      </w: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p>
    <w:p w:rsidR="00717F44" w:rsidRPr="0017016D" w:rsidRDefault="00717F44" w:rsidP="00717F44">
      <w:pPr>
        <w:widowControl w:val="0"/>
        <w:autoSpaceDE w:val="0"/>
        <w:autoSpaceDN w:val="0"/>
        <w:spacing w:after="0" w:line="240" w:lineRule="auto"/>
        <w:ind w:firstLine="567"/>
        <w:jc w:val="both"/>
        <w:rPr>
          <w:rFonts w:ascii="Times New Roman" w:hAnsi="Times New Roman"/>
          <w:sz w:val="24"/>
          <w:szCs w:val="24"/>
          <w:lang w:eastAsia="ru-RU"/>
        </w:rPr>
      </w:pPr>
    </w:p>
    <w:p w:rsidR="00717F44" w:rsidRPr="0017016D" w:rsidRDefault="00717F44" w:rsidP="00717F44">
      <w:pPr>
        <w:widowControl w:val="0"/>
        <w:autoSpaceDE w:val="0"/>
        <w:autoSpaceDN w:val="0"/>
        <w:spacing w:after="0" w:line="240" w:lineRule="auto"/>
        <w:jc w:val="center"/>
        <w:rPr>
          <w:rFonts w:ascii="Times New Roman" w:hAnsi="Times New Roman"/>
          <w:sz w:val="24"/>
          <w:szCs w:val="24"/>
          <w:lang w:eastAsia="ru-RU"/>
        </w:rPr>
      </w:pPr>
      <w:r w:rsidRPr="0017016D">
        <w:rPr>
          <w:rFonts w:ascii="Times New Roman" w:hAnsi="Times New Roman"/>
          <w:sz w:val="24"/>
          <w:szCs w:val="24"/>
          <w:lang w:eastAsia="ru-RU"/>
        </w:rPr>
        <w:t>Юридические адреса Сторон:</w:t>
      </w:r>
    </w:p>
    <w:p w:rsidR="00717F44" w:rsidRPr="0017016D" w:rsidRDefault="00717F44" w:rsidP="00717F44">
      <w:pPr>
        <w:widowControl w:val="0"/>
        <w:autoSpaceDE w:val="0"/>
        <w:autoSpaceDN w:val="0"/>
        <w:spacing w:after="0" w:line="240" w:lineRule="auto"/>
        <w:jc w:val="both"/>
        <w:rPr>
          <w:rFonts w:ascii="Times New Roman" w:hAnsi="Times New Roman"/>
          <w:sz w:val="24"/>
          <w:szCs w:val="24"/>
          <w:lang w:eastAsia="ru-RU"/>
        </w:rPr>
      </w:pPr>
    </w:p>
    <w:p w:rsidR="00717F44" w:rsidRPr="0017016D" w:rsidRDefault="00717F44" w:rsidP="00717F44">
      <w:pPr>
        <w:widowControl w:val="0"/>
        <w:autoSpaceDE w:val="0"/>
        <w:autoSpaceDN w:val="0"/>
        <w:spacing w:after="0" w:line="240" w:lineRule="auto"/>
        <w:jc w:val="both"/>
        <w:rPr>
          <w:rFonts w:ascii="Times New Roman" w:hAnsi="Times New Roman"/>
          <w:sz w:val="24"/>
          <w:szCs w:val="24"/>
          <w:lang w:eastAsia="ru-RU"/>
        </w:rPr>
      </w:pPr>
      <w:r w:rsidRPr="0017016D">
        <w:rPr>
          <w:rFonts w:ascii="Times New Roman" w:hAnsi="Times New Roman"/>
          <w:sz w:val="24"/>
          <w:szCs w:val="24"/>
          <w:lang w:eastAsia="ru-RU"/>
        </w:rPr>
        <w:t>Комитет:</w:t>
      </w:r>
    </w:p>
    <w:p w:rsidR="00717F44" w:rsidRPr="0017016D" w:rsidRDefault="00717F44" w:rsidP="00717F44">
      <w:pPr>
        <w:widowControl w:val="0"/>
        <w:autoSpaceDE w:val="0"/>
        <w:autoSpaceDN w:val="0"/>
        <w:spacing w:after="0" w:line="240" w:lineRule="auto"/>
        <w:jc w:val="both"/>
        <w:rPr>
          <w:rFonts w:ascii="Times New Roman" w:hAnsi="Times New Roman"/>
          <w:sz w:val="24"/>
          <w:szCs w:val="24"/>
          <w:lang w:eastAsia="ru-RU"/>
        </w:rPr>
      </w:pPr>
      <w:r w:rsidRPr="0017016D">
        <w:rPr>
          <w:rFonts w:ascii="Times New Roman" w:hAnsi="Times New Roman"/>
          <w:sz w:val="24"/>
          <w:szCs w:val="24"/>
          <w:lang w:eastAsia="ru-RU"/>
        </w:rPr>
        <w:t>___________________________________________________________________________</w:t>
      </w:r>
    </w:p>
    <w:p w:rsidR="00717F44" w:rsidRPr="0017016D" w:rsidRDefault="00717F44" w:rsidP="00717F44">
      <w:pPr>
        <w:widowControl w:val="0"/>
        <w:autoSpaceDE w:val="0"/>
        <w:autoSpaceDN w:val="0"/>
        <w:spacing w:after="0" w:line="240" w:lineRule="auto"/>
        <w:jc w:val="both"/>
        <w:rPr>
          <w:rFonts w:ascii="Times New Roman" w:hAnsi="Times New Roman"/>
          <w:sz w:val="24"/>
          <w:szCs w:val="24"/>
          <w:lang w:eastAsia="ru-RU"/>
        </w:rPr>
      </w:pPr>
      <w:r w:rsidRPr="0017016D">
        <w:rPr>
          <w:rFonts w:ascii="Times New Roman" w:hAnsi="Times New Roman"/>
          <w:sz w:val="24"/>
          <w:szCs w:val="24"/>
          <w:lang w:eastAsia="ru-RU"/>
        </w:rPr>
        <w:t>___________________________________________________________________________</w:t>
      </w:r>
    </w:p>
    <w:p w:rsidR="00717F44" w:rsidRPr="0017016D" w:rsidRDefault="00717F44" w:rsidP="00717F44">
      <w:pPr>
        <w:widowControl w:val="0"/>
        <w:autoSpaceDE w:val="0"/>
        <w:autoSpaceDN w:val="0"/>
        <w:spacing w:after="0" w:line="240" w:lineRule="auto"/>
        <w:jc w:val="both"/>
        <w:rPr>
          <w:rFonts w:ascii="Times New Roman" w:hAnsi="Times New Roman"/>
          <w:sz w:val="24"/>
          <w:szCs w:val="24"/>
          <w:lang w:eastAsia="ru-RU"/>
        </w:rPr>
      </w:pPr>
    </w:p>
    <w:p w:rsidR="00717F44" w:rsidRPr="0017016D" w:rsidRDefault="00717F44" w:rsidP="00717F44">
      <w:pPr>
        <w:widowControl w:val="0"/>
        <w:autoSpaceDE w:val="0"/>
        <w:autoSpaceDN w:val="0"/>
        <w:spacing w:after="0" w:line="240" w:lineRule="auto"/>
        <w:jc w:val="both"/>
        <w:rPr>
          <w:rFonts w:ascii="Times New Roman" w:hAnsi="Times New Roman"/>
          <w:sz w:val="24"/>
          <w:szCs w:val="24"/>
          <w:lang w:eastAsia="ru-RU"/>
        </w:rPr>
      </w:pPr>
      <w:r w:rsidRPr="0017016D">
        <w:rPr>
          <w:rFonts w:ascii="Times New Roman" w:hAnsi="Times New Roman"/>
          <w:sz w:val="24"/>
          <w:szCs w:val="24"/>
          <w:lang w:eastAsia="ru-RU"/>
        </w:rPr>
        <w:t>Предприниматель:</w:t>
      </w:r>
    </w:p>
    <w:p w:rsidR="00717F44" w:rsidRPr="0017016D" w:rsidRDefault="00717F44" w:rsidP="00717F44">
      <w:pPr>
        <w:widowControl w:val="0"/>
        <w:autoSpaceDE w:val="0"/>
        <w:autoSpaceDN w:val="0"/>
        <w:spacing w:after="0" w:line="240" w:lineRule="auto"/>
        <w:jc w:val="both"/>
        <w:rPr>
          <w:rFonts w:ascii="Times New Roman" w:hAnsi="Times New Roman"/>
          <w:sz w:val="24"/>
          <w:szCs w:val="24"/>
          <w:lang w:eastAsia="ru-RU"/>
        </w:rPr>
      </w:pPr>
      <w:r w:rsidRPr="0017016D">
        <w:rPr>
          <w:rFonts w:ascii="Times New Roman" w:hAnsi="Times New Roman"/>
          <w:sz w:val="24"/>
          <w:szCs w:val="24"/>
          <w:lang w:eastAsia="ru-RU"/>
        </w:rPr>
        <w:t>___________________________________________________________________________</w:t>
      </w:r>
    </w:p>
    <w:p w:rsidR="00717F44" w:rsidRPr="0017016D" w:rsidRDefault="00717F44" w:rsidP="00717F44">
      <w:pPr>
        <w:widowControl w:val="0"/>
        <w:autoSpaceDE w:val="0"/>
        <w:autoSpaceDN w:val="0"/>
        <w:spacing w:after="0" w:line="240" w:lineRule="auto"/>
        <w:jc w:val="both"/>
        <w:rPr>
          <w:rFonts w:ascii="Times New Roman" w:hAnsi="Times New Roman"/>
          <w:sz w:val="24"/>
          <w:szCs w:val="24"/>
          <w:lang w:eastAsia="ru-RU"/>
        </w:rPr>
      </w:pPr>
      <w:proofErr w:type="gramStart"/>
      <w:r w:rsidRPr="0017016D">
        <w:rPr>
          <w:rFonts w:ascii="Times New Roman" w:hAnsi="Times New Roman"/>
          <w:sz w:val="24"/>
          <w:szCs w:val="24"/>
          <w:lang w:eastAsia="ru-RU"/>
        </w:rPr>
        <w:t>(наименование юридического лица либо</w:t>
      </w:r>
      <w:proofErr w:type="gramEnd"/>
    </w:p>
    <w:p w:rsidR="00717F44" w:rsidRPr="0017016D" w:rsidRDefault="00717F44" w:rsidP="00717F44">
      <w:pPr>
        <w:widowControl w:val="0"/>
        <w:autoSpaceDE w:val="0"/>
        <w:autoSpaceDN w:val="0"/>
        <w:spacing w:after="0" w:line="240" w:lineRule="auto"/>
        <w:jc w:val="both"/>
        <w:rPr>
          <w:rFonts w:ascii="Times New Roman" w:hAnsi="Times New Roman"/>
          <w:sz w:val="24"/>
          <w:szCs w:val="24"/>
          <w:lang w:eastAsia="ru-RU"/>
        </w:rPr>
      </w:pPr>
      <w:r w:rsidRPr="0017016D">
        <w:rPr>
          <w:rFonts w:ascii="Times New Roman" w:hAnsi="Times New Roman"/>
          <w:sz w:val="24"/>
          <w:szCs w:val="24"/>
          <w:lang w:eastAsia="ru-RU"/>
        </w:rPr>
        <w:t>___________________________________________________________________________</w:t>
      </w:r>
    </w:p>
    <w:p w:rsidR="00717F44" w:rsidRPr="0017016D" w:rsidRDefault="00717F44" w:rsidP="00717F44">
      <w:pPr>
        <w:widowControl w:val="0"/>
        <w:autoSpaceDE w:val="0"/>
        <w:autoSpaceDN w:val="0"/>
        <w:spacing w:after="0" w:line="240" w:lineRule="auto"/>
        <w:jc w:val="both"/>
        <w:rPr>
          <w:rFonts w:ascii="Times New Roman" w:hAnsi="Times New Roman"/>
          <w:sz w:val="24"/>
          <w:szCs w:val="24"/>
          <w:lang w:eastAsia="ru-RU"/>
        </w:rPr>
      </w:pPr>
      <w:r w:rsidRPr="0017016D">
        <w:rPr>
          <w:rFonts w:ascii="Times New Roman" w:hAnsi="Times New Roman"/>
          <w:sz w:val="24"/>
          <w:szCs w:val="24"/>
          <w:lang w:eastAsia="ru-RU"/>
        </w:rPr>
        <w:t>фамилия, имя, отчество индивидуального предпринимателя)</w:t>
      </w:r>
    </w:p>
    <w:p w:rsidR="00717F44" w:rsidRPr="0017016D" w:rsidRDefault="00717F44" w:rsidP="00717F44">
      <w:pPr>
        <w:widowControl w:val="0"/>
        <w:autoSpaceDE w:val="0"/>
        <w:autoSpaceDN w:val="0"/>
        <w:spacing w:after="0" w:line="240" w:lineRule="auto"/>
        <w:jc w:val="both"/>
        <w:rPr>
          <w:rFonts w:ascii="Times New Roman" w:hAnsi="Times New Roman"/>
          <w:sz w:val="24"/>
          <w:szCs w:val="24"/>
          <w:lang w:eastAsia="ru-RU"/>
        </w:rPr>
      </w:pPr>
      <w:r w:rsidRPr="0017016D">
        <w:rPr>
          <w:rFonts w:ascii="Times New Roman" w:hAnsi="Times New Roman"/>
          <w:sz w:val="24"/>
          <w:szCs w:val="24"/>
          <w:lang w:eastAsia="ru-RU"/>
        </w:rPr>
        <w:t>___________________________________________________________________________</w:t>
      </w:r>
    </w:p>
    <w:p w:rsidR="00717F44" w:rsidRPr="0017016D" w:rsidRDefault="00717F44" w:rsidP="00717F44">
      <w:pPr>
        <w:widowControl w:val="0"/>
        <w:autoSpaceDE w:val="0"/>
        <w:autoSpaceDN w:val="0"/>
        <w:spacing w:after="0" w:line="240" w:lineRule="auto"/>
        <w:jc w:val="both"/>
        <w:rPr>
          <w:rFonts w:ascii="Times New Roman" w:hAnsi="Times New Roman"/>
          <w:sz w:val="24"/>
          <w:szCs w:val="24"/>
          <w:lang w:eastAsia="ru-RU"/>
        </w:rPr>
      </w:pPr>
      <w:r w:rsidRPr="0017016D">
        <w:rPr>
          <w:rFonts w:ascii="Times New Roman" w:hAnsi="Times New Roman"/>
          <w:sz w:val="24"/>
          <w:szCs w:val="24"/>
          <w:lang w:eastAsia="ru-RU"/>
        </w:rPr>
        <w:t>(телефон, факс, адрес электронной почты)</w:t>
      </w:r>
    </w:p>
    <w:p w:rsidR="00717F44" w:rsidRPr="0017016D" w:rsidRDefault="00717F44" w:rsidP="00717F44">
      <w:pPr>
        <w:widowControl w:val="0"/>
        <w:autoSpaceDE w:val="0"/>
        <w:autoSpaceDN w:val="0"/>
        <w:spacing w:after="0" w:line="240" w:lineRule="auto"/>
        <w:jc w:val="both"/>
        <w:rPr>
          <w:rFonts w:ascii="Times New Roman" w:hAnsi="Times New Roman"/>
          <w:sz w:val="24"/>
          <w:szCs w:val="24"/>
          <w:lang w:eastAsia="ru-RU"/>
        </w:rPr>
      </w:pPr>
    </w:p>
    <w:p w:rsidR="00717F44" w:rsidRPr="0017016D" w:rsidRDefault="00717F44" w:rsidP="00717F44">
      <w:pPr>
        <w:widowControl w:val="0"/>
        <w:autoSpaceDE w:val="0"/>
        <w:autoSpaceDN w:val="0"/>
        <w:spacing w:after="0" w:line="240" w:lineRule="auto"/>
        <w:jc w:val="both"/>
        <w:rPr>
          <w:rFonts w:ascii="Times New Roman" w:hAnsi="Times New Roman"/>
          <w:sz w:val="24"/>
          <w:szCs w:val="24"/>
          <w:lang w:eastAsia="ru-RU"/>
        </w:rPr>
      </w:pPr>
      <w:r w:rsidRPr="0017016D">
        <w:rPr>
          <w:rFonts w:ascii="Times New Roman" w:hAnsi="Times New Roman"/>
          <w:sz w:val="24"/>
          <w:szCs w:val="24"/>
          <w:lang w:eastAsia="ru-RU"/>
        </w:rPr>
        <w:t>Комитет:</w:t>
      </w:r>
      <w:r w:rsidRPr="0017016D">
        <w:rPr>
          <w:rFonts w:ascii="Times New Roman" w:hAnsi="Times New Roman"/>
          <w:sz w:val="24"/>
          <w:szCs w:val="24"/>
          <w:lang w:eastAsia="ru-RU"/>
        </w:rPr>
        <w:tab/>
      </w:r>
      <w:r w:rsidRPr="0017016D">
        <w:rPr>
          <w:rFonts w:ascii="Times New Roman" w:hAnsi="Times New Roman"/>
          <w:sz w:val="24"/>
          <w:szCs w:val="24"/>
          <w:lang w:eastAsia="ru-RU"/>
        </w:rPr>
        <w:tab/>
      </w:r>
      <w:r w:rsidRPr="0017016D">
        <w:rPr>
          <w:rFonts w:ascii="Times New Roman" w:hAnsi="Times New Roman"/>
          <w:sz w:val="24"/>
          <w:szCs w:val="24"/>
          <w:lang w:eastAsia="ru-RU"/>
        </w:rPr>
        <w:tab/>
      </w:r>
      <w:r w:rsidRPr="0017016D">
        <w:rPr>
          <w:rFonts w:ascii="Times New Roman" w:hAnsi="Times New Roman"/>
          <w:sz w:val="24"/>
          <w:szCs w:val="24"/>
          <w:lang w:eastAsia="ru-RU"/>
        </w:rPr>
        <w:tab/>
      </w:r>
      <w:r w:rsidRPr="0017016D">
        <w:rPr>
          <w:rFonts w:ascii="Times New Roman" w:hAnsi="Times New Roman"/>
          <w:sz w:val="24"/>
          <w:szCs w:val="24"/>
          <w:lang w:eastAsia="ru-RU"/>
        </w:rPr>
        <w:tab/>
        <w:t>Предприниматель:</w:t>
      </w:r>
    </w:p>
    <w:p w:rsidR="00717F44" w:rsidRPr="0017016D" w:rsidRDefault="00717F44" w:rsidP="00717F44">
      <w:pPr>
        <w:widowControl w:val="0"/>
        <w:autoSpaceDE w:val="0"/>
        <w:autoSpaceDN w:val="0"/>
        <w:spacing w:after="0" w:line="240" w:lineRule="auto"/>
        <w:jc w:val="both"/>
        <w:rPr>
          <w:rFonts w:ascii="Times New Roman" w:hAnsi="Times New Roman"/>
          <w:sz w:val="24"/>
          <w:szCs w:val="24"/>
          <w:lang w:eastAsia="ru-RU"/>
        </w:rPr>
      </w:pPr>
    </w:p>
    <w:p w:rsidR="00717F44" w:rsidRPr="0017016D" w:rsidRDefault="00717F44" w:rsidP="00717F44">
      <w:pPr>
        <w:widowControl w:val="0"/>
        <w:autoSpaceDE w:val="0"/>
        <w:autoSpaceDN w:val="0"/>
        <w:spacing w:after="0" w:line="240" w:lineRule="auto"/>
        <w:jc w:val="both"/>
        <w:rPr>
          <w:rFonts w:ascii="Times New Roman" w:hAnsi="Times New Roman"/>
          <w:sz w:val="24"/>
          <w:szCs w:val="24"/>
          <w:lang w:eastAsia="ru-RU"/>
        </w:rPr>
      </w:pPr>
      <w:proofErr w:type="gramStart"/>
      <w:r w:rsidRPr="0017016D">
        <w:rPr>
          <w:rFonts w:ascii="Times New Roman" w:hAnsi="Times New Roman"/>
          <w:sz w:val="24"/>
          <w:szCs w:val="24"/>
          <w:lang w:eastAsia="ru-RU"/>
        </w:rPr>
        <w:t>р</w:t>
      </w:r>
      <w:proofErr w:type="gramEnd"/>
      <w:r w:rsidRPr="0017016D">
        <w:rPr>
          <w:rFonts w:ascii="Times New Roman" w:hAnsi="Times New Roman"/>
          <w:sz w:val="24"/>
          <w:szCs w:val="24"/>
          <w:lang w:eastAsia="ru-RU"/>
        </w:rPr>
        <w:t>/с N _______________________</w:t>
      </w:r>
      <w:r w:rsidRPr="0017016D">
        <w:rPr>
          <w:rFonts w:ascii="Times New Roman" w:hAnsi="Times New Roman"/>
          <w:sz w:val="24"/>
          <w:szCs w:val="24"/>
          <w:lang w:eastAsia="ru-RU"/>
        </w:rPr>
        <w:tab/>
      </w:r>
      <w:r w:rsidRPr="0017016D">
        <w:rPr>
          <w:rFonts w:ascii="Times New Roman" w:hAnsi="Times New Roman"/>
          <w:sz w:val="24"/>
          <w:szCs w:val="24"/>
          <w:lang w:eastAsia="ru-RU"/>
        </w:rPr>
        <w:tab/>
        <w:t>р/с № _______________________</w:t>
      </w:r>
    </w:p>
    <w:p w:rsidR="00717F44" w:rsidRPr="0017016D" w:rsidRDefault="00717F44" w:rsidP="00717F44">
      <w:pPr>
        <w:widowControl w:val="0"/>
        <w:autoSpaceDE w:val="0"/>
        <w:autoSpaceDN w:val="0"/>
        <w:spacing w:after="0" w:line="240" w:lineRule="auto"/>
        <w:jc w:val="both"/>
        <w:rPr>
          <w:rFonts w:ascii="Times New Roman" w:hAnsi="Times New Roman"/>
          <w:sz w:val="24"/>
          <w:szCs w:val="24"/>
          <w:lang w:eastAsia="ru-RU"/>
        </w:rPr>
      </w:pPr>
      <w:r w:rsidRPr="0017016D">
        <w:rPr>
          <w:rFonts w:ascii="Times New Roman" w:hAnsi="Times New Roman"/>
          <w:sz w:val="24"/>
          <w:szCs w:val="24"/>
          <w:lang w:eastAsia="ru-RU"/>
        </w:rPr>
        <w:t>в ___________________________</w:t>
      </w:r>
      <w:r w:rsidRPr="0017016D">
        <w:rPr>
          <w:rFonts w:ascii="Times New Roman" w:hAnsi="Times New Roman"/>
          <w:sz w:val="24"/>
          <w:szCs w:val="24"/>
          <w:lang w:eastAsia="ru-RU"/>
        </w:rPr>
        <w:tab/>
      </w:r>
      <w:r w:rsidRPr="0017016D">
        <w:rPr>
          <w:rFonts w:ascii="Times New Roman" w:hAnsi="Times New Roman"/>
          <w:sz w:val="24"/>
          <w:szCs w:val="24"/>
          <w:lang w:eastAsia="ru-RU"/>
        </w:rPr>
        <w:tab/>
      </w:r>
      <w:proofErr w:type="spellStart"/>
      <w:proofErr w:type="gramStart"/>
      <w:r w:rsidRPr="0017016D">
        <w:rPr>
          <w:rFonts w:ascii="Times New Roman" w:hAnsi="Times New Roman"/>
          <w:sz w:val="24"/>
          <w:szCs w:val="24"/>
          <w:lang w:eastAsia="ru-RU"/>
        </w:rPr>
        <w:t>в</w:t>
      </w:r>
      <w:proofErr w:type="spellEnd"/>
      <w:proofErr w:type="gramEnd"/>
      <w:r w:rsidRPr="0017016D">
        <w:rPr>
          <w:rFonts w:ascii="Times New Roman" w:hAnsi="Times New Roman"/>
          <w:sz w:val="24"/>
          <w:szCs w:val="24"/>
          <w:lang w:eastAsia="ru-RU"/>
        </w:rPr>
        <w:t xml:space="preserve"> ___________________________</w:t>
      </w:r>
    </w:p>
    <w:p w:rsidR="00717F44" w:rsidRPr="0017016D" w:rsidRDefault="00717F44" w:rsidP="00717F44">
      <w:pPr>
        <w:widowControl w:val="0"/>
        <w:autoSpaceDE w:val="0"/>
        <w:autoSpaceDN w:val="0"/>
        <w:spacing w:after="0" w:line="240" w:lineRule="auto"/>
        <w:jc w:val="both"/>
        <w:rPr>
          <w:rFonts w:ascii="Times New Roman" w:hAnsi="Times New Roman"/>
          <w:sz w:val="24"/>
          <w:szCs w:val="24"/>
          <w:lang w:eastAsia="ru-RU"/>
        </w:rPr>
      </w:pPr>
      <w:r w:rsidRPr="0017016D">
        <w:rPr>
          <w:rFonts w:ascii="Times New Roman" w:hAnsi="Times New Roman"/>
          <w:sz w:val="24"/>
          <w:szCs w:val="24"/>
          <w:lang w:eastAsia="ru-RU"/>
        </w:rPr>
        <w:t>тел. ________________________</w:t>
      </w:r>
      <w:r w:rsidRPr="0017016D">
        <w:rPr>
          <w:rFonts w:ascii="Times New Roman" w:hAnsi="Times New Roman"/>
          <w:sz w:val="24"/>
          <w:szCs w:val="24"/>
          <w:lang w:eastAsia="ru-RU"/>
        </w:rPr>
        <w:tab/>
      </w:r>
      <w:r w:rsidRPr="0017016D">
        <w:rPr>
          <w:rFonts w:ascii="Times New Roman" w:hAnsi="Times New Roman"/>
          <w:sz w:val="24"/>
          <w:szCs w:val="24"/>
          <w:lang w:eastAsia="ru-RU"/>
        </w:rPr>
        <w:tab/>
        <w:t>тел. ________________________</w:t>
      </w:r>
    </w:p>
    <w:p w:rsidR="00717F44" w:rsidRPr="0017016D" w:rsidRDefault="00717F44" w:rsidP="00717F44">
      <w:pPr>
        <w:widowControl w:val="0"/>
        <w:autoSpaceDE w:val="0"/>
        <w:autoSpaceDN w:val="0"/>
        <w:spacing w:after="0" w:line="240" w:lineRule="auto"/>
        <w:jc w:val="both"/>
        <w:rPr>
          <w:rFonts w:ascii="Times New Roman" w:hAnsi="Times New Roman"/>
          <w:sz w:val="24"/>
          <w:szCs w:val="24"/>
          <w:lang w:eastAsia="ru-RU"/>
        </w:rPr>
      </w:pPr>
      <w:r w:rsidRPr="0017016D">
        <w:rPr>
          <w:rFonts w:ascii="Times New Roman" w:hAnsi="Times New Roman"/>
          <w:sz w:val="24"/>
          <w:szCs w:val="24"/>
          <w:lang w:eastAsia="ru-RU"/>
        </w:rPr>
        <w:t>факс ________________________</w:t>
      </w:r>
      <w:r w:rsidRPr="0017016D">
        <w:rPr>
          <w:rFonts w:ascii="Times New Roman" w:hAnsi="Times New Roman"/>
          <w:sz w:val="24"/>
          <w:szCs w:val="24"/>
          <w:lang w:eastAsia="ru-RU"/>
        </w:rPr>
        <w:tab/>
      </w:r>
      <w:r w:rsidRPr="0017016D">
        <w:rPr>
          <w:rFonts w:ascii="Times New Roman" w:hAnsi="Times New Roman"/>
          <w:sz w:val="24"/>
          <w:szCs w:val="24"/>
          <w:lang w:eastAsia="ru-RU"/>
        </w:rPr>
        <w:tab/>
      </w:r>
      <w:proofErr w:type="spellStart"/>
      <w:proofErr w:type="gramStart"/>
      <w:r w:rsidRPr="0017016D">
        <w:rPr>
          <w:rFonts w:ascii="Times New Roman" w:hAnsi="Times New Roman"/>
          <w:sz w:val="24"/>
          <w:szCs w:val="24"/>
          <w:lang w:eastAsia="ru-RU"/>
        </w:rPr>
        <w:t>факс</w:t>
      </w:r>
      <w:proofErr w:type="spellEnd"/>
      <w:proofErr w:type="gramEnd"/>
      <w:r w:rsidRPr="0017016D">
        <w:rPr>
          <w:rFonts w:ascii="Times New Roman" w:hAnsi="Times New Roman"/>
          <w:sz w:val="24"/>
          <w:szCs w:val="24"/>
          <w:lang w:eastAsia="ru-RU"/>
        </w:rPr>
        <w:t xml:space="preserve"> ________________________</w:t>
      </w:r>
    </w:p>
    <w:p w:rsidR="00717F44" w:rsidRPr="0017016D" w:rsidRDefault="00717F44" w:rsidP="00717F44">
      <w:pPr>
        <w:widowControl w:val="0"/>
        <w:autoSpaceDE w:val="0"/>
        <w:autoSpaceDN w:val="0"/>
        <w:spacing w:after="0" w:line="240" w:lineRule="auto"/>
        <w:jc w:val="both"/>
        <w:rPr>
          <w:rFonts w:ascii="Times New Roman" w:hAnsi="Times New Roman"/>
          <w:sz w:val="24"/>
          <w:szCs w:val="24"/>
          <w:lang w:eastAsia="ru-RU"/>
        </w:rPr>
      </w:pPr>
    </w:p>
    <w:p w:rsidR="00717F44" w:rsidRPr="0017016D" w:rsidRDefault="00717F44" w:rsidP="00717F44">
      <w:pPr>
        <w:widowControl w:val="0"/>
        <w:autoSpaceDE w:val="0"/>
        <w:autoSpaceDN w:val="0"/>
        <w:spacing w:after="0" w:line="240" w:lineRule="auto"/>
        <w:jc w:val="center"/>
        <w:rPr>
          <w:rFonts w:ascii="Times New Roman" w:hAnsi="Times New Roman"/>
          <w:sz w:val="24"/>
          <w:szCs w:val="24"/>
          <w:lang w:eastAsia="ru-RU"/>
        </w:rPr>
      </w:pPr>
      <w:r w:rsidRPr="0017016D">
        <w:rPr>
          <w:rFonts w:ascii="Times New Roman" w:hAnsi="Times New Roman"/>
          <w:sz w:val="24"/>
          <w:szCs w:val="24"/>
          <w:lang w:eastAsia="ru-RU"/>
        </w:rPr>
        <w:t>Подписи сторон:</w:t>
      </w:r>
    </w:p>
    <w:p w:rsidR="00717F44" w:rsidRPr="0017016D" w:rsidRDefault="00717F44" w:rsidP="00717F44">
      <w:pPr>
        <w:widowControl w:val="0"/>
        <w:autoSpaceDE w:val="0"/>
        <w:autoSpaceDN w:val="0"/>
        <w:spacing w:after="0" w:line="240" w:lineRule="auto"/>
        <w:jc w:val="both"/>
        <w:rPr>
          <w:rFonts w:ascii="Times New Roman" w:hAnsi="Times New Roman"/>
          <w:sz w:val="24"/>
          <w:szCs w:val="24"/>
          <w:lang w:eastAsia="ru-RU"/>
        </w:rPr>
      </w:pPr>
    </w:p>
    <w:p w:rsidR="00717F44" w:rsidRPr="0017016D" w:rsidRDefault="00717F44" w:rsidP="00717F44">
      <w:pPr>
        <w:widowControl w:val="0"/>
        <w:autoSpaceDE w:val="0"/>
        <w:autoSpaceDN w:val="0"/>
        <w:spacing w:after="0" w:line="240" w:lineRule="auto"/>
        <w:jc w:val="both"/>
        <w:rPr>
          <w:rFonts w:ascii="Times New Roman" w:hAnsi="Times New Roman"/>
          <w:sz w:val="24"/>
          <w:szCs w:val="24"/>
          <w:lang w:eastAsia="ru-RU"/>
        </w:rPr>
      </w:pPr>
      <w:r w:rsidRPr="0017016D">
        <w:rPr>
          <w:rFonts w:ascii="Times New Roman" w:hAnsi="Times New Roman"/>
          <w:sz w:val="24"/>
          <w:szCs w:val="24"/>
          <w:lang w:eastAsia="ru-RU"/>
        </w:rPr>
        <w:t>От Комитета</w:t>
      </w:r>
      <w:proofErr w:type="gramStart"/>
      <w:r w:rsidRPr="0017016D">
        <w:rPr>
          <w:rFonts w:ascii="Times New Roman" w:hAnsi="Times New Roman"/>
          <w:sz w:val="24"/>
          <w:szCs w:val="24"/>
          <w:lang w:eastAsia="ru-RU"/>
        </w:rPr>
        <w:tab/>
      </w:r>
      <w:r w:rsidRPr="0017016D">
        <w:rPr>
          <w:rFonts w:ascii="Times New Roman" w:hAnsi="Times New Roman"/>
          <w:sz w:val="24"/>
          <w:szCs w:val="24"/>
          <w:lang w:eastAsia="ru-RU"/>
        </w:rPr>
        <w:tab/>
      </w:r>
      <w:r w:rsidRPr="0017016D">
        <w:rPr>
          <w:rFonts w:ascii="Times New Roman" w:hAnsi="Times New Roman"/>
          <w:sz w:val="24"/>
          <w:szCs w:val="24"/>
          <w:lang w:eastAsia="ru-RU"/>
        </w:rPr>
        <w:tab/>
      </w:r>
      <w:r w:rsidRPr="0017016D">
        <w:rPr>
          <w:rFonts w:ascii="Times New Roman" w:hAnsi="Times New Roman"/>
          <w:sz w:val="24"/>
          <w:szCs w:val="24"/>
          <w:lang w:eastAsia="ru-RU"/>
        </w:rPr>
        <w:tab/>
      </w:r>
      <w:r w:rsidRPr="0017016D">
        <w:rPr>
          <w:rFonts w:ascii="Times New Roman" w:hAnsi="Times New Roman"/>
          <w:sz w:val="24"/>
          <w:szCs w:val="24"/>
          <w:lang w:eastAsia="ru-RU"/>
        </w:rPr>
        <w:tab/>
        <w:t>О</w:t>
      </w:r>
      <w:proofErr w:type="gramEnd"/>
      <w:r w:rsidRPr="0017016D">
        <w:rPr>
          <w:rFonts w:ascii="Times New Roman" w:hAnsi="Times New Roman"/>
          <w:sz w:val="24"/>
          <w:szCs w:val="24"/>
          <w:lang w:eastAsia="ru-RU"/>
        </w:rPr>
        <w:t>т Предпринимателя</w:t>
      </w:r>
    </w:p>
    <w:p w:rsidR="00717F44" w:rsidRPr="0017016D" w:rsidRDefault="00717F44" w:rsidP="00717F44">
      <w:pPr>
        <w:widowControl w:val="0"/>
        <w:autoSpaceDE w:val="0"/>
        <w:autoSpaceDN w:val="0"/>
        <w:spacing w:after="0" w:line="240" w:lineRule="auto"/>
        <w:jc w:val="both"/>
        <w:rPr>
          <w:rFonts w:ascii="Times New Roman" w:hAnsi="Times New Roman"/>
          <w:sz w:val="24"/>
          <w:szCs w:val="24"/>
          <w:lang w:eastAsia="ru-RU"/>
        </w:rPr>
      </w:pPr>
      <w:r w:rsidRPr="0017016D">
        <w:rPr>
          <w:rFonts w:ascii="Times New Roman" w:hAnsi="Times New Roman"/>
          <w:sz w:val="24"/>
          <w:szCs w:val="24"/>
          <w:lang w:eastAsia="ru-RU"/>
        </w:rPr>
        <w:t>______________________</w:t>
      </w:r>
      <w:r w:rsidRPr="0017016D">
        <w:rPr>
          <w:rFonts w:ascii="Times New Roman" w:hAnsi="Times New Roman"/>
          <w:sz w:val="24"/>
          <w:szCs w:val="24"/>
          <w:lang w:eastAsia="ru-RU"/>
        </w:rPr>
        <w:tab/>
      </w:r>
      <w:r w:rsidRPr="0017016D">
        <w:rPr>
          <w:rFonts w:ascii="Times New Roman" w:hAnsi="Times New Roman"/>
          <w:sz w:val="24"/>
          <w:szCs w:val="24"/>
          <w:lang w:eastAsia="ru-RU"/>
        </w:rPr>
        <w:tab/>
      </w:r>
      <w:r w:rsidRPr="0017016D">
        <w:rPr>
          <w:rFonts w:ascii="Times New Roman" w:hAnsi="Times New Roman"/>
          <w:sz w:val="24"/>
          <w:szCs w:val="24"/>
          <w:lang w:eastAsia="ru-RU"/>
        </w:rPr>
        <w:tab/>
        <w:t>_____________________</w:t>
      </w:r>
    </w:p>
    <w:p w:rsidR="00717F44" w:rsidRPr="0017016D" w:rsidRDefault="00717F44" w:rsidP="00717F44">
      <w:pPr>
        <w:widowControl w:val="0"/>
        <w:autoSpaceDE w:val="0"/>
        <w:autoSpaceDN w:val="0"/>
        <w:spacing w:after="0" w:line="240" w:lineRule="auto"/>
        <w:jc w:val="both"/>
        <w:rPr>
          <w:rFonts w:ascii="Times New Roman" w:hAnsi="Times New Roman"/>
          <w:sz w:val="24"/>
          <w:szCs w:val="24"/>
          <w:lang w:eastAsia="ru-RU"/>
        </w:rPr>
      </w:pPr>
      <w:r w:rsidRPr="0017016D">
        <w:rPr>
          <w:rFonts w:ascii="Times New Roman" w:hAnsi="Times New Roman"/>
          <w:sz w:val="24"/>
          <w:szCs w:val="24"/>
          <w:lang w:eastAsia="ru-RU"/>
        </w:rPr>
        <w:t>М.П.</w:t>
      </w:r>
      <w:r w:rsidRPr="0017016D">
        <w:rPr>
          <w:rFonts w:ascii="Times New Roman" w:hAnsi="Times New Roman"/>
          <w:sz w:val="24"/>
          <w:szCs w:val="24"/>
          <w:lang w:eastAsia="ru-RU"/>
        </w:rPr>
        <w:tab/>
      </w:r>
      <w:r w:rsidRPr="0017016D">
        <w:rPr>
          <w:rFonts w:ascii="Times New Roman" w:hAnsi="Times New Roman"/>
          <w:sz w:val="24"/>
          <w:szCs w:val="24"/>
          <w:lang w:eastAsia="ru-RU"/>
        </w:rPr>
        <w:tab/>
      </w:r>
      <w:r w:rsidRPr="0017016D">
        <w:rPr>
          <w:rFonts w:ascii="Times New Roman" w:hAnsi="Times New Roman"/>
          <w:sz w:val="24"/>
          <w:szCs w:val="24"/>
          <w:lang w:eastAsia="ru-RU"/>
        </w:rPr>
        <w:tab/>
      </w:r>
      <w:r w:rsidRPr="0017016D">
        <w:rPr>
          <w:rFonts w:ascii="Times New Roman" w:hAnsi="Times New Roman"/>
          <w:sz w:val="24"/>
          <w:szCs w:val="24"/>
          <w:lang w:eastAsia="ru-RU"/>
        </w:rPr>
        <w:tab/>
      </w:r>
      <w:r w:rsidRPr="0017016D">
        <w:rPr>
          <w:rFonts w:ascii="Times New Roman" w:hAnsi="Times New Roman"/>
          <w:sz w:val="24"/>
          <w:szCs w:val="24"/>
          <w:lang w:eastAsia="ru-RU"/>
        </w:rPr>
        <w:tab/>
      </w:r>
      <w:r w:rsidRPr="0017016D">
        <w:rPr>
          <w:rFonts w:ascii="Times New Roman" w:hAnsi="Times New Roman"/>
          <w:sz w:val="24"/>
          <w:szCs w:val="24"/>
          <w:lang w:eastAsia="ru-RU"/>
        </w:rPr>
        <w:tab/>
        <w:t>М.П.</w:t>
      </w:r>
    </w:p>
    <w:p w:rsidR="00717F44" w:rsidRPr="0017016D" w:rsidRDefault="00717F44" w:rsidP="00717F44">
      <w:pPr>
        <w:widowControl w:val="0"/>
        <w:autoSpaceDE w:val="0"/>
        <w:autoSpaceDN w:val="0"/>
        <w:spacing w:after="0" w:line="240" w:lineRule="auto"/>
        <w:jc w:val="both"/>
        <w:rPr>
          <w:rFonts w:ascii="Times New Roman" w:hAnsi="Times New Roman"/>
          <w:sz w:val="24"/>
          <w:szCs w:val="24"/>
          <w:lang w:eastAsia="ru-RU"/>
        </w:rPr>
      </w:pPr>
    </w:p>
    <w:sectPr w:rsidR="00717F44" w:rsidRPr="0017016D" w:rsidSect="00ED484E">
      <w:pgSz w:w="11906" w:h="16838"/>
      <w:pgMar w:top="1134"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9113F0"/>
    <w:multiLevelType w:val="hybridMultilevel"/>
    <w:tmpl w:val="8C3697EE"/>
    <w:lvl w:ilvl="0" w:tplc="05A0286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292"/>
    <w:rsid w:val="00003114"/>
    <w:rsid w:val="00004C9A"/>
    <w:rsid w:val="000077C7"/>
    <w:rsid w:val="00010BD7"/>
    <w:rsid w:val="00010D38"/>
    <w:rsid w:val="00011A40"/>
    <w:rsid w:val="000123CC"/>
    <w:rsid w:val="000133AB"/>
    <w:rsid w:val="00014174"/>
    <w:rsid w:val="00015D60"/>
    <w:rsid w:val="000177E2"/>
    <w:rsid w:val="00020812"/>
    <w:rsid w:val="00020B2B"/>
    <w:rsid w:val="0002179B"/>
    <w:rsid w:val="000246FF"/>
    <w:rsid w:val="00025692"/>
    <w:rsid w:val="0003287E"/>
    <w:rsid w:val="0003458E"/>
    <w:rsid w:val="000352D4"/>
    <w:rsid w:val="00037CF9"/>
    <w:rsid w:val="00040D18"/>
    <w:rsid w:val="000423FF"/>
    <w:rsid w:val="00042AEF"/>
    <w:rsid w:val="0004344E"/>
    <w:rsid w:val="00043CE9"/>
    <w:rsid w:val="00044BE5"/>
    <w:rsid w:val="00044CFE"/>
    <w:rsid w:val="0004501D"/>
    <w:rsid w:val="00045ABB"/>
    <w:rsid w:val="00046442"/>
    <w:rsid w:val="000516A7"/>
    <w:rsid w:val="00053CA4"/>
    <w:rsid w:val="000542AA"/>
    <w:rsid w:val="00054668"/>
    <w:rsid w:val="00057081"/>
    <w:rsid w:val="000605F6"/>
    <w:rsid w:val="000608A3"/>
    <w:rsid w:val="00062F0B"/>
    <w:rsid w:val="000641EA"/>
    <w:rsid w:val="00064A56"/>
    <w:rsid w:val="00064A95"/>
    <w:rsid w:val="00066110"/>
    <w:rsid w:val="00066D25"/>
    <w:rsid w:val="000734D9"/>
    <w:rsid w:val="00076D7C"/>
    <w:rsid w:val="00077F0D"/>
    <w:rsid w:val="00082363"/>
    <w:rsid w:val="0008256B"/>
    <w:rsid w:val="00084B57"/>
    <w:rsid w:val="00086E64"/>
    <w:rsid w:val="00087C85"/>
    <w:rsid w:val="00090C8B"/>
    <w:rsid w:val="00090CC8"/>
    <w:rsid w:val="00090EA1"/>
    <w:rsid w:val="00091EAB"/>
    <w:rsid w:val="000928BF"/>
    <w:rsid w:val="000932F6"/>
    <w:rsid w:val="00094E68"/>
    <w:rsid w:val="000951DF"/>
    <w:rsid w:val="0009657E"/>
    <w:rsid w:val="0009794E"/>
    <w:rsid w:val="00097F2A"/>
    <w:rsid w:val="000A0008"/>
    <w:rsid w:val="000A1960"/>
    <w:rsid w:val="000A26F8"/>
    <w:rsid w:val="000A40A8"/>
    <w:rsid w:val="000A4D72"/>
    <w:rsid w:val="000A7691"/>
    <w:rsid w:val="000B0CFE"/>
    <w:rsid w:val="000B6CE6"/>
    <w:rsid w:val="000B6FA6"/>
    <w:rsid w:val="000C1984"/>
    <w:rsid w:val="000C1F42"/>
    <w:rsid w:val="000C2D18"/>
    <w:rsid w:val="000C3505"/>
    <w:rsid w:val="000C4C5A"/>
    <w:rsid w:val="000C5ABB"/>
    <w:rsid w:val="000C5DE4"/>
    <w:rsid w:val="000C6D87"/>
    <w:rsid w:val="000C782D"/>
    <w:rsid w:val="000D2F28"/>
    <w:rsid w:val="000D315C"/>
    <w:rsid w:val="000D3D1B"/>
    <w:rsid w:val="000D7F18"/>
    <w:rsid w:val="000E066E"/>
    <w:rsid w:val="000E13F8"/>
    <w:rsid w:val="000E397A"/>
    <w:rsid w:val="000E41C4"/>
    <w:rsid w:val="000E7BCE"/>
    <w:rsid w:val="000F18AD"/>
    <w:rsid w:val="000F213C"/>
    <w:rsid w:val="000F41C3"/>
    <w:rsid w:val="000F4607"/>
    <w:rsid w:val="000F49DE"/>
    <w:rsid w:val="000F5147"/>
    <w:rsid w:val="000F73C7"/>
    <w:rsid w:val="00100069"/>
    <w:rsid w:val="0010174C"/>
    <w:rsid w:val="00102621"/>
    <w:rsid w:val="001044D2"/>
    <w:rsid w:val="00104E7D"/>
    <w:rsid w:val="00105B17"/>
    <w:rsid w:val="0010736E"/>
    <w:rsid w:val="00113CDE"/>
    <w:rsid w:val="00115252"/>
    <w:rsid w:val="00116641"/>
    <w:rsid w:val="001166F1"/>
    <w:rsid w:val="00116A32"/>
    <w:rsid w:val="0012036F"/>
    <w:rsid w:val="00120641"/>
    <w:rsid w:val="0012164D"/>
    <w:rsid w:val="0013076F"/>
    <w:rsid w:val="00132CD2"/>
    <w:rsid w:val="00135FAC"/>
    <w:rsid w:val="0013601D"/>
    <w:rsid w:val="00136770"/>
    <w:rsid w:val="00136BC5"/>
    <w:rsid w:val="0013756F"/>
    <w:rsid w:val="00137BDE"/>
    <w:rsid w:val="00140621"/>
    <w:rsid w:val="00144060"/>
    <w:rsid w:val="0014442F"/>
    <w:rsid w:val="00145C1B"/>
    <w:rsid w:val="00146036"/>
    <w:rsid w:val="00147355"/>
    <w:rsid w:val="001477E2"/>
    <w:rsid w:val="00147D7C"/>
    <w:rsid w:val="0015132E"/>
    <w:rsid w:val="00153CC9"/>
    <w:rsid w:val="00156792"/>
    <w:rsid w:val="00156A4E"/>
    <w:rsid w:val="00156ED7"/>
    <w:rsid w:val="001617D0"/>
    <w:rsid w:val="00162D92"/>
    <w:rsid w:val="00163B98"/>
    <w:rsid w:val="001647AE"/>
    <w:rsid w:val="00165688"/>
    <w:rsid w:val="00167022"/>
    <w:rsid w:val="00167F67"/>
    <w:rsid w:val="00172C55"/>
    <w:rsid w:val="001742BD"/>
    <w:rsid w:val="00174CB4"/>
    <w:rsid w:val="00175BBB"/>
    <w:rsid w:val="0017617D"/>
    <w:rsid w:val="001761FC"/>
    <w:rsid w:val="00177602"/>
    <w:rsid w:val="00177CA0"/>
    <w:rsid w:val="00185139"/>
    <w:rsid w:val="00185A87"/>
    <w:rsid w:val="0018650C"/>
    <w:rsid w:val="00190A73"/>
    <w:rsid w:val="00191183"/>
    <w:rsid w:val="001914A4"/>
    <w:rsid w:val="0019214E"/>
    <w:rsid w:val="00193033"/>
    <w:rsid w:val="0019572F"/>
    <w:rsid w:val="001A2BA6"/>
    <w:rsid w:val="001A2EDB"/>
    <w:rsid w:val="001A4CED"/>
    <w:rsid w:val="001A5C29"/>
    <w:rsid w:val="001A666B"/>
    <w:rsid w:val="001B3DA7"/>
    <w:rsid w:val="001B49A9"/>
    <w:rsid w:val="001B5600"/>
    <w:rsid w:val="001B6216"/>
    <w:rsid w:val="001B6766"/>
    <w:rsid w:val="001C02DC"/>
    <w:rsid w:val="001C1300"/>
    <w:rsid w:val="001C195A"/>
    <w:rsid w:val="001C328F"/>
    <w:rsid w:val="001C7613"/>
    <w:rsid w:val="001D04F9"/>
    <w:rsid w:val="001D19FA"/>
    <w:rsid w:val="001D1EA4"/>
    <w:rsid w:val="001D2DC9"/>
    <w:rsid w:val="001D47BD"/>
    <w:rsid w:val="001D627C"/>
    <w:rsid w:val="001D646E"/>
    <w:rsid w:val="001D7337"/>
    <w:rsid w:val="001E04AA"/>
    <w:rsid w:val="001E139E"/>
    <w:rsid w:val="001E1653"/>
    <w:rsid w:val="001E214A"/>
    <w:rsid w:val="001E3546"/>
    <w:rsid w:val="001E38C3"/>
    <w:rsid w:val="001E3F97"/>
    <w:rsid w:val="001E5371"/>
    <w:rsid w:val="001F1A95"/>
    <w:rsid w:val="001F213F"/>
    <w:rsid w:val="001F3C09"/>
    <w:rsid w:val="001F5DD3"/>
    <w:rsid w:val="001F5FAC"/>
    <w:rsid w:val="0020061A"/>
    <w:rsid w:val="002013BC"/>
    <w:rsid w:val="00202019"/>
    <w:rsid w:val="00202E4F"/>
    <w:rsid w:val="00203B96"/>
    <w:rsid w:val="00203C84"/>
    <w:rsid w:val="0020505F"/>
    <w:rsid w:val="00205C8D"/>
    <w:rsid w:val="00205DB7"/>
    <w:rsid w:val="00207002"/>
    <w:rsid w:val="00207695"/>
    <w:rsid w:val="00207B6B"/>
    <w:rsid w:val="00210B69"/>
    <w:rsid w:val="00212116"/>
    <w:rsid w:val="0021294B"/>
    <w:rsid w:val="00213E5E"/>
    <w:rsid w:val="0021586D"/>
    <w:rsid w:val="002201EF"/>
    <w:rsid w:val="00222460"/>
    <w:rsid w:val="0022367C"/>
    <w:rsid w:val="0023265A"/>
    <w:rsid w:val="00236B20"/>
    <w:rsid w:val="00242F56"/>
    <w:rsid w:val="00243926"/>
    <w:rsid w:val="00244B03"/>
    <w:rsid w:val="002452A6"/>
    <w:rsid w:val="00245A8E"/>
    <w:rsid w:val="00245BF0"/>
    <w:rsid w:val="00250EF4"/>
    <w:rsid w:val="00251BE0"/>
    <w:rsid w:val="00251F3F"/>
    <w:rsid w:val="0025254D"/>
    <w:rsid w:val="00252729"/>
    <w:rsid w:val="002544EE"/>
    <w:rsid w:val="00254F8F"/>
    <w:rsid w:val="002563C0"/>
    <w:rsid w:val="00256F48"/>
    <w:rsid w:val="002610D4"/>
    <w:rsid w:val="002619E9"/>
    <w:rsid w:val="002623BA"/>
    <w:rsid w:val="002628C5"/>
    <w:rsid w:val="00262EB2"/>
    <w:rsid w:val="002643C3"/>
    <w:rsid w:val="00264AC7"/>
    <w:rsid w:val="00266425"/>
    <w:rsid w:val="00267A17"/>
    <w:rsid w:val="00267AA3"/>
    <w:rsid w:val="00270888"/>
    <w:rsid w:val="0027350D"/>
    <w:rsid w:val="00273DBB"/>
    <w:rsid w:val="00275C3C"/>
    <w:rsid w:val="00276002"/>
    <w:rsid w:val="002777CC"/>
    <w:rsid w:val="00280425"/>
    <w:rsid w:val="002806DA"/>
    <w:rsid w:val="002824CA"/>
    <w:rsid w:val="00282AAB"/>
    <w:rsid w:val="002835B4"/>
    <w:rsid w:val="0028534D"/>
    <w:rsid w:val="00285731"/>
    <w:rsid w:val="00285BD9"/>
    <w:rsid w:val="00291D43"/>
    <w:rsid w:val="00292568"/>
    <w:rsid w:val="00292F39"/>
    <w:rsid w:val="00293784"/>
    <w:rsid w:val="0029381D"/>
    <w:rsid w:val="0029458D"/>
    <w:rsid w:val="002953D1"/>
    <w:rsid w:val="002957B2"/>
    <w:rsid w:val="00295FA4"/>
    <w:rsid w:val="002A06FF"/>
    <w:rsid w:val="002A15C2"/>
    <w:rsid w:val="002A3D48"/>
    <w:rsid w:val="002A4E51"/>
    <w:rsid w:val="002A7DE1"/>
    <w:rsid w:val="002B2B86"/>
    <w:rsid w:val="002B30A4"/>
    <w:rsid w:val="002B3742"/>
    <w:rsid w:val="002B54EA"/>
    <w:rsid w:val="002B6CD9"/>
    <w:rsid w:val="002C084C"/>
    <w:rsid w:val="002C0E0C"/>
    <w:rsid w:val="002C19F0"/>
    <w:rsid w:val="002C250F"/>
    <w:rsid w:val="002C255E"/>
    <w:rsid w:val="002C2EC2"/>
    <w:rsid w:val="002C521C"/>
    <w:rsid w:val="002C5B36"/>
    <w:rsid w:val="002C6AF8"/>
    <w:rsid w:val="002C6F64"/>
    <w:rsid w:val="002C75D0"/>
    <w:rsid w:val="002D0F35"/>
    <w:rsid w:val="002D135B"/>
    <w:rsid w:val="002D618D"/>
    <w:rsid w:val="002D649B"/>
    <w:rsid w:val="002E006D"/>
    <w:rsid w:val="002E0C3E"/>
    <w:rsid w:val="002E0E85"/>
    <w:rsid w:val="002E1570"/>
    <w:rsid w:val="002E2809"/>
    <w:rsid w:val="002E6DE4"/>
    <w:rsid w:val="002E73B9"/>
    <w:rsid w:val="002E7412"/>
    <w:rsid w:val="002F043A"/>
    <w:rsid w:val="002F1F55"/>
    <w:rsid w:val="002F263F"/>
    <w:rsid w:val="002F3974"/>
    <w:rsid w:val="002F48F0"/>
    <w:rsid w:val="002F4FF7"/>
    <w:rsid w:val="002F71DD"/>
    <w:rsid w:val="0030067C"/>
    <w:rsid w:val="00302E18"/>
    <w:rsid w:val="00303E4D"/>
    <w:rsid w:val="00304EA1"/>
    <w:rsid w:val="00305C7C"/>
    <w:rsid w:val="0031008D"/>
    <w:rsid w:val="003100B4"/>
    <w:rsid w:val="0031036A"/>
    <w:rsid w:val="00312767"/>
    <w:rsid w:val="0031357E"/>
    <w:rsid w:val="003151F2"/>
    <w:rsid w:val="00316E8C"/>
    <w:rsid w:val="0031707D"/>
    <w:rsid w:val="00321122"/>
    <w:rsid w:val="003237E3"/>
    <w:rsid w:val="00323C9B"/>
    <w:rsid w:val="00324D68"/>
    <w:rsid w:val="00325CB1"/>
    <w:rsid w:val="00331B3A"/>
    <w:rsid w:val="00332432"/>
    <w:rsid w:val="003352E8"/>
    <w:rsid w:val="00340A26"/>
    <w:rsid w:val="0034132E"/>
    <w:rsid w:val="00342199"/>
    <w:rsid w:val="0034355E"/>
    <w:rsid w:val="003462EE"/>
    <w:rsid w:val="003472FA"/>
    <w:rsid w:val="00350D90"/>
    <w:rsid w:val="00352853"/>
    <w:rsid w:val="00352A2F"/>
    <w:rsid w:val="00352F08"/>
    <w:rsid w:val="00354450"/>
    <w:rsid w:val="00354D47"/>
    <w:rsid w:val="0035553E"/>
    <w:rsid w:val="00356529"/>
    <w:rsid w:val="00356915"/>
    <w:rsid w:val="00357AE5"/>
    <w:rsid w:val="00357C0C"/>
    <w:rsid w:val="00360D70"/>
    <w:rsid w:val="003630A7"/>
    <w:rsid w:val="00363A60"/>
    <w:rsid w:val="0036579E"/>
    <w:rsid w:val="00370827"/>
    <w:rsid w:val="00371BF9"/>
    <w:rsid w:val="00375CEE"/>
    <w:rsid w:val="00381789"/>
    <w:rsid w:val="00381C9C"/>
    <w:rsid w:val="0039143C"/>
    <w:rsid w:val="00391EBA"/>
    <w:rsid w:val="00392041"/>
    <w:rsid w:val="00393005"/>
    <w:rsid w:val="00394994"/>
    <w:rsid w:val="003954D8"/>
    <w:rsid w:val="00395AA0"/>
    <w:rsid w:val="003A25CE"/>
    <w:rsid w:val="003A2C8C"/>
    <w:rsid w:val="003A3B34"/>
    <w:rsid w:val="003B0D7E"/>
    <w:rsid w:val="003B1353"/>
    <w:rsid w:val="003B179D"/>
    <w:rsid w:val="003B1A96"/>
    <w:rsid w:val="003B2186"/>
    <w:rsid w:val="003B757A"/>
    <w:rsid w:val="003C00A1"/>
    <w:rsid w:val="003C2FD2"/>
    <w:rsid w:val="003C5D4E"/>
    <w:rsid w:val="003D1B46"/>
    <w:rsid w:val="003D7058"/>
    <w:rsid w:val="003D7BDC"/>
    <w:rsid w:val="003D7CF1"/>
    <w:rsid w:val="003E02D4"/>
    <w:rsid w:val="003E0413"/>
    <w:rsid w:val="003E1FEC"/>
    <w:rsid w:val="003E248D"/>
    <w:rsid w:val="003E347B"/>
    <w:rsid w:val="003E373E"/>
    <w:rsid w:val="003E7E28"/>
    <w:rsid w:val="003F0AA7"/>
    <w:rsid w:val="003F75A0"/>
    <w:rsid w:val="00400754"/>
    <w:rsid w:val="0040103B"/>
    <w:rsid w:val="004019F6"/>
    <w:rsid w:val="00403040"/>
    <w:rsid w:val="00407277"/>
    <w:rsid w:val="004133A0"/>
    <w:rsid w:val="00417150"/>
    <w:rsid w:val="004171D1"/>
    <w:rsid w:val="0042127A"/>
    <w:rsid w:val="0042238E"/>
    <w:rsid w:val="004228AE"/>
    <w:rsid w:val="00424AFC"/>
    <w:rsid w:val="00425E9C"/>
    <w:rsid w:val="00426535"/>
    <w:rsid w:val="00427B8B"/>
    <w:rsid w:val="004323F2"/>
    <w:rsid w:val="00433861"/>
    <w:rsid w:val="004354F4"/>
    <w:rsid w:val="00435ACF"/>
    <w:rsid w:val="00436A78"/>
    <w:rsid w:val="00442E0E"/>
    <w:rsid w:val="00442F61"/>
    <w:rsid w:val="00444A96"/>
    <w:rsid w:val="00447139"/>
    <w:rsid w:val="004508E2"/>
    <w:rsid w:val="00450BA1"/>
    <w:rsid w:val="004510F0"/>
    <w:rsid w:val="0045364D"/>
    <w:rsid w:val="004548C7"/>
    <w:rsid w:val="004556EA"/>
    <w:rsid w:val="00455C1A"/>
    <w:rsid w:val="0045626E"/>
    <w:rsid w:val="00457218"/>
    <w:rsid w:val="00457F6C"/>
    <w:rsid w:val="0046018F"/>
    <w:rsid w:val="004620EB"/>
    <w:rsid w:val="00462B1D"/>
    <w:rsid w:val="004634F0"/>
    <w:rsid w:val="00464048"/>
    <w:rsid w:val="00464332"/>
    <w:rsid w:val="00466ADD"/>
    <w:rsid w:val="00467A03"/>
    <w:rsid w:val="004701BC"/>
    <w:rsid w:val="0047394A"/>
    <w:rsid w:val="0047603A"/>
    <w:rsid w:val="00482031"/>
    <w:rsid w:val="00482FC0"/>
    <w:rsid w:val="00483AAC"/>
    <w:rsid w:val="0048418E"/>
    <w:rsid w:val="00484877"/>
    <w:rsid w:val="00490F45"/>
    <w:rsid w:val="00491624"/>
    <w:rsid w:val="00491C77"/>
    <w:rsid w:val="00492151"/>
    <w:rsid w:val="004941F2"/>
    <w:rsid w:val="00495C60"/>
    <w:rsid w:val="00497031"/>
    <w:rsid w:val="004973B0"/>
    <w:rsid w:val="0049751A"/>
    <w:rsid w:val="00497CF6"/>
    <w:rsid w:val="004A09F2"/>
    <w:rsid w:val="004A1FF4"/>
    <w:rsid w:val="004A3A6C"/>
    <w:rsid w:val="004A3B59"/>
    <w:rsid w:val="004A3FD8"/>
    <w:rsid w:val="004A55B9"/>
    <w:rsid w:val="004A6483"/>
    <w:rsid w:val="004A6CD3"/>
    <w:rsid w:val="004A7E02"/>
    <w:rsid w:val="004B15C1"/>
    <w:rsid w:val="004B3410"/>
    <w:rsid w:val="004B4AD9"/>
    <w:rsid w:val="004B5C3C"/>
    <w:rsid w:val="004B729E"/>
    <w:rsid w:val="004C0BD5"/>
    <w:rsid w:val="004C2AF6"/>
    <w:rsid w:val="004C30A8"/>
    <w:rsid w:val="004C3657"/>
    <w:rsid w:val="004C465A"/>
    <w:rsid w:val="004C5015"/>
    <w:rsid w:val="004C59A5"/>
    <w:rsid w:val="004D0DD5"/>
    <w:rsid w:val="004D125B"/>
    <w:rsid w:val="004D1321"/>
    <w:rsid w:val="004D1886"/>
    <w:rsid w:val="004D1C28"/>
    <w:rsid w:val="004D32C4"/>
    <w:rsid w:val="004D3341"/>
    <w:rsid w:val="004D6AEF"/>
    <w:rsid w:val="004E0AA4"/>
    <w:rsid w:val="004E506C"/>
    <w:rsid w:val="004E5166"/>
    <w:rsid w:val="004E59E2"/>
    <w:rsid w:val="004E59EC"/>
    <w:rsid w:val="004F2003"/>
    <w:rsid w:val="004F2BC3"/>
    <w:rsid w:val="004F2BF6"/>
    <w:rsid w:val="004F5D1C"/>
    <w:rsid w:val="0050086F"/>
    <w:rsid w:val="00501C2A"/>
    <w:rsid w:val="00505600"/>
    <w:rsid w:val="00505D9D"/>
    <w:rsid w:val="00507059"/>
    <w:rsid w:val="00511BDC"/>
    <w:rsid w:val="00511F4B"/>
    <w:rsid w:val="00512A83"/>
    <w:rsid w:val="00513D16"/>
    <w:rsid w:val="00515813"/>
    <w:rsid w:val="0052362A"/>
    <w:rsid w:val="00525CBA"/>
    <w:rsid w:val="0052637E"/>
    <w:rsid w:val="005268CB"/>
    <w:rsid w:val="005301A7"/>
    <w:rsid w:val="005322EB"/>
    <w:rsid w:val="005325FC"/>
    <w:rsid w:val="00535C21"/>
    <w:rsid w:val="005361C9"/>
    <w:rsid w:val="005363EE"/>
    <w:rsid w:val="0053640D"/>
    <w:rsid w:val="005365F8"/>
    <w:rsid w:val="00536DD1"/>
    <w:rsid w:val="00545B4C"/>
    <w:rsid w:val="0055070E"/>
    <w:rsid w:val="00550A88"/>
    <w:rsid w:val="005510EA"/>
    <w:rsid w:val="00551AF3"/>
    <w:rsid w:val="00552474"/>
    <w:rsid w:val="00552979"/>
    <w:rsid w:val="005541F3"/>
    <w:rsid w:val="005564DB"/>
    <w:rsid w:val="00556768"/>
    <w:rsid w:val="0055767A"/>
    <w:rsid w:val="00563FA1"/>
    <w:rsid w:val="0056440C"/>
    <w:rsid w:val="00564527"/>
    <w:rsid w:val="005656D5"/>
    <w:rsid w:val="0056635B"/>
    <w:rsid w:val="005663C3"/>
    <w:rsid w:val="00566613"/>
    <w:rsid w:val="00566A70"/>
    <w:rsid w:val="00567CDE"/>
    <w:rsid w:val="005700F5"/>
    <w:rsid w:val="005704D7"/>
    <w:rsid w:val="00570E1A"/>
    <w:rsid w:val="005723E3"/>
    <w:rsid w:val="005768A1"/>
    <w:rsid w:val="00580642"/>
    <w:rsid w:val="00580C5C"/>
    <w:rsid w:val="00582F99"/>
    <w:rsid w:val="00583FF6"/>
    <w:rsid w:val="00587D17"/>
    <w:rsid w:val="00593B48"/>
    <w:rsid w:val="00594374"/>
    <w:rsid w:val="005945A5"/>
    <w:rsid w:val="00597001"/>
    <w:rsid w:val="005A0ED7"/>
    <w:rsid w:val="005A24BD"/>
    <w:rsid w:val="005A347D"/>
    <w:rsid w:val="005A5079"/>
    <w:rsid w:val="005A538F"/>
    <w:rsid w:val="005B0758"/>
    <w:rsid w:val="005B0C75"/>
    <w:rsid w:val="005B18FD"/>
    <w:rsid w:val="005B2039"/>
    <w:rsid w:val="005B2D0A"/>
    <w:rsid w:val="005B341A"/>
    <w:rsid w:val="005B4E3A"/>
    <w:rsid w:val="005B55F8"/>
    <w:rsid w:val="005B5E59"/>
    <w:rsid w:val="005B63E6"/>
    <w:rsid w:val="005B6C66"/>
    <w:rsid w:val="005C0CF2"/>
    <w:rsid w:val="005C5216"/>
    <w:rsid w:val="005C5655"/>
    <w:rsid w:val="005C6E53"/>
    <w:rsid w:val="005D126A"/>
    <w:rsid w:val="005D223F"/>
    <w:rsid w:val="005D399C"/>
    <w:rsid w:val="005D6F68"/>
    <w:rsid w:val="005D7277"/>
    <w:rsid w:val="005D7F81"/>
    <w:rsid w:val="005E0138"/>
    <w:rsid w:val="005E041D"/>
    <w:rsid w:val="005E104B"/>
    <w:rsid w:val="005E35D6"/>
    <w:rsid w:val="005E4C1A"/>
    <w:rsid w:val="005E53AE"/>
    <w:rsid w:val="005E6433"/>
    <w:rsid w:val="005F11CA"/>
    <w:rsid w:val="005F22C6"/>
    <w:rsid w:val="005F37BF"/>
    <w:rsid w:val="005F52C7"/>
    <w:rsid w:val="005F54FC"/>
    <w:rsid w:val="005F71C3"/>
    <w:rsid w:val="00601C97"/>
    <w:rsid w:val="00604B35"/>
    <w:rsid w:val="00605874"/>
    <w:rsid w:val="00606A84"/>
    <w:rsid w:val="0060703C"/>
    <w:rsid w:val="006101E9"/>
    <w:rsid w:val="006107EF"/>
    <w:rsid w:val="00612DB6"/>
    <w:rsid w:val="006166A2"/>
    <w:rsid w:val="006167DB"/>
    <w:rsid w:val="0062073B"/>
    <w:rsid w:val="00621B8C"/>
    <w:rsid w:val="00621CD6"/>
    <w:rsid w:val="00622C5D"/>
    <w:rsid w:val="00623398"/>
    <w:rsid w:val="006234DF"/>
    <w:rsid w:val="0062367D"/>
    <w:rsid w:val="00623F52"/>
    <w:rsid w:val="00624A4F"/>
    <w:rsid w:val="00624B34"/>
    <w:rsid w:val="0062651C"/>
    <w:rsid w:val="006268D4"/>
    <w:rsid w:val="0063129A"/>
    <w:rsid w:val="0063246D"/>
    <w:rsid w:val="00635ABA"/>
    <w:rsid w:val="00635E2A"/>
    <w:rsid w:val="006364D0"/>
    <w:rsid w:val="006374E8"/>
    <w:rsid w:val="00641D5C"/>
    <w:rsid w:val="006438B7"/>
    <w:rsid w:val="00643F18"/>
    <w:rsid w:val="0064658E"/>
    <w:rsid w:val="00646DDD"/>
    <w:rsid w:val="0065116C"/>
    <w:rsid w:val="00652A9F"/>
    <w:rsid w:val="00653FCA"/>
    <w:rsid w:val="00654FE0"/>
    <w:rsid w:val="006559C8"/>
    <w:rsid w:val="00656235"/>
    <w:rsid w:val="006563AD"/>
    <w:rsid w:val="00657CD5"/>
    <w:rsid w:val="00660C56"/>
    <w:rsid w:val="006640DA"/>
    <w:rsid w:val="006654A1"/>
    <w:rsid w:val="00665B4D"/>
    <w:rsid w:val="0066625B"/>
    <w:rsid w:val="00667FB6"/>
    <w:rsid w:val="00670125"/>
    <w:rsid w:val="00670FAB"/>
    <w:rsid w:val="006724C5"/>
    <w:rsid w:val="0067308F"/>
    <w:rsid w:val="00673738"/>
    <w:rsid w:val="00675E61"/>
    <w:rsid w:val="00675E6A"/>
    <w:rsid w:val="00676D4A"/>
    <w:rsid w:val="00677990"/>
    <w:rsid w:val="006802B2"/>
    <w:rsid w:val="00680C74"/>
    <w:rsid w:val="0068334C"/>
    <w:rsid w:val="00685BFF"/>
    <w:rsid w:val="00685FA4"/>
    <w:rsid w:val="0069142A"/>
    <w:rsid w:val="00692E70"/>
    <w:rsid w:val="006944E1"/>
    <w:rsid w:val="006949A7"/>
    <w:rsid w:val="00695373"/>
    <w:rsid w:val="006A180F"/>
    <w:rsid w:val="006A1C9D"/>
    <w:rsid w:val="006A2E6B"/>
    <w:rsid w:val="006A41F1"/>
    <w:rsid w:val="006A44FC"/>
    <w:rsid w:val="006A5F32"/>
    <w:rsid w:val="006A64DE"/>
    <w:rsid w:val="006B01F1"/>
    <w:rsid w:val="006B08F8"/>
    <w:rsid w:val="006B1872"/>
    <w:rsid w:val="006B5693"/>
    <w:rsid w:val="006B72E9"/>
    <w:rsid w:val="006B7A95"/>
    <w:rsid w:val="006C07FC"/>
    <w:rsid w:val="006C2AF2"/>
    <w:rsid w:val="006C3CAF"/>
    <w:rsid w:val="006C3E82"/>
    <w:rsid w:val="006C4963"/>
    <w:rsid w:val="006C5ED6"/>
    <w:rsid w:val="006C6D4C"/>
    <w:rsid w:val="006C6E4F"/>
    <w:rsid w:val="006D0513"/>
    <w:rsid w:val="006D1228"/>
    <w:rsid w:val="006D17E8"/>
    <w:rsid w:val="006D30E6"/>
    <w:rsid w:val="006D6C42"/>
    <w:rsid w:val="006D6E75"/>
    <w:rsid w:val="006D6ECD"/>
    <w:rsid w:val="006E1345"/>
    <w:rsid w:val="006E28C1"/>
    <w:rsid w:val="006E392D"/>
    <w:rsid w:val="006E3E29"/>
    <w:rsid w:val="006E4741"/>
    <w:rsid w:val="006E49FA"/>
    <w:rsid w:val="006E5A9F"/>
    <w:rsid w:val="006E798D"/>
    <w:rsid w:val="006E7A4C"/>
    <w:rsid w:val="006E7D3A"/>
    <w:rsid w:val="006F03FC"/>
    <w:rsid w:val="006F10F3"/>
    <w:rsid w:val="006F1B6F"/>
    <w:rsid w:val="006F1D4B"/>
    <w:rsid w:val="006F2AA6"/>
    <w:rsid w:val="006F5D6C"/>
    <w:rsid w:val="006F66D6"/>
    <w:rsid w:val="007012FD"/>
    <w:rsid w:val="007018FA"/>
    <w:rsid w:val="00702C78"/>
    <w:rsid w:val="00703EE7"/>
    <w:rsid w:val="00704F53"/>
    <w:rsid w:val="007054B9"/>
    <w:rsid w:val="00706199"/>
    <w:rsid w:val="00707876"/>
    <w:rsid w:val="00707D84"/>
    <w:rsid w:val="00715791"/>
    <w:rsid w:val="007166A4"/>
    <w:rsid w:val="00717602"/>
    <w:rsid w:val="0071762E"/>
    <w:rsid w:val="00717F44"/>
    <w:rsid w:val="00724B53"/>
    <w:rsid w:val="00724BC2"/>
    <w:rsid w:val="007253CC"/>
    <w:rsid w:val="0072541D"/>
    <w:rsid w:val="00727B0D"/>
    <w:rsid w:val="00733BD6"/>
    <w:rsid w:val="007345DB"/>
    <w:rsid w:val="00734640"/>
    <w:rsid w:val="00737C6A"/>
    <w:rsid w:val="00744949"/>
    <w:rsid w:val="00746707"/>
    <w:rsid w:val="007475EE"/>
    <w:rsid w:val="00747A05"/>
    <w:rsid w:val="0075793E"/>
    <w:rsid w:val="00760FD5"/>
    <w:rsid w:val="0076174F"/>
    <w:rsid w:val="007621D5"/>
    <w:rsid w:val="00762AC7"/>
    <w:rsid w:val="0076325C"/>
    <w:rsid w:val="00764F0F"/>
    <w:rsid w:val="00765F31"/>
    <w:rsid w:val="007670C6"/>
    <w:rsid w:val="00770251"/>
    <w:rsid w:val="00771CE1"/>
    <w:rsid w:val="007722D8"/>
    <w:rsid w:val="00772CBA"/>
    <w:rsid w:val="00773BE4"/>
    <w:rsid w:val="0077423C"/>
    <w:rsid w:val="007750CF"/>
    <w:rsid w:val="007754DB"/>
    <w:rsid w:val="00775A7A"/>
    <w:rsid w:val="00775DB6"/>
    <w:rsid w:val="00780DA4"/>
    <w:rsid w:val="00780DF1"/>
    <w:rsid w:val="00781AC4"/>
    <w:rsid w:val="00782BD6"/>
    <w:rsid w:val="00782E15"/>
    <w:rsid w:val="007848FC"/>
    <w:rsid w:val="00792E43"/>
    <w:rsid w:val="0079332F"/>
    <w:rsid w:val="007937B0"/>
    <w:rsid w:val="00793D46"/>
    <w:rsid w:val="0079541F"/>
    <w:rsid w:val="00796F60"/>
    <w:rsid w:val="007A49C2"/>
    <w:rsid w:val="007A4BC7"/>
    <w:rsid w:val="007A5F41"/>
    <w:rsid w:val="007A6169"/>
    <w:rsid w:val="007A6993"/>
    <w:rsid w:val="007B18F6"/>
    <w:rsid w:val="007B5D29"/>
    <w:rsid w:val="007B7F47"/>
    <w:rsid w:val="007C1A93"/>
    <w:rsid w:val="007C28C4"/>
    <w:rsid w:val="007C2BB5"/>
    <w:rsid w:val="007C3E24"/>
    <w:rsid w:val="007C4E3C"/>
    <w:rsid w:val="007C503E"/>
    <w:rsid w:val="007C5163"/>
    <w:rsid w:val="007C5A4C"/>
    <w:rsid w:val="007C6D13"/>
    <w:rsid w:val="007C7B31"/>
    <w:rsid w:val="007C7D9B"/>
    <w:rsid w:val="007D3A6D"/>
    <w:rsid w:val="007D520B"/>
    <w:rsid w:val="007D68A6"/>
    <w:rsid w:val="007D7800"/>
    <w:rsid w:val="007E0A58"/>
    <w:rsid w:val="007E0F25"/>
    <w:rsid w:val="007E17A6"/>
    <w:rsid w:val="007E30F1"/>
    <w:rsid w:val="007E333B"/>
    <w:rsid w:val="007E3BA2"/>
    <w:rsid w:val="007E4CC3"/>
    <w:rsid w:val="007E783E"/>
    <w:rsid w:val="007E7B8C"/>
    <w:rsid w:val="007F4498"/>
    <w:rsid w:val="007F4BDC"/>
    <w:rsid w:val="007F68B8"/>
    <w:rsid w:val="007F7BD2"/>
    <w:rsid w:val="008008CB"/>
    <w:rsid w:val="00804A7E"/>
    <w:rsid w:val="00804D2A"/>
    <w:rsid w:val="008066C9"/>
    <w:rsid w:val="00807C5D"/>
    <w:rsid w:val="0081078B"/>
    <w:rsid w:val="00817AA0"/>
    <w:rsid w:val="00822F76"/>
    <w:rsid w:val="00825149"/>
    <w:rsid w:val="0082645C"/>
    <w:rsid w:val="00827066"/>
    <w:rsid w:val="008272BD"/>
    <w:rsid w:val="008313A4"/>
    <w:rsid w:val="00832822"/>
    <w:rsid w:val="0083526A"/>
    <w:rsid w:val="0083670B"/>
    <w:rsid w:val="00836DB5"/>
    <w:rsid w:val="008403A9"/>
    <w:rsid w:val="00845572"/>
    <w:rsid w:val="00846DA6"/>
    <w:rsid w:val="00852E79"/>
    <w:rsid w:val="00860CDB"/>
    <w:rsid w:val="00861814"/>
    <w:rsid w:val="008620FC"/>
    <w:rsid w:val="00864826"/>
    <w:rsid w:val="008679ED"/>
    <w:rsid w:val="00870528"/>
    <w:rsid w:val="008719A1"/>
    <w:rsid w:val="00871B77"/>
    <w:rsid w:val="00872075"/>
    <w:rsid w:val="008722FB"/>
    <w:rsid w:val="00873F24"/>
    <w:rsid w:val="00875973"/>
    <w:rsid w:val="00875F1F"/>
    <w:rsid w:val="0088262E"/>
    <w:rsid w:val="00882BBF"/>
    <w:rsid w:val="00883DC2"/>
    <w:rsid w:val="00893741"/>
    <w:rsid w:val="00896F4B"/>
    <w:rsid w:val="0089776F"/>
    <w:rsid w:val="008A2526"/>
    <w:rsid w:val="008A3E36"/>
    <w:rsid w:val="008A681A"/>
    <w:rsid w:val="008B23A2"/>
    <w:rsid w:val="008B2A1B"/>
    <w:rsid w:val="008B3661"/>
    <w:rsid w:val="008B4E08"/>
    <w:rsid w:val="008B5221"/>
    <w:rsid w:val="008B553F"/>
    <w:rsid w:val="008B6937"/>
    <w:rsid w:val="008B7366"/>
    <w:rsid w:val="008B748F"/>
    <w:rsid w:val="008C0558"/>
    <w:rsid w:val="008C3923"/>
    <w:rsid w:val="008C5497"/>
    <w:rsid w:val="008C6012"/>
    <w:rsid w:val="008D115A"/>
    <w:rsid w:val="008D1451"/>
    <w:rsid w:val="008D32D8"/>
    <w:rsid w:val="008D45D2"/>
    <w:rsid w:val="008D6BF0"/>
    <w:rsid w:val="008D6F98"/>
    <w:rsid w:val="008D78FD"/>
    <w:rsid w:val="008E0D51"/>
    <w:rsid w:val="008E799B"/>
    <w:rsid w:val="008F0FAF"/>
    <w:rsid w:val="008F290E"/>
    <w:rsid w:val="008F32C5"/>
    <w:rsid w:val="008F46EE"/>
    <w:rsid w:val="008F4FA2"/>
    <w:rsid w:val="00900810"/>
    <w:rsid w:val="009012BB"/>
    <w:rsid w:val="00902000"/>
    <w:rsid w:val="00902017"/>
    <w:rsid w:val="00902930"/>
    <w:rsid w:val="00902D17"/>
    <w:rsid w:val="009033B8"/>
    <w:rsid w:val="009045AB"/>
    <w:rsid w:val="009052A1"/>
    <w:rsid w:val="00907099"/>
    <w:rsid w:val="009073AD"/>
    <w:rsid w:val="0091146D"/>
    <w:rsid w:val="009119DF"/>
    <w:rsid w:val="00911D0C"/>
    <w:rsid w:val="00913BEA"/>
    <w:rsid w:val="00915905"/>
    <w:rsid w:val="00916AA0"/>
    <w:rsid w:val="00916FC5"/>
    <w:rsid w:val="00917A70"/>
    <w:rsid w:val="00920DBE"/>
    <w:rsid w:val="00922985"/>
    <w:rsid w:val="00923A52"/>
    <w:rsid w:val="00924F2E"/>
    <w:rsid w:val="00925C81"/>
    <w:rsid w:val="0092687E"/>
    <w:rsid w:val="00930274"/>
    <w:rsid w:val="00930331"/>
    <w:rsid w:val="0093143A"/>
    <w:rsid w:val="00931AA1"/>
    <w:rsid w:val="00931D4B"/>
    <w:rsid w:val="009336B7"/>
    <w:rsid w:val="0093543C"/>
    <w:rsid w:val="0093734C"/>
    <w:rsid w:val="00937FA1"/>
    <w:rsid w:val="009406A8"/>
    <w:rsid w:val="00940CCD"/>
    <w:rsid w:val="00940CE2"/>
    <w:rsid w:val="00941CF8"/>
    <w:rsid w:val="009425CD"/>
    <w:rsid w:val="00945156"/>
    <w:rsid w:val="00946ACA"/>
    <w:rsid w:val="00951C1A"/>
    <w:rsid w:val="009536D1"/>
    <w:rsid w:val="0095588E"/>
    <w:rsid w:val="0095742F"/>
    <w:rsid w:val="00957A7A"/>
    <w:rsid w:val="00962091"/>
    <w:rsid w:val="00963FA3"/>
    <w:rsid w:val="009640E8"/>
    <w:rsid w:val="009653B0"/>
    <w:rsid w:val="0096609C"/>
    <w:rsid w:val="0096660F"/>
    <w:rsid w:val="009675D6"/>
    <w:rsid w:val="009676A7"/>
    <w:rsid w:val="00967B27"/>
    <w:rsid w:val="009717A4"/>
    <w:rsid w:val="00973A5D"/>
    <w:rsid w:val="009743DD"/>
    <w:rsid w:val="00974A20"/>
    <w:rsid w:val="00975F0C"/>
    <w:rsid w:val="00980BD5"/>
    <w:rsid w:val="00980C35"/>
    <w:rsid w:val="00981E16"/>
    <w:rsid w:val="00983C27"/>
    <w:rsid w:val="00984B0C"/>
    <w:rsid w:val="00985615"/>
    <w:rsid w:val="00987E3B"/>
    <w:rsid w:val="009912A3"/>
    <w:rsid w:val="0099532D"/>
    <w:rsid w:val="00995369"/>
    <w:rsid w:val="00995C86"/>
    <w:rsid w:val="009969E1"/>
    <w:rsid w:val="00996F22"/>
    <w:rsid w:val="009A0485"/>
    <w:rsid w:val="009A2A6F"/>
    <w:rsid w:val="009B00C7"/>
    <w:rsid w:val="009B06C5"/>
    <w:rsid w:val="009B1C9B"/>
    <w:rsid w:val="009B2F7E"/>
    <w:rsid w:val="009B3408"/>
    <w:rsid w:val="009B4752"/>
    <w:rsid w:val="009B4ECA"/>
    <w:rsid w:val="009B505E"/>
    <w:rsid w:val="009B5685"/>
    <w:rsid w:val="009B571D"/>
    <w:rsid w:val="009B5A10"/>
    <w:rsid w:val="009B7537"/>
    <w:rsid w:val="009C151A"/>
    <w:rsid w:val="009C20BB"/>
    <w:rsid w:val="009C2638"/>
    <w:rsid w:val="009C2A68"/>
    <w:rsid w:val="009C3F19"/>
    <w:rsid w:val="009C7F9C"/>
    <w:rsid w:val="009D012E"/>
    <w:rsid w:val="009D0CDD"/>
    <w:rsid w:val="009D1A09"/>
    <w:rsid w:val="009D3CF2"/>
    <w:rsid w:val="009D4A52"/>
    <w:rsid w:val="009D7A7E"/>
    <w:rsid w:val="009E2930"/>
    <w:rsid w:val="009E6B2A"/>
    <w:rsid w:val="009E7DAD"/>
    <w:rsid w:val="009F1276"/>
    <w:rsid w:val="009F18CE"/>
    <w:rsid w:val="009F26C6"/>
    <w:rsid w:val="009F4F25"/>
    <w:rsid w:val="009F6CB8"/>
    <w:rsid w:val="00A01640"/>
    <w:rsid w:val="00A01CD9"/>
    <w:rsid w:val="00A04304"/>
    <w:rsid w:val="00A045F5"/>
    <w:rsid w:val="00A0462E"/>
    <w:rsid w:val="00A05664"/>
    <w:rsid w:val="00A05D04"/>
    <w:rsid w:val="00A062FE"/>
    <w:rsid w:val="00A11892"/>
    <w:rsid w:val="00A11A90"/>
    <w:rsid w:val="00A11D54"/>
    <w:rsid w:val="00A12548"/>
    <w:rsid w:val="00A13C55"/>
    <w:rsid w:val="00A212C2"/>
    <w:rsid w:val="00A240BF"/>
    <w:rsid w:val="00A26AB5"/>
    <w:rsid w:val="00A3017C"/>
    <w:rsid w:val="00A31CBE"/>
    <w:rsid w:val="00A32718"/>
    <w:rsid w:val="00A32B9D"/>
    <w:rsid w:val="00A33941"/>
    <w:rsid w:val="00A33F56"/>
    <w:rsid w:val="00A3578B"/>
    <w:rsid w:val="00A359DA"/>
    <w:rsid w:val="00A35ADD"/>
    <w:rsid w:val="00A37AFA"/>
    <w:rsid w:val="00A4114B"/>
    <w:rsid w:val="00A42A5D"/>
    <w:rsid w:val="00A432E9"/>
    <w:rsid w:val="00A46009"/>
    <w:rsid w:val="00A46141"/>
    <w:rsid w:val="00A469B1"/>
    <w:rsid w:val="00A46F86"/>
    <w:rsid w:val="00A47BAD"/>
    <w:rsid w:val="00A546DA"/>
    <w:rsid w:val="00A5796C"/>
    <w:rsid w:val="00A601BF"/>
    <w:rsid w:val="00A612EE"/>
    <w:rsid w:val="00A63319"/>
    <w:rsid w:val="00A66011"/>
    <w:rsid w:val="00A7110B"/>
    <w:rsid w:val="00A7154A"/>
    <w:rsid w:val="00A73038"/>
    <w:rsid w:val="00A73CDB"/>
    <w:rsid w:val="00A73E09"/>
    <w:rsid w:val="00A74CB0"/>
    <w:rsid w:val="00A75057"/>
    <w:rsid w:val="00A75129"/>
    <w:rsid w:val="00A770A8"/>
    <w:rsid w:val="00A776B3"/>
    <w:rsid w:val="00A807CE"/>
    <w:rsid w:val="00A81F9A"/>
    <w:rsid w:val="00A86172"/>
    <w:rsid w:val="00A92B89"/>
    <w:rsid w:val="00A94FF0"/>
    <w:rsid w:val="00A95462"/>
    <w:rsid w:val="00A97437"/>
    <w:rsid w:val="00AA1F21"/>
    <w:rsid w:val="00AA3164"/>
    <w:rsid w:val="00AB0FB3"/>
    <w:rsid w:val="00AB3618"/>
    <w:rsid w:val="00AB42F2"/>
    <w:rsid w:val="00AB464A"/>
    <w:rsid w:val="00AB46F5"/>
    <w:rsid w:val="00AB669A"/>
    <w:rsid w:val="00AB7B2A"/>
    <w:rsid w:val="00AB7F80"/>
    <w:rsid w:val="00AC11DA"/>
    <w:rsid w:val="00AC17A2"/>
    <w:rsid w:val="00AC484F"/>
    <w:rsid w:val="00AC4CD8"/>
    <w:rsid w:val="00AC76A9"/>
    <w:rsid w:val="00AD03E2"/>
    <w:rsid w:val="00AD6854"/>
    <w:rsid w:val="00AD6F4F"/>
    <w:rsid w:val="00AE0715"/>
    <w:rsid w:val="00AE0F37"/>
    <w:rsid w:val="00AE1AE9"/>
    <w:rsid w:val="00AE23CE"/>
    <w:rsid w:val="00AE2E0E"/>
    <w:rsid w:val="00AE381A"/>
    <w:rsid w:val="00AE4C54"/>
    <w:rsid w:val="00AE59C1"/>
    <w:rsid w:val="00AF0312"/>
    <w:rsid w:val="00AF0E51"/>
    <w:rsid w:val="00AF20B5"/>
    <w:rsid w:val="00B014B5"/>
    <w:rsid w:val="00B01832"/>
    <w:rsid w:val="00B01D28"/>
    <w:rsid w:val="00B0516D"/>
    <w:rsid w:val="00B05FC9"/>
    <w:rsid w:val="00B06B02"/>
    <w:rsid w:val="00B12FA5"/>
    <w:rsid w:val="00B13FE0"/>
    <w:rsid w:val="00B142AD"/>
    <w:rsid w:val="00B15B3D"/>
    <w:rsid w:val="00B162B4"/>
    <w:rsid w:val="00B218CE"/>
    <w:rsid w:val="00B2256A"/>
    <w:rsid w:val="00B30F26"/>
    <w:rsid w:val="00B30F53"/>
    <w:rsid w:val="00B323A9"/>
    <w:rsid w:val="00B32960"/>
    <w:rsid w:val="00B332AE"/>
    <w:rsid w:val="00B33A44"/>
    <w:rsid w:val="00B40D3D"/>
    <w:rsid w:val="00B42139"/>
    <w:rsid w:val="00B42C1B"/>
    <w:rsid w:val="00B4573A"/>
    <w:rsid w:val="00B52E4A"/>
    <w:rsid w:val="00B56C80"/>
    <w:rsid w:val="00B57073"/>
    <w:rsid w:val="00B6008F"/>
    <w:rsid w:val="00B61025"/>
    <w:rsid w:val="00B6141E"/>
    <w:rsid w:val="00B61A62"/>
    <w:rsid w:val="00B62D30"/>
    <w:rsid w:val="00B646A9"/>
    <w:rsid w:val="00B6588C"/>
    <w:rsid w:val="00B66048"/>
    <w:rsid w:val="00B6626D"/>
    <w:rsid w:val="00B6743F"/>
    <w:rsid w:val="00B71875"/>
    <w:rsid w:val="00B719DF"/>
    <w:rsid w:val="00B72B80"/>
    <w:rsid w:val="00B730DE"/>
    <w:rsid w:val="00B73647"/>
    <w:rsid w:val="00B73980"/>
    <w:rsid w:val="00B740F1"/>
    <w:rsid w:val="00B743CE"/>
    <w:rsid w:val="00B75F2E"/>
    <w:rsid w:val="00B76701"/>
    <w:rsid w:val="00B76AFF"/>
    <w:rsid w:val="00B91E97"/>
    <w:rsid w:val="00B92211"/>
    <w:rsid w:val="00B933DD"/>
    <w:rsid w:val="00B9379D"/>
    <w:rsid w:val="00B954BA"/>
    <w:rsid w:val="00B95589"/>
    <w:rsid w:val="00B95CD8"/>
    <w:rsid w:val="00B95D8C"/>
    <w:rsid w:val="00BA0B3D"/>
    <w:rsid w:val="00BA27EA"/>
    <w:rsid w:val="00BA355C"/>
    <w:rsid w:val="00BA39E3"/>
    <w:rsid w:val="00BA42B5"/>
    <w:rsid w:val="00BA503D"/>
    <w:rsid w:val="00BA57CC"/>
    <w:rsid w:val="00BB1775"/>
    <w:rsid w:val="00BB1DAD"/>
    <w:rsid w:val="00BB231B"/>
    <w:rsid w:val="00BB2723"/>
    <w:rsid w:val="00BB333D"/>
    <w:rsid w:val="00BB343E"/>
    <w:rsid w:val="00BB3DA3"/>
    <w:rsid w:val="00BB6EFB"/>
    <w:rsid w:val="00BB746B"/>
    <w:rsid w:val="00BB788B"/>
    <w:rsid w:val="00BB7B80"/>
    <w:rsid w:val="00BC0427"/>
    <w:rsid w:val="00BC1C02"/>
    <w:rsid w:val="00BC4A85"/>
    <w:rsid w:val="00BC72FC"/>
    <w:rsid w:val="00BD09F2"/>
    <w:rsid w:val="00BD20B6"/>
    <w:rsid w:val="00BD28FA"/>
    <w:rsid w:val="00BD3448"/>
    <w:rsid w:val="00BD5D09"/>
    <w:rsid w:val="00BD6B2C"/>
    <w:rsid w:val="00BE144D"/>
    <w:rsid w:val="00BE14CF"/>
    <w:rsid w:val="00BE20F8"/>
    <w:rsid w:val="00BE2D93"/>
    <w:rsid w:val="00BE6F89"/>
    <w:rsid w:val="00BE7679"/>
    <w:rsid w:val="00BF02AE"/>
    <w:rsid w:val="00BF06CA"/>
    <w:rsid w:val="00BF2C9D"/>
    <w:rsid w:val="00BF3161"/>
    <w:rsid w:val="00BF3C22"/>
    <w:rsid w:val="00BF4505"/>
    <w:rsid w:val="00BF4D38"/>
    <w:rsid w:val="00BF62DA"/>
    <w:rsid w:val="00BF70AE"/>
    <w:rsid w:val="00BF7B46"/>
    <w:rsid w:val="00C006ED"/>
    <w:rsid w:val="00C006EE"/>
    <w:rsid w:val="00C00B57"/>
    <w:rsid w:val="00C030C0"/>
    <w:rsid w:val="00C04A43"/>
    <w:rsid w:val="00C05464"/>
    <w:rsid w:val="00C07701"/>
    <w:rsid w:val="00C10165"/>
    <w:rsid w:val="00C12935"/>
    <w:rsid w:val="00C131B6"/>
    <w:rsid w:val="00C13757"/>
    <w:rsid w:val="00C13DD8"/>
    <w:rsid w:val="00C15ECC"/>
    <w:rsid w:val="00C2041C"/>
    <w:rsid w:val="00C210C0"/>
    <w:rsid w:val="00C21596"/>
    <w:rsid w:val="00C24CF8"/>
    <w:rsid w:val="00C250C0"/>
    <w:rsid w:val="00C25C6F"/>
    <w:rsid w:val="00C26436"/>
    <w:rsid w:val="00C26825"/>
    <w:rsid w:val="00C27F4C"/>
    <w:rsid w:val="00C31FC4"/>
    <w:rsid w:val="00C3278C"/>
    <w:rsid w:val="00C33735"/>
    <w:rsid w:val="00C35661"/>
    <w:rsid w:val="00C35E8C"/>
    <w:rsid w:val="00C36F1C"/>
    <w:rsid w:val="00C3782D"/>
    <w:rsid w:val="00C37B45"/>
    <w:rsid w:val="00C4295E"/>
    <w:rsid w:val="00C43005"/>
    <w:rsid w:val="00C44DC2"/>
    <w:rsid w:val="00C460A1"/>
    <w:rsid w:val="00C47104"/>
    <w:rsid w:val="00C47631"/>
    <w:rsid w:val="00C50B82"/>
    <w:rsid w:val="00C51403"/>
    <w:rsid w:val="00C520A2"/>
    <w:rsid w:val="00C52A52"/>
    <w:rsid w:val="00C5345C"/>
    <w:rsid w:val="00C534A1"/>
    <w:rsid w:val="00C54C11"/>
    <w:rsid w:val="00C57A50"/>
    <w:rsid w:val="00C6071E"/>
    <w:rsid w:val="00C64C74"/>
    <w:rsid w:val="00C65325"/>
    <w:rsid w:val="00C66365"/>
    <w:rsid w:val="00C6657B"/>
    <w:rsid w:val="00C674FC"/>
    <w:rsid w:val="00C724B0"/>
    <w:rsid w:val="00C732C3"/>
    <w:rsid w:val="00C737DE"/>
    <w:rsid w:val="00C770F3"/>
    <w:rsid w:val="00C7776C"/>
    <w:rsid w:val="00C8099F"/>
    <w:rsid w:val="00C8120E"/>
    <w:rsid w:val="00C815E2"/>
    <w:rsid w:val="00C8254C"/>
    <w:rsid w:val="00C832C8"/>
    <w:rsid w:val="00C86840"/>
    <w:rsid w:val="00C92CBE"/>
    <w:rsid w:val="00C94DF5"/>
    <w:rsid w:val="00C963B0"/>
    <w:rsid w:val="00C968AF"/>
    <w:rsid w:val="00CA2279"/>
    <w:rsid w:val="00CA2F9B"/>
    <w:rsid w:val="00CA30EB"/>
    <w:rsid w:val="00CA3FD0"/>
    <w:rsid w:val="00CA5A8D"/>
    <w:rsid w:val="00CA5B8A"/>
    <w:rsid w:val="00CA7FE4"/>
    <w:rsid w:val="00CB0431"/>
    <w:rsid w:val="00CB0F32"/>
    <w:rsid w:val="00CB1C1F"/>
    <w:rsid w:val="00CB21D6"/>
    <w:rsid w:val="00CB7717"/>
    <w:rsid w:val="00CB7F31"/>
    <w:rsid w:val="00CC1520"/>
    <w:rsid w:val="00CC23E9"/>
    <w:rsid w:val="00CC2576"/>
    <w:rsid w:val="00CC307B"/>
    <w:rsid w:val="00CC5399"/>
    <w:rsid w:val="00CC78A9"/>
    <w:rsid w:val="00CD0389"/>
    <w:rsid w:val="00CD2AAD"/>
    <w:rsid w:val="00CD560E"/>
    <w:rsid w:val="00CD6951"/>
    <w:rsid w:val="00CD7D7E"/>
    <w:rsid w:val="00CE3279"/>
    <w:rsid w:val="00CE3445"/>
    <w:rsid w:val="00CE3CBF"/>
    <w:rsid w:val="00CE3F5B"/>
    <w:rsid w:val="00CF4FE3"/>
    <w:rsid w:val="00CF520C"/>
    <w:rsid w:val="00CF52F9"/>
    <w:rsid w:val="00CF5A66"/>
    <w:rsid w:val="00CF7016"/>
    <w:rsid w:val="00D03BCB"/>
    <w:rsid w:val="00D122F6"/>
    <w:rsid w:val="00D13AFB"/>
    <w:rsid w:val="00D15A82"/>
    <w:rsid w:val="00D171E3"/>
    <w:rsid w:val="00D25370"/>
    <w:rsid w:val="00D276E9"/>
    <w:rsid w:val="00D31953"/>
    <w:rsid w:val="00D3524E"/>
    <w:rsid w:val="00D356EE"/>
    <w:rsid w:val="00D361EB"/>
    <w:rsid w:val="00D36812"/>
    <w:rsid w:val="00D42F08"/>
    <w:rsid w:val="00D43D4E"/>
    <w:rsid w:val="00D452F4"/>
    <w:rsid w:val="00D471DA"/>
    <w:rsid w:val="00D503C3"/>
    <w:rsid w:val="00D54A23"/>
    <w:rsid w:val="00D54C9B"/>
    <w:rsid w:val="00D54E84"/>
    <w:rsid w:val="00D553A6"/>
    <w:rsid w:val="00D557D0"/>
    <w:rsid w:val="00D574BE"/>
    <w:rsid w:val="00D6008B"/>
    <w:rsid w:val="00D63E84"/>
    <w:rsid w:val="00D63FE0"/>
    <w:rsid w:val="00D663C7"/>
    <w:rsid w:val="00D66A3E"/>
    <w:rsid w:val="00D67D33"/>
    <w:rsid w:val="00D70F4C"/>
    <w:rsid w:val="00D719BE"/>
    <w:rsid w:val="00D740C3"/>
    <w:rsid w:val="00D7457D"/>
    <w:rsid w:val="00D80984"/>
    <w:rsid w:val="00D81690"/>
    <w:rsid w:val="00D83196"/>
    <w:rsid w:val="00D83DB2"/>
    <w:rsid w:val="00D83F3A"/>
    <w:rsid w:val="00D8442D"/>
    <w:rsid w:val="00D84F3B"/>
    <w:rsid w:val="00D87871"/>
    <w:rsid w:val="00D941A4"/>
    <w:rsid w:val="00D94487"/>
    <w:rsid w:val="00D968C1"/>
    <w:rsid w:val="00DA0DB4"/>
    <w:rsid w:val="00DA1765"/>
    <w:rsid w:val="00DA38EC"/>
    <w:rsid w:val="00DA3C8A"/>
    <w:rsid w:val="00DA4DCA"/>
    <w:rsid w:val="00DA5FA4"/>
    <w:rsid w:val="00DA7047"/>
    <w:rsid w:val="00DA75F8"/>
    <w:rsid w:val="00DA78BC"/>
    <w:rsid w:val="00DB1258"/>
    <w:rsid w:val="00DB1280"/>
    <w:rsid w:val="00DB2736"/>
    <w:rsid w:val="00DB35D2"/>
    <w:rsid w:val="00DB4301"/>
    <w:rsid w:val="00DB4787"/>
    <w:rsid w:val="00DB5893"/>
    <w:rsid w:val="00DB66CF"/>
    <w:rsid w:val="00DC048A"/>
    <w:rsid w:val="00DC199A"/>
    <w:rsid w:val="00DC3401"/>
    <w:rsid w:val="00DC3E35"/>
    <w:rsid w:val="00DC4857"/>
    <w:rsid w:val="00DC50A1"/>
    <w:rsid w:val="00DC653E"/>
    <w:rsid w:val="00DD3339"/>
    <w:rsid w:val="00DD4335"/>
    <w:rsid w:val="00DD69B0"/>
    <w:rsid w:val="00DD78CF"/>
    <w:rsid w:val="00DE2995"/>
    <w:rsid w:val="00DE4E84"/>
    <w:rsid w:val="00DE5F53"/>
    <w:rsid w:val="00DE6734"/>
    <w:rsid w:val="00DE6A8C"/>
    <w:rsid w:val="00DE72E5"/>
    <w:rsid w:val="00DE7849"/>
    <w:rsid w:val="00DF0A67"/>
    <w:rsid w:val="00DF0FAE"/>
    <w:rsid w:val="00DF16C5"/>
    <w:rsid w:val="00DF2F9B"/>
    <w:rsid w:val="00DF6E18"/>
    <w:rsid w:val="00E00470"/>
    <w:rsid w:val="00E023E9"/>
    <w:rsid w:val="00E02816"/>
    <w:rsid w:val="00E0456E"/>
    <w:rsid w:val="00E05199"/>
    <w:rsid w:val="00E052D6"/>
    <w:rsid w:val="00E06584"/>
    <w:rsid w:val="00E07A82"/>
    <w:rsid w:val="00E11ABB"/>
    <w:rsid w:val="00E11F25"/>
    <w:rsid w:val="00E134C4"/>
    <w:rsid w:val="00E144B5"/>
    <w:rsid w:val="00E14830"/>
    <w:rsid w:val="00E1619C"/>
    <w:rsid w:val="00E1772E"/>
    <w:rsid w:val="00E2232E"/>
    <w:rsid w:val="00E22780"/>
    <w:rsid w:val="00E237F3"/>
    <w:rsid w:val="00E26717"/>
    <w:rsid w:val="00E272FC"/>
    <w:rsid w:val="00E27BC9"/>
    <w:rsid w:val="00E3014B"/>
    <w:rsid w:val="00E30B78"/>
    <w:rsid w:val="00E31267"/>
    <w:rsid w:val="00E312E2"/>
    <w:rsid w:val="00E32A32"/>
    <w:rsid w:val="00E33E4A"/>
    <w:rsid w:val="00E35F20"/>
    <w:rsid w:val="00E366B7"/>
    <w:rsid w:val="00E37F60"/>
    <w:rsid w:val="00E42603"/>
    <w:rsid w:val="00E440DF"/>
    <w:rsid w:val="00E44BC6"/>
    <w:rsid w:val="00E500DE"/>
    <w:rsid w:val="00E509F4"/>
    <w:rsid w:val="00E52DD4"/>
    <w:rsid w:val="00E54FC8"/>
    <w:rsid w:val="00E562E2"/>
    <w:rsid w:val="00E565AB"/>
    <w:rsid w:val="00E570B8"/>
    <w:rsid w:val="00E57C12"/>
    <w:rsid w:val="00E57C26"/>
    <w:rsid w:val="00E57C50"/>
    <w:rsid w:val="00E6064C"/>
    <w:rsid w:val="00E61BDB"/>
    <w:rsid w:val="00E6219C"/>
    <w:rsid w:val="00E62CCB"/>
    <w:rsid w:val="00E660A4"/>
    <w:rsid w:val="00E667AD"/>
    <w:rsid w:val="00E712D8"/>
    <w:rsid w:val="00E71E51"/>
    <w:rsid w:val="00E74510"/>
    <w:rsid w:val="00E75558"/>
    <w:rsid w:val="00E757FC"/>
    <w:rsid w:val="00E75F31"/>
    <w:rsid w:val="00E7626E"/>
    <w:rsid w:val="00E76E38"/>
    <w:rsid w:val="00E77AB8"/>
    <w:rsid w:val="00E80BEE"/>
    <w:rsid w:val="00E82896"/>
    <w:rsid w:val="00E828C2"/>
    <w:rsid w:val="00E8450E"/>
    <w:rsid w:val="00E86F4B"/>
    <w:rsid w:val="00E906B8"/>
    <w:rsid w:val="00E91F46"/>
    <w:rsid w:val="00E92E64"/>
    <w:rsid w:val="00E96165"/>
    <w:rsid w:val="00E96548"/>
    <w:rsid w:val="00E972B2"/>
    <w:rsid w:val="00E97547"/>
    <w:rsid w:val="00EA06A2"/>
    <w:rsid w:val="00EA0DD7"/>
    <w:rsid w:val="00EA13DB"/>
    <w:rsid w:val="00EA4C55"/>
    <w:rsid w:val="00EA4E84"/>
    <w:rsid w:val="00EA6F59"/>
    <w:rsid w:val="00EA719F"/>
    <w:rsid w:val="00EB01AC"/>
    <w:rsid w:val="00EB0857"/>
    <w:rsid w:val="00EB4938"/>
    <w:rsid w:val="00EB68EF"/>
    <w:rsid w:val="00EB7542"/>
    <w:rsid w:val="00EB7B74"/>
    <w:rsid w:val="00EB7D67"/>
    <w:rsid w:val="00EC05DC"/>
    <w:rsid w:val="00EC44F8"/>
    <w:rsid w:val="00EC571F"/>
    <w:rsid w:val="00EC5A76"/>
    <w:rsid w:val="00EC6233"/>
    <w:rsid w:val="00ED052F"/>
    <w:rsid w:val="00ED08B9"/>
    <w:rsid w:val="00ED38BD"/>
    <w:rsid w:val="00ED484E"/>
    <w:rsid w:val="00ED4AFE"/>
    <w:rsid w:val="00ED6598"/>
    <w:rsid w:val="00ED6F8B"/>
    <w:rsid w:val="00ED7DB8"/>
    <w:rsid w:val="00EE087B"/>
    <w:rsid w:val="00EE4C2B"/>
    <w:rsid w:val="00EE5301"/>
    <w:rsid w:val="00EE6D57"/>
    <w:rsid w:val="00EE7728"/>
    <w:rsid w:val="00EE79AF"/>
    <w:rsid w:val="00EF139F"/>
    <w:rsid w:val="00EF1934"/>
    <w:rsid w:val="00EF463C"/>
    <w:rsid w:val="00EF473F"/>
    <w:rsid w:val="00EF7DC7"/>
    <w:rsid w:val="00F00987"/>
    <w:rsid w:val="00F02715"/>
    <w:rsid w:val="00F034AD"/>
    <w:rsid w:val="00F043C0"/>
    <w:rsid w:val="00F064DF"/>
    <w:rsid w:val="00F070C5"/>
    <w:rsid w:val="00F10259"/>
    <w:rsid w:val="00F10482"/>
    <w:rsid w:val="00F11AC8"/>
    <w:rsid w:val="00F159C4"/>
    <w:rsid w:val="00F16032"/>
    <w:rsid w:val="00F1615D"/>
    <w:rsid w:val="00F17227"/>
    <w:rsid w:val="00F21F02"/>
    <w:rsid w:val="00F27686"/>
    <w:rsid w:val="00F30AA2"/>
    <w:rsid w:val="00F31C75"/>
    <w:rsid w:val="00F347C8"/>
    <w:rsid w:val="00F3558B"/>
    <w:rsid w:val="00F41065"/>
    <w:rsid w:val="00F4113E"/>
    <w:rsid w:val="00F41BC5"/>
    <w:rsid w:val="00F433BE"/>
    <w:rsid w:val="00F46D3D"/>
    <w:rsid w:val="00F47890"/>
    <w:rsid w:val="00F505D4"/>
    <w:rsid w:val="00F5302A"/>
    <w:rsid w:val="00F53388"/>
    <w:rsid w:val="00F54003"/>
    <w:rsid w:val="00F546DE"/>
    <w:rsid w:val="00F54DBA"/>
    <w:rsid w:val="00F54FEC"/>
    <w:rsid w:val="00F55C3F"/>
    <w:rsid w:val="00F5660E"/>
    <w:rsid w:val="00F63F18"/>
    <w:rsid w:val="00F6449F"/>
    <w:rsid w:val="00F64BE2"/>
    <w:rsid w:val="00F674C3"/>
    <w:rsid w:val="00F67E02"/>
    <w:rsid w:val="00F729DA"/>
    <w:rsid w:val="00F72D79"/>
    <w:rsid w:val="00F73BD3"/>
    <w:rsid w:val="00F74D51"/>
    <w:rsid w:val="00F763EA"/>
    <w:rsid w:val="00F76FA8"/>
    <w:rsid w:val="00F77CC1"/>
    <w:rsid w:val="00F81571"/>
    <w:rsid w:val="00F84AC0"/>
    <w:rsid w:val="00F84BC0"/>
    <w:rsid w:val="00F86FEE"/>
    <w:rsid w:val="00F92EAB"/>
    <w:rsid w:val="00F95B62"/>
    <w:rsid w:val="00F974A3"/>
    <w:rsid w:val="00F97729"/>
    <w:rsid w:val="00FA133A"/>
    <w:rsid w:val="00FA3A69"/>
    <w:rsid w:val="00FA6D43"/>
    <w:rsid w:val="00FA7121"/>
    <w:rsid w:val="00FA730F"/>
    <w:rsid w:val="00FA77E5"/>
    <w:rsid w:val="00FB0E95"/>
    <w:rsid w:val="00FB2215"/>
    <w:rsid w:val="00FB5292"/>
    <w:rsid w:val="00FB5A2B"/>
    <w:rsid w:val="00FB6616"/>
    <w:rsid w:val="00FB6B54"/>
    <w:rsid w:val="00FB7E64"/>
    <w:rsid w:val="00FC0B52"/>
    <w:rsid w:val="00FC3033"/>
    <w:rsid w:val="00FC3099"/>
    <w:rsid w:val="00FC3697"/>
    <w:rsid w:val="00FC5D7E"/>
    <w:rsid w:val="00FC6447"/>
    <w:rsid w:val="00FD1B32"/>
    <w:rsid w:val="00FD1FA2"/>
    <w:rsid w:val="00FD3302"/>
    <w:rsid w:val="00FD361A"/>
    <w:rsid w:val="00FD4048"/>
    <w:rsid w:val="00FD5047"/>
    <w:rsid w:val="00FD6CA1"/>
    <w:rsid w:val="00FD6CC8"/>
    <w:rsid w:val="00FD7DD7"/>
    <w:rsid w:val="00FE31D5"/>
    <w:rsid w:val="00FE588F"/>
    <w:rsid w:val="00FE5BCA"/>
    <w:rsid w:val="00FE5C05"/>
    <w:rsid w:val="00FE6951"/>
    <w:rsid w:val="00FE7127"/>
    <w:rsid w:val="00FF219A"/>
    <w:rsid w:val="00FF224E"/>
    <w:rsid w:val="00FF2495"/>
    <w:rsid w:val="00FF5F23"/>
    <w:rsid w:val="00FF7147"/>
    <w:rsid w:val="00FF75A4"/>
    <w:rsid w:val="00FF7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5292"/>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B5292"/>
    <w:rPr>
      <w:color w:val="0000FF"/>
      <w:u w:val="single"/>
    </w:rPr>
  </w:style>
  <w:style w:type="paragraph" w:customStyle="1" w:styleId="ConsPlusNormal">
    <w:name w:val="ConsPlusNormal"/>
    <w:rsid w:val="00FB5292"/>
    <w:pPr>
      <w:autoSpaceDE w:val="0"/>
      <w:autoSpaceDN w:val="0"/>
      <w:adjustRightInd w:val="0"/>
      <w:spacing w:after="0" w:line="240" w:lineRule="auto"/>
    </w:pPr>
    <w:rPr>
      <w:rFonts w:ascii="Arial" w:eastAsia="Times New Roman" w:hAnsi="Arial" w:cs="Arial"/>
      <w:sz w:val="20"/>
      <w:szCs w:val="20"/>
    </w:rPr>
  </w:style>
  <w:style w:type="paragraph" w:customStyle="1" w:styleId="ConsPlusNonformat">
    <w:name w:val="ConsPlusNonformat"/>
    <w:rsid w:val="00FB5292"/>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styleId="a4">
    <w:name w:val="No Spacing"/>
    <w:uiPriority w:val="1"/>
    <w:qFormat/>
    <w:rsid w:val="009B5685"/>
    <w:pPr>
      <w:spacing w:after="0" w:line="240" w:lineRule="auto"/>
    </w:pPr>
    <w:rPr>
      <w:rFonts w:ascii="Calibri" w:eastAsia="Times New Roman" w:hAnsi="Calibri" w:cs="Times New Roman"/>
    </w:rPr>
  </w:style>
  <w:style w:type="paragraph" w:styleId="a5">
    <w:name w:val="Plain Text"/>
    <w:basedOn w:val="a"/>
    <w:link w:val="a6"/>
    <w:uiPriority w:val="99"/>
    <w:unhideWhenUsed/>
    <w:rsid w:val="00222460"/>
    <w:pPr>
      <w:spacing w:after="0" w:line="240" w:lineRule="auto"/>
    </w:pPr>
    <w:rPr>
      <w:rFonts w:ascii="Courier New" w:eastAsiaTheme="minorHAnsi" w:hAnsi="Courier New" w:cs="Courier New"/>
      <w:sz w:val="20"/>
      <w:szCs w:val="20"/>
      <w:lang w:eastAsia="ru-RU"/>
    </w:rPr>
  </w:style>
  <w:style w:type="character" w:customStyle="1" w:styleId="a6">
    <w:name w:val="Текст Знак"/>
    <w:basedOn w:val="a0"/>
    <w:link w:val="a5"/>
    <w:uiPriority w:val="99"/>
    <w:rsid w:val="00222460"/>
    <w:rPr>
      <w:rFonts w:ascii="Courier New" w:hAnsi="Courier New" w:cs="Courier New"/>
      <w:sz w:val="20"/>
      <w:szCs w:val="20"/>
      <w:lang w:eastAsia="ru-RU"/>
    </w:rPr>
  </w:style>
  <w:style w:type="paragraph" w:styleId="a7">
    <w:name w:val="List Paragraph"/>
    <w:basedOn w:val="a"/>
    <w:uiPriority w:val="34"/>
    <w:qFormat/>
    <w:rsid w:val="004A1FF4"/>
    <w:pPr>
      <w:ind w:left="720"/>
      <w:contextualSpacing/>
    </w:pPr>
  </w:style>
  <w:style w:type="paragraph" w:styleId="a8">
    <w:name w:val="Balloon Text"/>
    <w:basedOn w:val="a"/>
    <w:link w:val="a9"/>
    <w:uiPriority w:val="99"/>
    <w:semiHidden/>
    <w:unhideWhenUsed/>
    <w:rsid w:val="006802B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802B2"/>
    <w:rPr>
      <w:rFonts w:ascii="Tahoma" w:eastAsia="Times New Roman" w:hAnsi="Tahoma" w:cs="Tahoma"/>
      <w:sz w:val="16"/>
      <w:szCs w:val="16"/>
    </w:rPr>
  </w:style>
  <w:style w:type="character" w:customStyle="1" w:styleId="2">
    <w:name w:val="Основной текст (2)_"/>
    <w:basedOn w:val="a0"/>
    <w:link w:val="20"/>
    <w:rsid w:val="00D36812"/>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D36812"/>
    <w:pPr>
      <w:widowControl w:val="0"/>
      <w:shd w:val="clear" w:color="auto" w:fill="FFFFFF"/>
      <w:spacing w:after="0" w:line="365" w:lineRule="exact"/>
    </w:pPr>
    <w:rPr>
      <w:rFonts w:ascii="Times New Roman" w:hAnsi="Times New Roman"/>
      <w:sz w:val="28"/>
      <w:szCs w:val="28"/>
    </w:rPr>
  </w:style>
  <w:style w:type="character" w:styleId="aa">
    <w:name w:val="Strong"/>
    <w:qFormat/>
    <w:rsid w:val="009012BB"/>
    <w:rPr>
      <w:b/>
      <w:bCs/>
    </w:rPr>
  </w:style>
  <w:style w:type="paragraph" w:customStyle="1" w:styleId="formattext">
    <w:name w:val="formattext"/>
    <w:basedOn w:val="a"/>
    <w:rsid w:val="00717F44"/>
    <w:pPr>
      <w:spacing w:before="100" w:beforeAutospacing="1" w:after="100" w:afterAutospacing="1" w:line="240" w:lineRule="auto"/>
    </w:pPr>
    <w:rPr>
      <w:rFonts w:ascii="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5292"/>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B5292"/>
    <w:rPr>
      <w:color w:val="0000FF"/>
      <w:u w:val="single"/>
    </w:rPr>
  </w:style>
  <w:style w:type="paragraph" w:customStyle="1" w:styleId="ConsPlusNormal">
    <w:name w:val="ConsPlusNormal"/>
    <w:rsid w:val="00FB5292"/>
    <w:pPr>
      <w:autoSpaceDE w:val="0"/>
      <w:autoSpaceDN w:val="0"/>
      <w:adjustRightInd w:val="0"/>
      <w:spacing w:after="0" w:line="240" w:lineRule="auto"/>
    </w:pPr>
    <w:rPr>
      <w:rFonts w:ascii="Arial" w:eastAsia="Times New Roman" w:hAnsi="Arial" w:cs="Arial"/>
      <w:sz w:val="20"/>
      <w:szCs w:val="20"/>
    </w:rPr>
  </w:style>
  <w:style w:type="paragraph" w:customStyle="1" w:styleId="ConsPlusNonformat">
    <w:name w:val="ConsPlusNonformat"/>
    <w:rsid w:val="00FB5292"/>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styleId="a4">
    <w:name w:val="No Spacing"/>
    <w:uiPriority w:val="1"/>
    <w:qFormat/>
    <w:rsid w:val="009B5685"/>
    <w:pPr>
      <w:spacing w:after="0" w:line="240" w:lineRule="auto"/>
    </w:pPr>
    <w:rPr>
      <w:rFonts w:ascii="Calibri" w:eastAsia="Times New Roman" w:hAnsi="Calibri" w:cs="Times New Roman"/>
    </w:rPr>
  </w:style>
  <w:style w:type="paragraph" w:styleId="a5">
    <w:name w:val="Plain Text"/>
    <w:basedOn w:val="a"/>
    <w:link w:val="a6"/>
    <w:uiPriority w:val="99"/>
    <w:unhideWhenUsed/>
    <w:rsid w:val="00222460"/>
    <w:pPr>
      <w:spacing w:after="0" w:line="240" w:lineRule="auto"/>
    </w:pPr>
    <w:rPr>
      <w:rFonts w:ascii="Courier New" w:eastAsiaTheme="minorHAnsi" w:hAnsi="Courier New" w:cs="Courier New"/>
      <w:sz w:val="20"/>
      <w:szCs w:val="20"/>
      <w:lang w:eastAsia="ru-RU"/>
    </w:rPr>
  </w:style>
  <w:style w:type="character" w:customStyle="1" w:styleId="a6">
    <w:name w:val="Текст Знак"/>
    <w:basedOn w:val="a0"/>
    <w:link w:val="a5"/>
    <w:uiPriority w:val="99"/>
    <w:rsid w:val="00222460"/>
    <w:rPr>
      <w:rFonts w:ascii="Courier New" w:hAnsi="Courier New" w:cs="Courier New"/>
      <w:sz w:val="20"/>
      <w:szCs w:val="20"/>
      <w:lang w:eastAsia="ru-RU"/>
    </w:rPr>
  </w:style>
  <w:style w:type="paragraph" w:styleId="a7">
    <w:name w:val="List Paragraph"/>
    <w:basedOn w:val="a"/>
    <w:uiPriority w:val="34"/>
    <w:qFormat/>
    <w:rsid w:val="004A1FF4"/>
    <w:pPr>
      <w:ind w:left="720"/>
      <w:contextualSpacing/>
    </w:pPr>
  </w:style>
  <w:style w:type="paragraph" w:styleId="a8">
    <w:name w:val="Balloon Text"/>
    <w:basedOn w:val="a"/>
    <w:link w:val="a9"/>
    <w:uiPriority w:val="99"/>
    <w:semiHidden/>
    <w:unhideWhenUsed/>
    <w:rsid w:val="006802B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802B2"/>
    <w:rPr>
      <w:rFonts w:ascii="Tahoma" w:eastAsia="Times New Roman" w:hAnsi="Tahoma" w:cs="Tahoma"/>
      <w:sz w:val="16"/>
      <w:szCs w:val="16"/>
    </w:rPr>
  </w:style>
  <w:style w:type="character" w:customStyle="1" w:styleId="2">
    <w:name w:val="Основной текст (2)_"/>
    <w:basedOn w:val="a0"/>
    <w:link w:val="20"/>
    <w:rsid w:val="00D36812"/>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D36812"/>
    <w:pPr>
      <w:widowControl w:val="0"/>
      <w:shd w:val="clear" w:color="auto" w:fill="FFFFFF"/>
      <w:spacing w:after="0" w:line="365" w:lineRule="exact"/>
    </w:pPr>
    <w:rPr>
      <w:rFonts w:ascii="Times New Roman" w:hAnsi="Times New Roman"/>
      <w:sz w:val="28"/>
      <w:szCs w:val="28"/>
    </w:rPr>
  </w:style>
  <w:style w:type="character" w:styleId="aa">
    <w:name w:val="Strong"/>
    <w:qFormat/>
    <w:rsid w:val="009012BB"/>
    <w:rPr>
      <w:b/>
      <w:bCs/>
    </w:rPr>
  </w:style>
  <w:style w:type="paragraph" w:customStyle="1" w:styleId="formattext">
    <w:name w:val="formattext"/>
    <w:basedOn w:val="a"/>
    <w:rsid w:val="00717F44"/>
    <w:pPr>
      <w:spacing w:before="100" w:beforeAutospacing="1" w:after="100" w:afterAutospacing="1" w:line="240" w:lineRule="auto"/>
    </w:pPr>
    <w:rPr>
      <w:rFonts w:ascii="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251590">
      <w:bodyDiv w:val="1"/>
      <w:marLeft w:val="0"/>
      <w:marRight w:val="0"/>
      <w:marTop w:val="0"/>
      <w:marBottom w:val="0"/>
      <w:divBdr>
        <w:top w:val="none" w:sz="0" w:space="0" w:color="auto"/>
        <w:left w:val="none" w:sz="0" w:space="0" w:color="auto"/>
        <w:bottom w:val="none" w:sz="0" w:space="0" w:color="auto"/>
        <w:right w:val="none" w:sz="0" w:space="0" w:color="auto"/>
      </w:divBdr>
      <w:divsChild>
        <w:div w:id="2008047276">
          <w:marLeft w:val="0"/>
          <w:marRight w:val="0"/>
          <w:marTop w:val="0"/>
          <w:marBottom w:val="0"/>
          <w:divBdr>
            <w:top w:val="none" w:sz="0" w:space="0" w:color="auto"/>
            <w:left w:val="none" w:sz="0" w:space="0" w:color="auto"/>
            <w:bottom w:val="none" w:sz="0" w:space="0" w:color="auto"/>
            <w:right w:val="none" w:sz="0" w:space="0" w:color="auto"/>
          </w:divBdr>
          <w:divsChild>
            <w:div w:id="138304802">
              <w:marLeft w:val="0"/>
              <w:marRight w:val="0"/>
              <w:marTop w:val="150"/>
              <w:marBottom w:val="300"/>
              <w:divBdr>
                <w:top w:val="none" w:sz="0" w:space="0" w:color="auto"/>
                <w:left w:val="none" w:sz="0" w:space="0" w:color="auto"/>
                <w:bottom w:val="none" w:sz="0" w:space="0" w:color="auto"/>
                <w:right w:val="none" w:sz="0" w:space="0" w:color="auto"/>
              </w:divBdr>
              <w:divsChild>
                <w:div w:id="413819891">
                  <w:marLeft w:val="0"/>
                  <w:marRight w:val="0"/>
                  <w:marTop w:val="0"/>
                  <w:marBottom w:val="0"/>
                  <w:divBdr>
                    <w:top w:val="none" w:sz="0" w:space="0" w:color="auto"/>
                    <w:left w:val="none" w:sz="0" w:space="0" w:color="auto"/>
                    <w:bottom w:val="none" w:sz="0" w:space="0" w:color="auto"/>
                    <w:right w:val="none" w:sz="0" w:space="0" w:color="auto"/>
                  </w:divBdr>
                  <w:divsChild>
                    <w:div w:id="5092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361531">
      <w:bodyDiv w:val="1"/>
      <w:marLeft w:val="0"/>
      <w:marRight w:val="0"/>
      <w:marTop w:val="0"/>
      <w:marBottom w:val="0"/>
      <w:divBdr>
        <w:top w:val="none" w:sz="0" w:space="0" w:color="auto"/>
        <w:left w:val="none" w:sz="0" w:space="0" w:color="auto"/>
        <w:bottom w:val="none" w:sz="0" w:space="0" w:color="auto"/>
        <w:right w:val="none" w:sz="0" w:space="0" w:color="auto"/>
      </w:divBdr>
    </w:div>
    <w:div w:id="312805619">
      <w:bodyDiv w:val="1"/>
      <w:marLeft w:val="0"/>
      <w:marRight w:val="0"/>
      <w:marTop w:val="0"/>
      <w:marBottom w:val="0"/>
      <w:divBdr>
        <w:top w:val="none" w:sz="0" w:space="0" w:color="auto"/>
        <w:left w:val="none" w:sz="0" w:space="0" w:color="auto"/>
        <w:bottom w:val="none" w:sz="0" w:space="0" w:color="auto"/>
        <w:right w:val="none" w:sz="0" w:space="0" w:color="auto"/>
      </w:divBdr>
    </w:div>
    <w:div w:id="545531953">
      <w:bodyDiv w:val="1"/>
      <w:marLeft w:val="0"/>
      <w:marRight w:val="0"/>
      <w:marTop w:val="0"/>
      <w:marBottom w:val="0"/>
      <w:divBdr>
        <w:top w:val="none" w:sz="0" w:space="0" w:color="auto"/>
        <w:left w:val="none" w:sz="0" w:space="0" w:color="auto"/>
        <w:bottom w:val="none" w:sz="0" w:space="0" w:color="auto"/>
        <w:right w:val="none" w:sz="0" w:space="0" w:color="auto"/>
      </w:divBdr>
    </w:div>
    <w:div w:id="547686964">
      <w:bodyDiv w:val="1"/>
      <w:marLeft w:val="0"/>
      <w:marRight w:val="0"/>
      <w:marTop w:val="0"/>
      <w:marBottom w:val="0"/>
      <w:divBdr>
        <w:top w:val="none" w:sz="0" w:space="0" w:color="auto"/>
        <w:left w:val="none" w:sz="0" w:space="0" w:color="auto"/>
        <w:bottom w:val="none" w:sz="0" w:space="0" w:color="auto"/>
        <w:right w:val="none" w:sz="0" w:space="0" w:color="auto"/>
      </w:divBdr>
    </w:div>
    <w:div w:id="580258946">
      <w:bodyDiv w:val="1"/>
      <w:marLeft w:val="0"/>
      <w:marRight w:val="0"/>
      <w:marTop w:val="0"/>
      <w:marBottom w:val="0"/>
      <w:divBdr>
        <w:top w:val="none" w:sz="0" w:space="0" w:color="auto"/>
        <w:left w:val="none" w:sz="0" w:space="0" w:color="auto"/>
        <w:bottom w:val="none" w:sz="0" w:space="0" w:color="auto"/>
        <w:right w:val="none" w:sz="0" w:space="0" w:color="auto"/>
      </w:divBdr>
    </w:div>
    <w:div w:id="1038551204">
      <w:bodyDiv w:val="1"/>
      <w:marLeft w:val="0"/>
      <w:marRight w:val="0"/>
      <w:marTop w:val="0"/>
      <w:marBottom w:val="0"/>
      <w:divBdr>
        <w:top w:val="none" w:sz="0" w:space="0" w:color="auto"/>
        <w:left w:val="none" w:sz="0" w:space="0" w:color="auto"/>
        <w:bottom w:val="none" w:sz="0" w:space="0" w:color="auto"/>
        <w:right w:val="none" w:sz="0" w:space="0" w:color="auto"/>
      </w:divBdr>
    </w:div>
    <w:div w:id="1157262531">
      <w:bodyDiv w:val="1"/>
      <w:marLeft w:val="0"/>
      <w:marRight w:val="0"/>
      <w:marTop w:val="0"/>
      <w:marBottom w:val="0"/>
      <w:divBdr>
        <w:top w:val="none" w:sz="0" w:space="0" w:color="auto"/>
        <w:left w:val="none" w:sz="0" w:space="0" w:color="auto"/>
        <w:bottom w:val="none" w:sz="0" w:space="0" w:color="auto"/>
        <w:right w:val="none" w:sz="0" w:space="0" w:color="auto"/>
      </w:divBdr>
    </w:div>
    <w:div w:id="1356884021">
      <w:bodyDiv w:val="1"/>
      <w:marLeft w:val="0"/>
      <w:marRight w:val="0"/>
      <w:marTop w:val="0"/>
      <w:marBottom w:val="0"/>
      <w:divBdr>
        <w:top w:val="none" w:sz="0" w:space="0" w:color="auto"/>
        <w:left w:val="none" w:sz="0" w:space="0" w:color="auto"/>
        <w:bottom w:val="none" w:sz="0" w:space="0" w:color="auto"/>
        <w:right w:val="none" w:sz="0" w:space="0" w:color="auto"/>
      </w:divBdr>
    </w:div>
    <w:div w:id="1662351250">
      <w:bodyDiv w:val="1"/>
      <w:marLeft w:val="0"/>
      <w:marRight w:val="0"/>
      <w:marTop w:val="0"/>
      <w:marBottom w:val="0"/>
      <w:divBdr>
        <w:top w:val="none" w:sz="0" w:space="0" w:color="auto"/>
        <w:left w:val="none" w:sz="0" w:space="0" w:color="auto"/>
        <w:bottom w:val="none" w:sz="0" w:space="0" w:color="auto"/>
        <w:right w:val="none" w:sz="0" w:space="0" w:color="auto"/>
      </w:divBdr>
    </w:div>
    <w:div w:id="1795245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tp.sberbank-ast.ru" TargetMode="External"/><Relationship Id="rId13" Type="http://schemas.openxmlformats.org/officeDocument/2006/relationships/hyperlink" Target="http://utp.sberbank-ast.ru" TargetMode="External"/><Relationship Id="rId18" Type="http://schemas.openxmlformats.org/officeDocument/2006/relationships/hyperlink" Target="consultantplus://offline/ref=49B5EB269547CEBCED0EE0BC3F79FB35751B93FDEF9886377FF067121B6A1A4ABD37EC5F2B8A3A6BAEcAK" TargetMode="External"/><Relationship Id="rId26" Type="http://schemas.openxmlformats.org/officeDocument/2006/relationships/hyperlink" Target="consultantplus://offline/ref=49B5EB269547CEBCED0EFFAD2A79FB35751998F4EA9886377FF067121BA6cAK" TargetMode="External"/><Relationship Id="rId39" Type="http://schemas.openxmlformats.org/officeDocument/2006/relationships/hyperlink" Target="consultantplus://offline/ref=49B5EB269547CEBCED0EFFAD2A79FB35761E90F1EC9A86377FF067121B6A1A4ABD37EC5F2B8A3D63AEc2K" TargetMode="External"/><Relationship Id="rId3" Type="http://schemas.openxmlformats.org/officeDocument/2006/relationships/styles" Target="styles.xml"/><Relationship Id="rId21" Type="http://schemas.openxmlformats.org/officeDocument/2006/relationships/hyperlink" Target="consultantplus://offline/ref=49B5EB269547CEBCED0EE0BC3F79FB35751994F2EA9B86377FF067121BA6cAK" TargetMode="External"/><Relationship Id="rId34" Type="http://schemas.openxmlformats.org/officeDocument/2006/relationships/hyperlink" Target="consultantplus://offline/ref=49B5EB269547CEBCED0EFFAD2A79FB35751893F1EE9F86377FF067121B6A1A4ABD37EC5F2B8A3D6AAEc9K" TargetMode="External"/><Relationship Id="rId7" Type="http://schemas.openxmlformats.org/officeDocument/2006/relationships/hyperlink" Target="http://utp.sberbank-ast.ru" TargetMode="External"/><Relationship Id="rId12" Type="http://schemas.openxmlformats.org/officeDocument/2006/relationships/hyperlink" Target="mailto:company@sberbank-ast.ru" TargetMode="External"/><Relationship Id="rId17" Type="http://schemas.openxmlformats.org/officeDocument/2006/relationships/hyperlink" Target="consultantplus://offline/ref=B801FBB0977FBF37A6B28F75700ACE9A7C0A1B671C6E2493C9CB6D2EA5D6B7A7E4547C265CEF1Ez6P6P" TargetMode="External"/><Relationship Id="rId25" Type="http://schemas.openxmlformats.org/officeDocument/2006/relationships/hyperlink" Target="consultantplus://offline/ref=49B5EB269547CEBCED0EFFAD2A79FB35761E91F5ED9E86377FF067121BA6cAK" TargetMode="External"/><Relationship Id="rId33" Type="http://schemas.openxmlformats.org/officeDocument/2006/relationships/hyperlink" Target="consultantplus://offline/ref=49B5EB269547CEBCED0EFFAD2A79FB35761E91F5ED9A86377FF067121BA6cAK" TargetMode="External"/><Relationship Id="rId38" Type="http://schemas.openxmlformats.org/officeDocument/2006/relationships/hyperlink" Target="consultantplus://offline/ref=49B5EB269547CEBCED0EFFAD2A79FB35761E90F1EC9A86377FF067121B6A1A4ABD37EC5F2B8A3D6CAEcBK" TargetMode="External"/><Relationship Id="rId2" Type="http://schemas.openxmlformats.org/officeDocument/2006/relationships/numbering" Target="numbering.xml"/><Relationship Id="rId16" Type="http://schemas.openxmlformats.org/officeDocument/2006/relationships/hyperlink" Target="consultantplus://offline/ref=B5DA5030B719DC4565586FA0345774446FB5CDCA740BC0DBB8DFBEE014A25F076F35BF7A88E1B8B7a5kDN" TargetMode="External"/><Relationship Id="rId20" Type="http://schemas.openxmlformats.org/officeDocument/2006/relationships/hyperlink" Target="consultantplus://offline/ref=49B5EB269547CEBCED0EE0BC3F79FB35751994F2EA9B86377FF067121BA6cAK" TargetMode="External"/><Relationship Id="rId29" Type="http://schemas.openxmlformats.org/officeDocument/2006/relationships/hyperlink" Target="consultantplus://offline/ref=49B5EB269547CEBCED0EE0BC3F79FB35751994F2EA9B86377FF067121B6A1A4ABD37EC5F2B8A3D68AEcAK"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roperty@sberbank-ast.ru" TargetMode="External"/><Relationship Id="rId24" Type="http://schemas.openxmlformats.org/officeDocument/2006/relationships/hyperlink" Target="consultantplus://offline/ref=49B5EB269547CEBCED0EE0BC3F79FB35751996FCE89E86377FF067121BA6cAK" TargetMode="External"/><Relationship Id="rId32" Type="http://schemas.openxmlformats.org/officeDocument/2006/relationships/hyperlink" Target="consultantplus://offline/ref=FD8F19D37AED486558200F81221047356B2FE59A041104D8603786602E19EC55779AF1442DF96483p2jFL" TargetMode="External"/><Relationship Id="rId37" Type="http://schemas.openxmlformats.org/officeDocument/2006/relationships/hyperlink" Target="consultantplus://offline/ref=49B5EB269547CEBCED0EE0BC3F79FB35751996FCE89E86377FF067121BA6cAK"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B5DA5030B719DC4565586FA0345774446FB4CECE750AC0DBB8DFBEE014A25F076F35BF7E89aEk2N" TargetMode="External"/><Relationship Id="rId23" Type="http://schemas.openxmlformats.org/officeDocument/2006/relationships/hyperlink" Target="consultantplus://offline/ref=49B5EB269547CEBCED0EE0BC3F79FB35751996FCE89E86377FF067121BA6cAK" TargetMode="External"/><Relationship Id="rId28" Type="http://schemas.openxmlformats.org/officeDocument/2006/relationships/hyperlink" Target="consultantplus://offline/ref=49B5EB269547CEBCED0EE0BC3F79FB35751992FDEA9486377FF067121BA6cAK" TargetMode="External"/><Relationship Id="rId36" Type="http://schemas.openxmlformats.org/officeDocument/2006/relationships/hyperlink" Target="consultantplus://offline/ref=49B5EB269547CEBCED0EE0BC3F79FB35751996FCE89E86377FF067121BA6cAK" TargetMode="External"/><Relationship Id="rId10" Type="http://schemas.openxmlformats.org/officeDocument/2006/relationships/hyperlink" Target="http://utp.sberbank-ast.ru" TargetMode="External"/><Relationship Id="rId19" Type="http://schemas.openxmlformats.org/officeDocument/2006/relationships/hyperlink" Target="consultantplus://offline/ref=49B5EB269547CEBCED0EE0BC3F79FB35751996FCE89E86377FF067121BA6cAK" TargetMode="External"/><Relationship Id="rId31" Type="http://schemas.openxmlformats.org/officeDocument/2006/relationships/hyperlink" Target="consultantplus://offline/ref=49B5EB269547CEBCED0EE0BC3F79FB35751996FCE89E86377FF067121BA6cAK" TargetMode="External"/><Relationship Id="rId4" Type="http://schemas.microsoft.com/office/2007/relationships/stylesWithEffects" Target="stylesWithEffects.xml"/><Relationship Id="rId9" Type="http://schemas.openxmlformats.org/officeDocument/2006/relationships/hyperlink" Target="consultantplus://offline/ref=17F221E8BAC27B50C5180DD984EAA4A28EB88DC55C0C0CA332878ACAD4L0J2O" TargetMode="External"/><Relationship Id="rId14" Type="http://schemas.openxmlformats.org/officeDocument/2006/relationships/hyperlink" Target="consultantplus://offline/ref=B5DA5030B719DC4565586FA0345774446FB1CDCF720EC0DBB8DFBEE014A25F076F35BF7A88E0B0B0a5k6N" TargetMode="External"/><Relationship Id="rId22" Type="http://schemas.openxmlformats.org/officeDocument/2006/relationships/hyperlink" Target="consultantplus://offline/ref=49B5EB269547CEBCED0EE0BC3F79FB35751996FCE89E86377FF067121BA6cAK" TargetMode="External"/><Relationship Id="rId27" Type="http://schemas.openxmlformats.org/officeDocument/2006/relationships/hyperlink" Target="consultantplus://offline/ref=49B5EB269547CEBCED0EE0BC3F79FB35751995F6E29486377FF067121BA6cAK" TargetMode="External"/><Relationship Id="rId30" Type="http://schemas.openxmlformats.org/officeDocument/2006/relationships/hyperlink" Target="consultantplus://offline/ref=6B7C96AC44D04418FA1C6C61EE9526E81B612EB19C5C5E96933A517705C64FDFA03EA644214CBFB7SFTCL" TargetMode="External"/><Relationship Id="rId35" Type="http://schemas.openxmlformats.org/officeDocument/2006/relationships/hyperlink" Target="consultantplus://offline/ref=49B5EB269547CEBCED0EE0BC3F79FB35751996FCE89E86377FF067121BA6cA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75F5AB-DFDF-46FA-A9AD-1B2FF52CD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12985</Words>
  <Characters>74021</Characters>
  <Application>Microsoft Office Word</Application>
  <DocSecurity>4</DocSecurity>
  <Lines>616</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Исупова Елена Владимировна</dc:creator>
  <cp:lastModifiedBy>Решетникова Ирина Алексеевна</cp:lastModifiedBy>
  <cp:revision>2</cp:revision>
  <cp:lastPrinted>2016-01-13T13:46:00Z</cp:lastPrinted>
  <dcterms:created xsi:type="dcterms:W3CDTF">2020-03-26T10:22:00Z</dcterms:created>
  <dcterms:modified xsi:type="dcterms:W3CDTF">2020-03-26T10:22:00Z</dcterms:modified>
</cp:coreProperties>
</file>