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18" w:rsidRPr="00270818" w:rsidRDefault="00270818" w:rsidP="00270818">
      <w:pPr>
        <w:pStyle w:val="a3"/>
        <w:rPr>
          <w:b/>
        </w:rPr>
      </w:pPr>
      <w:r w:rsidRPr="00270818">
        <w:rPr>
          <w:b/>
        </w:rPr>
        <w:t xml:space="preserve">Когда будет проведена реконструкция </w:t>
      </w:r>
      <w:proofErr w:type="spellStart"/>
      <w:r w:rsidRPr="00270818">
        <w:rPr>
          <w:b/>
        </w:rPr>
        <w:t>Ропшинского</w:t>
      </w:r>
      <w:proofErr w:type="spellEnd"/>
      <w:r w:rsidRPr="00270818">
        <w:rPr>
          <w:b/>
        </w:rPr>
        <w:t xml:space="preserve"> шоссе?</w:t>
      </w:r>
    </w:p>
    <w:p w:rsidR="00270818" w:rsidRPr="00270818" w:rsidRDefault="00270818" w:rsidP="00270818">
      <w:pPr>
        <w:pStyle w:val="a3"/>
        <w:rPr>
          <w:b/>
        </w:rPr>
      </w:pPr>
      <w:r w:rsidRPr="00270818">
        <w:rPr>
          <w:b/>
        </w:rPr>
        <w:t>Ответ на вопрос, прозвучавший на встрече руководителей администрации Петродворцового района и муниципального образования с жителями города Петергоф.</w:t>
      </w:r>
    </w:p>
    <w:p w:rsidR="00270818" w:rsidRDefault="00270818" w:rsidP="00270818">
      <w:pPr>
        <w:pStyle w:val="a3"/>
      </w:pPr>
      <w:r>
        <w:t xml:space="preserve">Государственной программой «Развитие транспортной системы Санкт-Петербурга», утвержденной постановлением Правительства Санкт-Петербурга от 30.06.2014 № 552, предусмотрено проектирование линейных объектов в районе </w:t>
      </w:r>
      <w:proofErr w:type="spellStart"/>
      <w:r>
        <w:t>Ропшинского</w:t>
      </w:r>
      <w:proofErr w:type="spellEnd"/>
      <w:r>
        <w:t xml:space="preserve"> шоссе г. Петергоф, в том числе реконструкция </w:t>
      </w:r>
      <w:proofErr w:type="spellStart"/>
      <w:r>
        <w:t>Ропшинского</w:t>
      </w:r>
      <w:proofErr w:type="spellEnd"/>
      <w:r>
        <w:t xml:space="preserve"> шоссе до административной границы Санкт-Петербурга.</w:t>
      </w:r>
    </w:p>
    <w:p w:rsidR="00270818" w:rsidRDefault="00270818" w:rsidP="00270818">
      <w:pPr>
        <w:pStyle w:val="a3"/>
      </w:pPr>
      <w:r>
        <w:t xml:space="preserve">В настоящее время Комитетом по развитию транспортной инфраструктуры разработана дорожная карта по объекту «Реконструкция </w:t>
      </w:r>
      <w:proofErr w:type="spellStart"/>
      <w:r>
        <w:t>Ропшинского</w:t>
      </w:r>
      <w:proofErr w:type="spellEnd"/>
      <w:r>
        <w:t xml:space="preserve"> шоссе до административной границы Санкт-Петербурга», которая проходит стадию согласования. В соответствии с дорожной картой пуск движения запланирован на 29.04.2022.</w:t>
      </w:r>
    </w:p>
    <w:p w:rsidR="000C3D5D" w:rsidRDefault="000C3D5D"/>
    <w:p w:rsidR="00706806" w:rsidRPr="00706806" w:rsidRDefault="00706806">
      <w:pPr>
        <w:rPr>
          <w:rFonts w:ascii="Times New Roman" w:hAnsi="Times New Roman" w:cs="Times New Roman"/>
          <w:sz w:val="24"/>
          <w:szCs w:val="24"/>
        </w:rPr>
      </w:pPr>
      <w:r w:rsidRPr="00706806">
        <w:rPr>
          <w:rFonts w:ascii="Times New Roman" w:hAnsi="Times New Roman" w:cs="Times New Roman"/>
          <w:sz w:val="24"/>
          <w:szCs w:val="24"/>
        </w:rPr>
        <w:t>4 марта 2019 г.</w:t>
      </w:r>
      <w:bookmarkStart w:id="0" w:name="_GoBack"/>
      <w:bookmarkEnd w:id="0"/>
    </w:p>
    <w:sectPr w:rsidR="00706806" w:rsidRPr="00706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18"/>
    <w:rsid w:val="000C3D5D"/>
    <w:rsid w:val="00270818"/>
    <w:rsid w:val="00480753"/>
    <w:rsid w:val="004A310E"/>
    <w:rsid w:val="006D38C8"/>
    <w:rsid w:val="00706806"/>
    <w:rsid w:val="00C0662F"/>
    <w:rsid w:val="00CA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23CA2-C0CE-4C23-A8D5-1D502F54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Голубева Анна Евгеньевна</cp:lastModifiedBy>
  <cp:revision>2</cp:revision>
  <dcterms:created xsi:type="dcterms:W3CDTF">2019-03-04T14:42:00Z</dcterms:created>
  <dcterms:modified xsi:type="dcterms:W3CDTF">2019-03-04T14:50:00Z</dcterms:modified>
</cp:coreProperties>
</file>