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56" w:rsidRDefault="00DB600C">
      <w:pPr>
        <w:pageBreakBefore/>
        <w:jc w:val="center"/>
      </w:pPr>
      <w:r>
        <w:rPr>
          <w:noProof/>
          <w:snapToGrid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2691130</wp:posOffset>
            </wp:positionH>
            <wp:positionV relativeFrom="page">
              <wp:posOffset>779145</wp:posOffset>
            </wp:positionV>
            <wp:extent cx="609600" cy="649605"/>
            <wp:effectExtent l="19050" t="0" r="0" b="0"/>
            <wp:wrapNone/>
            <wp:docPr id="2" name="Рисунок 2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546">
        <w:t xml:space="preserve"> </w:t>
      </w: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Default="00A278C0" w:rsidP="00A278C0">
      <w:pPr>
        <w:jc w:val="center"/>
        <w:rPr>
          <w:sz w:val="28"/>
        </w:rPr>
      </w:pPr>
    </w:p>
    <w:p w:rsidR="00A278C0" w:rsidRPr="00A278C0" w:rsidRDefault="00A278C0" w:rsidP="00A278C0">
      <w:pPr>
        <w:jc w:val="center"/>
      </w:pPr>
      <w:r w:rsidRPr="00A278C0">
        <w:t>ПРАВИТЕЛЬСТВО САНКТ-ПЕТЕРБУРГА</w:t>
      </w:r>
    </w:p>
    <w:p w:rsidR="00A278C0" w:rsidRPr="00A278C0" w:rsidRDefault="00A278C0" w:rsidP="00A278C0">
      <w:pPr>
        <w:jc w:val="center"/>
        <w:rPr>
          <w:b/>
          <w:bCs/>
          <w:spacing w:val="50"/>
        </w:rPr>
      </w:pPr>
      <w:r w:rsidRPr="00A278C0">
        <w:rPr>
          <w:b/>
          <w:bCs/>
          <w:spacing w:val="50"/>
        </w:rPr>
        <w:t>КОМИТЕТ ПО ТРАНСПОРТУ</w:t>
      </w:r>
    </w:p>
    <w:p w:rsidR="00A278C0" w:rsidRPr="00A278C0" w:rsidRDefault="00A278C0" w:rsidP="00A278C0">
      <w:pPr>
        <w:jc w:val="center"/>
        <w:rPr>
          <w:b/>
          <w:bCs/>
          <w:spacing w:val="120"/>
        </w:rPr>
      </w:pPr>
      <w:r w:rsidRPr="00A278C0">
        <w:rPr>
          <w:b/>
          <w:bCs/>
          <w:spacing w:val="120"/>
        </w:rPr>
        <w:t>РАСПОРЯЖЕНИЕ</w:t>
      </w:r>
    </w:p>
    <w:p w:rsidR="00A278C0" w:rsidRDefault="00A278C0" w:rsidP="00A278C0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A278C0" w:rsidRDefault="00A278C0" w:rsidP="00A278C0">
      <w:pPr>
        <w:rPr>
          <w:sz w:val="16"/>
        </w:rPr>
      </w:pPr>
    </w:p>
    <w:p w:rsidR="00A278C0" w:rsidRPr="00592025" w:rsidRDefault="00A278C0" w:rsidP="00A278C0">
      <w:pPr>
        <w:ind w:left="6491" w:firstLine="709"/>
        <w:rPr>
          <w:sz w:val="16"/>
        </w:rPr>
      </w:pPr>
      <w:r>
        <w:rPr>
          <w:sz w:val="16"/>
        </w:rPr>
        <w:t>ОКУД</w:t>
      </w:r>
    </w:p>
    <w:p w:rsidR="00A278C0" w:rsidRPr="00592025" w:rsidRDefault="00A278C0" w:rsidP="00A278C0">
      <w:pPr>
        <w:rPr>
          <w:b/>
        </w:rPr>
      </w:pPr>
    </w:p>
    <w:p w:rsidR="00A278C0" w:rsidRPr="00A278C0" w:rsidRDefault="00A278C0" w:rsidP="00A278C0">
      <w:r w:rsidRPr="00A278C0">
        <w:t>____ _____________ 20</w:t>
      </w:r>
      <w:r w:rsidR="003D23BA">
        <w:t>2</w:t>
      </w:r>
      <w:r w:rsidR="00E835C4">
        <w:t>6</w:t>
      </w:r>
      <w:r w:rsidRPr="00A278C0">
        <w:t xml:space="preserve"> г.</w:t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</w:r>
      <w:r w:rsidRPr="00A278C0">
        <w:tab/>
        <w:t>№ ___________</w:t>
      </w:r>
    </w:p>
    <w:p w:rsidR="00A278C0" w:rsidRDefault="00A278C0" w:rsidP="00A278C0">
      <w:pPr>
        <w:rPr>
          <w:b/>
        </w:rPr>
      </w:pPr>
    </w:p>
    <w:p w:rsidR="001A4023" w:rsidRDefault="00B45596" w:rsidP="00B45596">
      <w:pPr>
        <w:pStyle w:val="a3"/>
        <w:spacing w:before="0"/>
        <w:ind w:firstLine="0"/>
        <w:rPr>
          <w:b/>
        </w:rPr>
      </w:pPr>
      <w:r>
        <w:rPr>
          <w:b/>
        </w:rPr>
        <w:t>Об утверждении формы реестра</w:t>
      </w:r>
    </w:p>
    <w:p w:rsidR="00B45596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с</w:t>
      </w:r>
      <w:r w:rsidR="00B45596">
        <w:rPr>
          <w:b/>
        </w:rPr>
        <w:t xml:space="preserve">межных </w:t>
      </w:r>
      <w:r>
        <w:rPr>
          <w:b/>
        </w:rPr>
        <w:t>межрегиональных маршрутов</w:t>
      </w:r>
    </w:p>
    <w:p w:rsidR="002E2713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регулярных перевозок пассажиров и багажа</w:t>
      </w:r>
    </w:p>
    <w:p w:rsidR="002E2713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 xml:space="preserve">автомобильным транспортом </w:t>
      </w:r>
    </w:p>
    <w:p w:rsidR="002E2713" w:rsidRPr="0087437F" w:rsidRDefault="002E2713" w:rsidP="00B45596">
      <w:pPr>
        <w:pStyle w:val="a3"/>
        <w:spacing w:before="0"/>
        <w:ind w:firstLine="0"/>
        <w:rPr>
          <w:b/>
        </w:rPr>
      </w:pPr>
      <w:r>
        <w:rPr>
          <w:b/>
        </w:rPr>
        <w:t>в Санкт-Петербурге и Ленинградской области</w:t>
      </w:r>
    </w:p>
    <w:p w:rsidR="006D46EE" w:rsidRPr="0087437F" w:rsidRDefault="006D46EE" w:rsidP="006D46EE">
      <w:pPr>
        <w:pStyle w:val="a3"/>
        <w:spacing w:before="0"/>
        <w:ind w:firstLine="0"/>
      </w:pPr>
    </w:p>
    <w:p w:rsidR="00A231F2" w:rsidRDefault="002E2713" w:rsidP="005F2B5F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</w:pPr>
      <w:r w:rsidRPr="002E2713">
        <w:rPr>
          <w:color w:val="000000"/>
          <w:spacing w:val="-4"/>
        </w:rPr>
        <w:t>Утвердить форму</w:t>
      </w:r>
      <w:r>
        <w:rPr>
          <w:color w:val="000000"/>
          <w:spacing w:val="-4"/>
        </w:rPr>
        <w:t xml:space="preserve"> </w:t>
      </w:r>
      <w:r w:rsidR="00CC46A2" w:rsidRPr="002E2713">
        <w:rPr>
          <w:color w:val="000000"/>
          <w:spacing w:val="-4"/>
        </w:rPr>
        <w:t>реестра смежных межрегиональных маршрутов регулярных перевозок пассажиров и багажа автомобильным транспортом в Санкт-Петербурге и Ленинградской области</w:t>
      </w:r>
      <w:r w:rsidR="00414529">
        <w:rPr>
          <w:color w:val="000000"/>
          <w:spacing w:val="-4"/>
        </w:rPr>
        <w:t xml:space="preserve"> согласно приложению</w:t>
      </w:r>
      <w:bookmarkStart w:id="0" w:name="_GoBack"/>
      <w:bookmarkEnd w:id="0"/>
      <w:r w:rsidR="001A4023">
        <w:t>.</w:t>
      </w:r>
    </w:p>
    <w:p w:rsidR="001A4023" w:rsidRPr="001A4023" w:rsidRDefault="001A4023" w:rsidP="00C106AD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rPr>
          <w:snapToGrid/>
        </w:rPr>
        <w:t>Распоряжение вступает в силу с 01.09.2026.</w:t>
      </w:r>
    </w:p>
    <w:p w:rsidR="00C106AD" w:rsidRDefault="00C106AD" w:rsidP="00C106AD">
      <w:pPr>
        <w:pStyle w:val="aa"/>
        <w:numPr>
          <w:ilvl w:val="0"/>
          <w:numId w:val="1"/>
        </w:numPr>
        <w:tabs>
          <w:tab w:val="left" w:pos="851"/>
          <w:tab w:val="left" w:pos="993"/>
        </w:tabs>
        <w:snapToGrid w:val="0"/>
        <w:ind w:left="0" w:firstLine="567"/>
        <w:jc w:val="both"/>
        <w:rPr>
          <w:snapToGrid/>
        </w:rPr>
      </w:pPr>
      <w:r>
        <w:t>Контроль за выполнением распоряжения возложить на заместителя председателя Комитета по транспорту Усанова Д.С.</w:t>
      </w:r>
    </w:p>
    <w:p w:rsidR="00197865" w:rsidRDefault="00197865" w:rsidP="00763121">
      <w:pPr>
        <w:tabs>
          <w:tab w:val="left" w:pos="851"/>
        </w:tabs>
        <w:ind w:firstLine="567"/>
        <w:jc w:val="both"/>
      </w:pPr>
    </w:p>
    <w:p w:rsidR="00BC6B7C" w:rsidRPr="0087437F" w:rsidRDefault="00BC6B7C" w:rsidP="00197865">
      <w:pPr>
        <w:tabs>
          <w:tab w:val="left" w:pos="851"/>
        </w:tabs>
        <w:ind w:firstLine="567"/>
        <w:jc w:val="both"/>
      </w:pPr>
    </w:p>
    <w:p w:rsidR="006D46EE" w:rsidRPr="0087437F" w:rsidRDefault="006D46EE" w:rsidP="006D46EE">
      <w:pPr>
        <w:ind w:firstLine="567"/>
        <w:jc w:val="both"/>
        <w:rPr>
          <w:b/>
        </w:rPr>
      </w:pPr>
    </w:p>
    <w:p w:rsidR="00A52927" w:rsidRPr="00D55B0B" w:rsidRDefault="00A52927" w:rsidP="00A52927">
      <w:pPr>
        <w:tabs>
          <w:tab w:val="right" w:pos="9639"/>
        </w:tabs>
        <w:rPr>
          <w:b/>
        </w:rPr>
      </w:pPr>
      <w:r>
        <w:rPr>
          <w:b/>
        </w:rPr>
        <w:t>Председатель Комитета</w:t>
      </w:r>
      <w:r>
        <w:rPr>
          <w:b/>
        </w:rPr>
        <w:tab/>
        <w:t>Д.Ю.Минкин</w:t>
      </w:r>
    </w:p>
    <w:p w:rsidR="001D75D9" w:rsidRDefault="001D75D9" w:rsidP="001D75D9">
      <w:pPr>
        <w:rPr>
          <w:sz w:val="16"/>
        </w:rPr>
      </w:pPr>
    </w:p>
    <w:sectPr w:rsidR="001D75D9" w:rsidSect="00A278C0">
      <w:type w:val="continuous"/>
      <w:pgSz w:w="11907" w:h="16840" w:code="9"/>
      <w:pgMar w:top="1134" w:right="567" w:bottom="1134" w:left="1701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4D3" w:rsidRDefault="009D34D3">
      <w:r>
        <w:separator/>
      </w:r>
    </w:p>
  </w:endnote>
  <w:endnote w:type="continuationSeparator" w:id="0">
    <w:p w:rsidR="009D34D3" w:rsidRDefault="009D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4D3" w:rsidRDefault="009D34D3">
      <w:r>
        <w:separator/>
      </w:r>
    </w:p>
  </w:footnote>
  <w:footnote w:type="continuationSeparator" w:id="0">
    <w:p w:rsidR="009D34D3" w:rsidRDefault="009D3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B7C"/>
    <w:multiLevelType w:val="hybridMultilevel"/>
    <w:tmpl w:val="7B840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B2671"/>
    <w:multiLevelType w:val="hybridMultilevel"/>
    <w:tmpl w:val="EAD46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50808"/>
    <w:multiLevelType w:val="multilevel"/>
    <w:tmpl w:val="C892461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31"/>
    <w:rsid w:val="0005371E"/>
    <w:rsid w:val="000E3584"/>
    <w:rsid w:val="000F0581"/>
    <w:rsid w:val="00106CF7"/>
    <w:rsid w:val="00156CE8"/>
    <w:rsid w:val="0017121E"/>
    <w:rsid w:val="0018382E"/>
    <w:rsid w:val="00197865"/>
    <w:rsid w:val="001A4023"/>
    <w:rsid w:val="001A6F0D"/>
    <w:rsid w:val="001C59EA"/>
    <w:rsid w:val="001D75D9"/>
    <w:rsid w:val="00213AB0"/>
    <w:rsid w:val="0021420D"/>
    <w:rsid w:val="00240A75"/>
    <w:rsid w:val="00253216"/>
    <w:rsid w:val="002A0E71"/>
    <w:rsid w:val="002E2713"/>
    <w:rsid w:val="0033103E"/>
    <w:rsid w:val="0034260D"/>
    <w:rsid w:val="00343DB5"/>
    <w:rsid w:val="00391B00"/>
    <w:rsid w:val="003B4E41"/>
    <w:rsid w:val="003D23BA"/>
    <w:rsid w:val="003E16C6"/>
    <w:rsid w:val="003F44A0"/>
    <w:rsid w:val="00406E0E"/>
    <w:rsid w:val="00414529"/>
    <w:rsid w:val="004363B4"/>
    <w:rsid w:val="0044260A"/>
    <w:rsid w:val="00454FE8"/>
    <w:rsid w:val="00493820"/>
    <w:rsid w:val="00495BFE"/>
    <w:rsid w:val="004D08BD"/>
    <w:rsid w:val="004F3241"/>
    <w:rsid w:val="00563D19"/>
    <w:rsid w:val="0057489D"/>
    <w:rsid w:val="0059761A"/>
    <w:rsid w:val="005E606B"/>
    <w:rsid w:val="00601229"/>
    <w:rsid w:val="006648E9"/>
    <w:rsid w:val="006652AD"/>
    <w:rsid w:val="006D46EE"/>
    <w:rsid w:val="006E7D72"/>
    <w:rsid w:val="00751EB8"/>
    <w:rsid w:val="00763121"/>
    <w:rsid w:val="007B782F"/>
    <w:rsid w:val="007C5DF0"/>
    <w:rsid w:val="0081031C"/>
    <w:rsid w:val="00897332"/>
    <w:rsid w:val="008B44B3"/>
    <w:rsid w:val="009017CA"/>
    <w:rsid w:val="009070C8"/>
    <w:rsid w:val="00967F79"/>
    <w:rsid w:val="00971998"/>
    <w:rsid w:val="0098168D"/>
    <w:rsid w:val="00986AFF"/>
    <w:rsid w:val="009C5EDA"/>
    <w:rsid w:val="009D34D3"/>
    <w:rsid w:val="009D4AE8"/>
    <w:rsid w:val="00A21F92"/>
    <w:rsid w:val="00A231F2"/>
    <w:rsid w:val="00A278C0"/>
    <w:rsid w:val="00A52927"/>
    <w:rsid w:val="00AB7CE6"/>
    <w:rsid w:val="00B04028"/>
    <w:rsid w:val="00B45596"/>
    <w:rsid w:val="00B5111B"/>
    <w:rsid w:val="00B74127"/>
    <w:rsid w:val="00B92D31"/>
    <w:rsid w:val="00BA4B3A"/>
    <w:rsid w:val="00BC6B7C"/>
    <w:rsid w:val="00BE05EB"/>
    <w:rsid w:val="00C04651"/>
    <w:rsid w:val="00C106AD"/>
    <w:rsid w:val="00C970DD"/>
    <w:rsid w:val="00CC46A2"/>
    <w:rsid w:val="00CE0031"/>
    <w:rsid w:val="00D54305"/>
    <w:rsid w:val="00D6314A"/>
    <w:rsid w:val="00D81A6D"/>
    <w:rsid w:val="00D957D8"/>
    <w:rsid w:val="00DB600C"/>
    <w:rsid w:val="00E44556"/>
    <w:rsid w:val="00E52B87"/>
    <w:rsid w:val="00E57546"/>
    <w:rsid w:val="00E64885"/>
    <w:rsid w:val="00E73324"/>
    <w:rsid w:val="00E835C4"/>
    <w:rsid w:val="00E90135"/>
    <w:rsid w:val="00E91153"/>
    <w:rsid w:val="00EB5810"/>
    <w:rsid w:val="00F14E79"/>
    <w:rsid w:val="00F27B99"/>
    <w:rsid w:val="00F37900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42EEF"/>
  <w15:docId w15:val="{2D22CAA1-68F6-4082-9DD0-E83F6C37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B0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213AB0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213AB0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213AB0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213AB0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213AB0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213AB0"/>
    <w:pPr>
      <w:spacing w:before="60"/>
      <w:ind w:firstLine="720"/>
      <w:jc w:val="both"/>
    </w:pPr>
  </w:style>
  <w:style w:type="paragraph" w:styleId="a4">
    <w:name w:val="header"/>
    <w:basedOn w:val="a"/>
    <w:rsid w:val="00213AB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13AB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13AB0"/>
  </w:style>
  <w:style w:type="character" w:styleId="a7">
    <w:name w:val="Hyperlink"/>
    <w:rsid w:val="00213AB0"/>
    <w:rPr>
      <w:color w:val="0000FF"/>
      <w:u w:val="single"/>
    </w:rPr>
  </w:style>
  <w:style w:type="paragraph" w:styleId="a8">
    <w:name w:val="Balloon Text"/>
    <w:basedOn w:val="a"/>
    <w:link w:val="a9"/>
    <w:rsid w:val="00A278C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A278C0"/>
    <w:rPr>
      <w:rFonts w:ascii="Tahoma" w:hAnsi="Tahoma" w:cs="Tahoma"/>
      <w:snapToGrid/>
      <w:sz w:val="16"/>
      <w:szCs w:val="16"/>
    </w:rPr>
  </w:style>
  <w:style w:type="paragraph" w:styleId="aa">
    <w:name w:val="List Paragraph"/>
    <w:basedOn w:val="a"/>
    <w:uiPriority w:val="34"/>
    <w:qFormat/>
    <w:rsid w:val="00E5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Светлова Елена</dc:creator>
  <cp:lastModifiedBy>Светлова Елена</cp:lastModifiedBy>
  <cp:revision>3</cp:revision>
  <cp:lastPrinted>2019-02-01T07:35:00Z</cp:lastPrinted>
  <dcterms:created xsi:type="dcterms:W3CDTF">2026-08-13T09:00:00Z</dcterms:created>
  <dcterms:modified xsi:type="dcterms:W3CDTF">2026-08-13T12:32:00Z</dcterms:modified>
</cp:coreProperties>
</file>