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556" w:rsidRDefault="00DB600C">
      <w:pPr>
        <w:pageBreakBefore/>
        <w:jc w:val="center"/>
      </w:pPr>
      <w:r>
        <w:rPr>
          <w:noProof/>
          <w:snapToGrid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2691130</wp:posOffset>
            </wp:positionH>
            <wp:positionV relativeFrom="page">
              <wp:posOffset>779145</wp:posOffset>
            </wp:positionV>
            <wp:extent cx="609600" cy="649605"/>
            <wp:effectExtent l="19050" t="0" r="0" b="0"/>
            <wp:wrapNone/>
            <wp:docPr id="2" name="Рисунок 2" descr="Описание: sp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spb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4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7546">
        <w:t xml:space="preserve"> </w:t>
      </w:r>
    </w:p>
    <w:p w:rsidR="00A278C0" w:rsidRDefault="00A278C0" w:rsidP="00A278C0">
      <w:pPr>
        <w:jc w:val="center"/>
        <w:rPr>
          <w:sz w:val="28"/>
        </w:rPr>
      </w:pPr>
    </w:p>
    <w:p w:rsidR="00A278C0" w:rsidRDefault="00A278C0" w:rsidP="00A278C0">
      <w:pPr>
        <w:jc w:val="center"/>
        <w:rPr>
          <w:sz w:val="28"/>
        </w:rPr>
      </w:pPr>
    </w:p>
    <w:p w:rsidR="00A278C0" w:rsidRDefault="00A278C0" w:rsidP="00A278C0">
      <w:pPr>
        <w:jc w:val="center"/>
        <w:rPr>
          <w:sz w:val="28"/>
        </w:rPr>
      </w:pPr>
    </w:p>
    <w:p w:rsidR="00A278C0" w:rsidRPr="00A278C0" w:rsidRDefault="00A278C0" w:rsidP="00A278C0">
      <w:pPr>
        <w:jc w:val="center"/>
      </w:pPr>
      <w:r w:rsidRPr="00A278C0">
        <w:t>ПРАВИТЕЛЬСТВО САНКТ-ПЕТЕРБУРГА</w:t>
      </w:r>
    </w:p>
    <w:p w:rsidR="00A278C0" w:rsidRPr="00A278C0" w:rsidRDefault="00A278C0" w:rsidP="00A278C0">
      <w:pPr>
        <w:jc w:val="center"/>
        <w:rPr>
          <w:b/>
          <w:bCs/>
          <w:spacing w:val="50"/>
        </w:rPr>
      </w:pPr>
      <w:r w:rsidRPr="00A278C0">
        <w:rPr>
          <w:b/>
          <w:bCs/>
          <w:spacing w:val="50"/>
        </w:rPr>
        <w:t>КОМИТЕТ ПО ТРАНСПОРТУ</w:t>
      </w:r>
    </w:p>
    <w:p w:rsidR="00A278C0" w:rsidRPr="00A278C0" w:rsidRDefault="00A278C0" w:rsidP="00A278C0">
      <w:pPr>
        <w:jc w:val="center"/>
        <w:rPr>
          <w:b/>
          <w:bCs/>
          <w:spacing w:val="120"/>
        </w:rPr>
      </w:pPr>
      <w:r w:rsidRPr="00A278C0">
        <w:rPr>
          <w:b/>
          <w:bCs/>
          <w:spacing w:val="120"/>
        </w:rPr>
        <w:t>РАСПОРЯЖЕНИЕ</w:t>
      </w:r>
    </w:p>
    <w:p w:rsidR="00A278C0" w:rsidRDefault="00A278C0" w:rsidP="00A278C0">
      <w:pP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:rsidR="00A278C0" w:rsidRDefault="00A278C0" w:rsidP="00A278C0">
      <w:pPr>
        <w:rPr>
          <w:sz w:val="16"/>
        </w:rPr>
      </w:pPr>
    </w:p>
    <w:p w:rsidR="00A278C0" w:rsidRPr="00592025" w:rsidRDefault="00A278C0" w:rsidP="00A278C0">
      <w:pPr>
        <w:ind w:left="6491" w:firstLine="709"/>
        <w:rPr>
          <w:sz w:val="16"/>
        </w:rPr>
      </w:pPr>
      <w:r>
        <w:rPr>
          <w:sz w:val="16"/>
        </w:rPr>
        <w:t>ОКУД</w:t>
      </w:r>
    </w:p>
    <w:p w:rsidR="00A278C0" w:rsidRPr="00592025" w:rsidRDefault="00A278C0" w:rsidP="00A278C0">
      <w:pPr>
        <w:rPr>
          <w:b/>
        </w:rPr>
      </w:pPr>
    </w:p>
    <w:p w:rsidR="00A278C0" w:rsidRPr="00A278C0" w:rsidRDefault="00A278C0" w:rsidP="00A278C0">
      <w:r w:rsidRPr="00A278C0">
        <w:t>____ _____________ 20</w:t>
      </w:r>
      <w:r w:rsidR="003D23BA">
        <w:t>2</w:t>
      </w:r>
      <w:r w:rsidR="00E835C4">
        <w:t>6</w:t>
      </w:r>
      <w:r w:rsidRPr="00A278C0">
        <w:t xml:space="preserve"> г.</w:t>
      </w:r>
      <w:r w:rsidRPr="00A278C0">
        <w:tab/>
      </w:r>
      <w:r w:rsidRPr="00A278C0">
        <w:tab/>
      </w:r>
      <w:r w:rsidRPr="00A278C0">
        <w:tab/>
      </w:r>
      <w:r w:rsidRPr="00A278C0">
        <w:tab/>
      </w:r>
      <w:r w:rsidRPr="00A278C0">
        <w:tab/>
      </w:r>
      <w:r w:rsidRPr="00A278C0">
        <w:tab/>
      </w:r>
      <w:r w:rsidRPr="00A278C0">
        <w:tab/>
        <w:t>№ ___________</w:t>
      </w:r>
    </w:p>
    <w:p w:rsidR="00A278C0" w:rsidRDefault="00A278C0" w:rsidP="00A278C0">
      <w:pPr>
        <w:rPr>
          <w:b/>
        </w:rPr>
      </w:pPr>
    </w:p>
    <w:p w:rsidR="001A4023" w:rsidRDefault="00B45596" w:rsidP="00B45596">
      <w:pPr>
        <w:pStyle w:val="a3"/>
        <w:spacing w:before="0"/>
        <w:ind w:firstLine="0"/>
        <w:rPr>
          <w:b/>
        </w:rPr>
      </w:pPr>
      <w:r>
        <w:rPr>
          <w:b/>
        </w:rPr>
        <w:t>Об утверждении реестра</w:t>
      </w:r>
    </w:p>
    <w:p w:rsidR="00B45596" w:rsidRDefault="002E2713" w:rsidP="00B45596">
      <w:pPr>
        <w:pStyle w:val="a3"/>
        <w:spacing w:before="0"/>
        <w:ind w:firstLine="0"/>
        <w:rPr>
          <w:b/>
        </w:rPr>
      </w:pPr>
      <w:r>
        <w:rPr>
          <w:b/>
        </w:rPr>
        <w:t>с</w:t>
      </w:r>
      <w:r w:rsidR="00B45596">
        <w:rPr>
          <w:b/>
        </w:rPr>
        <w:t xml:space="preserve">межных </w:t>
      </w:r>
      <w:r>
        <w:rPr>
          <w:b/>
        </w:rPr>
        <w:t>межрегиональных маршрутов</w:t>
      </w:r>
    </w:p>
    <w:p w:rsidR="002E2713" w:rsidRDefault="002E2713" w:rsidP="00B45596">
      <w:pPr>
        <w:pStyle w:val="a3"/>
        <w:spacing w:before="0"/>
        <w:ind w:firstLine="0"/>
        <w:rPr>
          <w:b/>
        </w:rPr>
      </w:pPr>
      <w:r>
        <w:rPr>
          <w:b/>
        </w:rPr>
        <w:t>регулярных перевозок пассажиров и багажа</w:t>
      </w:r>
    </w:p>
    <w:p w:rsidR="002E2713" w:rsidRDefault="002E2713" w:rsidP="00B45596">
      <w:pPr>
        <w:pStyle w:val="a3"/>
        <w:spacing w:before="0"/>
        <w:ind w:firstLine="0"/>
        <w:rPr>
          <w:b/>
        </w:rPr>
      </w:pPr>
      <w:r>
        <w:rPr>
          <w:b/>
        </w:rPr>
        <w:t xml:space="preserve">автомобильным транспортом </w:t>
      </w:r>
    </w:p>
    <w:p w:rsidR="002E2713" w:rsidRPr="0087437F" w:rsidRDefault="002E2713" w:rsidP="00B45596">
      <w:pPr>
        <w:pStyle w:val="a3"/>
        <w:spacing w:before="0"/>
        <w:ind w:firstLine="0"/>
        <w:rPr>
          <w:b/>
        </w:rPr>
      </w:pPr>
      <w:r>
        <w:rPr>
          <w:b/>
        </w:rPr>
        <w:t>в Санкт-Петербурге и Ленинградской области</w:t>
      </w:r>
    </w:p>
    <w:p w:rsidR="006D46EE" w:rsidRDefault="006D46EE" w:rsidP="006D46EE">
      <w:pPr>
        <w:pStyle w:val="a3"/>
        <w:spacing w:before="0"/>
        <w:ind w:firstLine="0"/>
      </w:pPr>
    </w:p>
    <w:p w:rsidR="00CA7CB9" w:rsidRDefault="00CA7CB9" w:rsidP="006D46EE">
      <w:pPr>
        <w:pStyle w:val="a3"/>
        <w:spacing w:before="0"/>
        <w:ind w:firstLine="0"/>
      </w:pPr>
    </w:p>
    <w:p w:rsidR="00CA7CB9" w:rsidRDefault="00CA7CB9" w:rsidP="00CA7CB9">
      <w:pPr>
        <w:ind w:firstLine="567"/>
        <w:jc w:val="both"/>
      </w:pPr>
      <w:r w:rsidRPr="0087437F">
        <w:t>В соответствии с пунктом 3.1</w:t>
      </w:r>
      <w:r>
        <w:t>45</w:t>
      </w:r>
      <w:r w:rsidRPr="0087437F">
        <w:t xml:space="preserve"> Положения о Комитете по транспорту, утвержденного постановлением Правительства Санкт-Петербурга от 24.02.2004 № 226 «О Комитете </w:t>
      </w:r>
      <w:r>
        <w:br/>
      </w:r>
      <w:r w:rsidRPr="0087437F">
        <w:t>по транспорту»</w:t>
      </w:r>
      <w:r>
        <w:t>:</w:t>
      </w:r>
    </w:p>
    <w:p w:rsidR="00CA7CB9" w:rsidRPr="0087437F" w:rsidRDefault="00CA7CB9" w:rsidP="006D46EE">
      <w:pPr>
        <w:pStyle w:val="a3"/>
        <w:spacing w:before="0"/>
        <w:ind w:firstLine="0"/>
      </w:pPr>
    </w:p>
    <w:p w:rsidR="00CA7CB9" w:rsidRPr="005D2E70" w:rsidRDefault="00CA7CB9" w:rsidP="00CA7CB9">
      <w:pPr>
        <w:pStyle w:val="aa"/>
        <w:numPr>
          <w:ilvl w:val="0"/>
          <w:numId w:val="5"/>
        </w:numPr>
        <w:tabs>
          <w:tab w:val="left" w:pos="851"/>
        </w:tabs>
        <w:ind w:left="0" w:firstLine="567"/>
        <w:jc w:val="both"/>
      </w:pPr>
      <w:r w:rsidRPr="005D2E70">
        <w:rPr>
          <w:color w:val="000000"/>
        </w:rPr>
        <w:t>Утвердить реестр смежных межрегиональных маршрутов регулярных перевозок пассажиров и багажа автомобильным транспортом в Санкт-Петербурге и Ленинградской области (далее - смежные межрегиональные маршруты) согласно приложению.</w:t>
      </w:r>
    </w:p>
    <w:p w:rsidR="00CA7CB9" w:rsidRPr="005D2E70" w:rsidRDefault="00CA7CB9" w:rsidP="00CA7CB9">
      <w:pPr>
        <w:pStyle w:val="aa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color w:val="000000"/>
        </w:rPr>
      </w:pPr>
      <w:r w:rsidRPr="005D2E70">
        <w:rPr>
          <w:color w:val="000000"/>
        </w:rPr>
        <w:t xml:space="preserve">Установить, что сведения о расписании смежных межрегиональных маршрутов, включенных в реестр смежных межрегиональных маршрутов, подлежат размещению </w:t>
      </w:r>
      <w:r>
        <w:rPr>
          <w:color w:val="000000"/>
        </w:rPr>
        <w:br/>
      </w:r>
      <w:r w:rsidRPr="005D2E70">
        <w:rPr>
          <w:color w:val="000000"/>
        </w:rPr>
        <w:t xml:space="preserve">в государственной информационной системе Санкт-Петербурга «Автоматизированная система управления городским и пригородным пассажирским транспортом </w:t>
      </w:r>
      <w:r>
        <w:rPr>
          <w:color w:val="000000"/>
        </w:rPr>
        <w:br/>
      </w:r>
      <w:r w:rsidRPr="005D2E70">
        <w:rPr>
          <w:color w:val="000000"/>
        </w:rPr>
        <w:t>в Санкт-Петербурге» (далее - ГИС АСУ ГПТ).</w:t>
      </w:r>
    </w:p>
    <w:p w:rsidR="00CA7CB9" w:rsidRPr="005D2E70" w:rsidRDefault="00CA7CB9" w:rsidP="00CA7CB9">
      <w:pPr>
        <w:pStyle w:val="aa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color w:val="000000"/>
        </w:rPr>
      </w:pPr>
      <w:r w:rsidRPr="005D2E70">
        <w:rPr>
          <w:color w:val="000000"/>
        </w:rPr>
        <w:t xml:space="preserve">Отделу маршрутной сети и транспортной инфраструктуры Комитета по транспорту (далее - Комитет), Управлению информационных технологий Комитета </w:t>
      </w:r>
      <w:r>
        <w:rPr>
          <w:color w:val="000000"/>
        </w:rPr>
        <w:br/>
      </w:r>
      <w:r w:rsidRPr="005D2E70">
        <w:rPr>
          <w:color w:val="000000"/>
        </w:rPr>
        <w:t xml:space="preserve">и Санкт-Петербургскому государственному казенному учреждению «Организатор перевозок» (далее - Учреждение) обеспечить доступность сведений о расписании смежных межрегиональных маршрутов в информационно-телекоммуникационной сети «Интернет» </w:t>
      </w:r>
      <w:r>
        <w:rPr>
          <w:color w:val="000000"/>
        </w:rPr>
        <w:br/>
      </w:r>
      <w:r w:rsidRPr="005D2E70">
        <w:rPr>
          <w:color w:val="000000"/>
        </w:rPr>
        <w:t>на официальном сайте Администрации Санкт-Петербурга в разделе Комитета и на сайте Учреждения.</w:t>
      </w:r>
    </w:p>
    <w:p w:rsidR="00CA7CB9" w:rsidRPr="005D2E70" w:rsidRDefault="00CA7CB9" w:rsidP="00CA7CB9">
      <w:pPr>
        <w:pStyle w:val="aa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color w:val="000000"/>
        </w:rPr>
      </w:pPr>
      <w:r w:rsidRPr="005D2E70">
        <w:rPr>
          <w:color w:val="000000"/>
        </w:rPr>
        <w:t>Руководителю Учреждения:</w:t>
      </w:r>
    </w:p>
    <w:p w:rsidR="00CA7CB9" w:rsidRDefault="00CA7CB9" w:rsidP="00CA7CB9">
      <w:pPr>
        <w:pStyle w:val="aa"/>
        <w:numPr>
          <w:ilvl w:val="0"/>
          <w:numId w:val="6"/>
        </w:numPr>
        <w:tabs>
          <w:tab w:val="left" w:pos="851"/>
          <w:tab w:val="left" w:pos="993"/>
        </w:tabs>
        <w:ind w:left="0" w:firstLine="567"/>
        <w:jc w:val="both"/>
        <w:rPr>
          <w:color w:val="000000"/>
        </w:rPr>
      </w:pPr>
      <w:r w:rsidRPr="005D2E70">
        <w:rPr>
          <w:color w:val="000000"/>
        </w:rPr>
        <w:t xml:space="preserve">Назначить должностных лиц Учреждения, ответственных за внесение сведений </w:t>
      </w:r>
      <w:r>
        <w:rPr>
          <w:color w:val="000000"/>
        </w:rPr>
        <w:br/>
      </w:r>
      <w:r w:rsidRPr="005D2E70">
        <w:rPr>
          <w:color w:val="000000"/>
        </w:rPr>
        <w:t>о расписании смежных межрегиональных маршрутов в ГИС АСУ ГПТ.</w:t>
      </w:r>
    </w:p>
    <w:p w:rsidR="00CA7CB9" w:rsidRPr="005D2E70" w:rsidRDefault="00CA7CB9" w:rsidP="00CA7CB9">
      <w:pPr>
        <w:pStyle w:val="aa"/>
        <w:numPr>
          <w:ilvl w:val="0"/>
          <w:numId w:val="6"/>
        </w:numPr>
        <w:tabs>
          <w:tab w:val="left" w:pos="851"/>
          <w:tab w:val="left" w:pos="993"/>
        </w:tabs>
        <w:ind w:left="0" w:firstLine="567"/>
        <w:jc w:val="both"/>
        <w:rPr>
          <w:color w:val="000000"/>
        </w:rPr>
      </w:pPr>
      <w:r w:rsidRPr="005D2E70">
        <w:rPr>
          <w:color w:val="000000"/>
        </w:rPr>
        <w:t xml:space="preserve">Организовать размещение сведений о расписании смежных межрегиональных маршрутов в соответствии с приказом Министерства транспорта Российской Федерации </w:t>
      </w:r>
      <w:r>
        <w:rPr>
          <w:color w:val="000000"/>
        </w:rPr>
        <w:br/>
      </w:r>
      <w:bookmarkStart w:id="0" w:name="_GoBack"/>
      <w:bookmarkEnd w:id="0"/>
      <w:r w:rsidRPr="005D2E70">
        <w:rPr>
          <w:color w:val="000000"/>
        </w:rPr>
        <w:t>от 18.04.2024 № 135 «Об установлении формы расписания, включаемого в реестры муниципальных, межмуниципальных, смежных межрегиональных, межрегиональных маршрутов регулярных перевозок».</w:t>
      </w:r>
    </w:p>
    <w:p w:rsidR="00CA7CB9" w:rsidRDefault="00CA7CB9" w:rsidP="00CA7CB9">
      <w:pPr>
        <w:pStyle w:val="aa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color w:val="000000"/>
        </w:rPr>
      </w:pPr>
      <w:r w:rsidRPr="005D2E70">
        <w:rPr>
          <w:color w:val="000000"/>
        </w:rPr>
        <w:t>Распоряжение вступает в силу с 01.09.2024.</w:t>
      </w:r>
    </w:p>
    <w:p w:rsidR="00C106AD" w:rsidRPr="00CA7CB9" w:rsidRDefault="00C106AD" w:rsidP="00CA7CB9">
      <w:pPr>
        <w:pStyle w:val="aa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color w:val="000000"/>
        </w:rPr>
      </w:pPr>
      <w:r>
        <w:t>Контроль за выполнением распоряжения возложить на заместителя председателя Комитета по транспорту Усанова Д.С.</w:t>
      </w:r>
    </w:p>
    <w:p w:rsidR="00197865" w:rsidRDefault="00197865" w:rsidP="00763121">
      <w:pPr>
        <w:tabs>
          <w:tab w:val="left" w:pos="851"/>
        </w:tabs>
        <w:ind w:firstLine="567"/>
        <w:jc w:val="both"/>
      </w:pPr>
    </w:p>
    <w:p w:rsidR="006D46EE" w:rsidRPr="0087437F" w:rsidRDefault="006D46EE" w:rsidP="006D46EE">
      <w:pPr>
        <w:ind w:firstLine="567"/>
        <w:jc w:val="both"/>
        <w:rPr>
          <w:b/>
        </w:rPr>
      </w:pPr>
    </w:p>
    <w:p w:rsidR="001D75D9" w:rsidRPr="00CA7CB9" w:rsidRDefault="00A52927" w:rsidP="00CA7CB9">
      <w:pPr>
        <w:tabs>
          <w:tab w:val="right" w:pos="9639"/>
        </w:tabs>
        <w:rPr>
          <w:b/>
        </w:rPr>
      </w:pPr>
      <w:r>
        <w:rPr>
          <w:b/>
        </w:rPr>
        <w:t>Председатель Комитета</w:t>
      </w:r>
      <w:r>
        <w:rPr>
          <w:b/>
        </w:rPr>
        <w:tab/>
        <w:t>Д.Ю.Минкин</w:t>
      </w:r>
    </w:p>
    <w:sectPr w:rsidR="001D75D9" w:rsidRPr="00CA7CB9" w:rsidSect="00CA7CB9">
      <w:type w:val="continuous"/>
      <w:pgSz w:w="11907" w:h="16840" w:code="9"/>
      <w:pgMar w:top="1134" w:right="567" w:bottom="851" w:left="1701" w:header="68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4D3" w:rsidRDefault="009D34D3">
      <w:r>
        <w:separator/>
      </w:r>
    </w:p>
  </w:endnote>
  <w:endnote w:type="continuationSeparator" w:id="0">
    <w:p w:rsidR="009D34D3" w:rsidRDefault="009D3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4D3" w:rsidRDefault="009D34D3">
      <w:r>
        <w:separator/>
      </w:r>
    </w:p>
  </w:footnote>
  <w:footnote w:type="continuationSeparator" w:id="0">
    <w:p w:rsidR="009D34D3" w:rsidRDefault="009D34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D3B7C"/>
    <w:multiLevelType w:val="hybridMultilevel"/>
    <w:tmpl w:val="7B840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B2671"/>
    <w:multiLevelType w:val="hybridMultilevel"/>
    <w:tmpl w:val="EAD46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B0E2E"/>
    <w:multiLevelType w:val="hybridMultilevel"/>
    <w:tmpl w:val="FAE6CF58"/>
    <w:lvl w:ilvl="0" w:tplc="61D81A08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EF76F5F"/>
    <w:multiLevelType w:val="hybridMultilevel"/>
    <w:tmpl w:val="80141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050808"/>
    <w:multiLevelType w:val="multilevel"/>
    <w:tmpl w:val="C892461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031"/>
    <w:rsid w:val="0005371E"/>
    <w:rsid w:val="000E3584"/>
    <w:rsid w:val="000F0581"/>
    <w:rsid w:val="00106CF7"/>
    <w:rsid w:val="00156CE8"/>
    <w:rsid w:val="0017121E"/>
    <w:rsid w:val="0018382E"/>
    <w:rsid w:val="00197865"/>
    <w:rsid w:val="001A4023"/>
    <w:rsid w:val="001A6F0D"/>
    <w:rsid w:val="001C59EA"/>
    <w:rsid w:val="001D75D9"/>
    <w:rsid w:val="00213AB0"/>
    <w:rsid w:val="0021420D"/>
    <w:rsid w:val="00240A75"/>
    <w:rsid w:val="00253216"/>
    <w:rsid w:val="002A0E71"/>
    <w:rsid w:val="002E2713"/>
    <w:rsid w:val="0033103E"/>
    <w:rsid w:val="0034260D"/>
    <w:rsid w:val="00343DB5"/>
    <w:rsid w:val="00391B00"/>
    <w:rsid w:val="003B4E41"/>
    <w:rsid w:val="003D23BA"/>
    <w:rsid w:val="003E16C6"/>
    <w:rsid w:val="003F44A0"/>
    <w:rsid w:val="00406E0E"/>
    <w:rsid w:val="004363B4"/>
    <w:rsid w:val="0044260A"/>
    <w:rsid w:val="00454FE8"/>
    <w:rsid w:val="00493820"/>
    <w:rsid w:val="00495BFE"/>
    <w:rsid w:val="004D08BD"/>
    <w:rsid w:val="004F3241"/>
    <w:rsid w:val="00563D19"/>
    <w:rsid w:val="0057489D"/>
    <w:rsid w:val="0059761A"/>
    <w:rsid w:val="005E606B"/>
    <w:rsid w:val="00601229"/>
    <w:rsid w:val="006648E9"/>
    <w:rsid w:val="006652AD"/>
    <w:rsid w:val="006D46EE"/>
    <w:rsid w:val="006E7D72"/>
    <w:rsid w:val="00751EB8"/>
    <w:rsid w:val="00763121"/>
    <w:rsid w:val="007B782F"/>
    <w:rsid w:val="007C5DF0"/>
    <w:rsid w:val="0081031C"/>
    <w:rsid w:val="00897332"/>
    <w:rsid w:val="008B44B3"/>
    <w:rsid w:val="009017CA"/>
    <w:rsid w:val="009070C8"/>
    <w:rsid w:val="00967F79"/>
    <w:rsid w:val="00971998"/>
    <w:rsid w:val="0098168D"/>
    <w:rsid w:val="00986AFF"/>
    <w:rsid w:val="009C5EDA"/>
    <w:rsid w:val="009D34D3"/>
    <w:rsid w:val="009D4AE8"/>
    <w:rsid w:val="00A21F92"/>
    <w:rsid w:val="00A231F2"/>
    <w:rsid w:val="00A278C0"/>
    <w:rsid w:val="00A52927"/>
    <w:rsid w:val="00AB7CE6"/>
    <w:rsid w:val="00B04028"/>
    <w:rsid w:val="00B45596"/>
    <w:rsid w:val="00B5111B"/>
    <w:rsid w:val="00B74127"/>
    <w:rsid w:val="00B92D31"/>
    <w:rsid w:val="00BA4B3A"/>
    <w:rsid w:val="00BC6B7C"/>
    <w:rsid w:val="00BE05EB"/>
    <w:rsid w:val="00C04651"/>
    <w:rsid w:val="00C106AD"/>
    <w:rsid w:val="00C970DD"/>
    <w:rsid w:val="00CA7CB9"/>
    <w:rsid w:val="00CC46A2"/>
    <w:rsid w:val="00CE0031"/>
    <w:rsid w:val="00D54305"/>
    <w:rsid w:val="00D6314A"/>
    <w:rsid w:val="00D81A6D"/>
    <w:rsid w:val="00D957D8"/>
    <w:rsid w:val="00DB600C"/>
    <w:rsid w:val="00E44556"/>
    <w:rsid w:val="00E52B87"/>
    <w:rsid w:val="00E57546"/>
    <w:rsid w:val="00E64885"/>
    <w:rsid w:val="00E73324"/>
    <w:rsid w:val="00E835C4"/>
    <w:rsid w:val="00E90135"/>
    <w:rsid w:val="00E91153"/>
    <w:rsid w:val="00EB5810"/>
    <w:rsid w:val="00F14E79"/>
    <w:rsid w:val="00F27B99"/>
    <w:rsid w:val="00F37900"/>
    <w:rsid w:val="00FE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30F139"/>
  <w15:docId w15:val="{2D22CAA1-68F6-4082-9DD0-E83F6C373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AB0"/>
    <w:rPr>
      <w:snapToGrid w:val="0"/>
      <w:sz w:val="24"/>
      <w:szCs w:val="24"/>
    </w:rPr>
  </w:style>
  <w:style w:type="paragraph" w:styleId="1">
    <w:name w:val="heading 1"/>
    <w:basedOn w:val="a"/>
    <w:next w:val="2"/>
    <w:qFormat/>
    <w:rsid w:val="00213AB0"/>
    <w:pPr>
      <w:keepNext/>
      <w:spacing w:before="120"/>
      <w:ind w:left="708" w:hanging="708"/>
      <w:jc w:val="center"/>
      <w:outlineLvl w:val="0"/>
    </w:pPr>
    <w:rPr>
      <w:b/>
      <w:caps/>
      <w:spacing w:val="40"/>
    </w:rPr>
  </w:style>
  <w:style w:type="paragraph" w:styleId="2">
    <w:name w:val="heading 2"/>
    <w:basedOn w:val="1"/>
    <w:next w:val="3"/>
    <w:qFormat/>
    <w:rsid w:val="00213AB0"/>
    <w:pPr>
      <w:keepNext w:val="0"/>
      <w:ind w:left="0" w:firstLine="0"/>
      <w:jc w:val="both"/>
      <w:outlineLvl w:val="1"/>
    </w:pPr>
    <w:rPr>
      <w:b w:val="0"/>
      <w:caps w:val="0"/>
      <w:spacing w:val="0"/>
    </w:rPr>
  </w:style>
  <w:style w:type="paragraph" w:styleId="3">
    <w:name w:val="heading 3"/>
    <w:basedOn w:val="2"/>
    <w:next w:val="4"/>
    <w:qFormat/>
    <w:rsid w:val="00213AB0"/>
    <w:pPr>
      <w:ind w:left="1135" w:hanging="851"/>
      <w:outlineLvl w:val="2"/>
    </w:pPr>
  </w:style>
  <w:style w:type="paragraph" w:styleId="4">
    <w:name w:val="heading 4"/>
    <w:basedOn w:val="3"/>
    <w:next w:val="5"/>
    <w:qFormat/>
    <w:rsid w:val="00213AB0"/>
    <w:pPr>
      <w:ind w:left="1418" w:hanging="964"/>
      <w:outlineLvl w:val="3"/>
    </w:pPr>
  </w:style>
  <w:style w:type="paragraph" w:styleId="5">
    <w:name w:val="heading 5"/>
    <w:basedOn w:val="a"/>
    <w:next w:val="a"/>
    <w:qFormat/>
    <w:rsid w:val="00213AB0"/>
    <w:pPr>
      <w:spacing w:before="240" w:after="60"/>
      <w:outlineLvl w:val="4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.текст"/>
    <w:basedOn w:val="a"/>
    <w:rsid w:val="00213AB0"/>
    <w:pPr>
      <w:spacing w:before="60"/>
      <w:ind w:firstLine="720"/>
      <w:jc w:val="both"/>
    </w:pPr>
  </w:style>
  <w:style w:type="paragraph" w:styleId="a4">
    <w:name w:val="header"/>
    <w:basedOn w:val="a"/>
    <w:rsid w:val="00213AB0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213AB0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213AB0"/>
  </w:style>
  <w:style w:type="character" w:styleId="a7">
    <w:name w:val="Hyperlink"/>
    <w:rsid w:val="00213AB0"/>
    <w:rPr>
      <w:color w:val="0000FF"/>
      <w:u w:val="single"/>
    </w:rPr>
  </w:style>
  <w:style w:type="paragraph" w:styleId="a8">
    <w:name w:val="Balloon Text"/>
    <w:basedOn w:val="a"/>
    <w:link w:val="a9"/>
    <w:rsid w:val="00A278C0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A278C0"/>
    <w:rPr>
      <w:rFonts w:ascii="Tahoma" w:hAnsi="Tahoma" w:cs="Tahoma"/>
      <w:snapToGrid/>
      <w:sz w:val="16"/>
      <w:szCs w:val="16"/>
    </w:rPr>
  </w:style>
  <w:style w:type="paragraph" w:styleId="aa">
    <w:name w:val="List Paragraph"/>
    <w:basedOn w:val="a"/>
    <w:uiPriority w:val="34"/>
    <w:qFormat/>
    <w:rsid w:val="00E575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7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DepTrans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Светлова Елена</dc:creator>
  <cp:lastModifiedBy>Светлова Елена</cp:lastModifiedBy>
  <cp:revision>2</cp:revision>
  <cp:lastPrinted>2019-02-01T07:35:00Z</cp:lastPrinted>
  <dcterms:created xsi:type="dcterms:W3CDTF">2026-08-13T11:14:00Z</dcterms:created>
  <dcterms:modified xsi:type="dcterms:W3CDTF">2026-08-13T11:14:00Z</dcterms:modified>
</cp:coreProperties>
</file>