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CFE" w:rsidRDefault="003B763C" w:rsidP="00910CFE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3364865</wp:posOffset>
                </wp:positionH>
                <wp:positionV relativeFrom="paragraph">
                  <wp:posOffset>-311785</wp:posOffset>
                </wp:positionV>
                <wp:extent cx="2540000" cy="228600"/>
                <wp:effectExtent l="0" t="0" r="0" b="0"/>
                <wp:wrapNone/>
                <wp:docPr id="7" name="AryanRegNFirst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03DC" w:rsidRPr="002403DC" w:rsidRDefault="002403DC" w:rsidP="002403DC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1201025/2026-888(2)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ryanRegNFirstP" o:spid="_x0000_s1026" style="position:absolute;left:0;text-align:left;margin-left:264.95pt;margin-top:-24.55pt;width:200pt;height:18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" filled="f" stroked="f">
                <v:textbox inset="0,0,0,0">
                  <w:txbxContent>
                    <w:p w:rsidR="002403DC" w:rsidRPr="002403DC" w:rsidRDefault="002403DC" w:rsidP="002403DC">
                      <w:pPr>
                        <w:jc w:val="righ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1201025/2026-888(2)</w:t>
                      </w:r>
                    </w:p>
                  </w:txbxContent>
                </v:textbox>
              </v:rect>
            </w:pict>
          </mc:Fallback>
        </mc:AlternateContent>
      </w:r>
      <w:r w:rsidR="00910CFE" w:rsidRPr="00586569">
        <w:rPr>
          <w:sz w:val="24"/>
          <w:szCs w:val="24"/>
        </w:rPr>
        <w:t>Приложение 3</w:t>
      </w:r>
    </w:p>
    <w:p w:rsidR="00910CFE" w:rsidRDefault="00910CFE" w:rsidP="00910CFE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 w:rsidRPr="00586569">
        <w:rPr>
          <w:sz w:val="24"/>
          <w:szCs w:val="24"/>
        </w:rPr>
        <w:t>к распоряжению Комитета по культуре</w:t>
      </w:r>
    </w:p>
    <w:p w:rsidR="00910CFE" w:rsidRPr="00586569" w:rsidRDefault="00910CFE" w:rsidP="00910CFE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 w:rsidRPr="00586569">
        <w:rPr>
          <w:sz w:val="24"/>
          <w:szCs w:val="24"/>
        </w:rPr>
        <w:t>Санкт-Петербурга</w:t>
      </w:r>
    </w:p>
    <w:p w:rsidR="00910CFE" w:rsidRPr="00586569" w:rsidRDefault="00910CFE" w:rsidP="00910CFE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 w:rsidRPr="00586569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______________________</w:t>
      </w:r>
      <w:r w:rsidRPr="00586569">
        <w:rPr>
          <w:sz w:val="24"/>
          <w:szCs w:val="24"/>
        </w:rPr>
        <w:t xml:space="preserve"> №_______</w:t>
      </w:r>
    </w:p>
    <w:p w:rsidR="00910CFE" w:rsidRPr="00586569" w:rsidRDefault="00910CFE" w:rsidP="00910CFE">
      <w:pPr>
        <w:pStyle w:val="21"/>
        <w:keepNext/>
        <w:keepLines/>
        <w:shd w:val="clear" w:color="auto" w:fill="auto"/>
        <w:spacing w:line="270" w:lineRule="exact"/>
        <w:jc w:val="left"/>
      </w:pPr>
    </w:p>
    <w:p w:rsidR="00910CFE" w:rsidRPr="007700CE" w:rsidRDefault="00910CFE" w:rsidP="00910CFE">
      <w:pPr>
        <w:pStyle w:val="21"/>
        <w:keepNext/>
        <w:keepLines/>
        <w:shd w:val="clear" w:color="auto" w:fill="auto"/>
        <w:spacing w:line="276" w:lineRule="auto"/>
        <w:rPr>
          <w:sz w:val="24"/>
          <w:szCs w:val="24"/>
        </w:rPr>
      </w:pPr>
      <w:bookmarkStart w:id="0" w:name="_GoBack"/>
      <w:r w:rsidRPr="007700CE">
        <w:rPr>
          <w:sz w:val="24"/>
          <w:szCs w:val="24"/>
        </w:rPr>
        <w:t xml:space="preserve">НОРМАТИВНЫЕ ЗАТРАТЫ </w:t>
      </w:r>
    </w:p>
    <w:p w:rsidR="00910CFE" w:rsidRPr="007700CE" w:rsidRDefault="00910CFE" w:rsidP="00910CFE">
      <w:pPr>
        <w:pStyle w:val="21"/>
        <w:keepNext/>
        <w:keepLines/>
        <w:shd w:val="clear" w:color="auto" w:fill="auto"/>
        <w:spacing w:line="276" w:lineRule="auto"/>
        <w:rPr>
          <w:sz w:val="24"/>
          <w:szCs w:val="24"/>
        </w:rPr>
      </w:pPr>
      <w:r w:rsidRPr="007700CE">
        <w:rPr>
          <w:sz w:val="24"/>
          <w:szCs w:val="24"/>
        </w:rPr>
        <w:t>на обеспечение функций Санкт-Петербургского государственного казенного учреждения «Городская централизованная бухгалтерия бюджетных учреждений Комитета по культуре Санкт-Петербурга»</w:t>
      </w:r>
    </w:p>
    <w:p w:rsidR="00910CFE" w:rsidRPr="007700CE" w:rsidRDefault="00910CFE" w:rsidP="00910CFE">
      <w:pPr>
        <w:pStyle w:val="21"/>
        <w:keepNext/>
        <w:keepLines/>
        <w:shd w:val="clear" w:color="auto" w:fill="auto"/>
        <w:spacing w:line="276" w:lineRule="auto"/>
        <w:rPr>
          <w:sz w:val="24"/>
          <w:szCs w:val="24"/>
        </w:rPr>
      </w:pPr>
      <w:r w:rsidRPr="007700CE">
        <w:rPr>
          <w:sz w:val="24"/>
          <w:szCs w:val="24"/>
        </w:rPr>
        <w:t xml:space="preserve">на </w:t>
      </w:r>
      <w:r w:rsidR="006D3B19">
        <w:rPr>
          <w:sz w:val="24"/>
          <w:szCs w:val="24"/>
        </w:rPr>
        <w:t>2027</w:t>
      </w:r>
      <w:r w:rsidRPr="007700CE">
        <w:rPr>
          <w:sz w:val="24"/>
          <w:szCs w:val="24"/>
        </w:rPr>
        <w:t xml:space="preserve"> год и на плановый период </w:t>
      </w:r>
      <w:r w:rsidR="006D3B19">
        <w:rPr>
          <w:sz w:val="24"/>
          <w:szCs w:val="24"/>
        </w:rPr>
        <w:t>2028</w:t>
      </w:r>
      <w:r w:rsidRPr="007700CE">
        <w:rPr>
          <w:sz w:val="24"/>
          <w:szCs w:val="24"/>
        </w:rPr>
        <w:t xml:space="preserve"> и </w:t>
      </w:r>
      <w:r w:rsidR="006D3B19">
        <w:rPr>
          <w:sz w:val="24"/>
          <w:szCs w:val="24"/>
        </w:rPr>
        <w:t>2029</w:t>
      </w:r>
      <w:r w:rsidRPr="007700CE">
        <w:rPr>
          <w:sz w:val="24"/>
          <w:szCs w:val="24"/>
        </w:rPr>
        <w:t xml:space="preserve"> годов</w:t>
      </w:r>
    </w:p>
    <w:bookmarkEnd w:id="0"/>
    <w:p w:rsidR="00910CFE" w:rsidRPr="00586569" w:rsidRDefault="00910CFE" w:rsidP="00910CFE">
      <w:pPr>
        <w:pStyle w:val="21"/>
        <w:keepNext/>
        <w:keepLines/>
        <w:shd w:val="clear" w:color="auto" w:fill="auto"/>
        <w:spacing w:line="270" w:lineRule="exact"/>
        <w:jc w:val="left"/>
      </w:pPr>
    </w:p>
    <w:tbl>
      <w:tblPr>
        <w:tblOverlap w:val="never"/>
        <w:tblW w:w="15310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1418"/>
        <w:gridCol w:w="1417"/>
        <w:gridCol w:w="1418"/>
        <w:gridCol w:w="6237"/>
      </w:tblGrid>
      <w:tr w:rsidR="00910CFE" w:rsidRPr="005D2514" w:rsidTr="00B847F2">
        <w:trPr>
          <w:trHeight w:val="518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0CFE" w:rsidRPr="005D2514" w:rsidRDefault="00910CFE" w:rsidP="00B847F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b/>
                <w:color w:val="auto"/>
                <w:sz w:val="22"/>
                <w:szCs w:val="22"/>
                <w:lang w:eastAsia="en-US"/>
              </w:rPr>
              <w:t>№</w:t>
            </w:r>
          </w:p>
          <w:p w:rsidR="00910CFE" w:rsidRPr="005D2514" w:rsidRDefault="00910CFE" w:rsidP="00B847F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5D2514">
              <w:rPr>
                <w:rStyle w:val="105pt0"/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0CFE" w:rsidRPr="005D2514" w:rsidRDefault="00910CFE" w:rsidP="00B847F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5D2514">
              <w:rPr>
                <w:rStyle w:val="105pt0"/>
                <w:color w:val="auto"/>
                <w:sz w:val="22"/>
                <w:szCs w:val="22"/>
                <w:lang w:eastAsia="en-US"/>
              </w:rPr>
              <w:t>Вид (группа, подгруппа) нормативных затрат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0CFE" w:rsidRPr="005D2514" w:rsidRDefault="00910CFE" w:rsidP="00B847F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5D2514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Значение нормативных затрат </w:t>
            </w:r>
            <w:r w:rsidRPr="005D2514">
              <w:rPr>
                <w:rStyle w:val="105pt0"/>
                <w:color w:val="auto"/>
                <w:sz w:val="22"/>
                <w:szCs w:val="22"/>
                <w:lang w:eastAsia="en-US"/>
              </w:rPr>
              <w:br/>
              <w:t xml:space="preserve">на очередной финансовый год </w:t>
            </w:r>
            <w:r w:rsidRPr="005D2514">
              <w:rPr>
                <w:rStyle w:val="105pt0"/>
                <w:color w:val="auto"/>
                <w:sz w:val="22"/>
                <w:szCs w:val="22"/>
                <w:lang w:eastAsia="en-US"/>
              </w:rPr>
              <w:br/>
              <w:t>и на плановый период, руб.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CFE" w:rsidRPr="005D2514" w:rsidRDefault="00910CFE" w:rsidP="00B847F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5D2514">
              <w:rPr>
                <w:rStyle w:val="105pt0"/>
                <w:color w:val="auto"/>
                <w:sz w:val="22"/>
                <w:szCs w:val="22"/>
                <w:lang w:eastAsia="en-US"/>
              </w:rPr>
              <w:t>Порядок расчета нормативных затрат</w:t>
            </w:r>
          </w:p>
        </w:tc>
      </w:tr>
      <w:tr w:rsidR="00910CFE" w:rsidRPr="005D2514" w:rsidTr="00B847F2">
        <w:trPr>
          <w:trHeight w:val="264"/>
          <w:tblHeader/>
        </w:trPr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0CFE" w:rsidRPr="005D2514" w:rsidRDefault="00910CFE" w:rsidP="00B847F2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0CFE" w:rsidRPr="005D2514" w:rsidRDefault="00910CFE" w:rsidP="00B847F2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CFE" w:rsidRPr="005D2514" w:rsidRDefault="006D3B19" w:rsidP="00B847F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2027</w:t>
            </w:r>
            <w:r w:rsidR="00910CFE" w:rsidRPr="005D2514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CFE" w:rsidRPr="005D2514" w:rsidRDefault="006D3B19" w:rsidP="00B847F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2028</w:t>
            </w:r>
            <w:r w:rsidR="00910CFE" w:rsidRPr="005D2514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CFE" w:rsidRPr="005D2514" w:rsidRDefault="006D3B19" w:rsidP="00B847F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2029</w:t>
            </w:r>
            <w:r w:rsidR="00910CFE" w:rsidRPr="005D2514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CFE" w:rsidRPr="005D2514" w:rsidRDefault="00910CFE" w:rsidP="00B847F2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670E7" w:rsidRPr="005D2514" w:rsidTr="00E12C21">
        <w:trPr>
          <w:trHeight w:val="20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0E7" w:rsidRPr="005D2514" w:rsidRDefault="003670E7" w:rsidP="003670E7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0E7" w:rsidRPr="005D2514" w:rsidRDefault="003670E7" w:rsidP="003670E7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на информационно-коммуникационные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0E7" w:rsidRPr="003670E7" w:rsidRDefault="003670E7" w:rsidP="003670E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670E7">
              <w:rPr>
                <w:rFonts w:ascii="Times New Roman" w:hAnsi="Times New Roman" w:cs="Times New Roman"/>
                <w:bCs/>
                <w:sz w:val="22"/>
                <w:szCs w:val="22"/>
              </w:rPr>
              <w:t>656 099,44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0E7" w:rsidRPr="003670E7" w:rsidRDefault="003670E7" w:rsidP="003670E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70E7">
              <w:rPr>
                <w:rFonts w:ascii="Times New Roman" w:hAnsi="Times New Roman" w:cs="Times New Roman"/>
                <w:bCs/>
                <w:sz w:val="22"/>
                <w:szCs w:val="22"/>
              </w:rPr>
              <w:t>683 400,00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0E7" w:rsidRPr="003670E7" w:rsidRDefault="003670E7" w:rsidP="003670E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70E7">
              <w:rPr>
                <w:rFonts w:ascii="Times New Roman" w:hAnsi="Times New Roman" w:cs="Times New Roman"/>
                <w:bCs/>
                <w:sz w:val="22"/>
                <w:szCs w:val="22"/>
              </w:rPr>
              <w:t>744 300,00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0E7" w:rsidRPr="005D2514" w:rsidRDefault="003670E7" w:rsidP="003670E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3670E7" w:rsidRPr="005D2514" w:rsidRDefault="003670E7" w:rsidP="003670E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содержание имущества; </w:t>
            </w:r>
          </w:p>
          <w:p w:rsidR="003670E7" w:rsidRPr="005D2514" w:rsidRDefault="003670E7" w:rsidP="003670E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прочих работ и услуг, не относящихся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к затратам на услуги связи, аренду и содержание имущества;</w:t>
            </w:r>
          </w:p>
          <w:p w:rsidR="003670E7" w:rsidRPr="005D2514" w:rsidRDefault="003670E7" w:rsidP="003670E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материальных запасов в сфере информационно-коммуникационных технологий;</w:t>
            </w:r>
          </w:p>
          <w:p w:rsidR="003670E7" w:rsidRPr="005D2514" w:rsidRDefault="003670E7" w:rsidP="003670E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основных средств </w:t>
            </w:r>
            <w:r w:rsidRPr="005D2514">
              <w:rPr>
                <w:sz w:val="22"/>
                <w:szCs w:val="22"/>
                <w:lang w:eastAsia="en-US"/>
              </w:rPr>
              <w:t>в сфере информационно-коммуникационных технологий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42020C" w:rsidRPr="005D2514" w:rsidTr="00B847F2">
        <w:trPr>
          <w:trHeight w:val="1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020C" w:rsidRPr="005D2514" w:rsidRDefault="0042020C" w:rsidP="0042020C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0"/>
                <w:b w:val="0"/>
                <w:color w:val="auto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020C" w:rsidRPr="005D2514" w:rsidRDefault="0042020C" w:rsidP="0042020C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содержание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0C" w:rsidRPr="0042020C" w:rsidRDefault="0042020C" w:rsidP="0042020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42020C">
              <w:rPr>
                <w:rFonts w:ascii="Times New Roman" w:hAnsi="Times New Roman" w:cs="Times New Roman"/>
                <w:bCs/>
                <w:sz w:val="22"/>
                <w:szCs w:val="22"/>
              </w:rPr>
              <w:t>103 899,60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0C" w:rsidRPr="0042020C" w:rsidRDefault="0042020C" w:rsidP="0042020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020C">
              <w:rPr>
                <w:rFonts w:ascii="Times New Roman" w:hAnsi="Times New Roman" w:cs="Times New Roman"/>
                <w:bCs/>
                <w:sz w:val="22"/>
                <w:szCs w:val="22"/>
              </w:rPr>
              <w:t>108 000,00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0C" w:rsidRPr="0042020C" w:rsidRDefault="0042020C" w:rsidP="0042020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020C">
              <w:rPr>
                <w:rFonts w:ascii="Times New Roman" w:hAnsi="Times New Roman" w:cs="Times New Roman"/>
                <w:bCs/>
                <w:sz w:val="22"/>
                <w:szCs w:val="22"/>
              </w:rPr>
              <w:t>112 400,00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20C" w:rsidRPr="005D2514" w:rsidRDefault="0042020C" w:rsidP="0042020C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содержание имущества включают нормативные затраты на выполнение работ по техническому обслуживанию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и регламентно-профилактическому ремонту принтеров,</w:t>
            </w:r>
            <w:r w:rsidR="008F1FD7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многофункциональных устройств и копировальных аппаратов (оргтехники).</w:t>
            </w:r>
          </w:p>
        </w:tc>
      </w:tr>
      <w:tr w:rsidR="008742F6" w:rsidRPr="005D2514" w:rsidTr="007B42FE">
        <w:trPr>
          <w:trHeight w:val="17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2F6" w:rsidRPr="005D2514" w:rsidRDefault="008742F6" w:rsidP="008742F6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2F6" w:rsidRPr="005D2514" w:rsidRDefault="008742F6" w:rsidP="008742F6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 xml:space="preserve">по техническому обслуживанию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 xml:space="preserve">и регламентно-профилактическому ремонту принтеров, многофункциональных устройств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копировальных аппаратов (оргтехники)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F6" w:rsidRPr="008742F6" w:rsidRDefault="008742F6" w:rsidP="008742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742F6">
              <w:rPr>
                <w:rFonts w:ascii="Times New Roman" w:hAnsi="Times New Roman" w:cs="Times New Roman"/>
                <w:sz w:val="22"/>
                <w:szCs w:val="22"/>
              </w:rPr>
              <w:t>103 899,60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F6" w:rsidRPr="008742F6" w:rsidRDefault="008742F6" w:rsidP="008742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42F6">
              <w:rPr>
                <w:rFonts w:ascii="Times New Roman" w:hAnsi="Times New Roman" w:cs="Times New Roman"/>
                <w:sz w:val="22"/>
                <w:szCs w:val="22"/>
              </w:rPr>
              <w:t>108 000,00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F6" w:rsidRPr="008742F6" w:rsidRDefault="008742F6" w:rsidP="008742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42F6">
              <w:rPr>
                <w:rFonts w:ascii="Times New Roman" w:hAnsi="Times New Roman" w:cs="Times New Roman"/>
                <w:sz w:val="22"/>
                <w:szCs w:val="22"/>
              </w:rPr>
              <w:t>112 400,00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2F6" w:rsidRPr="005D2514" w:rsidRDefault="008742F6" w:rsidP="008742F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затрат на выполнение работ по техническому обслуживанию и регламентно-профилактическому ремонту принтеров, многофункциональных устройств и копировальных аппаратов (оргтехники) осуществляется по формуле:</w:t>
            </w:r>
          </w:p>
          <w:p w:rsidR="008742F6" w:rsidRPr="005D2514" w:rsidRDefault="008742F6" w:rsidP="008742F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  <w:p w:rsidR="008742F6" w:rsidRDefault="008742F6" w:rsidP="008742F6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НЗркмт = Нцркмтi × Hкркмтi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:rsidR="008742F6" w:rsidRPr="005D2514" w:rsidRDefault="008742F6" w:rsidP="008742F6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8742F6" w:rsidRPr="005D2514" w:rsidRDefault="008742F6" w:rsidP="008742F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где:</w:t>
            </w:r>
          </w:p>
          <w:p w:rsidR="008742F6" w:rsidRPr="005D2514" w:rsidRDefault="008742F6" w:rsidP="008742F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НЗркмт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- нормативные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затраты на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выполнение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работпо техническому обслуживанию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lastRenderedPageBreak/>
              <w:t>и регламентно-профилактическому ремонту принтеров, многофункциональных устройстви копировальных аппаратов (оргтехники)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8742F6" w:rsidRPr="005D2514" w:rsidRDefault="008742F6" w:rsidP="008742F6">
            <w:pPr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Нцркмтi - норматив цены работы в месяц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техническое обслуживание и регламентно-профилактический ремонт принтеров, многофункциональных устройств и копировальных аппаратов (оргтехники),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определяемый в соответствии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 положениями статьи 22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 рассчитываемый в ценахна очередной финансовый год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на плановый период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8742F6" w:rsidRPr="005D2514" w:rsidRDefault="008742F6" w:rsidP="008742F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sz w:val="22"/>
                <w:szCs w:val="22"/>
                <w:lang w:eastAsia="en-US"/>
              </w:rPr>
              <w:t>Hкркмтi – норматив количества месяцев на техническое обслуживание и регламентно-профилактический ремонт принтеров, многофункциональных устройств и копировальных аппаратов (оргтехники) в очередном финансовом году</w:t>
            </w:r>
            <w:r>
              <w:rPr>
                <w:sz w:val="22"/>
                <w:szCs w:val="22"/>
                <w:lang w:eastAsia="en-US"/>
              </w:rPr>
              <w:br/>
            </w:r>
            <w:r w:rsidRPr="005D2514">
              <w:rPr>
                <w:sz w:val="22"/>
                <w:szCs w:val="22"/>
                <w:lang w:eastAsia="en-US"/>
              </w:rPr>
              <w:t>и на плановый период, определяемый исходя из планируемого количества месяцев выполнения работ.</w:t>
            </w:r>
          </w:p>
        </w:tc>
      </w:tr>
      <w:tr w:rsidR="00E07F8B" w:rsidRPr="005D2514" w:rsidTr="00B847F2">
        <w:trPr>
          <w:trHeight w:val="1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F8B" w:rsidRPr="005D2514" w:rsidRDefault="00E07F8B" w:rsidP="00E07F8B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F8B" w:rsidRPr="005D2514" w:rsidRDefault="00E07F8B" w:rsidP="00E07F8B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прочих работ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и услуг, не относящихся к затратам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на услуги связи, аренду и содержание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8B" w:rsidRPr="00E07F8B" w:rsidRDefault="00E07F8B" w:rsidP="00E07F8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07F8B">
              <w:rPr>
                <w:rFonts w:ascii="Times New Roman" w:hAnsi="Times New Roman" w:cs="Times New Roman"/>
                <w:bCs/>
                <w:sz w:val="22"/>
                <w:szCs w:val="22"/>
              </w:rPr>
              <w:t>303 400,00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8B" w:rsidRPr="00E07F8B" w:rsidRDefault="00E07F8B" w:rsidP="00E07F8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07F8B">
              <w:rPr>
                <w:rFonts w:ascii="Times New Roman" w:hAnsi="Times New Roman" w:cs="Times New Roman"/>
                <w:bCs/>
                <w:sz w:val="22"/>
                <w:szCs w:val="22"/>
              </w:rPr>
              <w:t>303 400,00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F8B" w:rsidRPr="00E07F8B" w:rsidRDefault="00E07F8B" w:rsidP="00E07F8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07F8B">
              <w:rPr>
                <w:rFonts w:ascii="Times New Roman" w:hAnsi="Times New Roman" w:cs="Times New Roman"/>
                <w:bCs/>
                <w:sz w:val="22"/>
                <w:szCs w:val="22"/>
              </w:rPr>
              <w:t>303 400,00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F8B" w:rsidRPr="005D2514" w:rsidRDefault="00E07F8B" w:rsidP="00E07F8B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оплату прочих работ и услуг, не относящихся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к затратам на услуги связи, аренду и содержание имущества, включают в себя затраты на оплату услуг по сопровождению программного обеспечения и приобретение простых(неисключительных) лицензий на использование программного обеспечения.</w:t>
            </w:r>
          </w:p>
        </w:tc>
      </w:tr>
      <w:tr w:rsidR="00A01ABF" w:rsidRPr="005D2514" w:rsidTr="00BE5A39">
        <w:trPr>
          <w:trHeight w:val="4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1ABF" w:rsidRPr="005D2514" w:rsidRDefault="00A01ABF" w:rsidP="00A01ABF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1ABF" w:rsidRPr="005D2514" w:rsidRDefault="00A01ABF" w:rsidP="00A01ABF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 xml:space="preserve">по сопровождению программного обеспечения и приобретение простых (неисключительных) лицензий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на использование программного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ABF" w:rsidRPr="00A01ABF" w:rsidRDefault="00A01ABF" w:rsidP="00A01A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01ABF">
              <w:rPr>
                <w:rFonts w:ascii="Times New Roman" w:hAnsi="Times New Roman" w:cs="Times New Roman"/>
                <w:sz w:val="22"/>
                <w:szCs w:val="22"/>
              </w:rPr>
              <w:t>303 400,00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ABF" w:rsidRPr="00A01ABF" w:rsidRDefault="00A01ABF" w:rsidP="00A01AB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ABF">
              <w:rPr>
                <w:rFonts w:ascii="Times New Roman" w:hAnsi="Times New Roman" w:cs="Times New Roman"/>
                <w:sz w:val="22"/>
                <w:szCs w:val="22"/>
              </w:rPr>
              <w:t>303 400,00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ABF" w:rsidRPr="00A01ABF" w:rsidRDefault="00A01ABF" w:rsidP="00A01AB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ABF">
              <w:rPr>
                <w:rFonts w:ascii="Times New Roman" w:hAnsi="Times New Roman" w:cs="Times New Roman"/>
                <w:sz w:val="22"/>
                <w:szCs w:val="22"/>
              </w:rPr>
              <w:t>303 400,00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1ABF" w:rsidRPr="005D2514" w:rsidRDefault="00A01ABF" w:rsidP="00A01ABF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A01ABF" w:rsidRPr="005D2514" w:rsidRDefault="00A01ABF" w:rsidP="00A01ABF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услуг по сопровождению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справочно-правовых систем;</w:t>
            </w:r>
          </w:p>
          <w:p w:rsidR="00A01ABF" w:rsidRPr="005D2514" w:rsidRDefault="00A01ABF" w:rsidP="00A01ABF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услуг по сопровождению программного обеспечения и приобретение простых (неисключительных) лицензий на использование программного обеспечения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(за исключением справочно-правовых систем).</w:t>
            </w:r>
          </w:p>
        </w:tc>
      </w:tr>
      <w:tr w:rsidR="00A01ABF" w:rsidRPr="005D2514" w:rsidTr="00B847F2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1ABF" w:rsidRPr="005D2514" w:rsidRDefault="00A01ABF" w:rsidP="00A01ABF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1ABF" w:rsidRDefault="00A01ABF" w:rsidP="00A01ABF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</w:t>
            </w:r>
          </w:p>
          <w:p w:rsidR="00A01ABF" w:rsidRPr="005D2514" w:rsidRDefault="00A01ABF" w:rsidP="00A01ABF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материальных запасов в сфере информационно-коммуникационных технологий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ABF" w:rsidRPr="001D586E" w:rsidRDefault="00A01ABF" w:rsidP="00A01AB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D586E">
              <w:rPr>
                <w:rFonts w:ascii="Times New Roman" w:hAnsi="Times New Roman" w:cs="Times New Roman"/>
                <w:bCs/>
                <w:sz w:val="22"/>
                <w:szCs w:val="22"/>
              </w:rPr>
              <w:t>248 799,84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ABF" w:rsidRPr="001D586E" w:rsidRDefault="00A01ABF" w:rsidP="00A01AB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D586E">
              <w:rPr>
                <w:rFonts w:ascii="Times New Roman" w:hAnsi="Times New Roman" w:cs="Times New Roman"/>
                <w:bCs/>
                <w:sz w:val="22"/>
                <w:szCs w:val="22"/>
              </w:rPr>
              <w:t>272 000,00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ABF" w:rsidRPr="001D586E" w:rsidRDefault="00A01ABF" w:rsidP="00A01AB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D586E">
              <w:rPr>
                <w:rFonts w:ascii="Times New Roman" w:hAnsi="Times New Roman" w:cs="Times New Roman"/>
                <w:bCs/>
                <w:sz w:val="22"/>
                <w:szCs w:val="22"/>
              </w:rPr>
              <w:t>328 500,00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1ABF" w:rsidRPr="005D2514" w:rsidRDefault="00A01ABF" w:rsidP="00A01ABF">
            <w:pPr>
              <w:pStyle w:val="2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 в сфере информационно-коммуникационных технологий включают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в себя затраты на приобретение деталей для содержания принтеров, многофункциональных устройств и копировальных аппаратов (оргтехники), определяются в соответствии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с требованиями</w:t>
            </w:r>
            <w:r w:rsidR="008F1FD7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пункта 1.7.5 приложения к Правилам определения нормативных затрат и рассчитываются в ценах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на очередной финансовый годи на плановый период.</w:t>
            </w:r>
          </w:p>
        </w:tc>
      </w:tr>
      <w:tr w:rsidR="005E5179" w:rsidRPr="005D2514" w:rsidTr="00B847F2">
        <w:trPr>
          <w:trHeight w:val="17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Прочие затраты (в том числе затраты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на закупку товаров, работ и услуг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в целях оказания государственных услуг (выполнения работ) и реализации государственных функций),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не указанные в подпунктах«а»-«ж» пункта 6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5E5179" w:rsidRDefault="005E5179" w:rsidP="005E517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5E5179">
              <w:rPr>
                <w:rFonts w:ascii="Times New Roman" w:hAnsi="Times New Roman" w:cs="Times New Roman"/>
                <w:bCs/>
                <w:sz w:val="22"/>
                <w:szCs w:val="22"/>
              </w:rPr>
              <w:t>5 162 574,37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5E5179" w:rsidRDefault="005E5179" w:rsidP="005E517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E5179">
              <w:rPr>
                <w:rFonts w:ascii="Times New Roman" w:hAnsi="Times New Roman" w:cs="Times New Roman"/>
                <w:bCs/>
                <w:sz w:val="22"/>
                <w:szCs w:val="22"/>
              </w:rPr>
              <w:t>5 252 314,83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5E5179" w:rsidRDefault="005E5179" w:rsidP="005E517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E5179">
              <w:rPr>
                <w:rFonts w:ascii="Times New Roman" w:hAnsi="Times New Roman" w:cs="Times New Roman"/>
                <w:bCs/>
                <w:sz w:val="22"/>
                <w:szCs w:val="22"/>
              </w:rPr>
              <w:t>5 366 971,44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услуги связи; 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транспортных услуг; 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коммунальных услуг; 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содержание имущества;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</w:t>
            </w:r>
            <w:r w:rsidRPr="005D2514">
              <w:rPr>
                <w:sz w:val="22"/>
                <w:szCs w:val="22"/>
                <w:lang w:eastAsia="en-US"/>
              </w:rPr>
              <w:t>оплату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прочих работ и услуг, не относящиеся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к затратам на услуги связи, транспортные услуги, оплату расходов по договорам об оказании услуг, связанных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с проездом и наймом жилого помещения в связи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с командированием работников, заключаемым со сторонними организациями, а также к затратам</w:t>
            </w:r>
            <w:r w:rsidR="008F1FD7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на коммунальные услуги, аренду помещений и оборудования, содержание имущества;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основных средств;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материальных запасов,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не отнесенных</w:t>
            </w:r>
            <w:r w:rsidR="008F1FD7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к затратам, указанным в подпунктах «а»-«ж» пункта 6 Общих правил.</w:t>
            </w:r>
          </w:p>
        </w:tc>
      </w:tr>
      <w:tr w:rsidR="005E5179" w:rsidRPr="005D2514" w:rsidTr="00B847F2">
        <w:trPr>
          <w:trHeight w:val="8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F25335" w:rsidRDefault="005E5179" w:rsidP="005E51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F25335" w:rsidRDefault="005E5179" w:rsidP="005E51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F25335" w:rsidRDefault="005E5179" w:rsidP="005E51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связи включают в себя: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почтовой связи;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связи проводного радиовещания.</w:t>
            </w:r>
          </w:p>
        </w:tc>
      </w:tr>
      <w:tr w:rsidR="005E5179" w:rsidRPr="005D2514" w:rsidTr="00B847F2">
        <w:trPr>
          <w:trHeight w:val="6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F25335" w:rsidRDefault="00B82045" w:rsidP="005E5179">
            <w:pPr>
              <w:widowControl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F25335" w:rsidRDefault="00B82045" w:rsidP="005E5179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F25335" w:rsidRDefault="00B82045" w:rsidP="005E5179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179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Затраты на оплату услуг почтовой связи определяются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по формуле:</w:t>
            </w: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5E5179" w:rsidRPr="005D2514" w:rsidRDefault="003B763C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79375</wp:posOffset>
                      </wp:positionV>
                      <wp:extent cx="352425" cy="495300"/>
                      <wp:effectExtent l="4445" t="2540" r="0" b="0"/>
                      <wp:wrapNone/>
                      <wp:docPr id="6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5179" w:rsidRPr="00824D05" w:rsidRDefault="005E5179" w:rsidP="00910CF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9" o:spid="_x0000_s1027" type="#_x0000_t202" style="position:absolute;left:0;text-align:left;margin-left:155.1pt;margin-top:6.25pt;width:27.75pt;height:3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/TUuQIAAMA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" filled="f" stroked="f">
                      <v:textbox>
                        <w:txbxContent>
                          <w:p w:rsidR="005E5179" w:rsidRPr="00824D05" w:rsidRDefault="005E5179" w:rsidP="00910C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  <w:vertAlign w:val="subscript"/>
                </w:rPr>
                <m:t>упс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уп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с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цупс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/>
                    </w:rPr>
                    <m:t>i</m:t>
                  </m:r>
                </m:e>
              </m:nary>
            </m:oMath>
          </w:p>
          <w:p w:rsidR="005E5179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где:</w:t>
            </w: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НЗупс - 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 затраты на оплату услуг почтовой связи;</w:t>
            </w: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Нкупсi - норматив количества планируемых i-ых почтовых отправлений в год, определяемый с учетом фактических почтовых отправлений за отчетный финансовый год;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sz w:val="22"/>
                <w:szCs w:val="22"/>
                <w:lang w:eastAsia="en-US"/>
              </w:rPr>
              <w:t xml:space="preserve">Нцупсi - норматив цены i-ого почтового отправления, </w:t>
            </w:r>
            <w:r w:rsidRPr="005D2514">
              <w:rPr>
                <w:sz w:val="22"/>
                <w:szCs w:val="22"/>
                <w:lang w:eastAsia="en-US"/>
              </w:rPr>
              <w:lastRenderedPageBreak/>
              <w:t>определяемый в соответствии тарифами на основные</w:t>
            </w:r>
            <w:r>
              <w:rPr>
                <w:sz w:val="22"/>
                <w:szCs w:val="22"/>
                <w:lang w:eastAsia="en-US"/>
              </w:rPr>
              <w:br/>
            </w:r>
            <w:r w:rsidRPr="005D2514">
              <w:rPr>
                <w:sz w:val="22"/>
                <w:szCs w:val="22"/>
                <w:lang w:eastAsia="en-US"/>
              </w:rPr>
              <w:t xml:space="preserve">и дополнительные услуги, утвержденными приказом Управления Федеральной почтовой связи г. Санкт-Петербурга                               и Ленинградской области – филиалом ФГУП «Почта России», положениями статьи 22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Федерального закона № 44-ФЗ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и рассчитываемый в ценах на очередной финансовый год                    и на плановый период</w:t>
            </w:r>
            <w:r w:rsidRPr="005D2514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5E5179" w:rsidRPr="005D2514" w:rsidTr="00B847F2">
        <w:trPr>
          <w:trHeight w:val="6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оплату услуг связи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проводного радиовещания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16033C" w:rsidRDefault="00B82045" w:rsidP="005E51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16033C" w:rsidRDefault="00B82045" w:rsidP="005E51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16033C" w:rsidRDefault="00B82045" w:rsidP="005E51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179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Затраты на оплату услуг связи проводного радиовещания определяются по формуле:</w:t>
            </w: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5E5179" w:rsidRDefault="003B763C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2028190</wp:posOffset>
                      </wp:positionH>
                      <wp:positionV relativeFrom="paragraph">
                        <wp:posOffset>83820</wp:posOffset>
                      </wp:positionV>
                      <wp:extent cx="352425" cy="495300"/>
                      <wp:effectExtent l="0" t="635" r="3810" b="0"/>
                      <wp:wrapNone/>
                      <wp:docPr id="5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5179" w:rsidRPr="00824D05" w:rsidRDefault="005E5179" w:rsidP="00910CF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28" type="#_x0000_t202" style="position:absolute;left:0;text-align:left;margin-left:159.7pt;margin-top:6.6pt;width:27.75pt;height:39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" filled="f" stroked="f">
                      <v:textbox>
                        <w:txbxContent>
                          <w:p w:rsidR="005E5179" w:rsidRPr="00824D05" w:rsidRDefault="005E5179" w:rsidP="00910C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  <w:vertAlign w:val="subscript"/>
                </w:rPr>
                <m:t>упр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уп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р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цупр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/>
                    </w:rPr>
                    <m:t>i</m:t>
                  </m:r>
                </m:e>
              </m:nary>
            </m:oMath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где:</w:t>
            </w: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НЗупр - 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нормативные затраты на оплату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услуг связи проводного радиовещания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;</w:t>
            </w: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Нкупр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i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- норматив количества планируемых точек связи проводного радиовещания;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sz w:val="22"/>
                <w:szCs w:val="22"/>
                <w:lang w:eastAsia="en-US"/>
              </w:rPr>
              <w:t>Нцупр</w:t>
            </w:r>
            <w:r w:rsidRPr="005D2514">
              <w:rPr>
                <w:sz w:val="22"/>
                <w:szCs w:val="22"/>
                <w:lang w:val="en-US" w:eastAsia="en-US"/>
              </w:rPr>
              <w:t>i</w:t>
            </w:r>
            <w:r w:rsidRPr="005D2514">
              <w:rPr>
                <w:sz w:val="22"/>
                <w:szCs w:val="22"/>
                <w:lang w:eastAsia="en-US"/>
              </w:rPr>
              <w:t xml:space="preserve"> - норматив цены 1 точки связи проводного радиовещания, определяемый в соответствии тарифами                         на основные и дополнительные услуги, утвержденными приказом ФГУП «Российские сети вещания и оповещения», положениями статьи 22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Федерального закона № 44-ФЗ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>и рассчитываемый в ценах на очередной финансовый год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>и на плановый период</w:t>
            </w:r>
            <w:r w:rsidRPr="005D2514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5E5179" w:rsidRPr="005D2514" w:rsidTr="00B847F2">
        <w:trPr>
          <w:trHeight w:val="6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транспортных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4A18D6" w:rsidRDefault="00B82045" w:rsidP="005E5179">
            <w:pPr>
              <w:widowControl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4A18D6" w:rsidRDefault="00B82045" w:rsidP="005E5179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5179" w:rsidRPr="004A18D6" w:rsidRDefault="00B82045" w:rsidP="005E5179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 xml:space="preserve">Затраты на оплату транспортных услуг включают в себя нормативные затраты </w:t>
            </w:r>
            <w:r w:rsidRPr="005D251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 оплату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 xml:space="preserve">перевозки пассажиров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br/>
              <w:t xml:space="preserve">и определяются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по формуле:</w:t>
            </w: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НЗппм = Нкпсп × Нцпсп,</w:t>
            </w: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где:</w:t>
            </w: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НЗппм - 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затраты на оплату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перевозки пассажиров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5E5179" w:rsidRPr="005D2514" w:rsidRDefault="005E5179" w:rsidP="005E5179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Нкпсп - норматив количества планируемых поездок, определяемый с учетом фактических поездок за отчетный финансовый год;</w:t>
            </w:r>
          </w:p>
          <w:p w:rsidR="005E5179" w:rsidRPr="005D2514" w:rsidRDefault="005E5179" w:rsidP="005E517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sz w:val="22"/>
                <w:szCs w:val="22"/>
              </w:rPr>
              <w:t xml:space="preserve">Нцпсп –норматив цены 1 поездки, определяемый                              </w:t>
            </w:r>
            <w:r w:rsidRPr="005D2514">
              <w:rPr>
                <w:sz w:val="22"/>
                <w:szCs w:val="22"/>
              </w:rPr>
              <w:lastRenderedPageBreak/>
              <w:t>в соответствии с положениями статьи 22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Федерального закона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№ 44-ФЗ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 и рассчитываемый в ценах на очередной финансовый год и на плановый период</w:t>
            </w:r>
            <w:r w:rsidRPr="005D2514">
              <w:rPr>
                <w:sz w:val="22"/>
                <w:szCs w:val="22"/>
              </w:rPr>
              <w:t>.</w:t>
            </w:r>
          </w:p>
        </w:tc>
      </w:tr>
      <w:tr w:rsidR="00B82045" w:rsidRPr="005D2514" w:rsidTr="00B82045">
        <w:trPr>
          <w:trHeight w:val="6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045" w:rsidRPr="005D2514" w:rsidRDefault="00B82045" w:rsidP="00B82045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045" w:rsidRPr="005D2514" w:rsidRDefault="00B82045" w:rsidP="00B82045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коммунальных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2045" w:rsidRPr="00B82045" w:rsidRDefault="00B82045" w:rsidP="00B820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B82045">
              <w:rPr>
                <w:rFonts w:ascii="Times New Roman" w:hAnsi="Times New Roman" w:cs="Times New Roman"/>
                <w:sz w:val="22"/>
                <w:szCs w:val="22"/>
              </w:rPr>
              <w:t>425 200,00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2045" w:rsidRPr="00B82045" w:rsidRDefault="00B82045" w:rsidP="00B82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045">
              <w:rPr>
                <w:rFonts w:ascii="Times New Roman" w:hAnsi="Times New Roman" w:cs="Times New Roman"/>
                <w:sz w:val="22"/>
                <w:szCs w:val="22"/>
              </w:rPr>
              <w:t>453 200,00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2045" w:rsidRPr="00B82045" w:rsidRDefault="00B82045" w:rsidP="00B82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045">
              <w:rPr>
                <w:rFonts w:ascii="Times New Roman" w:hAnsi="Times New Roman" w:cs="Times New Roman"/>
                <w:sz w:val="22"/>
                <w:szCs w:val="22"/>
              </w:rPr>
              <w:t>479 300,00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45" w:rsidRPr="005D2514" w:rsidRDefault="00B82045" w:rsidP="00B82045">
            <w:pPr>
              <w:pStyle w:val="2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Расчет затрат на коммунальные услуги осуществляется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в соответствии с распоряжением № 402-ра, а также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нормативно-правовыми актами в сфере тарифного регулирования</w:t>
            </w:r>
            <w:r w:rsidR="008F1FD7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с учетом прогноза тарифов (цен), подлежащих государственному регулированию, в рамках полномочий Комитета по тарифам</w:t>
            </w:r>
            <w:r w:rsidR="008F1FD7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Санкт-Петербурга, исходя</w:t>
            </w:r>
            <w:r w:rsidR="008F1FD7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из следующих подгрупп затрат:</w:t>
            </w:r>
          </w:p>
          <w:p w:rsidR="00B82045" w:rsidRPr="005D2514" w:rsidRDefault="00B82045" w:rsidP="00B82045">
            <w:pPr>
              <w:pStyle w:val="2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газоснабжение и иные виды топлива;</w:t>
            </w:r>
          </w:p>
          <w:p w:rsidR="00B82045" w:rsidRPr="005D2514" w:rsidRDefault="00B82045" w:rsidP="00B82045">
            <w:pPr>
              <w:pStyle w:val="2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электроснабжение;</w:t>
            </w:r>
          </w:p>
          <w:p w:rsidR="00B82045" w:rsidRPr="005D2514" w:rsidRDefault="00B82045" w:rsidP="00B82045">
            <w:pPr>
              <w:pStyle w:val="2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теплоснабжение;</w:t>
            </w:r>
          </w:p>
          <w:p w:rsidR="00B82045" w:rsidRPr="005D2514" w:rsidRDefault="00B82045" w:rsidP="00B82045">
            <w:pPr>
              <w:pStyle w:val="2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горячее водоснабжение;</w:t>
            </w:r>
          </w:p>
          <w:p w:rsidR="00B82045" w:rsidRPr="005D2514" w:rsidRDefault="00B82045" w:rsidP="00B82045">
            <w:pPr>
              <w:pStyle w:val="2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холодное водоснабжение и водоотведение;</w:t>
            </w:r>
          </w:p>
          <w:p w:rsidR="00B82045" w:rsidRPr="005D2514" w:rsidRDefault="00B82045" w:rsidP="00B82045">
            <w:pPr>
              <w:pStyle w:val="2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лиц, привлекаемых на основании гражданско-правовых договоров;</w:t>
            </w:r>
          </w:p>
          <w:p w:rsidR="00B82045" w:rsidRPr="005D2514" w:rsidRDefault="00B82045" w:rsidP="00B82045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иные затраты, относящиеся к затратам на коммунальные услуги в рамках затрат, указанных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в абзацах первом 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–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двенадцатом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пункта 15 Общих правил. Формирование 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на коммунальные услуги осуществляется с учетом требований законодательства Российской Федерации об энергосбережении и о повышении энергетической эффективности.</w:t>
            </w:r>
          </w:p>
        </w:tc>
      </w:tr>
      <w:tr w:rsidR="00206E8A" w:rsidRPr="005D2514" w:rsidTr="00B847F2">
        <w:trPr>
          <w:trHeight w:val="1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6E8A" w:rsidRPr="005D2514" w:rsidRDefault="00206E8A" w:rsidP="00206E8A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6E8A" w:rsidRPr="005D2514" w:rsidRDefault="00206E8A" w:rsidP="00206E8A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содержание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E8A" w:rsidRPr="00206E8A" w:rsidRDefault="00206E8A" w:rsidP="00206E8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206E8A">
              <w:rPr>
                <w:rFonts w:ascii="Times New Roman" w:hAnsi="Times New Roman" w:cs="Times New Roman"/>
                <w:bCs/>
                <w:sz w:val="22"/>
                <w:szCs w:val="22"/>
              </w:rPr>
              <w:t>922 817,06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8A" w:rsidRPr="00206E8A" w:rsidRDefault="00206E8A" w:rsidP="00206E8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E8A">
              <w:rPr>
                <w:rFonts w:ascii="Times New Roman" w:hAnsi="Times New Roman" w:cs="Times New Roman"/>
                <w:bCs/>
                <w:sz w:val="22"/>
                <w:szCs w:val="22"/>
              </w:rPr>
              <w:t>953 837,16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8A" w:rsidRPr="00206E8A" w:rsidRDefault="00206E8A" w:rsidP="00206E8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E8A">
              <w:rPr>
                <w:rFonts w:ascii="Times New Roman" w:hAnsi="Times New Roman" w:cs="Times New Roman"/>
                <w:bCs/>
                <w:sz w:val="22"/>
                <w:szCs w:val="22"/>
              </w:rPr>
              <w:t>986 193,31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E8A" w:rsidRPr="005D2514" w:rsidRDefault="00206E8A" w:rsidP="00206E8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содержание имущества включают в себя:</w:t>
            </w:r>
          </w:p>
          <w:p w:rsidR="00206E8A" w:rsidRPr="005D2514" w:rsidRDefault="00206E8A" w:rsidP="00206E8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выполнение работ (оказание услуг)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по содержанию</w:t>
            </w:r>
            <w:r w:rsidR="008F1FD7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и техническому обслуживанию помещений;</w:t>
            </w:r>
          </w:p>
          <w:p w:rsidR="00206E8A" w:rsidRPr="005D2514" w:rsidRDefault="00206E8A" w:rsidP="00206E8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выполнение работ (оказание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услуг) по техническому обслуживанию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и регламентно-профилактическому ремонту иного</w:t>
            </w:r>
            <w:r w:rsidR="008F1FD7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оборудования.</w:t>
            </w:r>
          </w:p>
        </w:tc>
      </w:tr>
      <w:tr w:rsidR="006A62C6" w:rsidRPr="005D2514" w:rsidTr="00B847F2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62C6" w:rsidRPr="005D2514" w:rsidRDefault="006A62C6" w:rsidP="006A62C6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62C6" w:rsidRPr="005D2514" w:rsidRDefault="006A62C6" w:rsidP="006A62C6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выполнение работ (оказание услуг) по содержанию и техническому обслуживанию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62C6" w:rsidRPr="006A62C6" w:rsidRDefault="006A62C6" w:rsidP="006A62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A62C6">
              <w:rPr>
                <w:rFonts w:ascii="Times New Roman" w:hAnsi="Times New Roman" w:cs="Times New Roman"/>
                <w:bCs/>
                <w:sz w:val="22"/>
                <w:szCs w:val="22"/>
              </w:rPr>
              <w:t>725 404,20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C6" w:rsidRPr="006A62C6" w:rsidRDefault="006A62C6" w:rsidP="006A62C6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A62C6">
              <w:rPr>
                <w:rFonts w:ascii="Times New Roman" w:hAnsi="Times New Roman" w:cs="Times New Roman"/>
                <w:bCs/>
                <w:sz w:val="22"/>
                <w:szCs w:val="22"/>
              </w:rPr>
              <w:t>754 416,26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C6" w:rsidRPr="006A62C6" w:rsidRDefault="006A62C6" w:rsidP="006A62C6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A62C6">
              <w:rPr>
                <w:rFonts w:ascii="Times New Roman" w:hAnsi="Times New Roman" w:cs="Times New Roman"/>
                <w:bCs/>
                <w:sz w:val="22"/>
                <w:szCs w:val="22"/>
              </w:rPr>
              <w:t>784 678,01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62C6" w:rsidRPr="005D2514" w:rsidRDefault="006A62C6" w:rsidP="006A62C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6A62C6" w:rsidRPr="005D2514" w:rsidRDefault="006A62C6" w:rsidP="006A62C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(оказание услуг)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техническому и эксплуатационному обслуживанию здания                 и прилегающей к нему территории;</w:t>
            </w:r>
          </w:p>
          <w:p w:rsidR="006A62C6" w:rsidRPr="005D2514" w:rsidRDefault="006A62C6" w:rsidP="006A62C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обеспечение сменными ковровыми покрытиями помещений;</w:t>
            </w:r>
          </w:p>
          <w:p w:rsidR="006A62C6" w:rsidRPr="005D2514" w:rsidRDefault="006A62C6" w:rsidP="006A62C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(оказание услуг)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техническому обслуживанию, техническому содержанию, охране и обслуживанию нежилых помещений;</w:t>
            </w:r>
          </w:p>
          <w:p w:rsidR="006A62C6" w:rsidRPr="005D2514" w:rsidRDefault="006A62C6" w:rsidP="006A62C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по уборке помещений;</w:t>
            </w:r>
          </w:p>
          <w:p w:rsidR="006A62C6" w:rsidRPr="005D2514" w:rsidRDefault="006A62C6" w:rsidP="006A62C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по текущему ремонту помещений.</w:t>
            </w:r>
          </w:p>
        </w:tc>
      </w:tr>
      <w:tr w:rsidR="001213CC" w:rsidRPr="005D2514" w:rsidTr="00B847F2">
        <w:trPr>
          <w:trHeight w:val="8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3CC" w:rsidRPr="005D2514" w:rsidRDefault="001213CC" w:rsidP="001213CC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2.4.1.1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3CC" w:rsidRPr="005D2514" w:rsidRDefault="001213CC" w:rsidP="001213CC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(оказание услуг) по техническому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эксплуатационному обслуживанию здания и прилегающей к нему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3CC" w:rsidRPr="001213CC" w:rsidRDefault="001213CC" w:rsidP="001213CC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13CC">
              <w:rPr>
                <w:rFonts w:ascii="Times New Roman" w:hAnsi="Times New Roman" w:cs="Times New Roman"/>
                <w:sz w:val="22"/>
                <w:szCs w:val="22"/>
              </w:rPr>
              <w:t>430 643,40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3CC" w:rsidRPr="001213CC" w:rsidRDefault="001213CC" w:rsidP="001213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3CC">
              <w:rPr>
                <w:rFonts w:ascii="Times New Roman" w:hAnsi="Times New Roman" w:cs="Times New Roman"/>
                <w:sz w:val="22"/>
                <w:szCs w:val="22"/>
              </w:rPr>
              <w:t>447 869,16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3CC" w:rsidRPr="001213CC" w:rsidRDefault="001213CC" w:rsidP="001213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3CC">
              <w:rPr>
                <w:rFonts w:ascii="Times New Roman" w:hAnsi="Times New Roman" w:cs="Times New Roman"/>
                <w:sz w:val="22"/>
                <w:szCs w:val="22"/>
              </w:rPr>
              <w:t>465 828,72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C" w:rsidRPr="005D2514" w:rsidRDefault="001213CC" w:rsidP="001213C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Расчет затрат на выполнение работ (оказание услуг)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 xml:space="preserve">по техническому и эксплуатационному обслуживанию здания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и прилегающей к нему территории осуществляется по формуле:</w:t>
            </w:r>
          </w:p>
          <w:p w:rsidR="001213CC" w:rsidRPr="005D2514" w:rsidRDefault="001213CC" w:rsidP="001213C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1213CC" w:rsidRDefault="001213CC" w:rsidP="001213CC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НЗтэоз = Нцтэоз × Нктэозi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:rsidR="001213CC" w:rsidRPr="005D2514" w:rsidRDefault="001213CC" w:rsidP="001213CC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1213CC" w:rsidRPr="005D2514" w:rsidRDefault="001213CC" w:rsidP="001213C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где:                                                      </w:t>
            </w:r>
          </w:p>
          <w:p w:rsidR="001213CC" w:rsidRPr="005D2514" w:rsidRDefault="001213CC" w:rsidP="001213C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НЗтэоз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- 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затраты на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выполнение работ (оказание услуг) по техническому и эксплуатационному обслуживанию здания и прилегающей к нему территории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1213CC" w:rsidRPr="005D2514" w:rsidRDefault="001213CC" w:rsidP="001213C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Нцтэоз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- норматив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цены работы (услуги) в месяц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  <w:t xml:space="preserve">по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техническому и эксплуатационному обслуживанию здания,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                    на очередной финансовый год и на плановый период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1213CC" w:rsidRPr="005D2514" w:rsidRDefault="001213CC" w:rsidP="001213CC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sz w:val="22"/>
                <w:szCs w:val="22"/>
                <w:lang w:eastAsia="en-US"/>
              </w:rPr>
              <w:t>Нктэозi -</w:t>
            </w:r>
            <w:r w:rsidRPr="005D2514">
              <w:rPr>
                <w:rFonts w:eastAsia="Calibri"/>
                <w:sz w:val="22"/>
                <w:szCs w:val="22"/>
                <w:lang w:eastAsia="ar-SA"/>
              </w:rPr>
              <w:t xml:space="preserve"> норматив количества месяцев, 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>определяемый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с учетом планируемого количества месяцев выполнения работ (оказания услуг) по </w:t>
            </w:r>
            <w:r w:rsidRPr="005D2514">
              <w:rPr>
                <w:rFonts w:eastAsia="Calibri"/>
                <w:sz w:val="22"/>
                <w:szCs w:val="22"/>
                <w:lang w:eastAsia="ar-SA"/>
              </w:rPr>
              <w:t>техническому и эксплуатационному обслуживанию здания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720C7E" w:rsidRPr="005D2514" w:rsidTr="00B847F2">
        <w:trPr>
          <w:trHeight w:val="4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2.4.1.2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обеспечение сменными ковровыми покрытиями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C7E" w:rsidRPr="00720C7E" w:rsidRDefault="00720C7E" w:rsidP="00720C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20C7E">
              <w:rPr>
                <w:rFonts w:ascii="Times New Roman" w:hAnsi="Times New Roman" w:cs="Times New Roman"/>
                <w:sz w:val="22"/>
                <w:szCs w:val="22"/>
              </w:rPr>
              <w:t>37 659,68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7E" w:rsidRPr="00720C7E" w:rsidRDefault="00720C7E" w:rsidP="00720C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0C7E">
              <w:rPr>
                <w:rFonts w:ascii="Times New Roman" w:hAnsi="Times New Roman" w:cs="Times New Roman"/>
                <w:sz w:val="22"/>
                <w:szCs w:val="22"/>
              </w:rPr>
              <w:t>39 165,94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7E" w:rsidRPr="00720C7E" w:rsidRDefault="00720C7E" w:rsidP="00720C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0C7E">
              <w:rPr>
                <w:rFonts w:ascii="Times New Roman" w:hAnsi="Times New Roman" w:cs="Times New Roman"/>
                <w:sz w:val="22"/>
                <w:szCs w:val="22"/>
              </w:rPr>
              <w:t>40 736,33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обеспечение сменными ковровыми покрытиями помещений осуществляется по формуле:</w:t>
            </w:r>
          </w:p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720C7E" w:rsidRPr="005D2514" w:rsidRDefault="003B763C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>
                      <wp:simplePos x="0" y="0"/>
                      <wp:positionH relativeFrom="column">
                        <wp:posOffset>2051050</wp:posOffset>
                      </wp:positionH>
                      <wp:positionV relativeFrom="paragraph">
                        <wp:posOffset>75565</wp:posOffset>
                      </wp:positionV>
                      <wp:extent cx="352425" cy="495300"/>
                      <wp:effectExtent l="0" t="1270" r="0" b="0"/>
                      <wp:wrapNone/>
                      <wp:docPr id="4" name="Text Box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20C7E" w:rsidRPr="00824D05" w:rsidRDefault="00720C7E" w:rsidP="00910CF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3" o:spid="_x0000_s1029" type="#_x0000_t202" style="position:absolute;left:0;text-align:left;margin-left:161.5pt;margin-top:5.95pt;width:27.75pt;height:39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" filled="f" stroked="f">
                      <v:textbox>
                        <w:txbxContent>
                          <w:p w:rsidR="00720C7E" w:rsidRPr="00824D05" w:rsidRDefault="00720C7E" w:rsidP="00910C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ускп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lang w:eastAsia="en-US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vertAlign w:val="subscript"/>
                      <w:lang w:eastAsia="en-US"/>
                    </w:rPr>
                    <m:t>скп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lang w:eastAsia="en-US"/>
                    </w:rPr>
                    <m:t>×</m:t>
                  </m:r>
                </m:e>
              </m:nary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скп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</w:p>
          <w:p w:rsidR="00720C7E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где:  </w:t>
            </w:r>
          </w:p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НЗускп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- 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нормативные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з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атраты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на обеспечение 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сменными ковровыми покрытиями помещений; </w:t>
            </w:r>
          </w:p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скп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- норматив цены 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обеспечения одним 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val="en-US" w:eastAsia="en-US"/>
              </w:rPr>
              <w:t>i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-ым ковровым 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lastRenderedPageBreak/>
              <w:t xml:space="preserve">покрытием,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 ценахна очередной финансовый год и на плановый период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720C7E" w:rsidRPr="005D2514" w:rsidRDefault="00720C7E" w:rsidP="00720C7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Нк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vertAlign w:val="subscript"/>
                  <w:lang w:eastAsia="en-US"/>
                </w:rPr>
                <m:t>скп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 w:rsidRPr="005D2514">
              <w:rPr>
                <w:rFonts w:eastAsia="Calibri"/>
                <w:sz w:val="22"/>
                <w:szCs w:val="22"/>
                <w:lang w:eastAsia="ar-SA"/>
              </w:rPr>
              <w:t xml:space="preserve">- норматив </w:t>
            </w:r>
            <w:r w:rsidRPr="005D2514">
              <w:rPr>
                <w:sz w:val="22"/>
                <w:szCs w:val="22"/>
                <w:lang w:eastAsia="en-US"/>
              </w:rPr>
              <w:t xml:space="preserve">количества планируемых </w:t>
            </w:r>
            <w:r w:rsidRPr="005D2514">
              <w:rPr>
                <w:bCs/>
                <w:sz w:val="22"/>
                <w:szCs w:val="22"/>
                <w:lang w:eastAsia="en-US"/>
              </w:rPr>
              <w:t xml:space="preserve">замен                         </w:t>
            </w:r>
            <w:r w:rsidRPr="005D2514">
              <w:rPr>
                <w:bCs/>
                <w:sz w:val="22"/>
                <w:szCs w:val="22"/>
                <w:lang w:val="en-US" w:eastAsia="en-US"/>
              </w:rPr>
              <w:t>i</w:t>
            </w:r>
            <w:r w:rsidRPr="005D2514">
              <w:rPr>
                <w:bCs/>
                <w:sz w:val="22"/>
                <w:szCs w:val="22"/>
                <w:lang w:eastAsia="en-US"/>
              </w:rPr>
              <w:t>-ых ковровых покрытий в год.</w:t>
            </w:r>
          </w:p>
        </w:tc>
      </w:tr>
      <w:tr w:rsidR="00720C7E" w:rsidRPr="005D2514" w:rsidTr="007C2D63">
        <w:trPr>
          <w:trHeight w:val="4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2.4.1.3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(оказание услуг) по техническому обслуживанию, техническому содержанию, охране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обслуживанию нежилых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C7E" w:rsidRPr="007C2D63" w:rsidRDefault="00720C7E" w:rsidP="00720C7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C2D63">
              <w:rPr>
                <w:rFonts w:ascii="Times New Roman" w:hAnsi="Times New Roman" w:cs="Times New Roman"/>
                <w:sz w:val="22"/>
                <w:szCs w:val="22"/>
              </w:rPr>
              <w:t>207 829,92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7E" w:rsidRPr="007C2D63" w:rsidRDefault="00720C7E" w:rsidP="00720C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D63">
              <w:rPr>
                <w:rFonts w:ascii="Times New Roman" w:hAnsi="Times New Roman" w:cs="Times New Roman"/>
                <w:sz w:val="22"/>
                <w:szCs w:val="22"/>
              </w:rPr>
              <w:t>216 139,56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7E" w:rsidRPr="007C2D63" w:rsidRDefault="00720C7E" w:rsidP="00720C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D63">
              <w:rPr>
                <w:rFonts w:ascii="Times New Roman" w:hAnsi="Times New Roman" w:cs="Times New Roman"/>
                <w:sz w:val="22"/>
                <w:szCs w:val="22"/>
              </w:rPr>
              <w:t>224 816,16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Расчет затрат на выполнение работ (оказание услуг)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по техническому обслуживанию, техническому содержанию, охране и обслуживанию нежилых помещений осуществляется по формуле:</w:t>
            </w:r>
          </w:p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НЗто  =Нцто × Нкто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</w:p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где:            </w:t>
            </w:r>
          </w:p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НЗто - 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нормативные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затраты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на выполнение работ (оказание услуг) по техническому обслуживанию, техническому содержанию, охране и обслуживанию нежилых помещений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Нцто - норматив цены работы (услуги) в месяц                                 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по техническому обслуживанию, техническому содержанию, охране и обслуживанию нежилых помещений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,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определяемый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            № 44-ФЗ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 на очередной финансовый год и на плановый период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Нкто - норматив количества месяцев,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определяемый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 учетом</w:t>
            </w:r>
            <w:r w:rsidR="008F1F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планируемого количества месяцев выполнения работ (оказания услуги)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по техническому обслуживанию, техническому содержанию, охране и обслуживанию нежилых помещений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720C7E" w:rsidRPr="005D2514" w:rsidTr="00B847F2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2.4.1.4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выполнение работ по уборке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C7E" w:rsidRPr="005228C2" w:rsidRDefault="00720C7E" w:rsidP="00720C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228C2">
              <w:rPr>
                <w:rFonts w:ascii="Times New Roman" w:hAnsi="Times New Roman" w:cs="Times New Roman"/>
                <w:sz w:val="22"/>
                <w:szCs w:val="22"/>
              </w:rPr>
              <w:t>49 271,20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7E" w:rsidRPr="005228C2" w:rsidRDefault="00720C7E" w:rsidP="00720C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28C2">
              <w:rPr>
                <w:rFonts w:ascii="Times New Roman" w:hAnsi="Times New Roman" w:cs="Times New Roman"/>
                <w:sz w:val="22"/>
                <w:szCs w:val="22"/>
              </w:rPr>
              <w:t>51 241,60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7E" w:rsidRPr="005228C2" w:rsidRDefault="00720C7E" w:rsidP="00720C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28C2">
              <w:rPr>
                <w:rFonts w:ascii="Times New Roman" w:hAnsi="Times New Roman" w:cs="Times New Roman"/>
                <w:sz w:val="22"/>
                <w:szCs w:val="22"/>
              </w:rPr>
              <w:t>53 296,80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выполнение работ по уборке помещений,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в том числе мытье окон осуществляется по формуле:</w:t>
            </w:r>
          </w:p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20C7E" w:rsidRPr="005D2514" w:rsidRDefault="00720C7E" w:rsidP="00720C7E">
            <w:pPr>
              <w:pStyle w:val="aa"/>
              <w:ind w:left="57" w:right="57" w:firstLine="29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НЗу = Нцу × Нкуi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:rsidR="00720C7E" w:rsidRPr="005D2514" w:rsidRDefault="00720C7E" w:rsidP="00720C7E">
            <w:pPr>
              <w:pStyle w:val="aa"/>
              <w:ind w:left="57" w:right="57" w:firstLine="29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где:                                                      </w:t>
            </w:r>
          </w:p>
          <w:p w:rsidR="00720C7E" w:rsidRPr="005D2514" w:rsidRDefault="00720C7E" w:rsidP="00720C7E">
            <w:pPr>
              <w:pStyle w:val="aa"/>
              <w:ind w:left="57" w:right="57" w:firstLine="295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НЗу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- </w:t>
            </w:r>
            <w:r w:rsidRPr="005D251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затраты на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выполнение работ по уборке помещений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720C7E" w:rsidRPr="005D2514" w:rsidRDefault="00720C7E" w:rsidP="00720C7E">
            <w:pPr>
              <w:pStyle w:val="aa"/>
              <w:ind w:left="57" w:right="57" w:firstLine="295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Нцу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- норматив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цены работы в месяц по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уборке помещений,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                    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на очередной финансовый год и на плановый период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720C7E" w:rsidRPr="005D2514" w:rsidRDefault="00720C7E" w:rsidP="00720C7E">
            <w:pPr>
              <w:pStyle w:val="aa"/>
              <w:ind w:left="57" w:right="57" w:firstLine="29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Нкуi -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норматив количества месяцев,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определяемый с учетом планируемого количества месяцев выполнения работ по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уборке помещений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720C7E" w:rsidRPr="005D2514" w:rsidTr="00B847F2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2.4.1.5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по текущему ремонту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C7E" w:rsidRPr="00A841A1" w:rsidRDefault="001A290F" w:rsidP="00720C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7E" w:rsidRPr="00A841A1" w:rsidRDefault="001A290F" w:rsidP="00720C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7E" w:rsidRPr="00A841A1" w:rsidRDefault="001A290F" w:rsidP="00720C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C7E" w:rsidRPr="005D2514" w:rsidRDefault="00720C7E" w:rsidP="00720C7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Затраты на выполнение работ по текущему ремонту помещений, занимаемых учреждением, определяются с учетом требований приказа № 312, в соответствии с положениями пункта 4 части 1 статьи 22 Федерального закона № 44-ФЗ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и рассчитываются в ценах на очередной финансовый год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и на плановый период.</w:t>
            </w:r>
          </w:p>
        </w:tc>
      </w:tr>
      <w:tr w:rsidR="009C6D1B" w:rsidRPr="005D2514" w:rsidTr="00B847F2">
        <w:trPr>
          <w:trHeight w:val="16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6D1B" w:rsidRPr="005D2514" w:rsidRDefault="009C6D1B" w:rsidP="009C6D1B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2.4.2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6D1B" w:rsidRPr="005D2514" w:rsidRDefault="009C6D1B" w:rsidP="009C6D1B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(оказание услуг) по техническому обслуживанию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регламентно-профилактическому ремонту иного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D1B" w:rsidRPr="009C6D1B" w:rsidRDefault="009C6D1B" w:rsidP="009C6D1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C6D1B">
              <w:rPr>
                <w:rFonts w:ascii="Times New Roman" w:hAnsi="Times New Roman" w:cs="Times New Roman"/>
                <w:bCs/>
                <w:sz w:val="22"/>
                <w:szCs w:val="22"/>
              </w:rPr>
              <w:t>197 412,86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D1B" w:rsidRPr="009C6D1B" w:rsidRDefault="009C6D1B" w:rsidP="009C6D1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C6D1B">
              <w:rPr>
                <w:rFonts w:ascii="Times New Roman" w:hAnsi="Times New Roman" w:cs="Times New Roman"/>
                <w:bCs/>
                <w:sz w:val="22"/>
                <w:szCs w:val="22"/>
              </w:rPr>
              <w:t>199 420,90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D1B" w:rsidRPr="009C6D1B" w:rsidRDefault="009C6D1B" w:rsidP="009C6D1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C6D1B">
              <w:rPr>
                <w:rFonts w:ascii="Times New Roman" w:hAnsi="Times New Roman" w:cs="Times New Roman"/>
                <w:bCs/>
                <w:sz w:val="22"/>
                <w:szCs w:val="22"/>
              </w:rPr>
              <w:t>201 515,30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D1B" w:rsidRPr="005D2514" w:rsidRDefault="009C6D1B" w:rsidP="009C6D1B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9C6D1B" w:rsidRPr="005D2514" w:rsidRDefault="009C6D1B" w:rsidP="009C6D1B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по техническому обслуживанию систем кондиционирования и воздухоочищения;</w:t>
            </w:r>
          </w:p>
          <w:p w:rsidR="009C6D1B" w:rsidRPr="005D2514" w:rsidRDefault="009C6D1B" w:rsidP="009C6D1B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по техническому обслуживаниюи регламентно-профилактическому ремонту комплексных систем обеспечения безопасности.</w:t>
            </w:r>
          </w:p>
        </w:tc>
      </w:tr>
      <w:tr w:rsidR="00BD6303" w:rsidRPr="005D2514" w:rsidTr="00B847F2">
        <w:trPr>
          <w:trHeight w:val="1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303" w:rsidRPr="005D2514" w:rsidRDefault="00BD6303" w:rsidP="00BD6303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2.4.2.1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303" w:rsidRPr="005D2514" w:rsidRDefault="00BD6303" w:rsidP="00BD6303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техническому обслуживанию систем кондиционирования и воздухоочищения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303" w:rsidRPr="00BD6303" w:rsidRDefault="00BD6303" w:rsidP="00BD630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BD6303">
              <w:rPr>
                <w:rFonts w:ascii="Times New Roman" w:hAnsi="Times New Roman" w:cs="Times New Roman"/>
                <w:sz w:val="22"/>
                <w:szCs w:val="22"/>
              </w:rPr>
              <w:t>50 212,82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303" w:rsidRPr="00BD6303" w:rsidRDefault="00BD6303" w:rsidP="00BD63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303">
              <w:rPr>
                <w:rFonts w:ascii="Times New Roman" w:hAnsi="Times New Roman" w:cs="Times New Roman"/>
                <w:sz w:val="22"/>
                <w:szCs w:val="22"/>
              </w:rPr>
              <w:t>52 220,98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303" w:rsidRPr="00BD6303" w:rsidRDefault="00BD6303" w:rsidP="00BD63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303">
              <w:rPr>
                <w:rFonts w:ascii="Times New Roman" w:hAnsi="Times New Roman" w:cs="Times New Roman"/>
                <w:sz w:val="22"/>
                <w:szCs w:val="22"/>
              </w:rPr>
              <w:t>54 315,38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303" w:rsidRPr="005D2514" w:rsidRDefault="00BD6303" w:rsidP="00BD6303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выполнение работ по техническому обслуживанию систем кондиционирования и воздухоочищения осуществляется по формуле:</w:t>
            </w:r>
          </w:p>
          <w:p w:rsidR="00BD6303" w:rsidRPr="005D2514" w:rsidRDefault="00BD6303" w:rsidP="00BD6303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BD6303" w:rsidRDefault="00BD6303" w:rsidP="00BD6303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НЗтоск = Нктоскi</w:t>
            </w:r>
            <w:r w:rsidR="003B763C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2.75pt" equationxml="&lt;">
                  <v:imagedata r:id="rId7" o:title="" chromakey="white"/>
                </v:shape>
              </w:pic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Нцтоскi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,</w:t>
            </w:r>
          </w:p>
          <w:p w:rsidR="00BD6303" w:rsidRPr="005D2514" w:rsidRDefault="00BD6303" w:rsidP="00BD6303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BD6303" w:rsidRPr="005D2514" w:rsidRDefault="00BD6303" w:rsidP="00BD6303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где:                                                      </w:t>
            </w:r>
          </w:p>
          <w:p w:rsidR="00BD6303" w:rsidRPr="005D2514" w:rsidRDefault="00BD6303" w:rsidP="00BD6303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НЗтоск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-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нормативные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затраты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на выполнение работ                   по техническому обслуживанию систем кондиционирования                   и воздухоочищения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BD6303" w:rsidRPr="005D2514" w:rsidRDefault="00BD6303" w:rsidP="00BD6303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Нктоскi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- норматив выполнения работ по 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техническому обслуживанию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систем кондиционирования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и воздухоочищения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 определяемый режимом работы и периодом работы систем кондиционирования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BD6303" w:rsidRPr="005D2514" w:rsidRDefault="00BD6303" w:rsidP="00BD6303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sz w:val="22"/>
                <w:szCs w:val="22"/>
                <w:lang w:eastAsia="en-US"/>
              </w:rPr>
              <w:t>Нц</w:t>
            </w:r>
            <w:r w:rsidRPr="005D2514">
              <w:rPr>
                <w:rFonts w:eastAsia="Calibri"/>
                <w:bCs/>
                <w:sz w:val="22"/>
                <w:szCs w:val="22"/>
                <w:lang w:eastAsia="en-US"/>
              </w:rPr>
              <w:t>тоск</w:t>
            </w:r>
            <w:r w:rsidRPr="005D2514">
              <w:rPr>
                <w:rFonts w:eastAsia="Calibri"/>
                <w:sz w:val="22"/>
                <w:szCs w:val="22"/>
                <w:lang w:val="en-US" w:eastAsia="ar-SA"/>
              </w:rPr>
              <w:t>i</w:t>
            </w:r>
            <w:r w:rsidRPr="005D2514">
              <w:rPr>
                <w:rFonts w:eastAsia="Calibri"/>
                <w:sz w:val="22"/>
                <w:szCs w:val="22"/>
                <w:lang w:eastAsia="ar-SA"/>
              </w:rPr>
              <w:t xml:space="preserve">- норматив цены </w:t>
            </w:r>
            <w:r w:rsidRPr="005D2514">
              <w:rPr>
                <w:rFonts w:eastAsia="Calibri"/>
                <w:bCs/>
                <w:sz w:val="22"/>
                <w:szCs w:val="22"/>
                <w:lang w:eastAsia="en-US"/>
              </w:rPr>
              <w:t>технического обслуживания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 систем кондиционирования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и воздухоочищения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5D2514">
              <w:rPr>
                <w:sz w:val="22"/>
                <w:szCs w:val="22"/>
                <w:lang w:eastAsia="en-US"/>
              </w:rPr>
              <w:t xml:space="preserve">определяемый                     в соответствии с положениями статьи 22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Федерального закона               № 44-ФЗ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 и рассчитываемый в ценах на очередной финансовый год и на плановый период</w:t>
            </w:r>
            <w:r w:rsidRPr="005D2514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13152E" w:rsidRPr="005D2514" w:rsidTr="005A593D">
        <w:trPr>
          <w:trHeight w:val="8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52E" w:rsidRPr="005D2514" w:rsidRDefault="0013152E" w:rsidP="0013152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2.4.2.2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52E" w:rsidRPr="005D2514" w:rsidRDefault="0013152E" w:rsidP="0013152E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техническому обслуживанию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регламентно-профилактическому ремонту комплексных систем обеспечения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3152E" w:rsidRPr="0013152E" w:rsidRDefault="0013152E" w:rsidP="0013152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152E">
              <w:rPr>
                <w:rFonts w:ascii="Times New Roman" w:hAnsi="Times New Roman" w:cs="Times New Roman"/>
                <w:sz w:val="22"/>
                <w:szCs w:val="22"/>
              </w:rPr>
              <w:t>147 200,04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2E" w:rsidRPr="0013152E" w:rsidRDefault="0013152E" w:rsidP="001315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152E">
              <w:rPr>
                <w:rFonts w:ascii="Times New Roman" w:hAnsi="Times New Roman" w:cs="Times New Roman"/>
                <w:sz w:val="22"/>
                <w:szCs w:val="22"/>
              </w:rPr>
              <w:t>147 199,92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2E" w:rsidRPr="0013152E" w:rsidRDefault="0013152E" w:rsidP="001315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152E">
              <w:rPr>
                <w:rFonts w:ascii="Times New Roman" w:hAnsi="Times New Roman" w:cs="Times New Roman"/>
                <w:sz w:val="22"/>
                <w:szCs w:val="22"/>
              </w:rPr>
              <w:t>147 199,92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52E" w:rsidRPr="005D2514" w:rsidRDefault="0013152E" w:rsidP="0013152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выполнение работ по техническому обслуживанию и регламентно-профилактическому ремонту комплексных систем обеспечения безопасности осуществляется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по формуле:</w:t>
            </w:r>
          </w:p>
          <w:p w:rsidR="0013152E" w:rsidRPr="005D2514" w:rsidRDefault="003B763C" w:rsidP="0013152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>
                      <wp:simplePos x="0" y="0"/>
                      <wp:positionH relativeFrom="column">
                        <wp:posOffset>2285365</wp:posOffset>
                      </wp:positionH>
                      <wp:positionV relativeFrom="paragraph">
                        <wp:posOffset>99695</wp:posOffset>
                      </wp:positionV>
                      <wp:extent cx="352425" cy="495300"/>
                      <wp:effectExtent l="0" t="0" r="3810" b="1270"/>
                      <wp:wrapNone/>
                      <wp:docPr id="3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152E" w:rsidRPr="00824D05" w:rsidRDefault="0013152E" w:rsidP="00910CF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0" o:spid="_x0000_s1030" type="#_x0000_t202" style="position:absolute;left:0;text-align:left;margin-left:179.95pt;margin-top:7.85pt;width:27.75pt;height:39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" filled="f" stroked="f">
                      <v:textbox>
                        <w:txbxContent>
                          <w:p w:rsidR="0013152E" w:rsidRPr="00824D05" w:rsidRDefault="0013152E" w:rsidP="00910C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 w:cs="Times New Roman"/>
                </w:rPr>
                <m:t>НЗксоб=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="Times New Roman"/>
                    </w:rPr>
                    <m:t>Нцксоб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i×</m:t>
                  </m:r>
                  <m:r>
                    <w:rPr>
                      <w:rFonts w:ascii="Cambria Math" w:hAnsi="Cambria Math" w:cs="Times New Roman"/>
                    </w:rPr>
                    <m:t>Нкксоб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e>
              </m:nary>
            </m:oMath>
          </w:p>
          <w:p w:rsidR="0013152E" w:rsidRDefault="0013152E" w:rsidP="0013152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13152E" w:rsidRPr="005D2514" w:rsidRDefault="0013152E" w:rsidP="0013152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где:             </w:t>
            </w:r>
          </w:p>
          <w:p w:rsidR="0013152E" w:rsidRPr="005D2514" w:rsidRDefault="0013152E" w:rsidP="0013152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НЗксоб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затраты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на выполнение работ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по техническому обслуживанию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и регламентно-профилактическому ремонту комплексных систем обеспечения безопасности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;</w:t>
            </w:r>
          </w:p>
          <w:p w:rsidR="0013152E" w:rsidRPr="005D2514" w:rsidRDefault="0013152E" w:rsidP="0013152E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Нцксобi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- норматив цены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работы в месяц 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по техническому обслуживанию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регламентно-профилактическому ремонту                 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-й системы 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комплексных систем обеспечения безопасности,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                   на очередной финансовый год и на плановый период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13152E" w:rsidRPr="005D2514" w:rsidRDefault="0013152E" w:rsidP="0013152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sz w:val="22"/>
                <w:szCs w:val="22"/>
                <w:lang w:eastAsia="en-US"/>
              </w:rPr>
              <w:t>Нкксобi</w:t>
            </w:r>
            <w:r w:rsidRPr="005D2514">
              <w:rPr>
                <w:rFonts w:eastAsia="Calibri"/>
                <w:sz w:val="22"/>
                <w:szCs w:val="22"/>
                <w:lang w:eastAsia="ar-SA"/>
              </w:rPr>
              <w:t>- норматив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 количества месяцев выполнения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>работ по</w:t>
            </w:r>
            <w:r w:rsidRPr="005D251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техническому обслуживанию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и регламентно-профилактическому ремонту </w:t>
            </w:r>
            <w:r w:rsidRPr="005D2514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-й системы </w:t>
            </w:r>
            <w:r w:rsidRPr="005D2514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 в очередном финансовом году.</w:t>
            </w:r>
          </w:p>
        </w:tc>
      </w:tr>
      <w:tr w:rsidR="0052053D" w:rsidRPr="005D2514" w:rsidTr="00B847F2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053D" w:rsidRPr="005D2514" w:rsidRDefault="0052053D" w:rsidP="0052053D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053D" w:rsidRDefault="0052053D" w:rsidP="0052053D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приобретение прочих работ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услуг, не относящиеся к затратам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на услуги связи, транспортные услуги, оплату расходов по договорам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об оказании услуг, связанных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с проездом и наймом жилого помещения в связи с командированием работников, заключаемым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со сторонними организациями, а также</w:t>
            </w:r>
          </w:p>
          <w:p w:rsidR="0052053D" w:rsidRPr="005D2514" w:rsidRDefault="0052053D" w:rsidP="0052053D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053D" w:rsidRPr="0052053D" w:rsidRDefault="0052053D" w:rsidP="0052053D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52053D">
              <w:rPr>
                <w:rFonts w:ascii="Times New Roman" w:hAnsi="Times New Roman" w:cs="Times New Roman"/>
                <w:bCs/>
                <w:sz w:val="22"/>
                <w:szCs w:val="22"/>
              </w:rPr>
              <w:t>2 885 541,64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053D" w:rsidRPr="0052053D" w:rsidRDefault="0052053D" w:rsidP="0052053D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2053D">
              <w:rPr>
                <w:rFonts w:ascii="Times New Roman" w:hAnsi="Times New Roman" w:cs="Times New Roman"/>
                <w:bCs/>
                <w:sz w:val="22"/>
                <w:szCs w:val="22"/>
              </w:rPr>
              <w:t>2 895 363,30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053D" w:rsidRPr="0052053D" w:rsidRDefault="0052053D" w:rsidP="0052053D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2053D">
              <w:rPr>
                <w:rFonts w:ascii="Times New Roman" w:hAnsi="Times New Roman" w:cs="Times New Roman"/>
                <w:bCs/>
                <w:sz w:val="22"/>
                <w:szCs w:val="22"/>
              </w:rPr>
              <w:t>2 905 603,38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053D" w:rsidRPr="005D2514" w:rsidRDefault="0052053D" w:rsidP="0052053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52053D" w:rsidRPr="005D2514" w:rsidRDefault="0052053D" w:rsidP="0052053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типографских работ (услуг), включая приобретение периодических печатных изданий;</w:t>
            </w:r>
          </w:p>
          <w:p w:rsidR="0052053D" w:rsidRPr="005D2514" w:rsidRDefault="0052053D" w:rsidP="0052053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услуг вневедомственной охраны;</w:t>
            </w:r>
          </w:p>
          <w:p w:rsidR="0052053D" w:rsidRPr="005D2514" w:rsidRDefault="0052053D" w:rsidP="0052053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работ (услуг) лиц, привлекаемых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 xml:space="preserve">для выполнения работ (оказания услуг) на основании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гражданско-правовых договоров;</w:t>
            </w:r>
          </w:p>
          <w:p w:rsidR="0052053D" w:rsidRPr="005D2514" w:rsidRDefault="0052053D" w:rsidP="0052053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оплату услуг по архивной обработке 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и утилизации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документов;</w:t>
            </w:r>
          </w:p>
          <w:p w:rsidR="0052053D" w:rsidRPr="005D2514" w:rsidRDefault="0052053D" w:rsidP="0052053D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з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атраты на дополнительное профессиональное образование работников.</w:t>
            </w:r>
          </w:p>
        </w:tc>
      </w:tr>
      <w:tr w:rsidR="00F20F15" w:rsidRPr="005D2514" w:rsidTr="00B847F2">
        <w:trPr>
          <w:trHeight w:val="10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0F15" w:rsidRPr="005D2514" w:rsidRDefault="00F20F15" w:rsidP="00F20F15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2.5.1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0F15" w:rsidRPr="005D2514" w:rsidRDefault="00F20F15" w:rsidP="00F20F15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типографских работ (услуг), включая приобретение периодических печатных изданий: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F15" w:rsidRPr="00F20F15" w:rsidRDefault="00F20F15" w:rsidP="00F20F1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20F15">
              <w:rPr>
                <w:rFonts w:ascii="Times New Roman" w:hAnsi="Times New Roman" w:cs="Times New Roman"/>
                <w:sz w:val="22"/>
                <w:szCs w:val="22"/>
              </w:rPr>
              <w:t>40 087,60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F15" w:rsidRPr="00F20F15" w:rsidRDefault="00F20F15" w:rsidP="00F20F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F15">
              <w:rPr>
                <w:rFonts w:ascii="Times New Roman" w:hAnsi="Times New Roman" w:cs="Times New Roman"/>
                <w:sz w:val="22"/>
                <w:szCs w:val="22"/>
              </w:rPr>
              <w:t>41 691,10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F15" w:rsidRPr="00F20F15" w:rsidRDefault="00F20F15" w:rsidP="00F20F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F15">
              <w:rPr>
                <w:rFonts w:ascii="Times New Roman" w:hAnsi="Times New Roman" w:cs="Times New Roman"/>
                <w:sz w:val="22"/>
                <w:szCs w:val="22"/>
              </w:rPr>
              <w:t>43 362,92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F15" w:rsidRPr="005D2514" w:rsidRDefault="00F20F15" w:rsidP="00F20F15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типографских работ (услуг), включая приобретение периодических печатных изданий включают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в себя нормативные затраты на приобретение периодических печатных изданий.</w:t>
            </w:r>
          </w:p>
          <w:p w:rsidR="00F20F15" w:rsidRPr="005D2514" w:rsidRDefault="00F20F15" w:rsidP="00F20F15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sz w:val="22"/>
                <w:szCs w:val="22"/>
                <w:lang w:eastAsia="en-US"/>
              </w:rPr>
              <w:t xml:space="preserve">Затраты на приобретение периодических печатных изданий определяются в соответствии с требованиями пункта 2.7.1 приложения к </w:t>
            </w:r>
            <w:r w:rsidRPr="005D2514">
              <w:rPr>
                <w:bCs/>
                <w:sz w:val="22"/>
                <w:szCs w:val="22"/>
                <w:lang w:eastAsia="en-US"/>
              </w:rPr>
              <w:t>Правилам определения нормативных затрат,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 рассчитываются в ценах на очередной финансовый год 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5D2514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5D7526" w:rsidRPr="005D2514" w:rsidTr="00B847F2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7526" w:rsidRPr="005D2514" w:rsidRDefault="005D7526" w:rsidP="005D7526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2.5.2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7526" w:rsidRPr="005D2514" w:rsidRDefault="005D7526" w:rsidP="005D7526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вневедомственной охраны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526" w:rsidRPr="005D7526" w:rsidRDefault="005D7526" w:rsidP="005D7526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D7526">
              <w:rPr>
                <w:rFonts w:ascii="Times New Roman" w:hAnsi="Times New Roman" w:cs="Times New Roman"/>
                <w:sz w:val="22"/>
                <w:szCs w:val="22"/>
              </w:rPr>
              <w:t>2 640 000,00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526" w:rsidRPr="005D7526" w:rsidRDefault="005D7526" w:rsidP="005D75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7526">
              <w:rPr>
                <w:rFonts w:ascii="Times New Roman" w:hAnsi="Times New Roman" w:cs="Times New Roman"/>
                <w:sz w:val="22"/>
                <w:szCs w:val="22"/>
              </w:rPr>
              <w:t>2 640 000,00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526" w:rsidRPr="005D7526" w:rsidRDefault="005D7526" w:rsidP="005D75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7526">
              <w:rPr>
                <w:rFonts w:ascii="Times New Roman" w:hAnsi="Times New Roman" w:cs="Times New Roman"/>
                <w:sz w:val="22"/>
                <w:szCs w:val="22"/>
              </w:rPr>
              <w:t>2 640 000,00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7526" w:rsidRPr="005D2514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оплату услуг вневедомственной охраны осуществляется по формуле:</w:t>
            </w:r>
          </w:p>
          <w:p w:rsidR="005D7526" w:rsidRPr="005D2514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:rsidR="005D7526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НЗВнОхр</w:t>
            </w:r>
            <w:r w:rsidR="003B763C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 id="_x0000_i1026" type="#_x0000_t75" style="width:8.25pt;height:12.75pt" equationxml="&lt;">
                  <v:imagedata r:id="rId8" o:title="" chromakey="white"/>
                </v:shape>
              </w:pic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НцВнОхрi × Нк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О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хрi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</w:p>
          <w:p w:rsidR="005D7526" w:rsidRPr="005D2514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5D7526" w:rsidRPr="005D2514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где:                      </w:t>
            </w:r>
          </w:p>
          <w:p w:rsidR="005D7526" w:rsidRPr="005D2514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НЗВнОхр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- 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затраты на оплату услуг вневедомственной охраны;</w:t>
            </w:r>
          </w:p>
          <w:p w:rsidR="005D7526" w:rsidRPr="005D2514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ВнОхр</m:t>
              </m:r>
            </m:oMath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ar-SA"/>
              </w:rPr>
              <w:t>i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- норматив цены на услуги вневедомственной охраны в месяц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, определяемый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c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учетом тарифов на услуги военизированной охраны, утвержденных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Федеральным государственным унитарным предприятием «ОХРАНА» Министерства внутренних дел Российской Федерации,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и с учетом положений статьи 22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44-ФЗ,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рассчитываемый в ценах на очередной финансовый год                       и на плановый период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5D7526" w:rsidRPr="005D2514" w:rsidRDefault="005D7526" w:rsidP="005D752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НцВнОхр</w:t>
            </w:r>
            <w:r>
              <w:rPr>
                <w:rFonts w:eastAsia="Calibri"/>
                <w:sz w:val="22"/>
                <w:szCs w:val="22"/>
                <w:lang w:val="en-US" w:eastAsia="ar-SA"/>
              </w:rPr>
              <w:t>i</w:t>
            </w:r>
            <w:r w:rsidRPr="005D2514">
              <w:rPr>
                <w:rFonts w:eastAsia="Calibri"/>
                <w:sz w:val="22"/>
                <w:szCs w:val="22"/>
                <w:lang w:eastAsia="ar-SA"/>
              </w:rPr>
              <w:t>- норматив</w:t>
            </w:r>
            <w:r w:rsidRPr="005D2514">
              <w:rPr>
                <w:sz w:val="22"/>
                <w:szCs w:val="22"/>
                <w:lang w:eastAsia="en-US"/>
              </w:rPr>
              <w:t xml:space="preserve"> количества планируемых месяцев,</w:t>
            </w:r>
            <w:r>
              <w:rPr>
                <w:sz w:val="22"/>
                <w:szCs w:val="22"/>
                <w:lang w:eastAsia="en-US"/>
              </w:rPr>
              <w:br/>
            </w:r>
            <w:r w:rsidRPr="005D2514">
              <w:rPr>
                <w:sz w:val="22"/>
                <w:szCs w:val="22"/>
                <w:lang w:eastAsia="en-US"/>
              </w:rPr>
              <w:t>в течение которых планируются предоставляться услуги вневедомственной охраны.</w:t>
            </w:r>
          </w:p>
        </w:tc>
      </w:tr>
      <w:tr w:rsidR="005D7526" w:rsidRPr="005D2514" w:rsidTr="00B847F2">
        <w:trPr>
          <w:trHeight w:val="10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7526" w:rsidRPr="005D2514" w:rsidRDefault="005D7526" w:rsidP="005D7526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2.5.3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7526" w:rsidRPr="005D2514" w:rsidRDefault="005D7526" w:rsidP="005D7526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работ (услуг) лиц, привлекаемых для выполнения работ (оказания услуг) на основании гражданско-правовых договоров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526" w:rsidRPr="00917443" w:rsidRDefault="009A47D3" w:rsidP="005D7526">
            <w:pPr>
              <w:widowControl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526" w:rsidRPr="00917443" w:rsidRDefault="009A47D3" w:rsidP="005D7526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526" w:rsidRPr="00917443" w:rsidRDefault="009A47D3" w:rsidP="005D7526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7526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Расчет затрат на оплату работ (услуг) лиц, привлекаемых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 xml:space="preserve">для выполнения работ (оказания услуг) на основании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гражданско-правовых договоров о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t>существляется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по формуле:</w:t>
            </w:r>
          </w:p>
          <w:p w:rsidR="005D7526" w:rsidRPr="005D2514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5D7526" w:rsidRPr="005D2514" w:rsidRDefault="003B763C" w:rsidP="005D752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>
                      <wp:simplePos x="0" y="0"/>
                      <wp:positionH relativeFrom="column">
                        <wp:posOffset>1607185</wp:posOffset>
                      </wp:positionH>
                      <wp:positionV relativeFrom="paragraph">
                        <wp:posOffset>76200</wp:posOffset>
                      </wp:positionV>
                      <wp:extent cx="352425" cy="495300"/>
                      <wp:effectExtent l="3810" t="1270" r="0" b="0"/>
                      <wp:wrapNone/>
                      <wp:docPr id="2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7526" w:rsidRPr="00824D05" w:rsidRDefault="005D7526" w:rsidP="00910CF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4" o:spid="_x0000_s1031" type="#_x0000_t202" style="position:absolute;left:0;text-align:left;margin-left:126.55pt;margin-top:6pt;width:27.75pt;height:39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" filled="f" stroked="f">
                      <v:textbox>
                        <w:txbxContent>
                          <w:p w:rsidR="005D7526" w:rsidRPr="00824D05" w:rsidRDefault="005D7526" w:rsidP="00910C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lang w:eastAsia="en-US"/>
                </w:rPr>
                <m:t>НЗгпд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lang w:eastAsia="en-US"/>
                </w:rPr>
                <m:t xml:space="preserve"> 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Times New Roman" w:cs="Times New Roman"/>
                      <w:color w:val="auto"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sz w:val="22"/>
                      <w:szCs w:val="22"/>
                      <w:lang w:eastAsia="en-US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lang w:eastAsia="en-US"/>
                    </w:rPr>
                    <m:t>n</m:t>
                  </m:r>
                </m:sup>
                <m:e/>
              </m:nary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lang w:eastAsia="en-US"/>
                </w:rPr>
                <m:t>Нцгпд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lang w:eastAsia="en-US"/>
                </w:rPr>
                <m:t xml:space="preserve"> i</m:t>
              </m:r>
            </m:oMath>
          </w:p>
          <w:p w:rsidR="005D7526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:rsidR="005D7526" w:rsidRPr="005D2514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где: </w:t>
            </w:r>
          </w:p>
          <w:p w:rsidR="005D7526" w:rsidRPr="005D2514" w:rsidRDefault="005D7526" w:rsidP="005D7526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lang w:eastAsia="en-US"/>
                </w:rPr>
                <m:t>НЗгпд</m:t>
              </m:r>
            </m:oMath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- 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5D2514">
              <w:rPr>
                <w:rFonts w:ascii="Times New Roman" w:eastAsia="Calibri" w:hAnsi="Times New Roman" w:cs="Times New Roman"/>
                <w:noProof/>
                <w:color w:val="auto"/>
                <w:sz w:val="22"/>
                <w:szCs w:val="22"/>
                <w:lang w:eastAsia="en-US"/>
              </w:rPr>
              <w:t xml:space="preserve"> з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атраты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на оплату работ (услуг) лиц,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lastRenderedPageBreak/>
              <w:t>привлекаемых для выполнения работ (оказания услуг)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на основании гражданско-правовых договоров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; </w:t>
            </w:r>
          </w:p>
          <w:p w:rsidR="005D7526" w:rsidRPr="005D2514" w:rsidRDefault="005D7526" w:rsidP="005D7526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Нцгпдi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- норматив цены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i-ой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работы (услуги)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лиц, привлекаемых для выполнения работ (оказания услуг)                          на основании гражданско-правовых договоров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,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определяемый                в соответствии с положениями статьи 22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            № 44-ФЗ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 в ценах на очередной финансовый год и на плановый период.</w:t>
            </w:r>
          </w:p>
        </w:tc>
      </w:tr>
      <w:tr w:rsidR="003662F0" w:rsidRPr="005D2514" w:rsidTr="00B847F2">
        <w:trPr>
          <w:trHeight w:val="10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62F0" w:rsidRPr="005D2514" w:rsidRDefault="003662F0" w:rsidP="003662F0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2.5.4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62F0" w:rsidRPr="005D2514" w:rsidRDefault="003662F0" w:rsidP="003662F0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оплату услуг 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п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о архивной обработке 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и утилизации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документов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662F0" w:rsidRPr="003662F0" w:rsidRDefault="003662F0" w:rsidP="003662F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662F0">
              <w:rPr>
                <w:rFonts w:ascii="Times New Roman" w:hAnsi="Times New Roman" w:cs="Times New Roman"/>
                <w:sz w:val="22"/>
                <w:szCs w:val="22"/>
              </w:rPr>
              <w:t>198 759,00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662F0" w:rsidRPr="003662F0" w:rsidRDefault="003662F0" w:rsidP="003662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62F0">
              <w:rPr>
                <w:rFonts w:ascii="Times New Roman" w:hAnsi="Times New Roman" w:cs="Times New Roman"/>
                <w:sz w:val="22"/>
                <w:szCs w:val="22"/>
              </w:rPr>
              <w:t>206 709,36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662F0" w:rsidRPr="003662F0" w:rsidRDefault="003662F0" w:rsidP="003662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62F0">
              <w:rPr>
                <w:rFonts w:ascii="Times New Roman" w:hAnsi="Times New Roman" w:cs="Times New Roman"/>
                <w:sz w:val="22"/>
                <w:szCs w:val="22"/>
              </w:rPr>
              <w:t>214 998,41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оплату услуг по архивной обработке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 xml:space="preserve">и утилизации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документов осуществляется по формуле:</w:t>
            </w:r>
          </w:p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</w:p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НЗаод</w:t>
            </w:r>
            <w:r w:rsidR="003B763C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 id="_x0000_i1027" type="#_x0000_t75" style="width:8.25pt;height:12.75pt" equationxml="&lt;">
                  <v:imagedata r:id="rId8" o:title="" chromakey="white"/>
                </v:shape>
              </w:pic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Нца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од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i × Нкаодi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</w:p>
          <w:p w:rsidR="003662F0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где:                      </w:t>
            </w:r>
          </w:p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НЗаод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- 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затраты на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архивную обработку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 xml:space="preserve">и утилизацию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документов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аод</m:t>
              </m:r>
            </m:oMath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ar-SA"/>
              </w:rPr>
              <w:t>i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- норматив цены на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архивную обработку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 xml:space="preserve">и утилизацию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документов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 определяемый в соответствии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 положениями статьи 22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>
              <w:rPr>
                <w:rFonts w:eastAsia="Calibri"/>
                <w:lang w:eastAsia="en-US"/>
              </w:rPr>
              <w:br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рассчитываемыйв ценах на очередной финансовый год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на плановый период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3662F0" w:rsidRPr="005D2514" w:rsidRDefault="003662F0" w:rsidP="003662F0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Нкаод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ar-SA"/>
              </w:rPr>
              <w:t>i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- норматив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объема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архивной обработки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и утилизации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документов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3662F0" w:rsidRPr="005D2514" w:rsidTr="00B847F2">
        <w:trPr>
          <w:trHeight w:val="9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62F0" w:rsidRPr="005D2514" w:rsidRDefault="003662F0" w:rsidP="003662F0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2.5.</w:t>
            </w:r>
            <w:r w:rsidR="009C77D4">
              <w:rPr>
                <w:rStyle w:val="105pt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62F0" w:rsidRPr="005D2514" w:rsidRDefault="003662F0" w:rsidP="003662F0">
            <w:pPr>
              <w:widowControl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Затраты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дополнительное профессиональное образование работников</w:t>
            </w:r>
          </w:p>
          <w:p w:rsidR="003662F0" w:rsidRPr="005D2514" w:rsidRDefault="003662F0" w:rsidP="003662F0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2F0" w:rsidRPr="00335460" w:rsidRDefault="009C77D4" w:rsidP="003662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2F0" w:rsidRPr="00335460" w:rsidRDefault="009C77D4" w:rsidP="003662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2F0" w:rsidRPr="00335460" w:rsidRDefault="009C77D4" w:rsidP="003662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Расчет затрат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дополнительное профессиональное образование работников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осуществляется по формуле:</w:t>
            </w:r>
          </w:p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3662F0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НЗпо</w:t>
            </w:r>
            <w:r w:rsidR="003B763C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 id="_x0000_i1028" type="#_x0000_t75" style="width:8.25pt;height:12.75pt" equationxml="&lt;">
                  <v:imagedata r:id="rId8" o:title="" chromakey="white"/>
                </v:shape>
              </w:pic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Нцпоi × Нкпоi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</w:p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где:                      </w:t>
            </w:r>
          </w:p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НЗпо</w:t>
            </w: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- </w:t>
            </w:r>
            <w:r w:rsidRPr="005D251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затраты на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дополнительное профессиональное образование работников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3662F0" w:rsidRPr="005D2514" w:rsidRDefault="003662F0" w:rsidP="003662F0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по</m:t>
              </m:r>
            </m:oMath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ar-SA"/>
              </w:rPr>
              <w:t>i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- норматив цены на услуги по обучению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br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по программам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дополнительного профессионального образования работников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 определяемый в соответствии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 положениями статьи 22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 44-ФЗ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рассчитываемый в ценах на очередной финансовый год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и на плановый период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3662F0" w:rsidRPr="005D2514" w:rsidRDefault="003662F0" w:rsidP="003662F0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Нк по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ar-SA"/>
              </w:rPr>
              <w:t>i</w:t>
            </w:r>
            <w:r w:rsidR="00F426D8"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fldChar w:fldCharType="begin"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lang w:eastAsia="en-US"/>
                </w:rPr>
                <m:t>Нк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по</m:t>
              </m:r>
            </m:oMath>
            <w:r w:rsidR="00F426D8"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fldChar w:fldCharType="end"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- норматив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количества работников, планируемых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br/>
              <w:t xml:space="preserve">для направления на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обучение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456444" w:rsidRPr="005D2514" w:rsidTr="00B847F2">
        <w:trPr>
          <w:trHeight w:val="10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6444" w:rsidRPr="005D2514" w:rsidRDefault="00456444" w:rsidP="0045644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6444" w:rsidRPr="005D2514" w:rsidRDefault="00456444" w:rsidP="0045644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Затратына приобретение основных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444" w:rsidRPr="00456444" w:rsidRDefault="00456444" w:rsidP="0045644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56444">
              <w:rPr>
                <w:rFonts w:ascii="Times New Roman" w:hAnsi="Times New Roman" w:cs="Times New Roman"/>
                <w:bCs/>
                <w:sz w:val="22"/>
                <w:szCs w:val="22"/>
              </w:rPr>
              <w:t>26 175,33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444" w:rsidRPr="00456444" w:rsidRDefault="00456444" w:rsidP="0045644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6444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444" w:rsidRPr="00456444" w:rsidRDefault="00456444" w:rsidP="0045644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6444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444" w:rsidRPr="005D2514" w:rsidRDefault="00456444" w:rsidP="00456444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Затраты на приобретение основных средств включают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себя:</w:t>
            </w:r>
          </w:p>
          <w:p w:rsidR="00456444" w:rsidRPr="005D2514" w:rsidRDefault="00456444" w:rsidP="00456444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затраты на приобретение систем кондиционирования;</w:t>
            </w:r>
          </w:p>
          <w:p w:rsidR="00456444" w:rsidRPr="005D2514" w:rsidRDefault="00456444" w:rsidP="00456444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иные затраты, относящиеся к затратам на приобретение основных средств в рамках затрат, указанных в абзацах </w:t>
            </w:r>
            <w:r w:rsidRPr="005D251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первом - двенадцатом пункта 15 Общих правил.</w:t>
            </w:r>
          </w:p>
        </w:tc>
      </w:tr>
      <w:tr w:rsidR="00456444" w:rsidRPr="005D2514" w:rsidTr="00B847F2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6444" w:rsidRPr="005D2514" w:rsidRDefault="00456444" w:rsidP="0045644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2.6.1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6444" w:rsidRPr="005D2514" w:rsidRDefault="00456444" w:rsidP="0045644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приобретение </w:t>
            </w:r>
            <w:r w:rsidRPr="005D2514">
              <w:rPr>
                <w:sz w:val="22"/>
                <w:szCs w:val="22"/>
                <w:shd w:val="clear" w:color="auto" w:fill="FFFFFF"/>
                <w:lang w:eastAsia="en-US"/>
              </w:rPr>
              <w:t>систем кондиционирования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444" w:rsidRPr="00102164" w:rsidRDefault="00D64EBF" w:rsidP="00456444">
            <w:pPr>
              <w:widowControl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444" w:rsidRPr="00102164" w:rsidRDefault="00D64EBF" w:rsidP="00456444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444" w:rsidRPr="00102164" w:rsidRDefault="00D64EBF" w:rsidP="00456444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444" w:rsidRPr="005D2514" w:rsidRDefault="00456444" w:rsidP="00456444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Затраты на приобретение систем кондиционирования определяются по формуле:</w:t>
            </w:r>
          </w:p>
          <w:p w:rsidR="00456444" w:rsidRPr="005D2514" w:rsidRDefault="00456444" w:rsidP="0045644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  <w:p w:rsidR="00456444" w:rsidRPr="005D2514" w:rsidRDefault="00456444" w:rsidP="00456444">
            <w:pPr>
              <w:ind w:left="57" w:right="57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D2514">
              <w:rPr>
                <w:rFonts w:ascii="Times New Roman" w:hAnsi="Times New Roman" w:cs="Times New Roman"/>
                <w:sz w:val="22"/>
                <w:szCs w:val="22"/>
              </w:rPr>
              <w:t>НЗконд = ∑Нкконд</w:t>
            </w:r>
            <w:r w:rsidRPr="005D251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i * </w:t>
            </w:r>
            <w:r w:rsidRPr="005D2514">
              <w:rPr>
                <w:rFonts w:ascii="Times New Roman" w:hAnsi="Times New Roman" w:cs="Times New Roman"/>
                <w:sz w:val="22"/>
                <w:szCs w:val="22"/>
              </w:rPr>
              <w:t>Нцконд</w:t>
            </w:r>
            <w:r w:rsidRPr="005D2514">
              <w:rPr>
                <w:rFonts w:ascii="Times New Roman" w:hAnsi="Times New Roman" w:cs="Times New Roman"/>
                <w:i/>
                <w:sz w:val="22"/>
                <w:szCs w:val="22"/>
              </w:rPr>
              <w:t>i</w:t>
            </w:r>
          </w:p>
          <w:p w:rsidR="00456444" w:rsidRPr="005D2514" w:rsidRDefault="00456444" w:rsidP="0045644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456444" w:rsidRPr="005D2514" w:rsidRDefault="00456444" w:rsidP="0045644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где:                   </w:t>
            </w:r>
          </w:p>
          <w:p w:rsidR="00456444" w:rsidRPr="005D2514" w:rsidRDefault="00456444" w:rsidP="00456444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НЗконд - нормативные затраты на приобретение систем кондиционирования;</w:t>
            </w:r>
          </w:p>
          <w:p w:rsidR="00456444" w:rsidRPr="005D2514" w:rsidRDefault="00456444" w:rsidP="0045644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Нккондi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– норматив количества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-ой системы кондиционирования,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планируемой к приобретению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, определяемый с учетом фактической потребности за отчетный финансовый год;</w:t>
            </w:r>
          </w:p>
          <w:p w:rsidR="00456444" w:rsidRPr="005D2514" w:rsidRDefault="00456444" w:rsidP="00456444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Нцкондi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- норматив цены 1 единицы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-ой системы кондиционирования,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определяемый в соответствии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 положениями статьи 22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Федерального закона № 44-ФЗ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рассчитываемый в ценахна очередной финансовый год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на плановый период.</w:t>
            </w:r>
          </w:p>
        </w:tc>
      </w:tr>
      <w:tr w:rsidR="000358DD" w:rsidRPr="005D2514" w:rsidTr="00B847F2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2.6.2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Иные затраты, относящиеся к затратам на приобретение основных средств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в рамках затрат, указанных в абзацах первом - двенадцатом пункта 15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D" w:rsidRPr="000358DD" w:rsidRDefault="000358DD" w:rsidP="000358DD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358DD">
              <w:rPr>
                <w:rFonts w:ascii="Times New Roman" w:hAnsi="Times New Roman" w:cs="Times New Roman"/>
                <w:sz w:val="22"/>
                <w:szCs w:val="22"/>
              </w:rPr>
              <w:t>26 175,33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D" w:rsidRPr="000358DD" w:rsidRDefault="000358DD" w:rsidP="000358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DD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D" w:rsidRPr="000358DD" w:rsidRDefault="000358DD" w:rsidP="000358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DD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8DD" w:rsidRDefault="000358DD" w:rsidP="000358D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Иные затраты, относящиеся к затратам на приобретение основных средств в рамках затрат, указанных в абзацах 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br/>
              <w:t>первом - двенадцатом пункта 15 Общих правил включают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>в себя</w:t>
            </w:r>
            <w:r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0358DD" w:rsidRDefault="000358DD" w:rsidP="000358D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</w:t>
            </w:r>
            <w:r>
              <w:rPr>
                <w:rFonts w:eastAsia="Calibri"/>
                <w:sz w:val="22"/>
                <w:szCs w:val="22"/>
                <w:lang w:eastAsia="en-US"/>
              </w:rPr>
              <w:t>водонагревателей;</w:t>
            </w:r>
          </w:p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затраты на приобретение огнетушителей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358DD" w:rsidRPr="005D2514" w:rsidTr="00F83DFC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2.6.2.1.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З</w:t>
            </w:r>
            <w:r w:rsidRPr="00A079FB">
              <w:rPr>
                <w:rStyle w:val="105pt"/>
                <w:color w:val="auto"/>
                <w:sz w:val="22"/>
                <w:szCs w:val="22"/>
                <w:lang w:eastAsia="en-US"/>
              </w:rPr>
              <w:t>атраты на приобретение водонагревателей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D" w:rsidRPr="000358DD" w:rsidRDefault="000358DD" w:rsidP="000358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DD">
              <w:rPr>
                <w:rFonts w:ascii="Times New Roman" w:hAnsi="Times New Roman" w:cs="Times New Roman"/>
                <w:sz w:val="22"/>
                <w:szCs w:val="22"/>
              </w:rPr>
              <w:t>21 588,99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D" w:rsidRPr="000358DD" w:rsidRDefault="000358DD" w:rsidP="000358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DD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D" w:rsidRPr="000358DD" w:rsidRDefault="000358DD" w:rsidP="000358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DD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8DD" w:rsidRPr="005D2514" w:rsidRDefault="000358DD" w:rsidP="000358DD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Затраты на приобретение </w:t>
            </w:r>
            <w:r w:rsidR="00B7217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водонагревателей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определяются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br/>
              <w:t>по формуле:</w:t>
            </w:r>
          </w:p>
          <w:p w:rsidR="000358DD" w:rsidRPr="005D2514" w:rsidRDefault="000358DD" w:rsidP="000358DD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  <w:p w:rsidR="000358DD" w:rsidRPr="008F1FD7" w:rsidRDefault="000358DD" w:rsidP="000358DD">
            <w:pPr>
              <w:ind w:left="57" w:right="5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D2514">
              <w:rPr>
                <w:rFonts w:ascii="Times New Roman" w:hAnsi="Times New Roman" w:cs="Times New Roman"/>
                <w:sz w:val="22"/>
                <w:szCs w:val="22"/>
              </w:rPr>
              <w:t>НЗ</w:t>
            </w:r>
            <w:r w:rsidR="00B72176">
              <w:rPr>
                <w:rFonts w:ascii="Times New Roman" w:hAnsi="Times New Roman" w:cs="Times New Roman"/>
                <w:sz w:val="22"/>
                <w:szCs w:val="22"/>
              </w:rPr>
              <w:t>вд</w:t>
            </w:r>
            <w:r w:rsidRPr="008F1FD7">
              <w:rPr>
                <w:rFonts w:ascii="Times New Roman" w:hAnsi="Times New Roman" w:cs="Times New Roman"/>
                <w:sz w:val="22"/>
                <w:szCs w:val="22"/>
              </w:rPr>
              <w:t xml:space="preserve"> = ∑</w:t>
            </w:r>
            <w:r w:rsidRPr="005D2514">
              <w:rPr>
                <w:rFonts w:ascii="Times New Roman" w:hAnsi="Times New Roman" w:cs="Times New Roman"/>
                <w:sz w:val="22"/>
                <w:szCs w:val="22"/>
              </w:rPr>
              <w:t>Нк</w:t>
            </w:r>
            <w:r w:rsidR="002923A4">
              <w:rPr>
                <w:rFonts w:ascii="Times New Roman" w:hAnsi="Times New Roman" w:cs="Times New Roman"/>
                <w:sz w:val="22"/>
                <w:szCs w:val="22"/>
              </w:rPr>
              <w:t>вд</w:t>
            </w:r>
            <w:r w:rsidRPr="009C06E2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i</w:t>
            </w:r>
            <w:r w:rsidRPr="008F1FD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* </w:t>
            </w:r>
            <w:r w:rsidRPr="005D2514">
              <w:rPr>
                <w:rFonts w:ascii="Times New Roman" w:hAnsi="Times New Roman" w:cs="Times New Roman"/>
                <w:sz w:val="22"/>
                <w:szCs w:val="22"/>
              </w:rPr>
              <w:t>Нц</w:t>
            </w:r>
            <w:r w:rsidR="002923A4">
              <w:rPr>
                <w:rFonts w:ascii="Times New Roman" w:hAnsi="Times New Roman" w:cs="Times New Roman"/>
                <w:sz w:val="22"/>
                <w:szCs w:val="22"/>
              </w:rPr>
              <w:t>вд</w:t>
            </w:r>
            <w:r w:rsidRPr="009C06E2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i</w:t>
            </w:r>
            <w:r w:rsidRPr="008F1FD7">
              <w:rPr>
                <w:rFonts w:ascii="Times New Roman" w:hAnsi="Times New Roman" w:cs="Times New Roman"/>
                <w:i/>
                <w:sz w:val="22"/>
                <w:szCs w:val="22"/>
              </w:rPr>
              <w:t>,</w:t>
            </w:r>
          </w:p>
          <w:p w:rsidR="000358DD" w:rsidRPr="008F1FD7" w:rsidRDefault="000358DD" w:rsidP="000358DD">
            <w:pPr>
              <w:ind w:left="57" w:right="57"/>
              <w:jc w:val="center"/>
              <w:rPr>
                <w:rFonts w:ascii="Times New Roman" w:hAnsi="Times New Roman" w:cs="Times New Roman"/>
                <w:i/>
                <w:sz w:val="12"/>
                <w:szCs w:val="22"/>
              </w:rPr>
            </w:pPr>
          </w:p>
          <w:p w:rsidR="000358DD" w:rsidRPr="005D2514" w:rsidRDefault="000358DD" w:rsidP="000358DD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где:                   </w:t>
            </w:r>
          </w:p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rFonts w:eastAsia="Calibri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НЗ</w:t>
            </w:r>
            <w:r w:rsidR="002923A4">
              <w:rPr>
                <w:rStyle w:val="105pt"/>
                <w:color w:val="auto"/>
                <w:sz w:val="22"/>
                <w:szCs w:val="22"/>
                <w:lang w:eastAsia="en-US"/>
              </w:rPr>
              <w:t>вд</w:t>
            </w:r>
            <w:r w:rsidRPr="005D2514">
              <w:rPr>
                <w:rStyle w:val="105pt"/>
                <w:rFonts w:eastAsia="Calibri"/>
                <w:color w:val="auto"/>
                <w:sz w:val="22"/>
                <w:szCs w:val="22"/>
              </w:rPr>
              <w:t xml:space="preserve"> -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нормативные</w:t>
            </w:r>
            <w:r w:rsidRPr="005D2514">
              <w:rPr>
                <w:rStyle w:val="105pt"/>
                <w:rFonts w:eastAsia="Calibri"/>
                <w:color w:val="auto"/>
                <w:sz w:val="22"/>
                <w:szCs w:val="22"/>
              </w:rPr>
              <w:t xml:space="preserve"> затраты на п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риобретение </w:t>
            </w:r>
            <w:r w:rsidR="002923A4">
              <w:rPr>
                <w:rStyle w:val="105pt"/>
                <w:color w:val="auto"/>
                <w:sz w:val="22"/>
                <w:szCs w:val="22"/>
                <w:lang w:eastAsia="en-US"/>
              </w:rPr>
              <w:t>водонагревателей</w:t>
            </w:r>
            <w:r w:rsidRPr="005D2514">
              <w:rPr>
                <w:rStyle w:val="105pt"/>
                <w:rFonts w:eastAsia="Calibri"/>
                <w:color w:val="auto"/>
                <w:sz w:val="22"/>
                <w:szCs w:val="22"/>
              </w:rPr>
              <w:t>;</w:t>
            </w:r>
          </w:p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Нк</w:t>
            </w:r>
            <w:r w:rsidR="002923A4">
              <w:rPr>
                <w:rStyle w:val="105pt"/>
                <w:color w:val="auto"/>
                <w:sz w:val="22"/>
                <w:szCs w:val="22"/>
                <w:lang w:eastAsia="en-US"/>
              </w:rPr>
              <w:t>вд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i</w:t>
            </w:r>
            <w:r w:rsidRPr="005D2514">
              <w:rPr>
                <w:rStyle w:val="105pt"/>
                <w:rFonts w:eastAsia="Calibri"/>
                <w:color w:val="auto"/>
                <w:sz w:val="22"/>
                <w:szCs w:val="22"/>
                <w:lang w:eastAsia="en-US"/>
              </w:rPr>
              <w:t xml:space="preserve">– норматив количества </w:t>
            </w:r>
            <w:r w:rsidRPr="005D2514">
              <w:rPr>
                <w:rStyle w:val="105pt"/>
                <w:color w:val="auto"/>
                <w:sz w:val="22"/>
                <w:szCs w:val="22"/>
              </w:rPr>
              <w:t xml:space="preserve">i-ой единицы </w:t>
            </w:r>
            <w:r w:rsidR="002923A4">
              <w:rPr>
                <w:rStyle w:val="105pt"/>
                <w:color w:val="auto"/>
                <w:sz w:val="22"/>
                <w:szCs w:val="22"/>
              </w:rPr>
              <w:t>водонагревателей</w:t>
            </w:r>
            <w:r w:rsidRPr="005D2514">
              <w:rPr>
                <w:rStyle w:val="105pt"/>
                <w:color w:val="auto"/>
                <w:sz w:val="22"/>
                <w:szCs w:val="22"/>
              </w:rPr>
              <w:t>,</w:t>
            </w:r>
            <w:r w:rsidRPr="005D2514">
              <w:rPr>
                <w:rStyle w:val="105pt"/>
                <w:rFonts w:eastAsia="Calibri"/>
                <w:color w:val="auto"/>
                <w:sz w:val="22"/>
                <w:szCs w:val="22"/>
                <w:lang w:eastAsia="en-US"/>
              </w:rPr>
              <w:t xml:space="preserve"> планируемой к приобретению</w:t>
            </w:r>
            <w:r w:rsidRPr="005D2514">
              <w:rPr>
                <w:rStyle w:val="105pt"/>
                <w:color w:val="auto"/>
                <w:sz w:val="22"/>
                <w:szCs w:val="22"/>
              </w:rPr>
              <w:t>, определяемый с учетом фактической потребности за отчетный финансовый год;</w:t>
            </w:r>
          </w:p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Нц</w:t>
            </w:r>
            <w:r w:rsidR="002923A4">
              <w:rPr>
                <w:rStyle w:val="105pt"/>
                <w:color w:val="auto"/>
                <w:sz w:val="22"/>
                <w:szCs w:val="22"/>
                <w:lang w:eastAsia="en-US"/>
              </w:rPr>
              <w:t>вд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i</w:t>
            </w:r>
            <w:r w:rsidRPr="005D2514">
              <w:rPr>
                <w:rStyle w:val="105pt"/>
                <w:rFonts w:eastAsia="Calibri"/>
                <w:color w:val="auto"/>
                <w:sz w:val="22"/>
                <w:szCs w:val="22"/>
                <w:lang w:eastAsia="en-US"/>
              </w:rPr>
              <w:t xml:space="preserve">- норматив цены 1 единицы </w:t>
            </w:r>
            <w:r w:rsidRPr="005D2514">
              <w:rPr>
                <w:rStyle w:val="105pt"/>
                <w:color w:val="auto"/>
                <w:sz w:val="22"/>
                <w:szCs w:val="22"/>
              </w:rPr>
              <w:t xml:space="preserve">i-ого </w:t>
            </w:r>
            <w:r w:rsidR="002923A4">
              <w:rPr>
                <w:rStyle w:val="105pt"/>
                <w:color w:val="auto"/>
                <w:sz w:val="22"/>
                <w:szCs w:val="22"/>
              </w:rPr>
              <w:t>водонагревателя</w:t>
            </w:r>
            <w:r w:rsidRPr="005D2514">
              <w:rPr>
                <w:rStyle w:val="105pt"/>
                <w:color w:val="auto"/>
                <w:sz w:val="22"/>
                <w:szCs w:val="22"/>
              </w:rPr>
              <w:t xml:space="preserve">,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определяемый в соответствии с положениями статьи 22 Федерального закона № 44-ФЗ</w:t>
            </w:r>
            <w:r w:rsidRPr="005D2514">
              <w:rPr>
                <w:rStyle w:val="105pt"/>
                <w:rFonts w:eastAsia="Calibri"/>
                <w:color w:val="auto"/>
                <w:sz w:val="22"/>
                <w:szCs w:val="22"/>
              </w:rPr>
              <w:t xml:space="preserve"> и рассчитываемый в ценах </w:t>
            </w:r>
            <w:r w:rsidRPr="005D2514">
              <w:rPr>
                <w:rStyle w:val="105pt"/>
                <w:rFonts w:eastAsia="Calibri"/>
                <w:color w:val="auto"/>
                <w:sz w:val="22"/>
                <w:szCs w:val="22"/>
              </w:rPr>
              <w:br/>
              <w:t>на очередной финансовый год и на плановый период.</w:t>
            </w:r>
          </w:p>
        </w:tc>
      </w:tr>
      <w:tr w:rsidR="000358DD" w:rsidRPr="005D2514" w:rsidTr="00F83DFC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2.6.2.2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З</w:t>
            </w:r>
            <w:r w:rsidRPr="00A079FB">
              <w:rPr>
                <w:rStyle w:val="105pt"/>
                <w:color w:val="auto"/>
                <w:sz w:val="22"/>
                <w:szCs w:val="22"/>
                <w:lang w:eastAsia="en-US"/>
              </w:rPr>
              <w:t>атраты на приобретение огнетушителей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D" w:rsidRPr="000358DD" w:rsidRDefault="000358DD" w:rsidP="000358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DD">
              <w:rPr>
                <w:rFonts w:ascii="Times New Roman" w:hAnsi="Times New Roman" w:cs="Times New Roman"/>
                <w:sz w:val="22"/>
                <w:szCs w:val="22"/>
              </w:rPr>
              <w:t>4 586,34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D" w:rsidRPr="000358DD" w:rsidRDefault="000358DD" w:rsidP="000358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DD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D" w:rsidRPr="000358DD" w:rsidRDefault="000358DD" w:rsidP="000358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DD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8DD" w:rsidRPr="000358DD" w:rsidRDefault="000358DD" w:rsidP="000358DD">
            <w:pPr>
              <w:pStyle w:val="2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0358DD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</w:t>
            </w:r>
            <w:r w:rsidR="002923A4">
              <w:rPr>
                <w:rFonts w:eastAsia="Calibri"/>
                <w:sz w:val="22"/>
                <w:szCs w:val="22"/>
                <w:lang w:eastAsia="en-US"/>
              </w:rPr>
              <w:t>огнетушителей</w:t>
            </w:r>
            <w:r w:rsidRPr="000358DD">
              <w:rPr>
                <w:rFonts w:eastAsia="Calibri"/>
                <w:sz w:val="22"/>
                <w:szCs w:val="22"/>
                <w:lang w:eastAsia="en-US"/>
              </w:rPr>
              <w:t xml:space="preserve"> определяются </w:t>
            </w:r>
          </w:p>
          <w:p w:rsidR="000358DD" w:rsidRPr="000358DD" w:rsidRDefault="000358DD" w:rsidP="000358DD">
            <w:pPr>
              <w:pStyle w:val="2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0358DD">
              <w:rPr>
                <w:rFonts w:eastAsia="Calibri"/>
                <w:sz w:val="22"/>
                <w:szCs w:val="22"/>
                <w:lang w:eastAsia="en-US"/>
              </w:rPr>
              <w:t>по формуле:</w:t>
            </w:r>
          </w:p>
          <w:p w:rsidR="000358DD" w:rsidRPr="000358DD" w:rsidRDefault="000358DD" w:rsidP="000358DD">
            <w:pPr>
              <w:pStyle w:val="2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358DD" w:rsidRPr="008F1FD7" w:rsidRDefault="000358DD" w:rsidP="000358DD">
            <w:pPr>
              <w:pStyle w:val="2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0358DD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="002923A4">
              <w:rPr>
                <w:rFonts w:eastAsia="Calibri"/>
                <w:sz w:val="22"/>
                <w:szCs w:val="22"/>
                <w:lang w:eastAsia="en-US"/>
              </w:rPr>
              <w:t>ог</w:t>
            </w:r>
            <w:r w:rsidRPr="008F1FD7">
              <w:rPr>
                <w:rFonts w:eastAsia="Calibri"/>
                <w:sz w:val="22"/>
                <w:szCs w:val="22"/>
                <w:lang w:eastAsia="en-US"/>
              </w:rPr>
              <w:t xml:space="preserve"> = ∑</w:t>
            </w:r>
            <w:r w:rsidRPr="000358DD">
              <w:rPr>
                <w:rFonts w:eastAsia="Calibri"/>
                <w:sz w:val="22"/>
                <w:szCs w:val="22"/>
                <w:lang w:eastAsia="en-US"/>
              </w:rPr>
              <w:t>Нк</w:t>
            </w:r>
            <w:r w:rsidR="002923A4">
              <w:rPr>
                <w:rFonts w:eastAsia="Calibri"/>
                <w:sz w:val="22"/>
                <w:szCs w:val="22"/>
                <w:lang w:eastAsia="en-US"/>
              </w:rPr>
              <w:t>ог</w:t>
            </w:r>
            <w:r w:rsidRPr="000358DD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8F1FD7">
              <w:rPr>
                <w:rFonts w:eastAsia="Calibri"/>
                <w:sz w:val="22"/>
                <w:szCs w:val="22"/>
                <w:lang w:eastAsia="en-US"/>
              </w:rPr>
              <w:t xml:space="preserve"> * </w:t>
            </w:r>
            <w:r w:rsidRPr="000358DD">
              <w:rPr>
                <w:rFonts w:eastAsia="Calibri"/>
                <w:sz w:val="22"/>
                <w:szCs w:val="22"/>
                <w:lang w:eastAsia="en-US"/>
              </w:rPr>
              <w:t>Нц</w:t>
            </w:r>
            <w:r w:rsidR="002923A4">
              <w:rPr>
                <w:rFonts w:eastAsia="Calibri"/>
                <w:sz w:val="22"/>
                <w:szCs w:val="22"/>
                <w:lang w:eastAsia="en-US"/>
              </w:rPr>
              <w:t>ог</w:t>
            </w:r>
            <w:r w:rsidRPr="000358DD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8F1FD7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0358DD" w:rsidRPr="008F1FD7" w:rsidRDefault="000358DD" w:rsidP="000358DD">
            <w:pPr>
              <w:pStyle w:val="2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358DD" w:rsidRPr="000358DD" w:rsidRDefault="000358DD" w:rsidP="000358DD">
            <w:pPr>
              <w:pStyle w:val="2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0358DD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</w:t>
            </w:r>
          </w:p>
          <w:p w:rsidR="000358DD" w:rsidRPr="000358DD" w:rsidRDefault="000358DD" w:rsidP="000358DD">
            <w:pPr>
              <w:pStyle w:val="2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0358DD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="002923A4">
              <w:rPr>
                <w:rFonts w:eastAsia="Calibri"/>
                <w:sz w:val="22"/>
                <w:szCs w:val="22"/>
                <w:lang w:eastAsia="en-US"/>
              </w:rPr>
              <w:t>ог</w:t>
            </w:r>
            <w:r w:rsidRPr="000358DD">
              <w:rPr>
                <w:rFonts w:eastAsia="Calibri"/>
                <w:sz w:val="22"/>
                <w:szCs w:val="22"/>
                <w:lang w:eastAsia="en-US"/>
              </w:rPr>
              <w:t xml:space="preserve"> - нормативные затраты на приобретение </w:t>
            </w:r>
            <w:r w:rsidR="002923A4">
              <w:rPr>
                <w:rFonts w:eastAsia="Calibri"/>
                <w:sz w:val="22"/>
                <w:szCs w:val="22"/>
                <w:lang w:eastAsia="en-US"/>
              </w:rPr>
              <w:t>огнетушителей</w:t>
            </w:r>
            <w:r w:rsidRPr="000358DD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0358DD" w:rsidRPr="000358DD" w:rsidRDefault="000358DD" w:rsidP="000358DD">
            <w:pPr>
              <w:pStyle w:val="2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0358DD">
              <w:rPr>
                <w:rFonts w:eastAsia="Calibri"/>
                <w:sz w:val="22"/>
                <w:szCs w:val="22"/>
                <w:lang w:eastAsia="en-US"/>
              </w:rPr>
              <w:t>Нк</w:t>
            </w:r>
            <w:r w:rsidR="002923A4">
              <w:rPr>
                <w:rFonts w:eastAsia="Calibri"/>
                <w:sz w:val="22"/>
                <w:szCs w:val="22"/>
                <w:lang w:eastAsia="en-US"/>
              </w:rPr>
              <w:t>ог</w:t>
            </w:r>
            <w:r w:rsidRPr="000358DD">
              <w:rPr>
                <w:rFonts w:eastAsia="Calibri"/>
                <w:sz w:val="22"/>
                <w:szCs w:val="22"/>
                <w:lang w:eastAsia="en-US"/>
              </w:rPr>
              <w:t xml:space="preserve">i – норматив количества i-ой единицы </w:t>
            </w:r>
            <w:r w:rsidR="002923A4">
              <w:rPr>
                <w:rFonts w:eastAsia="Calibri"/>
                <w:sz w:val="22"/>
                <w:szCs w:val="22"/>
                <w:lang w:eastAsia="en-US"/>
              </w:rPr>
              <w:t>огнетушителей</w:t>
            </w:r>
            <w:r w:rsidRPr="000358DD">
              <w:rPr>
                <w:rFonts w:eastAsia="Calibri"/>
                <w:sz w:val="22"/>
                <w:szCs w:val="22"/>
                <w:lang w:eastAsia="en-US"/>
              </w:rPr>
              <w:t>, планируемой к приобретению, определяемый с учетом фактической потребности за отчетный финансовый год;</w:t>
            </w:r>
          </w:p>
          <w:p w:rsidR="000358DD" w:rsidRPr="000358DD" w:rsidRDefault="000358DD" w:rsidP="000358DD">
            <w:pPr>
              <w:pStyle w:val="2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0358DD">
              <w:rPr>
                <w:rFonts w:eastAsia="Calibri"/>
                <w:sz w:val="22"/>
                <w:szCs w:val="22"/>
                <w:lang w:eastAsia="en-US"/>
              </w:rPr>
              <w:t>Нц</w:t>
            </w:r>
            <w:r w:rsidR="002923A4">
              <w:rPr>
                <w:rFonts w:eastAsia="Calibri"/>
                <w:sz w:val="22"/>
                <w:szCs w:val="22"/>
                <w:lang w:eastAsia="en-US"/>
              </w:rPr>
              <w:t>ог</w:t>
            </w:r>
            <w:r w:rsidRPr="000358DD">
              <w:rPr>
                <w:rFonts w:eastAsia="Calibri"/>
                <w:sz w:val="22"/>
                <w:szCs w:val="22"/>
                <w:lang w:eastAsia="en-US"/>
              </w:rPr>
              <w:t xml:space="preserve">i - норматив цены 1 единицы i-ого </w:t>
            </w:r>
            <w:r w:rsidR="002923A4">
              <w:rPr>
                <w:rFonts w:eastAsia="Calibri"/>
                <w:sz w:val="22"/>
                <w:szCs w:val="22"/>
                <w:lang w:eastAsia="en-US"/>
              </w:rPr>
              <w:t>огнетушителя</w:t>
            </w:r>
            <w:r w:rsidRPr="000358DD">
              <w:rPr>
                <w:rFonts w:eastAsia="Calibri"/>
                <w:sz w:val="22"/>
                <w:szCs w:val="22"/>
                <w:lang w:eastAsia="en-US"/>
              </w:rPr>
              <w:t xml:space="preserve">, определяемый в соответствии с положениями статьи 22 Федерального закона № 44-ФЗ и рассчитываемый в ценах </w:t>
            </w:r>
          </w:p>
          <w:p w:rsidR="000358DD" w:rsidRPr="005D2514" w:rsidRDefault="000358DD" w:rsidP="000358D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0358DD">
              <w:rPr>
                <w:rFonts w:eastAsia="Calibri"/>
                <w:sz w:val="22"/>
                <w:szCs w:val="22"/>
                <w:lang w:eastAsia="en-US"/>
              </w:rPr>
              <w:t>на очередной финансовый год и на плановый период.</w:t>
            </w:r>
          </w:p>
        </w:tc>
      </w:tr>
      <w:tr w:rsidR="00AB3CDA" w:rsidRPr="005D2514" w:rsidTr="00B847F2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3CDA" w:rsidRPr="005D2514" w:rsidRDefault="00AB3CDA" w:rsidP="00AB3CDA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3CDA" w:rsidRPr="005D2514" w:rsidRDefault="00AB3CDA" w:rsidP="00AB3CDA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запасов, не отнесенные к затратам, указанным в подпунктах «а»-«ж» пункта 6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DA" w:rsidRPr="00AB3CDA" w:rsidRDefault="00AB3CDA" w:rsidP="00AB3CD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B3CDA">
              <w:rPr>
                <w:rFonts w:ascii="Times New Roman" w:hAnsi="Times New Roman" w:cs="Times New Roman"/>
                <w:bCs/>
                <w:sz w:val="22"/>
                <w:szCs w:val="22"/>
              </w:rPr>
              <w:t>477 640,34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DA" w:rsidRPr="00AB3CDA" w:rsidRDefault="00AB3CDA" w:rsidP="00AB3CD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B3CDA">
              <w:rPr>
                <w:rFonts w:ascii="Times New Roman" w:hAnsi="Times New Roman" w:cs="Times New Roman"/>
                <w:bCs/>
                <w:sz w:val="22"/>
                <w:szCs w:val="22"/>
              </w:rPr>
              <w:t>496 714,37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DA" w:rsidRPr="00AB3CDA" w:rsidRDefault="00AB3CDA" w:rsidP="00AB3CD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B3CDA">
              <w:rPr>
                <w:rFonts w:ascii="Times New Roman" w:hAnsi="Times New Roman" w:cs="Times New Roman"/>
                <w:bCs/>
                <w:sz w:val="22"/>
                <w:szCs w:val="22"/>
              </w:rPr>
              <w:t>516 574,75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3CDA" w:rsidRPr="005D2514" w:rsidRDefault="00AB3CDA" w:rsidP="00AB3CD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AB3CDA" w:rsidRPr="005D2514" w:rsidRDefault="00AB3CDA" w:rsidP="00AB3CD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хозяйственных товаров 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принадлежностей;</w:t>
            </w:r>
          </w:p>
          <w:p w:rsidR="00AB3CDA" w:rsidRPr="005D2514" w:rsidRDefault="00AB3CDA" w:rsidP="00AB3CD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канцелярских принадлежностей.</w:t>
            </w:r>
          </w:p>
        </w:tc>
      </w:tr>
      <w:tr w:rsidR="000642E5" w:rsidRPr="005D2514" w:rsidTr="00B847F2">
        <w:trPr>
          <w:trHeight w:val="1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42E5" w:rsidRPr="005D2514" w:rsidRDefault="000642E5" w:rsidP="000642E5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2.7.1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42E5" w:rsidRPr="005D2514" w:rsidRDefault="000642E5" w:rsidP="000642E5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хозяйственных товаров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и принадлежностей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2E5" w:rsidRPr="000642E5" w:rsidRDefault="003B05EA" w:rsidP="000642E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1697">
              <w:rPr>
                <w:rFonts w:ascii="Times New Roman" w:hAnsi="Times New Roman" w:cs="Times New Roman"/>
                <w:sz w:val="22"/>
                <w:szCs w:val="22"/>
              </w:rPr>
              <w:t>177 064,94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2E5" w:rsidRPr="000642E5" w:rsidRDefault="003B05EA" w:rsidP="0006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1697">
              <w:rPr>
                <w:rFonts w:ascii="Times New Roman" w:hAnsi="Times New Roman" w:cs="Times New Roman"/>
                <w:sz w:val="22"/>
                <w:szCs w:val="22"/>
              </w:rPr>
              <w:t>184 114,37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2E5" w:rsidRPr="000642E5" w:rsidRDefault="003B05EA" w:rsidP="0006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EA">
              <w:rPr>
                <w:rFonts w:ascii="Times New Roman" w:hAnsi="Times New Roman" w:cs="Times New Roman"/>
                <w:sz w:val="22"/>
                <w:szCs w:val="22"/>
              </w:rPr>
              <w:t>191 474,80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E5" w:rsidRPr="005D2514" w:rsidRDefault="000642E5" w:rsidP="000642E5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хозяйственных товаров 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br/>
              <w:t>и принадлежностей определяются в соответствии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с требованиями пункта 2.10.3 приложения к </w:t>
            </w:r>
            <w:r w:rsidRPr="005D251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Правилам определения нормативных затрат, 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>рассчитываются в ценах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>на очередной финансовый годи на плановый период</w:t>
            </w:r>
            <w:r w:rsidRPr="005D2514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2B1697" w:rsidRPr="005D2514" w:rsidTr="00B847F2">
        <w:trPr>
          <w:trHeight w:val="14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697" w:rsidRPr="005D2514" w:rsidRDefault="002B1697" w:rsidP="002B1697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2.7.2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697" w:rsidRPr="005D2514" w:rsidRDefault="002B1697" w:rsidP="002B1697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D251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697" w:rsidRPr="002B1697" w:rsidRDefault="003B05EA" w:rsidP="002B169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42E5">
              <w:rPr>
                <w:rFonts w:ascii="Times New Roman" w:hAnsi="Times New Roman" w:cs="Times New Roman"/>
                <w:sz w:val="22"/>
                <w:szCs w:val="22"/>
              </w:rPr>
              <w:t>300 575,40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697" w:rsidRPr="002B1697" w:rsidRDefault="003B05EA" w:rsidP="002B16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42E5">
              <w:rPr>
                <w:rFonts w:ascii="Times New Roman" w:hAnsi="Times New Roman" w:cs="Times New Roman"/>
                <w:sz w:val="22"/>
                <w:szCs w:val="22"/>
              </w:rPr>
              <w:t>312 600,00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697" w:rsidRPr="002B1697" w:rsidRDefault="003B05EA" w:rsidP="002B16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42E5">
              <w:rPr>
                <w:rFonts w:ascii="Times New Roman" w:hAnsi="Times New Roman" w:cs="Times New Roman"/>
                <w:sz w:val="22"/>
                <w:szCs w:val="22"/>
              </w:rPr>
              <w:t>325 099,95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697" w:rsidRPr="005D2514" w:rsidRDefault="002B1697" w:rsidP="002B169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канцелярских принадлежностей определяются в соответствии с требованиями пункта 2.10.2 приложения к </w:t>
            </w:r>
            <w:r w:rsidRPr="005D2514">
              <w:rPr>
                <w:rFonts w:eastAsia="Calibri"/>
                <w:bCs/>
                <w:sz w:val="22"/>
                <w:szCs w:val="22"/>
                <w:lang w:eastAsia="en-US"/>
              </w:rPr>
              <w:t>Правилам определения нормативных затрат,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t xml:space="preserve"> рассчитываются в ценах на очередной финансовый год </w:t>
            </w:r>
            <w:r w:rsidRPr="005D2514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5D2514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</w:tbl>
    <w:p w:rsidR="00910CFE" w:rsidRPr="00586569" w:rsidRDefault="00910CFE" w:rsidP="00910CFE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910CFE" w:rsidRPr="00586569" w:rsidRDefault="00910CFE" w:rsidP="00910CFE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910CFE" w:rsidRPr="00586569" w:rsidRDefault="00910CFE" w:rsidP="00910CFE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7438AB" w:rsidRDefault="007438AB" w:rsidP="007438AB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</w:p>
    <w:p w:rsidR="007438AB" w:rsidRPr="007E2800" w:rsidRDefault="007438AB" w:rsidP="007438AB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>Принятые сокращения:</w:t>
      </w:r>
    </w:p>
    <w:p w:rsidR="007438AB" w:rsidRPr="007E2800" w:rsidRDefault="007438AB" w:rsidP="007438AB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bookmarkStart w:id="1" w:name="_Hlk209114596"/>
      <w:r w:rsidRPr="007E2800">
        <w:rPr>
          <w:rFonts w:ascii="Times New Roman" w:eastAsia="Arial Unicode MS" w:hAnsi="Times New Roman" w:cs="Times New Roman"/>
          <w:color w:val="auto"/>
        </w:rPr>
        <w:t>Комитет – Комитет по культуре Санкт-Петербурга;</w:t>
      </w:r>
    </w:p>
    <w:p w:rsidR="007438AB" w:rsidRPr="007E2800" w:rsidRDefault="007438AB" w:rsidP="007438AB">
      <w:pPr>
        <w:pStyle w:val="ConsPlusNormal"/>
        <w:ind w:left="-993" w:right="-460" w:firstLine="851"/>
        <w:jc w:val="both"/>
        <w:rPr>
          <w:rFonts w:eastAsia="Arial Unicode MS"/>
          <w:sz w:val="24"/>
          <w:szCs w:val="24"/>
        </w:rPr>
      </w:pPr>
      <w:r w:rsidRPr="007E2800">
        <w:rPr>
          <w:rStyle w:val="105pt"/>
          <w:rFonts w:eastAsia="Courier New"/>
          <w:color w:val="auto"/>
          <w:sz w:val="24"/>
          <w:szCs w:val="24"/>
        </w:rPr>
        <w:t xml:space="preserve">Федеральный закон № 44-ФЗ </w:t>
      </w:r>
      <w:r>
        <w:rPr>
          <w:rStyle w:val="105pt"/>
          <w:rFonts w:eastAsia="Courier New"/>
          <w:color w:val="auto"/>
          <w:sz w:val="24"/>
          <w:szCs w:val="24"/>
        </w:rPr>
        <w:t>–</w:t>
      </w:r>
      <w:r w:rsidRPr="007E2800">
        <w:rPr>
          <w:sz w:val="24"/>
          <w:szCs w:val="24"/>
        </w:rPr>
        <w:t xml:space="preserve">Федеральный закон от 05.04.2013 № 44-ФЗ «О контрактной системе в сфере закупок товаров, работ, услуг </w:t>
      </w:r>
      <w:r>
        <w:rPr>
          <w:sz w:val="24"/>
          <w:szCs w:val="24"/>
        </w:rPr>
        <w:br/>
      </w:r>
      <w:r w:rsidRPr="007E2800">
        <w:rPr>
          <w:sz w:val="24"/>
          <w:szCs w:val="24"/>
        </w:rPr>
        <w:t>для обеспечения государственных и муниципальных нужд»</w:t>
      </w:r>
      <w:r w:rsidRPr="007E2800">
        <w:rPr>
          <w:rStyle w:val="105pt"/>
          <w:rFonts w:eastAsia="Courier New"/>
          <w:color w:val="auto"/>
          <w:sz w:val="24"/>
          <w:szCs w:val="24"/>
        </w:rPr>
        <w:t>;</w:t>
      </w:r>
    </w:p>
    <w:p w:rsidR="007438AB" w:rsidRPr="007E2800" w:rsidRDefault="007438AB" w:rsidP="007438AB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 xml:space="preserve">Общие правила </w:t>
      </w:r>
      <w:r>
        <w:rPr>
          <w:rFonts w:ascii="Times New Roman" w:eastAsia="Arial Unicode MS" w:hAnsi="Times New Roman" w:cs="Times New Roman"/>
          <w:color w:val="auto"/>
        </w:rPr>
        <w:t>–</w:t>
      </w:r>
      <w:r w:rsidRPr="00F458BE">
        <w:rPr>
          <w:rFonts w:ascii="Times New Roman" w:eastAsia="Arial Unicode MS" w:hAnsi="Times New Roman" w:cs="Times New Roman"/>
          <w:color w:val="auto"/>
        </w:rPr>
        <w:t xml:space="preserve">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</w:t>
      </w:r>
      <w:r>
        <w:rPr>
          <w:rFonts w:ascii="Times New Roman" w:eastAsia="Arial Unicode MS" w:hAnsi="Times New Roman" w:cs="Times New Roman"/>
          <w:color w:val="auto"/>
        </w:rPr>
        <w:br/>
      </w:r>
      <w:r w:rsidRPr="00F458BE">
        <w:rPr>
          <w:rFonts w:ascii="Times New Roman" w:eastAsia="Arial Unicode MS" w:hAnsi="Times New Roman" w:cs="Times New Roman"/>
          <w:color w:val="auto"/>
        </w:rPr>
        <w:t xml:space="preserve">и подведомственные казенные учреждения, а также Государственной корпорации по атомной энергии </w:t>
      </w:r>
      <w:r>
        <w:rPr>
          <w:rFonts w:ascii="Times New Roman" w:eastAsia="Arial Unicode MS" w:hAnsi="Times New Roman" w:cs="Times New Roman"/>
          <w:color w:val="auto"/>
        </w:rPr>
        <w:t>«</w:t>
      </w:r>
      <w:r w:rsidRPr="00F458BE">
        <w:rPr>
          <w:rFonts w:ascii="Times New Roman" w:eastAsia="Arial Unicode MS" w:hAnsi="Times New Roman" w:cs="Times New Roman"/>
          <w:color w:val="auto"/>
        </w:rPr>
        <w:t>Росатом</w:t>
      </w:r>
      <w:r>
        <w:rPr>
          <w:rFonts w:ascii="Times New Roman" w:eastAsia="Arial Unicode MS" w:hAnsi="Times New Roman" w:cs="Times New Roman"/>
          <w:color w:val="auto"/>
        </w:rPr>
        <w:t>»</w:t>
      </w:r>
      <w:r w:rsidRPr="00F458BE">
        <w:rPr>
          <w:rFonts w:ascii="Times New Roman" w:eastAsia="Arial Unicode MS" w:hAnsi="Times New Roman" w:cs="Times New Roman"/>
          <w:color w:val="auto"/>
        </w:rPr>
        <w:t xml:space="preserve">, Государственной корпорации </w:t>
      </w:r>
      <w:r>
        <w:rPr>
          <w:rFonts w:ascii="Times New Roman" w:eastAsia="Arial Unicode MS" w:hAnsi="Times New Roman" w:cs="Times New Roman"/>
          <w:color w:val="auto"/>
        </w:rPr>
        <w:br/>
      </w:r>
      <w:r w:rsidRPr="00F458BE">
        <w:rPr>
          <w:rFonts w:ascii="Times New Roman" w:eastAsia="Arial Unicode MS" w:hAnsi="Times New Roman" w:cs="Times New Roman"/>
          <w:color w:val="auto"/>
        </w:rPr>
        <w:t xml:space="preserve">по космической деятельности </w:t>
      </w:r>
      <w:r>
        <w:rPr>
          <w:rFonts w:ascii="Times New Roman" w:eastAsia="Arial Unicode MS" w:hAnsi="Times New Roman" w:cs="Times New Roman"/>
          <w:color w:val="auto"/>
        </w:rPr>
        <w:t>«</w:t>
      </w:r>
      <w:r w:rsidRPr="00F458BE">
        <w:rPr>
          <w:rFonts w:ascii="Times New Roman" w:eastAsia="Arial Unicode MS" w:hAnsi="Times New Roman" w:cs="Times New Roman"/>
          <w:color w:val="auto"/>
        </w:rPr>
        <w:t>Роскосмос</w:t>
      </w:r>
      <w:r>
        <w:rPr>
          <w:rFonts w:ascii="Times New Roman" w:eastAsia="Arial Unicode MS" w:hAnsi="Times New Roman" w:cs="Times New Roman"/>
          <w:color w:val="auto"/>
        </w:rPr>
        <w:t>»</w:t>
      </w:r>
      <w:r w:rsidRPr="00F458BE">
        <w:rPr>
          <w:rFonts w:ascii="Times New Roman" w:eastAsia="Arial Unicode MS" w:hAnsi="Times New Roman" w:cs="Times New Roman"/>
          <w:color w:val="auto"/>
        </w:rPr>
        <w:t xml:space="preserve"> и подведомственных им организаций</w:t>
      </w:r>
      <w:r w:rsidRPr="007E2800">
        <w:rPr>
          <w:rFonts w:ascii="Times New Roman" w:eastAsia="Arial Unicode MS" w:hAnsi="Times New Roman" w:cs="Times New Roman"/>
          <w:color w:val="auto"/>
        </w:rPr>
        <w:t>, утвержденные постановлением Правительства Российской Федерации от 13.10.2014 № 1047;</w:t>
      </w:r>
    </w:p>
    <w:p w:rsidR="007438AB" w:rsidRPr="007E2800" w:rsidRDefault="007438AB" w:rsidP="007438AB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 xml:space="preserve">Правила определения нормативных затрат </w:t>
      </w:r>
      <w:r>
        <w:rPr>
          <w:rFonts w:ascii="Times New Roman" w:eastAsia="Arial Unicode MS" w:hAnsi="Times New Roman" w:cs="Times New Roman"/>
          <w:color w:val="auto"/>
        </w:rPr>
        <w:t>–</w:t>
      </w:r>
      <w:r w:rsidRPr="007E2800">
        <w:rPr>
          <w:rFonts w:ascii="Times New Roman" w:eastAsia="Arial Unicode MS" w:hAnsi="Times New Roman" w:cs="Times New Roman"/>
          <w:color w:val="auto"/>
        </w:rPr>
        <w:t xml:space="preserve"> Правила определения нормативных затрат на обеспечение функций государственных органов </w:t>
      </w:r>
      <w:r>
        <w:rPr>
          <w:rFonts w:ascii="Times New Roman" w:eastAsia="Arial Unicode MS" w:hAnsi="Times New Roman" w:cs="Times New Roman"/>
          <w:color w:val="auto"/>
        </w:rPr>
        <w:br/>
      </w:r>
      <w:r w:rsidRPr="007E2800">
        <w:rPr>
          <w:rFonts w:ascii="Times New Roman" w:eastAsia="Arial Unicode MS" w:hAnsi="Times New Roman" w:cs="Times New Roman"/>
          <w:color w:val="auto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утвержденные постановлением Правительства Санкт-Петербурга от 28.04.2016 № 327;</w:t>
      </w:r>
    </w:p>
    <w:p w:rsidR="007438AB" w:rsidRPr="007E2800" w:rsidRDefault="007438AB" w:rsidP="007438AB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7E2800">
        <w:rPr>
          <w:rFonts w:ascii="Times New Roman" w:eastAsia="Times New Roman" w:hAnsi="Times New Roman" w:cs="Times New Roman"/>
          <w:color w:val="auto"/>
        </w:rPr>
        <w:t xml:space="preserve">распоряжение № 402-ра </w:t>
      </w:r>
      <w:r>
        <w:rPr>
          <w:rFonts w:ascii="Times New Roman" w:eastAsia="Times New Roman" w:hAnsi="Times New Roman" w:cs="Times New Roman"/>
          <w:color w:val="auto"/>
        </w:rPr>
        <w:t>–</w:t>
      </w:r>
      <w:r w:rsidRPr="007E2800">
        <w:rPr>
          <w:rFonts w:ascii="Times New Roman" w:eastAsia="Times New Roman" w:hAnsi="Times New Roman" w:cs="Times New Roman"/>
          <w:color w:val="auto"/>
        </w:rPr>
        <w:t xml:space="preserve"> распоряжение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воды»;</w:t>
      </w:r>
    </w:p>
    <w:p w:rsidR="007438AB" w:rsidRPr="00C327C6" w:rsidRDefault="007438AB" w:rsidP="00C327C6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7E2800">
        <w:rPr>
          <w:rFonts w:ascii="Times New Roman" w:eastAsia="Times New Roman" w:hAnsi="Times New Roman" w:cs="Times New Roman"/>
          <w:color w:val="auto"/>
        </w:rPr>
        <w:t xml:space="preserve">приказ № 312 </w:t>
      </w:r>
      <w:r>
        <w:rPr>
          <w:rFonts w:ascii="Times New Roman" w:eastAsia="Times New Roman" w:hAnsi="Times New Roman" w:cs="Times New Roman"/>
          <w:color w:val="auto"/>
        </w:rPr>
        <w:t>–</w:t>
      </w:r>
      <w:r w:rsidRPr="007E2800">
        <w:rPr>
          <w:rFonts w:ascii="Times New Roman" w:eastAsia="Times New Roman" w:hAnsi="Times New Roman" w:cs="Times New Roman"/>
          <w:color w:val="auto"/>
        </w:rPr>
        <w:t xml:space="preserve"> приказ Государственного комитета по архитектуре и градостроительству при Госстрое СССР от 23.11.1988 № 312 </w:t>
      </w:r>
      <w:r>
        <w:rPr>
          <w:rFonts w:ascii="Times New Roman" w:eastAsia="Times New Roman" w:hAnsi="Times New Roman" w:cs="Times New Roman"/>
          <w:color w:val="auto"/>
        </w:rPr>
        <w:br/>
      </w:r>
      <w:r w:rsidRPr="007E2800">
        <w:rPr>
          <w:rFonts w:ascii="Times New Roman" w:eastAsia="Times New Roman" w:hAnsi="Times New Roman" w:cs="Times New Roman"/>
          <w:color w:val="auto"/>
        </w:rPr>
        <w:t xml:space="preserve">«Об утверждении ведомственных строительных норм Госкомархитектуры «Положение об организации и проведении реконструкции, ремонта </w:t>
      </w:r>
      <w:r>
        <w:rPr>
          <w:rFonts w:ascii="Times New Roman" w:eastAsia="Times New Roman" w:hAnsi="Times New Roman" w:cs="Times New Roman"/>
          <w:color w:val="auto"/>
        </w:rPr>
        <w:br/>
      </w:r>
      <w:r w:rsidRPr="007E2800">
        <w:rPr>
          <w:rFonts w:ascii="Times New Roman" w:eastAsia="Times New Roman" w:hAnsi="Times New Roman" w:cs="Times New Roman"/>
          <w:color w:val="auto"/>
        </w:rPr>
        <w:t>и технического обслуживания жилых зданий, объектов коммунального и со</w:t>
      </w:r>
      <w:r w:rsidR="00C327C6">
        <w:rPr>
          <w:rFonts w:ascii="Times New Roman" w:eastAsia="Times New Roman" w:hAnsi="Times New Roman" w:cs="Times New Roman"/>
          <w:color w:val="auto"/>
        </w:rPr>
        <w:t>циально-культурного назначения»</w:t>
      </w:r>
      <w:r w:rsidRPr="007E2800">
        <w:rPr>
          <w:rFonts w:ascii="Times New Roman" w:eastAsia="Arial Unicode MS" w:hAnsi="Times New Roman" w:cs="Times New Roman"/>
          <w:color w:val="auto"/>
        </w:rPr>
        <w:t>.</w:t>
      </w:r>
    </w:p>
    <w:bookmarkEnd w:id="1"/>
    <w:p w:rsidR="00910CFE" w:rsidRDefault="00910CFE" w:rsidP="00910CFE">
      <w:pPr>
        <w:tabs>
          <w:tab w:val="left" w:pos="8789"/>
        </w:tabs>
        <w:autoSpaceDE w:val="0"/>
        <w:autoSpaceDN w:val="0"/>
        <w:adjustRightInd w:val="0"/>
        <w:ind w:right="-176" w:hanging="426"/>
        <w:jc w:val="both"/>
        <w:rPr>
          <w:rFonts w:ascii="Times New Roman" w:eastAsia="Arial Unicode MS" w:hAnsi="Times New Roman" w:cs="Times New Roman"/>
          <w:color w:val="auto"/>
          <w:sz w:val="18"/>
          <w:szCs w:val="18"/>
        </w:rPr>
      </w:pPr>
    </w:p>
    <w:p w:rsidR="004B24ED" w:rsidRPr="00910CFE" w:rsidRDefault="004B24ED" w:rsidP="00910CFE"/>
    <w:sectPr w:rsidR="004B24ED" w:rsidRPr="00910CFE" w:rsidSect="00A23A08">
      <w:headerReference w:type="default" r:id="rId9"/>
      <w:pgSz w:w="16834" w:h="11909" w:orient="landscape"/>
      <w:pgMar w:top="851" w:right="851" w:bottom="709" w:left="1701" w:header="28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2FA" w:rsidRDefault="006572FA">
      <w:r>
        <w:separator/>
      </w:r>
    </w:p>
  </w:endnote>
  <w:endnote w:type="continuationSeparator" w:id="0">
    <w:p w:rsidR="006572FA" w:rsidRDefault="0065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2FA" w:rsidRDefault="006572FA">
      <w:r>
        <w:separator/>
      </w:r>
    </w:p>
  </w:footnote>
  <w:footnote w:type="continuationSeparator" w:id="0">
    <w:p w:rsidR="006572FA" w:rsidRDefault="00657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C95" w:rsidRPr="00300C95" w:rsidRDefault="003B763C">
    <w:pPr>
      <w:pStyle w:val="a8"/>
      <w:jc w:val="center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7518400</wp:posOffset>
              </wp:positionH>
              <wp:positionV relativeFrom="page">
                <wp:posOffset>254000</wp:posOffset>
              </wp:positionV>
              <wp:extent cx="2540000" cy="228600"/>
              <wp:effectExtent l="3175" t="0" r="0" b="3175"/>
              <wp:wrapNone/>
              <wp:docPr id="1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3DC" w:rsidRPr="002403DC" w:rsidRDefault="002403DC" w:rsidP="002403DC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1201025/2026-888(2)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ryanRegN" o:spid="_x0000_s1032" style="position:absolute;left:0;text-align:left;margin-left:592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" filled="f" stroked="f">
              <v:textbox inset="0,0,0,0">
                <w:txbxContent>
                  <w:p w:rsidR="002403DC" w:rsidRPr="002403DC" w:rsidRDefault="002403DC" w:rsidP="002403D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1201025/2026-888(2)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F426D8" w:rsidRPr="00300C95">
      <w:rPr>
        <w:sz w:val="24"/>
        <w:szCs w:val="24"/>
      </w:rPr>
      <w:fldChar w:fldCharType="begin"/>
    </w:r>
    <w:r w:rsidR="00300C95" w:rsidRPr="00300C95">
      <w:rPr>
        <w:sz w:val="24"/>
        <w:szCs w:val="24"/>
      </w:rPr>
      <w:instrText>PAGE   \* MERGEFORMAT</w:instrText>
    </w:r>
    <w:r w:rsidR="00F426D8" w:rsidRPr="00300C95">
      <w:rPr>
        <w:sz w:val="24"/>
        <w:szCs w:val="24"/>
      </w:rPr>
      <w:fldChar w:fldCharType="separate"/>
    </w:r>
    <w:r w:rsidR="002403DC">
      <w:rPr>
        <w:noProof/>
        <w:sz w:val="24"/>
        <w:szCs w:val="24"/>
      </w:rPr>
      <w:t>10</w:t>
    </w:r>
    <w:r w:rsidR="00F426D8" w:rsidRPr="00300C95">
      <w:rPr>
        <w:sz w:val="24"/>
        <w:szCs w:val="24"/>
      </w:rPr>
      <w:fldChar w:fldCharType="end"/>
    </w:r>
  </w:p>
  <w:p w:rsidR="00E41B6E" w:rsidRPr="00300C95" w:rsidRDefault="00E41B6E">
    <w:pPr>
      <w:pStyle w:val="a8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b6db6d38-b46a-41d0-87ac-755db5924610"/>
  </w:docVars>
  <w:rsids>
    <w:rsidRoot w:val="00C22109"/>
    <w:rsid w:val="00000240"/>
    <w:rsid w:val="00000553"/>
    <w:rsid w:val="0000582D"/>
    <w:rsid w:val="00007A86"/>
    <w:rsid w:val="00007FBA"/>
    <w:rsid w:val="00012EBA"/>
    <w:rsid w:val="00014072"/>
    <w:rsid w:val="00015773"/>
    <w:rsid w:val="000256D5"/>
    <w:rsid w:val="00026670"/>
    <w:rsid w:val="00031800"/>
    <w:rsid w:val="00034442"/>
    <w:rsid w:val="000358DD"/>
    <w:rsid w:val="00042192"/>
    <w:rsid w:val="000614AF"/>
    <w:rsid w:val="0006408D"/>
    <w:rsid w:val="000642E5"/>
    <w:rsid w:val="00064F48"/>
    <w:rsid w:val="000679D6"/>
    <w:rsid w:val="000709BF"/>
    <w:rsid w:val="00075FED"/>
    <w:rsid w:val="00081241"/>
    <w:rsid w:val="00081DDE"/>
    <w:rsid w:val="00087D38"/>
    <w:rsid w:val="00090127"/>
    <w:rsid w:val="00090958"/>
    <w:rsid w:val="00090B25"/>
    <w:rsid w:val="0009159A"/>
    <w:rsid w:val="000932E2"/>
    <w:rsid w:val="000959E2"/>
    <w:rsid w:val="000977BE"/>
    <w:rsid w:val="000A0C5D"/>
    <w:rsid w:val="000A3A35"/>
    <w:rsid w:val="000B0F05"/>
    <w:rsid w:val="000B214F"/>
    <w:rsid w:val="000B4719"/>
    <w:rsid w:val="000B47C5"/>
    <w:rsid w:val="000B5BC4"/>
    <w:rsid w:val="000C07DA"/>
    <w:rsid w:val="000C3583"/>
    <w:rsid w:val="000C5754"/>
    <w:rsid w:val="000C71C4"/>
    <w:rsid w:val="000D0E88"/>
    <w:rsid w:val="000D78F4"/>
    <w:rsid w:val="000E57D0"/>
    <w:rsid w:val="000F0B67"/>
    <w:rsid w:val="000F5131"/>
    <w:rsid w:val="00102B40"/>
    <w:rsid w:val="001063BA"/>
    <w:rsid w:val="0010737E"/>
    <w:rsid w:val="00111A55"/>
    <w:rsid w:val="001201D6"/>
    <w:rsid w:val="00120901"/>
    <w:rsid w:val="001213CC"/>
    <w:rsid w:val="00123F5A"/>
    <w:rsid w:val="00130B3D"/>
    <w:rsid w:val="0013152E"/>
    <w:rsid w:val="001335C3"/>
    <w:rsid w:val="00133E67"/>
    <w:rsid w:val="00135E12"/>
    <w:rsid w:val="00136A1A"/>
    <w:rsid w:val="001473FB"/>
    <w:rsid w:val="00154AD9"/>
    <w:rsid w:val="0015769A"/>
    <w:rsid w:val="00161C11"/>
    <w:rsid w:val="00165D22"/>
    <w:rsid w:val="00166F17"/>
    <w:rsid w:val="00171890"/>
    <w:rsid w:val="001753F9"/>
    <w:rsid w:val="00187EBA"/>
    <w:rsid w:val="00190192"/>
    <w:rsid w:val="00194A0E"/>
    <w:rsid w:val="001A290F"/>
    <w:rsid w:val="001A3A55"/>
    <w:rsid w:val="001A507C"/>
    <w:rsid w:val="001A7E3A"/>
    <w:rsid w:val="001B0368"/>
    <w:rsid w:val="001B5920"/>
    <w:rsid w:val="001C0798"/>
    <w:rsid w:val="001D275F"/>
    <w:rsid w:val="001D4F1A"/>
    <w:rsid w:val="001D586E"/>
    <w:rsid w:val="001E1D6D"/>
    <w:rsid w:val="001F1936"/>
    <w:rsid w:val="002019AD"/>
    <w:rsid w:val="0020218F"/>
    <w:rsid w:val="00206ABC"/>
    <w:rsid w:val="00206D24"/>
    <w:rsid w:val="00206E8A"/>
    <w:rsid w:val="00210B44"/>
    <w:rsid w:val="00210C4E"/>
    <w:rsid w:val="00211691"/>
    <w:rsid w:val="00217D75"/>
    <w:rsid w:val="00224E9E"/>
    <w:rsid w:val="00235809"/>
    <w:rsid w:val="002358D4"/>
    <w:rsid w:val="002403DC"/>
    <w:rsid w:val="00247E26"/>
    <w:rsid w:val="0025302D"/>
    <w:rsid w:val="00256A4D"/>
    <w:rsid w:val="00260CC6"/>
    <w:rsid w:val="00261ED9"/>
    <w:rsid w:val="002631DF"/>
    <w:rsid w:val="00263E97"/>
    <w:rsid w:val="00264A60"/>
    <w:rsid w:val="00265822"/>
    <w:rsid w:val="00272E65"/>
    <w:rsid w:val="0027767F"/>
    <w:rsid w:val="00283506"/>
    <w:rsid w:val="002874C5"/>
    <w:rsid w:val="00291133"/>
    <w:rsid w:val="002923A4"/>
    <w:rsid w:val="00293641"/>
    <w:rsid w:val="00294636"/>
    <w:rsid w:val="00295B51"/>
    <w:rsid w:val="002A4935"/>
    <w:rsid w:val="002A7448"/>
    <w:rsid w:val="002A7F90"/>
    <w:rsid w:val="002B121A"/>
    <w:rsid w:val="002B1697"/>
    <w:rsid w:val="002B1BE2"/>
    <w:rsid w:val="002C1F3D"/>
    <w:rsid w:val="002C28ED"/>
    <w:rsid w:val="002C44A4"/>
    <w:rsid w:val="002D7080"/>
    <w:rsid w:val="002E0AE7"/>
    <w:rsid w:val="002E2228"/>
    <w:rsid w:val="002E2974"/>
    <w:rsid w:val="002E7D04"/>
    <w:rsid w:val="002F6CF1"/>
    <w:rsid w:val="00300C95"/>
    <w:rsid w:val="00300F93"/>
    <w:rsid w:val="0030135B"/>
    <w:rsid w:val="003032F0"/>
    <w:rsid w:val="00320FA3"/>
    <w:rsid w:val="00322FDE"/>
    <w:rsid w:val="003311D9"/>
    <w:rsid w:val="00334508"/>
    <w:rsid w:val="00334A74"/>
    <w:rsid w:val="00336E8B"/>
    <w:rsid w:val="00342887"/>
    <w:rsid w:val="0034290A"/>
    <w:rsid w:val="00344724"/>
    <w:rsid w:val="0035474C"/>
    <w:rsid w:val="00354B85"/>
    <w:rsid w:val="0035568F"/>
    <w:rsid w:val="003606C5"/>
    <w:rsid w:val="00365572"/>
    <w:rsid w:val="00365915"/>
    <w:rsid w:val="003662F0"/>
    <w:rsid w:val="003670E7"/>
    <w:rsid w:val="00374D11"/>
    <w:rsid w:val="003933A7"/>
    <w:rsid w:val="00394747"/>
    <w:rsid w:val="00395933"/>
    <w:rsid w:val="00396CD0"/>
    <w:rsid w:val="003A2234"/>
    <w:rsid w:val="003A32DF"/>
    <w:rsid w:val="003A49D4"/>
    <w:rsid w:val="003B05EA"/>
    <w:rsid w:val="003B21DE"/>
    <w:rsid w:val="003B763C"/>
    <w:rsid w:val="003C1FD3"/>
    <w:rsid w:val="003C5733"/>
    <w:rsid w:val="003D5A90"/>
    <w:rsid w:val="003E25A9"/>
    <w:rsid w:val="003E4701"/>
    <w:rsid w:val="003E5CDE"/>
    <w:rsid w:val="0040029C"/>
    <w:rsid w:val="00413059"/>
    <w:rsid w:val="0041644D"/>
    <w:rsid w:val="0042020C"/>
    <w:rsid w:val="00420847"/>
    <w:rsid w:val="00423266"/>
    <w:rsid w:val="0042604D"/>
    <w:rsid w:val="00426E8B"/>
    <w:rsid w:val="00456444"/>
    <w:rsid w:val="00464143"/>
    <w:rsid w:val="00467A7C"/>
    <w:rsid w:val="00476D74"/>
    <w:rsid w:val="00484D53"/>
    <w:rsid w:val="00484FE5"/>
    <w:rsid w:val="00490152"/>
    <w:rsid w:val="00496349"/>
    <w:rsid w:val="004A1E81"/>
    <w:rsid w:val="004A37FB"/>
    <w:rsid w:val="004A465C"/>
    <w:rsid w:val="004B24ED"/>
    <w:rsid w:val="004B3EFD"/>
    <w:rsid w:val="004C4EC3"/>
    <w:rsid w:val="004D118F"/>
    <w:rsid w:val="004D2700"/>
    <w:rsid w:val="004D408B"/>
    <w:rsid w:val="004E1F85"/>
    <w:rsid w:val="004E25E0"/>
    <w:rsid w:val="004E385E"/>
    <w:rsid w:val="004E40FF"/>
    <w:rsid w:val="004E6137"/>
    <w:rsid w:val="004E7323"/>
    <w:rsid w:val="004F1A30"/>
    <w:rsid w:val="005035FA"/>
    <w:rsid w:val="00504564"/>
    <w:rsid w:val="00504F4C"/>
    <w:rsid w:val="00511CA0"/>
    <w:rsid w:val="0052053D"/>
    <w:rsid w:val="00520D76"/>
    <w:rsid w:val="005228C2"/>
    <w:rsid w:val="005237D3"/>
    <w:rsid w:val="00524002"/>
    <w:rsid w:val="00543409"/>
    <w:rsid w:val="00547964"/>
    <w:rsid w:val="00552F32"/>
    <w:rsid w:val="005562CA"/>
    <w:rsid w:val="00561EC7"/>
    <w:rsid w:val="005638EB"/>
    <w:rsid w:val="00565A33"/>
    <w:rsid w:val="00566899"/>
    <w:rsid w:val="00576217"/>
    <w:rsid w:val="005772C4"/>
    <w:rsid w:val="0057734E"/>
    <w:rsid w:val="0058282D"/>
    <w:rsid w:val="0058600B"/>
    <w:rsid w:val="00587058"/>
    <w:rsid w:val="00591851"/>
    <w:rsid w:val="00593416"/>
    <w:rsid w:val="00595341"/>
    <w:rsid w:val="005A075A"/>
    <w:rsid w:val="005A0C20"/>
    <w:rsid w:val="005A20D1"/>
    <w:rsid w:val="005A4254"/>
    <w:rsid w:val="005A5E1B"/>
    <w:rsid w:val="005C1D52"/>
    <w:rsid w:val="005D2555"/>
    <w:rsid w:val="005D5D54"/>
    <w:rsid w:val="005D5FE6"/>
    <w:rsid w:val="005D7526"/>
    <w:rsid w:val="005D7E75"/>
    <w:rsid w:val="005E1AAF"/>
    <w:rsid w:val="005E405F"/>
    <w:rsid w:val="005E4343"/>
    <w:rsid w:val="005E5179"/>
    <w:rsid w:val="005E5326"/>
    <w:rsid w:val="005F1C11"/>
    <w:rsid w:val="00601B82"/>
    <w:rsid w:val="00603DFF"/>
    <w:rsid w:val="006041B9"/>
    <w:rsid w:val="00605B70"/>
    <w:rsid w:val="006104D7"/>
    <w:rsid w:val="006130B2"/>
    <w:rsid w:val="00620004"/>
    <w:rsid w:val="00624543"/>
    <w:rsid w:val="0062612A"/>
    <w:rsid w:val="006377DF"/>
    <w:rsid w:val="00640978"/>
    <w:rsid w:val="00641124"/>
    <w:rsid w:val="00642EFD"/>
    <w:rsid w:val="00644247"/>
    <w:rsid w:val="00646584"/>
    <w:rsid w:val="00647275"/>
    <w:rsid w:val="0065182E"/>
    <w:rsid w:val="00655467"/>
    <w:rsid w:val="006572FA"/>
    <w:rsid w:val="00657F0C"/>
    <w:rsid w:val="00660221"/>
    <w:rsid w:val="00662760"/>
    <w:rsid w:val="00664969"/>
    <w:rsid w:val="0066523F"/>
    <w:rsid w:val="006672A5"/>
    <w:rsid w:val="0066730D"/>
    <w:rsid w:val="00667697"/>
    <w:rsid w:val="00670324"/>
    <w:rsid w:val="00671ADB"/>
    <w:rsid w:val="00680503"/>
    <w:rsid w:val="00687B68"/>
    <w:rsid w:val="006919E4"/>
    <w:rsid w:val="006A62C6"/>
    <w:rsid w:val="006A7884"/>
    <w:rsid w:val="006C797A"/>
    <w:rsid w:val="006D0A52"/>
    <w:rsid w:val="006D35E2"/>
    <w:rsid w:val="006D3B19"/>
    <w:rsid w:val="006E1426"/>
    <w:rsid w:val="006E6602"/>
    <w:rsid w:val="006F1EC2"/>
    <w:rsid w:val="006F2AAD"/>
    <w:rsid w:val="00700734"/>
    <w:rsid w:val="0070167F"/>
    <w:rsid w:val="00703359"/>
    <w:rsid w:val="0071041F"/>
    <w:rsid w:val="00714962"/>
    <w:rsid w:val="00720C7E"/>
    <w:rsid w:val="00722D47"/>
    <w:rsid w:val="00723AD1"/>
    <w:rsid w:val="00724731"/>
    <w:rsid w:val="00727FE0"/>
    <w:rsid w:val="007438AB"/>
    <w:rsid w:val="007441C3"/>
    <w:rsid w:val="007475E9"/>
    <w:rsid w:val="007476F0"/>
    <w:rsid w:val="0075766F"/>
    <w:rsid w:val="00765797"/>
    <w:rsid w:val="00772EB2"/>
    <w:rsid w:val="007828F7"/>
    <w:rsid w:val="00783241"/>
    <w:rsid w:val="00783A53"/>
    <w:rsid w:val="0078428F"/>
    <w:rsid w:val="00784F24"/>
    <w:rsid w:val="00785354"/>
    <w:rsid w:val="00786607"/>
    <w:rsid w:val="0079196A"/>
    <w:rsid w:val="00792BD0"/>
    <w:rsid w:val="00794925"/>
    <w:rsid w:val="0079573C"/>
    <w:rsid w:val="00796BEE"/>
    <w:rsid w:val="007A170B"/>
    <w:rsid w:val="007A36F5"/>
    <w:rsid w:val="007B0426"/>
    <w:rsid w:val="007B3115"/>
    <w:rsid w:val="007C20FD"/>
    <w:rsid w:val="007C2D63"/>
    <w:rsid w:val="007D5AD0"/>
    <w:rsid w:val="007E1068"/>
    <w:rsid w:val="007E2800"/>
    <w:rsid w:val="007E5499"/>
    <w:rsid w:val="007E73AF"/>
    <w:rsid w:val="007F0197"/>
    <w:rsid w:val="007F501B"/>
    <w:rsid w:val="007F5AF2"/>
    <w:rsid w:val="0080136F"/>
    <w:rsid w:val="00801664"/>
    <w:rsid w:val="00803008"/>
    <w:rsid w:val="00804AF1"/>
    <w:rsid w:val="0081261E"/>
    <w:rsid w:val="00816ED8"/>
    <w:rsid w:val="00817660"/>
    <w:rsid w:val="00841647"/>
    <w:rsid w:val="00843F0E"/>
    <w:rsid w:val="00844E6A"/>
    <w:rsid w:val="00857B41"/>
    <w:rsid w:val="00861C9A"/>
    <w:rsid w:val="0087006E"/>
    <w:rsid w:val="0087301E"/>
    <w:rsid w:val="008742F6"/>
    <w:rsid w:val="0087643E"/>
    <w:rsid w:val="00884493"/>
    <w:rsid w:val="008862E9"/>
    <w:rsid w:val="00887DEA"/>
    <w:rsid w:val="008935E8"/>
    <w:rsid w:val="00893963"/>
    <w:rsid w:val="008945AA"/>
    <w:rsid w:val="00897B2E"/>
    <w:rsid w:val="008A64F5"/>
    <w:rsid w:val="008A6A23"/>
    <w:rsid w:val="008B6387"/>
    <w:rsid w:val="008C3E6D"/>
    <w:rsid w:val="008D4D2F"/>
    <w:rsid w:val="008D5193"/>
    <w:rsid w:val="008D6B9D"/>
    <w:rsid w:val="008E00E3"/>
    <w:rsid w:val="008E2D96"/>
    <w:rsid w:val="008E4572"/>
    <w:rsid w:val="008F1FD7"/>
    <w:rsid w:val="00900C38"/>
    <w:rsid w:val="009064D7"/>
    <w:rsid w:val="00907C71"/>
    <w:rsid w:val="00907F29"/>
    <w:rsid w:val="00910CFE"/>
    <w:rsid w:val="009213A5"/>
    <w:rsid w:val="00921444"/>
    <w:rsid w:val="00921815"/>
    <w:rsid w:val="00924B8A"/>
    <w:rsid w:val="00926D2A"/>
    <w:rsid w:val="009300D6"/>
    <w:rsid w:val="0093176E"/>
    <w:rsid w:val="00934C86"/>
    <w:rsid w:val="00937468"/>
    <w:rsid w:val="00937FAA"/>
    <w:rsid w:val="009401D5"/>
    <w:rsid w:val="0094147A"/>
    <w:rsid w:val="00951340"/>
    <w:rsid w:val="00960E96"/>
    <w:rsid w:val="009615FC"/>
    <w:rsid w:val="009720F3"/>
    <w:rsid w:val="0097213D"/>
    <w:rsid w:val="00974E39"/>
    <w:rsid w:val="009769FA"/>
    <w:rsid w:val="00976EA5"/>
    <w:rsid w:val="00990292"/>
    <w:rsid w:val="009918E0"/>
    <w:rsid w:val="009930BF"/>
    <w:rsid w:val="009A0B38"/>
    <w:rsid w:val="009A0E83"/>
    <w:rsid w:val="009A47D3"/>
    <w:rsid w:val="009A6EF4"/>
    <w:rsid w:val="009A719A"/>
    <w:rsid w:val="009B01BE"/>
    <w:rsid w:val="009B2561"/>
    <w:rsid w:val="009B3CDB"/>
    <w:rsid w:val="009B3E5E"/>
    <w:rsid w:val="009B7AB2"/>
    <w:rsid w:val="009C277D"/>
    <w:rsid w:val="009C6D1B"/>
    <w:rsid w:val="009C6D4D"/>
    <w:rsid w:val="009C77D4"/>
    <w:rsid w:val="009D1DE8"/>
    <w:rsid w:val="009D4B34"/>
    <w:rsid w:val="009E0A81"/>
    <w:rsid w:val="009E17D2"/>
    <w:rsid w:val="009E3088"/>
    <w:rsid w:val="00A01ABF"/>
    <w:rsid w:val="00A063CB"/>
    <w:rsid w:val="00A079FB"/>
    <w:rsid w:val="00A17E5E"/>
    <w:rsid w:val="00A230A8"/>
    <w:rsid w:val="00A23A08"/>
    <w:rsid w:val="00A3066D"/>
    <w:rsid w:val="00A369C9"/>
    <w:rsid w:val="00A41C56"/>
    <w:rsid w:val="00A550AF"/>
    <w:rsid w:val="00A56843"/>
    <w:rsid w:val="00A7765C"/>
    <w:rsid w:val="00A77BFF"/>
    <w:rsid w:val="00A902B6"/>
    <w:rsid w:val="00A91B05"/>
    <w:rsid w:val="00A92D9B"/>
    <w:rsid w:val="00AA3B75"/>
    <w:rsid w:val="00AB080D"/>
    <w:rsid w:val="00AB3CDA"/>
    <w:rsid w:val="00AB7789"/>
    <w:rsid w:val="00AD20CE"/>
    <w:rsid w:val="00AD5060"/>
    <w:rsid w:val="00AD53C5"/>
    <w:rsid w:val="00AE3B64"/>
    <w:rsid w:val="00AE3E15"/>
    <w:rsid w:val="00AF0B41"/>
    <w:rsid w:val="00AF25ED"/>
    <w:rsid w:val="00AF3BFF"/>
    <w:rsid w:val="00AF72A7"/>
    <w:rsid w:val="00B01A6C"/>
    <w:rsid w:val="00B030CD"/>
    <w:rsid w:val="00B05C1D"/>
    <w:rsid w:val="00B170E0"/>
    <w:rsid w:val="00B23D83"/>
    <w:rsid w:val="00B2427D"/>
    <w:rsid w:val="00B26E64"/>
    <w:rsid w:val="00B30EAB"/>
    <w:rsid w:val="00B31B5D"/>
    <w:rsid w:val="00B33E69"/>
    <w:rsid w:val="00B345B1"/>
    <w:rsid w:val="00B410FA"/>
    <w:rsid w:val="00B42042"/>
    <w:rsid w:val="00B4267B"/>
    <w:rsid w:val="00B60A9D"/>
    <w:rsid w:val="00B72176"/>
    <w:rsid w:val="00B76DC3"/>
    <w:rsid w:val="00B7748A"/>
    <w:rsid w:val="00B80252"/>
    <w:rsid w:val="00B82045"/>
    <w:rsid w:val="00B828C8"/>
    <w:rsid w:val="00B836A1"/>
    <w:rsid w:val="00B847F2"/>
    <w:rsid w:val="00B879F7"/>
    <w:rsid w:val="00B87F37"/>
    <w:rsid w:val="00B94515"/>
    <w:rsid w:val="00BA2408"/>
    <w:rsid w:val="00BB75D3"/>
    <w:rsid w:val="00BC0AB4"/>
    <w:rsid w:val="00BC3813"/>
    <w:rsid w:val="00BD1B38"/>
    <w:rsid w:val="00BD4BA4"/>
    <w:rsid w:val="00BD6303"/>
    <w:rsid w:val="00BE1DBB"/>
    <w:rsid w:val="00BE649B"/>
    <w:rsid w:val="00BE74A9"/>
    <w:rsid w:val="00BF162E"/>
    <w:rsid w:val="00BF3CDB"/>
    <w:rsid w:val="00C04BBE"/>
    <w:rsid w:val="00C07AFF"/>
    <w:rsid w:val="00C10589"/>
    <w:rsid w:val="00C13980"/>
    <w:rsid w:val="00C16D75"/>
    <w:rsid w:val="00C175D0"/>
    <w:rsid w:val="00C202BD"/>
    <w:rsid w:val="00C22109"/>
    <w:rsid w:val="00C31803"/>
    <w:rsid w:val="00C327C6"/>
    <w:rsid w:val="00C34C8B"/>
    <w:rsid w:val="00C357EE"/>
    <w:rsid w:val="00C36CB1"/>
    <w:rsid w:val="00C46584"/>
    <w:rsid w:val="00C51CFA"/>
    <w:rsid w:val="00C53671"/>
    <w:rsid w:val="00C5497F"/>
    <w:rsid w:val="00C557C6"/>
    <w:rsid w:val="00C6165C"/>
    <w:rsid w:val="00C61B3C"/>
    <w:rsid w:val="00C67BDC"/>
    <w:rsid w:val="00C67FB8"/>
    <w:rsid w:val="00C70FBF"/>
    <w:rsid w:val="00C779BD"/>
    <w:rsid w:val="00C77EDA"/>
    <w:rsid w:val="00C834E2"/>
    <w:rsid w:val="00C8728B"/>
    <w:rsid w:val="00C90426"/>
    <w:rsid w:val="00C91C6B"/>
    <w:rsid w:val="00C94818"/>
    <w:rsid w:val="00C95C59"/>
    <w:rsid w:val="00C95CA3"/>
    <w:rsid w:val="00CA0B2D"/>
    <w:rsid w:val="00CA0D5E"/>
    <w:rsid w:val="00CA5CE0"/>
    <w:rsid w:val="00CA7155"/>
    <w:rsid w:val="00CB0DD9"/>
    <w:rsid w:val="00CB19CD"/>
    <w:rsid w:val="00CB7059"/>
    <w:rsid w:val="00CC261E"/>
    <w:rsid w:val="00CC425E"/>
    <w:rsid w:val="00CC7E39"/>
    <w:rsid w:val="00CD02D1"/>
    <w:rsid w:val="00CD5019"/>
    <w:rsid w:val="00CD7589"/>
    <w:rsid w:val="00CE507E"/>
    <w:rsid w:val="00CE7FE1"/>
    <w:rsid w:val="00CF2652"/>
    <w:rsid w:val="00D0193A"/>
    <w:rsid w:val="00D035E1"/>
    <w:rsid w:val="00D07985"/>
    <w:rsid w:val="00D10A37"/>
    <w:rsid w:val="00D141B1"/>
    <w:rsid w:val="00D3133B"/>
    <w:rsid w:val="00D36981"/>
    <w:rsid w:val="00D51967"/>
    <w:rsid w:val="00D64EBF"/>
    <w:rsid w:val="00D716A5"/>
    <w:rsid w:val="00D747C3"/>
    <w:rsid w:val="00D75EB3"/>
    <w:rsid w:val="00D769B2"/>
    <w:rsid w:val="00D87269"/>
    <w:rsid w:val="00D90913"/>
    <w:rsid w:val="00D9341E"/>
    <w:rsid w:val="00D94395"/>
    <w:rsid w:val="00D959B9"/>
    <w:rsid w:val="00D95C65"/>
    <w:rsid w:val="00D96ECE"/>
    <w:rsid w:val="00DA1536"/>
    <w:rsid w:val="00DA2422"/>
    <w:rsid w:val="00DA35F2"/>
    <w:rsid w:val="00DA37CB"/>
    <w:rsid w:val="00DA4F46"/>
    <w:rsid w:val="00DB5116"/>
    <w:rsid w:val="00DB7632"/>
    <w:rsid w:val="00DC5FA8"/>
    <w:rsid w:val="00DC69A5"/>
    <w:rsid w:val="00DE0461"/>
    <w:rsid w:val="00DE1CCF"/>
    <w:rsid w:val="00DE27A4"/>
    <w:rsid w:val="00DE4162"/>
    <w:rsid w:val="00DE6327"/>
    <w:rsid w:val="00DF0DBA"/>
    <w:rsid w:val="00DF19B6"/>
    <w:rsid w:val="00DF2A05"/>
    <w:rsid w:val="00DF4EC0"/>
    <w:rsid w:val="00E03223"/>
    <w:rsid w:val="00E0458F"/>
    <w:rsid w:val="00E07F8B"/>
    <w:rsid w:val="00E12DE3"/>
    <w:rsid w:val="00E14D18"/>
    <w:rsid w:val="00E15ABE"/>
    <w:rsid w:val="00E26EE4"/>
    <w:rsid w:val="00E303CE"/>
    <w:rsid w:val="00E3546D"/>
    <w:rsid w:val="00E41448"/>
    <w:rsid w:val="00E41B6E"/>
    <w:rsid w:val="00E47700"/>
    <w:rsid w:val="00E47FCA"/>
    <w:rsid w:val="00E56C33"/>
    <w:rsid w:val="00E67259"/>
    <w:rsid w:val="00E71792"/>
    <w:rsid w:val="00E73B01"/>
    <w:rsid w:val="00E76DF7"/>
    <w:rsid w:val="00E77F93"/>
    <w:rsid w:val="00E83E29"/>
    <w:rsid w:val="00EA36A7"/>
    <w:rsid w:val="00EB2F92"/>
    <w:rsid w:val="00EB51B2"/>
    <w:rsid w:val="00EB51FC"/>
    <w:rsid w:val="00EB6749"/>
    <w:rsid w:val="00EC0BEC"/>
    <w:rsid w:val="00EC43A1"/>
    <w:rsid w:val="00EC4F02"/>
    <w:rsid w:val="00EC50DD"/>
    <w:rsid w:val="00EC609C"/>
    <w:rsid w:val="00EC72DB"/>
    <w:rsid w:val="00ED1A26"/>
    <w:rsid w:val="00EF6DDF"/>
    <w:rsid w:val="00F00DBD"/>
    <w:rsid w:val="00F06F21"/>
    <w:rsid w:val="00F1009C"/>
    <w:rsid w:val="00F1281D"/>
    <w:rsid w:val="00F14574"/>
    <w:rsid w:val="00F154C3"/>
    <w:rsid w:val="00F1659B"/>
    <w:rsid w:val="00F209D1"/>
    <w:rsid w:val="00F20F15"/>
    <w:rsid w:val="00F2321C"/>
    <w:rsid w:val="00F23842"/>
    <w:rsid w:val="00F34A1D"/>
    <w:rsid w:val="00F35C9A"/>
    <w:rsid w:val="00F37D8B"/>
    <w:rsid w:val="00F41B6C"/>
    <w:rsid w:val="00F426D8"/>
    <w:rsid w:val="00F44671"/>
    <w:rsid w:val="00F554BF"/>
    <w:rsid w:val="00F5662E"/>
    <w:rsid w:val="00F56E99"/>
    <w:rsid w:val="00F63042"/>
    <w:rsid w:val="00F708EC"/>
    <w:rsid w:val="00F77266"/>
    <w:rsid w:val="00F804D8"/>
    <w:rsid w:val="00F83588"/>
    <w:rsid w:val="00F85005"/>
    <w:rsid w:val="00F87A5A"/>
    <w:rsid w:val="00FA5296"/>
    <w:rsid w:val="00FA5CB1"/>
    <w:rsid w:val="00FB135A"/>
    <w:rsid w:val="00FB3C32"/>
    <w:rsid w:val="00FB57DA"/>
    <w:rsid w:val="00FC444B"/>
    <w:rsid w:val="00FC554A"/>
    <w:rsid w:val="00FC7817"/>
    <w:rsid w:val="00FD71F8"/>
    <w:rsid w:val="00FE0EF1"/>
    <w:rsid w:val="00FE29AA"/>
    <w:rsid w:val="00FF3C7A"/>
    <w:rsid w:val="00FF6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526B60-2BA3-4777-BB6B-B69C6FB3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22109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C221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C22109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1">
    <w:name w:val="Заголовок №1_"/>
    <w:link w:val="10"/>
    <w:rsid w:val="00C2210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C22109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20">
    <w:name w:val="Заголовок №2_"/>
    <w:link w:val="21"/>
    <w:rsid w:val="00C2210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C22109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customStyle="1" w:styleId="22">
    <w:name w:val="Основной текст (2)_"/>
    <w:link w:val="23"/>
    <w:rsid w:val="00C2210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2210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105pt">
    <w:name w:val="Основной текст + 10;5 pt"/>
    <w:rsid w:val="00C2210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">
    <w:name w:val="Основной текст + 10;5 pt;Полужирный"/>
    <w:rsid w:val="00C221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4">
    <w:name w:val="Колонтитул_"/>
    <w:link w:val="a5"/>
    <w:rsid w:val="00C2210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rsid w:val="00C2210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Georgia65pt">
    <w:name w:val="Основной текст + Georgia;6;5 pt;Курсив"/>
    <w:rsid w:val="00C22109"/>
    <w:rPr>
      <w:rFonts w:ascii="Georgia" w:eastAsia="Georgia" w:hAnsi="Georgia" w:cs="Georgia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a6">
    <w:name w:val="Текст выноски Знак"/>
    <w:link w:val="a7"/>
    <w:uiPriority w:val="99"/>
    <w:semiHidden/>
    <w:rsid w:val="00C22109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C22109"/>
    <w:rPr>
      <w:rFonts w:ascii="Tahoma" w:hAnsi="Tahoma" w:cs="Times New Roman"/>
      <w:sz w:val="16"/>
      <w:szCs w:val="16"/>
    </w:rPr>
  </w:style>
  <w:style w:type="paragraph" w:styleId="a8">
    <w:name w:val="header"/>
    <w:basedOn w:val="a"/>
    <w:link w:val="a9"/>
    <w:uiPriority w:val="99"/>
    <w:rsid w:val="00C22109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Верхний колонтитул Знак"/>
    <w:link w:val="a8"/>
    <w:uiPriority w:val="99"/>
    <w:rsid w:val="00C221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22109"/>
    <w:pPr>
      <w:autoSpaceDE w:val="0"/>
      <w:autoSpaceDN w:val="0"/>
      <w:adjustRightInd w:val="0"/>
    </w:pPr>
    <w:rPr>
      <w:rFonts w:ascii="Times New Roman" w:eastAsia="Courier New" w:hAnsi="Times New Roman"/>
    </w:rPr>
  </w:style>
  <w:style w:type="paragraph" w:styleId="aa">
    <w:name w:val="No Spacing"/>
    <w:uiPriority w:val="1"/>
    <w:qFormat/>
    <w:rsid w:val="00C22109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2210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link w:val="ab"/>
    <w:uiPriority w:val="99"/>
    <w:rsid w:val="00C2210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4pt">
    <w:name w:val="Основной текст + 4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1pt">
    <w:name w:val="Колонтитул + 11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11">
    <w:name w:val="Основной текст1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pt">
    <w:name w:val="Основной текст + 6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Georgia5pt">
    <w:name w:val="Основной текст + Georgia;5 pt"/>
    <w:rsid w:val="0058282D"/>
    <w:rPr>
      <w:rFonts w:ascii="Georgia" w:eastAsia="Georgia" w:hAnsi="Georgia" w:cs="Georgi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6pt0">
    <w:name w:val="Основной текст + 6 pt;Курсив"/>
    <w:rsid w:val="0058282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85pt">
    <w:name w:val="Основной текст + 8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75pt0pt">
    <w:name w:val="Основной текст + 7;5 pt;Интервал 0 pt"/>
    <w:rsid w:val="0058282D"/>
    <w:rPr>
      <w:rFonts w:ascii="Times New Roman" w:eastAsia="Times New Roman" w:hAnsi="Times New Roman" w:cs="Times New Roman"/>
      <w:color w:val="000000"/>
      <w:spacing w:val="1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65pt">
    <w:name w:val="Основной текст + 6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5pt">
    <w:name w:val="Основной текст + 5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65pt1pt">
    <w:name w:val="Основной текст + 6;5 pt;Полужирный;Курсив;Интервал 1 pt"/>
    <w:rsid w:val="0058282D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75pt0pt0">
    <w:name w:val="Основной текст + 7;5 pt;Малые прописные;Интервал 0 pt"/>
    <w:rsid w:val="0058282D"/>
    <w:rPr>
      <w:rFonts w:ascii="Times New Roman" w:eastAsia="Times New Roman" w:hAnsi="Times New Roman" w:cs="Times New Roman"/>
      <w:smallCaps/>
      <w:color w:val="000000"/>
      <w:spacing w:val="1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Georgia55pt">
    <w:name w:val="Основной текст + Georgia;5;5 pt"/>
    <w:rsid w:val="0058282D"/>
    <w:rPr>
      <w:rFonts w:ascii="Georgia" w:eastAsia="Georgia" w:hAnsi="Georgia" w:cs="Georgia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75pt">
    <w:name w:val="Основной текст + 7;5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5pt0">
    <w:name w:val="Основной текст + 7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Georgia65pt0">
    <w:name w:val="Основной текст + Georgia;6;5 pt"/>
    <w:rsid w:val="0058282D"/>
    <w:rPr>
      <w:rFonts w:ascii="Georgia" w:eastAsia="Georgia" w:hAnsi="Georgia" w:cs="Georgia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pt1">
    <w:name w:val="Основной текст + 6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Gungsuh75pt">
    <w:name w:val="Основной текст + Gungsuh;7;5 pt;Курсив"/>
    <w:rsid w:val="0058282D"/>
    <w:rPr>
      <w:rFonts w:ascii="Gungsuh" w:eastAsia="Gungsuh" w:hAnsi="Gungsuh" w:cs="Gungsuh"/>
      <w:i/>
      <w:i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105pt1">
    <w:name w:val="Основной текст + 10;5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rsid w:val="0058282D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Georgia65pt1">
    <w:name w:val="Основной текст + Georgia;6;5 pt;Малые прописные"/>
    <w:rsid w:val="0058282D"/>
    <w:rPr>
      <w:rFonts w:ascii="Georgia" w:eastAsia="Georgia" w:hAnsi="Georgia" w:cs="Georgia"/>
      <w:smallCap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5pt0">
    <w:name w:val="Основной текст + 6;5 pt;Полужирный;Курсив"/>
    <w:rsid w:val="0058282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styleId="ad">
    <w:name w:val="Hyperlink"/>
    <w:unhideWhenUsed/>
    <w:rsid w:val="00C67F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36025-C4AF-42D1-B031-6F88DF9D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3892</Words>
  <Characters>22190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</dc:creator>
  <cp:lastModifiedBy>Лопаногова Анастасия Сергеевна</cp:lastModifiedBy>
  <cp:revision>2</cp:revision>
  <cp:lastPrinted>2026-08-11T07:37:00Z</cp:lastPrinted>
  <dcterms:created xsi:type="dcterms:W3CDTF">2026-08-12T09:15:00Z</dcterms:created>
  <dcterms:modified xsi:type="dcterms:W3CDTF">2026-08-12T09:15:00Z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b6db6d38-b46a-41d0-87ac-755db5924610</vt:lpwstr>
  </property>
</Properties>
</file>