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6DE" w:rsidRDefault="00A8363F" w:rsidP="009D39E8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3364865</wp:posOffset>
                </wp:positionH>
                <wp:positionV relativeFrom="paragraph">
                  <wp:posOffset>-311785</wp:posOffset>
                </wp:positionV>
                <wp:extent cx="2540000" cy="228600"/>
                <wp:effectExtent l="0" t="0" r="0" b="0"/>
                <wp:wrapNone/>
                <wp:docPr id="8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0B4" w:rsidRPr="003970B4" w:rsidRDefault="003970B4" w:rsidP="003970B4">
                            <w:pPr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1201025/2026-887(2)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264.95pt;margin-top:-24.55pt;width:200pt;height:18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" filled="f" stroked="f">
                <v:textbox inset="0,0,0,0">
                  <w:txbxContent>
                    <w:p w:rsidR="003970B4" w:rsidRPr="003970B4" w:rsidRDefault="003970B4" w:rsidP="003970B4">
                      <w:pPr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1201025/2026-887(2)</w:t>
                      </w:r>
                    </w:p>
                  </w:txbxContent>
                </v:textbox>
              </v:rect>
            </w:pict>
          </mc:Fallback>
        </mc:AlternateContent>
      </w:r>
      <w:r w:rsidR="0058282D" w:rsidRPr="00C61BD6">
        <w:rPr>
          <w:sz w:val="24"/>
          <w:szCs w:val="24"/>
        </w:rPr>
        <w:t>Приложение 2</w:t>
      </w:r>
    </w:p>
    <w:p w:rsidR="009D39E8" w:rsidRDefault="0058282D" w:rsidP="009D39E8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C61BD6">
        <w:rPr>
          <w:sz w:val="24"/>
          <w:szCs w:val="24"/>
        </w:rPr>
        <w:t>к распоряжению Комитета по культуре</w:t>
      </w:r>
    </w:p>
    <w:p w:rsidR="0058282D" w:rsidRPr="00C61BD6" w:rsidRDefault="0058282D" w:rsidP="009D39E8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C61BD6">
        <w:rPr>
          <w:sz w:val="24"/>
          <w:szCs w:val="24"/>
        </w:rPr>
        <w:t>Санкт-Петербурга</w:t>
      </w:r>
    </w:p>
    <w:p w:rsidR="0058282D" w:rsidRDefault="0058282D" w:rsidP="009D39E8">
      <w:pPr>
        <w:pStyle w:val="2"/>
        <w:shd w:val="clear" w:color="auto" w:fill="auto"/>
        <w:tabs>
          <w:tab w:val="left" w:pos="12706"/>
        </w:tabs>
        <w:ind w:left="8789" w:right="-3844" w:firstLine="1417"/>
        <w:jc w:val="left"/>
        <w:rPr>
          <w:sz w:val="24"/>
          <w:szCs w:val="24"/>
        </w:rPr>
      </w:pPr>
      <w:r w:rsidRPr="00C61BD6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_______________________ </w:t>
      </w:r>
      <w:r w:rsidRPr="00C61BD6">
        <w:rPr>
          <w:sz w:val="24"/>
          <w:szCs w:val="24"/>
        </w:rPr>
        <w:t>№_______</w:t>
      </w:r>
    </w:p>
    <w:p w:rsidR="0058282D" w:rsidRPr="00337EB3" w:rsidRDefault="0058282D" w:rsidP="00337EB3">
      <w:pPr>
        <w:pStyle w:val="21"/>
        <w:keepNext/>
        <w:keepLines/>
        <w:shd w:val="clear" w:color="auto" w:fill="auto"/>
        <w:spacing w:line="270" w:lineRule="exact"/>
        <w:rPr>
          <w:b w:val="0"/>
          <w:sz w:val="24"/>
        </w:rPr>
      </w:pPr>
    </w:p>
    <w:p w:rsidR="009E62D7" w:rsidRPr="009D39E8" w:rsidRDefault="009E62D7" w:rsidP="0058282D">
      <w:pPr>
        <w:pStyle w:val="21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0" w:name="_GoBack"/>
      <w:r w:rsidRPr="009D39E8">
        <w:rPr>
          <w:sz w:val="24"/>
          <w:szCs w:val="24"/>
        </w:rPr>
        <w:t xml:space="preserve">НОРМАТИВНЫЕ ЗАТРАТЫ </w:t>
      </w:r>
    </w:p>
    <w:p w:rsidR="0058282D" w:rsidRPr="009D39E8" w:rsidRDefault="0058282D" w:rsidP="009E62D7">
      <w:pPr>
        <w:pStyle w:val="21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9D39E8">
        <w:rPr>
          <w:sz w:val="24"/>
          <w:szCs w:val="24"/>
        </w:rPr>
        <w:t>на обеспечение функций</w:t>
      </w:r>
      <w:r w:rsidR="005E2B93">
        <w:rPr>
          <w:sz w:val="24"/>
          <w:szCs w:val="24"/>
        </w:rPr>
        <w:t xml:space="preserve"> </w:t>
      </w:r>
      <w:r w:rsidRPr="009D39E8">
        <w:rPr>
          <w:sz w:val="24"/>
          <w:szCs w:val="24"/>
        </w:rPr>
        <w:t xml:space="preserve">Санкт-Петербургского государственного казенного учреждения «Централизованная бухгалтерия культурно-просветительских учреждений Комитета по культуре Санкт-Петербурга» </w:t>
      </w:r>
      <w:r w:rsidR="005D5D54" w:rsidRPr="009D39E8">
        <w:rPr>
          <w:sz w:val="24"/>
          <w:szCs w:val="24"/>
        </w:rPr>
        <w:br/>
        <w:t xml:space="preserve">на </w:t>
      </w:r>
      <w:r w:rsidR="00AF1B87">
        <w:rPr>
          <w:sz w:val="24"/>
          <w:szCs w:val="24"/>
        </w:rPr>
        <w:t>2027</w:t>
      </w:r>
      <w:r w:rsidRPr="009D39E8">
        <w:rPr>
          <w:sz w:val="24"/>
          <w:szCs w:val="24"/>
        </w:rPr>
        <w:t xml:space="preserve"> год и на плановый период </w:t>
      </w:r>
      <w:r w:rsidR="00AF1B87">
        <w:rPr>
          <w:sz w:val="24"/>
          <w:szCs w:val="24"/>
        </w:rPr>
        <w:t>2028</w:t>
      </w:r>
      <w:r w:rsidRPr="009D39E8">
        <w:rPr>
          <w:sz w:val="24"/>
          <w:szCs w:val="24"/>
        </w:rPr>
        <w:t xml:space="preserve"> и </w:t>
      </w:r>
      <w:r w:rsidR="00AF1B87">
        <w:rPr>
          <w:sz w:val="24"/>
          <w:szCs w:val="24"/>
        </w:rPr>
        <w:t>2029</w:t>
      </w:r>
      <w:r w:rsidRPr="009D39E8">
        <w:rPr>
          <w:sz w:val="24"/>
          <w:szCs w:val="24"/>
        </w:rPr>
        <w:t xml:space="preserve"> годов</w:t>
      </w:r>
    </w:p>
    <w:bookmarkEnd w:id="0"/>
    <w:p w:rsidR="0058282D" w:rsidRPr="00337EB3" w:rsidRDefault="0058282D" w:rsidP="00337EB3">
      <w:pPr>
        <w:pStyle w:val="21"/>
        <w:keepNext/>
        <w:keepLines/>
        <w:shd w:val="clear" w:color="auto" w:fill="auto"/>
        <w:spacing w:line="270" w:lineRule="exact"/>
        <w:rPr>
          <w:b w:val="0"/>
          <w:sz w:val="24"/>
        </w:rPr>
      </w:pPr>
    </w:p>
    <w:tbl>
      <w:tblPr>
        <w:tblOverlap w:val="never"/>
        <w:tblW w:w="15157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803"/>
        <w:gridCol w:w="1300"/>
        <w:gridCol w:w="1398"/>
        <w:gridCol w:w="1416"/>
        <w:gridCol w:w="6389"/>
      </w:tblGrid>
      <w:tr w:rsidR="0058282D" w:rsidRPr="001F65D5" w:rsidTr="00062905">
        <w:trPr>
          <w:trHeight w:val="518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2D" w:rsidRPr="00593241" w:rsidRDefault="0058282D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b/>
                <w:color w:val="auto"/>
                <w:sz w:val="22"/>
                <w:szCs w:val="22"/>
                <w:lang w:eastAsia="en-US"/>
              </w:rPr>
              <w:t>№</w:t>
            </w:r>
          </w:p>
          <w:p w:rsidR="0058282D" w:rsidRPr="00593241" w:rsidRDefault="0058282D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8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2D" w:rsidRPr="00593241" w:rsidRDefault="0058282D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t>Вид (группа, подгруппа) нормативных затрат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282D" w:rsidRPr="00593241" w:rsidRDefault="00172659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Значение нормативных затрат </w:t>
            </w:r>
            <w:r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 xml:space="preserve">на очередной финансовый год </w:t>
            </w:r>
            <w:r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br/>
              <w:t>и на плановый период, руб.</w:t>
            </w:r>
          </w:p>
        </w:tc>
        <w:tc>
          <w:tcPr>
            <w:tcW w:w="6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282D" w:rsidRPr="00593241" w:rsidRDefault="0058282D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b/>
                <w:sz w:val="22"/>
                <w:szCs w:val="22"/>
                <w:lang w:eastAsia="en-US"/>
              </w:rPr>
            </w:pPr>
            <w:r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58282D" w:rsidRPr="001F65D5" w:rsidTr="00062905">
        <w:trPr>
          <w:trHeight w:val="388"/>
          <w:tblHeader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282D" w:rsidRPr="001F65D5" w:rsidRDefault="0058282D" w:rsidP="00CB42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8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2D" w:rsidRPr="001F65D5" w:rsidRDefault="0058282D" w:rsidP="00CB42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2D" w:rsidRPr="00593241" w:rsidRDefault="00AF1B87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2027</w:t>
            </w:r>
            <w:r w:rsidR="0058282D"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2D" w:rsidRPr="00593241" w:rsidRDefault="00AF1B87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2028</w:t>
            </w:r>
            <w:r w:rsidR="0058282D"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282D" w:rsidRPr="00593241" w:rsidRDefault="00AF1B87" w:rsidP="00CB42F8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Style w:val="105pt0"/>
                <w:color w:val="auto"/>
                <w:sz w:val="22"/>
                <w:szCs w:val="22"/>
                <w:lang w:eastAsia="en-US"/>
              </w:rPr>
              <w:t>2029</w:t>
            </w:r>
            <w:r w:rsidR="0058282D" w:rsidRPr="001F65D5">
              <w:rPr>
                <w:rStyle w:val="105pt0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82D" w:rsidRPr="001F65D5" w:rsidRDefault="0058282D" w:rsidP="00CB42F8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E6E14" w:rsidRPr="001F65D5" w:rsidTr="00062905">
        <w:trPr>
          <w:trHeight w:val="1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E14" w:rsidRPr="00593241" w:rsidRDefault="00CE6E14" w:rsidP="00CE6E1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E14" w:rsidRPr="00593241" w:rsidRDefault="00CE6E14" w:rsidP="00CE6E1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на информационно-коммуникационные технологии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E14" w:rsidRPr="00CE6E14" w:rsidRDefault="00CE6E14" w:rsidP="00CE6E1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E6E14">
              <w:rPr>
                <w:rFonts w:ascii="Times New Roman" w:hAnsi="Times New Roman" w:cs="Times New Roman"/>
                <w:bCs/>
                <w:sz w:val="22"/>
                <w:szCs w:val="22"/>
              </w:rPr>
              <w:t>259 000,50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E14" w:rsidRPr="00CE6E14" w:rsidRDefault="00CE6E14" w:rsidP="00CE6E1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E6E1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6E14" w:rsidRPr="00CE6E14" w:rsidRDefault="00CE6E14" w:rsidP="00CE6E1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E6E1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E14" w:rsidRPr="001F65D5" w:rsidRDefault="00CE6E14" w:rsidP="00CE6E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CE6E14" w:rsidRPr="001F65D5" w:rsidRDefault="00CE6E14" w:rsidP="00CE6E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содержание имущества; </w:t>
            </w:r>
          </w:p>
          <w:p w:rsidR="00CE6E14" w:rsidRPr="00593241" w:rsidRDefault="00CE6E14" w:rsidP="00CE6E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прочих работ и услуг, не относящихся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к затратам на услуги связи, аренду и содержание имущества;</w:t>
            </w:r>
          </w:p>
          <w:p w:rsidR="00CE6E14" w:rsidRPr="00593241" w:rsidRDefault="00CE6E14" w:rsidP="00CE6E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приобретение материальных запасов в сфере информационно-коммуникационных технологий.</w:t>
            </w:r>
          </w:p>
        </w:tc>
      </w:tr>
      <w:tr w:rsidR="00CE6E14" w:rsidRPr="001F65D5" w:rsidTr="00062905">
        <w:trPr>
          <w:trHeight w:val="10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E14" w:rsidRPr="00593241" w:rsidRDefault="00CE6E14" w:rsidP="00CE6E1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0"/>
                <w:b w:val="0"/>
                <w:color w:val="auto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6E14" w:rsidRPr="00593241" w:rsidRDefault="00CE6E14" w:rsidP="00CE6E1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14" w:rsidRPr="00CE6E14" w:rsidRDefault="00CE6E14" w:rsidP="00CE6E1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CE6E14">
              <w:rPr>
                <w:rFonts w:ascii="Times New Roman" w:hAnsi="Times New Roman" w:cs="Times New Roman"/>
                <w:bCs/>
                <w:sz w:val="22"/>
                <w:szCs w:val="22"/>
              </w:rPr>
              <w:t>73 300,50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14" w:rsidRPr="00CE6E14" w:rsidRDefault="00CE6E14" w:rsidP="00CE6E1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E6E1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E14" w:rsidRPr="00CE6E14" w:rsidRDefault="00CE6E14" w:rsidP="00CE6E1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E6E1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E14" w:rsidRPr="00593241" w:rsidRDefault="00CE6E14" w:rsidP="00CE6E1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содержание имущества включают в себя </w:t>
            </w:r>
            <w:r w:rsidRPr="00593241">
              <w:rPr>
                <w:sz w:val="22"/>
                <w:szCs w:val="22"/>
                <w:lang w:eastAsia="en-US"/>
              </w:rPr>
              <w:t xml:space="preserve">нормативные затраты на оплату работ по заправке картриджей </w:t>
            </w:r>
            <w:r w:rsidRPr="00593241">
              <w:rPr>
                <w:sz w:val="22"/>
                <w:szCs w:val="22"/>
                <w:lang w:eastAsia="en-US"/>
              </w:rPr>
              <w:br/>
              <w:t xml:space="preserve">для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принтеров, многофункциональных устройств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копировальных аппаратов (оргтехники).</w:t>
            </w:r>
          </w:p>
        </w:tc>
      </w:tr>
      <w:tr w:rsidR="00B4424A" w:rsidRPr="001F65D5" w:rsidTr="00062905">
        <w:trPr>
          <w:trHeight w:val="6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1.1.1.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 xml:space="preserve">Затраты на оплату работ по заправке картриджей для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принтеров, многофункциональных устройств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копировальных аппаратов (оргтехники)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424A" w:rsidRPr="00B4424A" w:rsidRDefault="00B4424A" w:rsidP="00B442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4424A">
              <w:rPr>
                <w:rFonts w:ascii="Times New Roman" w:hAnsi="Times New Roman" w:cs="Times New Roman"/>
                <w:sz w:val="22"/>
                <w:szCs w:val="22"/>
              </w:rPr>
              <w:t>73 300,50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424A" w:rsidRPr="00B4424A" w:rsidRDefault="00B4424A" w:rsidP="00B442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424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424A" w:rsidRPr="00B4424A" w:rsidRDefault="00B4424A" w:rsidP="00B442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424A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 xml:space="preserve">Расчет затрат на оплату работ по заправке картриджей </w:t>
            </w:r>
            <w:r w:rsidRPr="00593241">
              <w:rPr>
                <w:sz w:val="22"/>
                <w:szCs w:val="22"/>
                <w:lang w:eastAsia="en-US"/>
              </w:rPr>
              <w:br/>
              <w:t xml:space="preserve">для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принтеров, многофункциональных устройств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копировальных аппаратов (оргтехники) осуществляется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по формуле:</w:t>
            </w:r>
          </w:p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НЗузк=Нцузк</w:t>
            </w:r>
            <w:r w:rsidRPr="001F65D5">
              <w:rPr>
                <w:rStyle w:val="105pt"/>
                <w:color w:val="auto"/>
                <w:sz w:val="22"/>
                <w:szCs w:val="22"/>
                <w:lang w:val="en-US" w:eastAsia="en-US"/>
              </w:rPr>
              <w:t>i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*Нкузк</w:t>
            </w:r>
            <w:r w:rsidRPr="001F65D5">
              <w:rPr>
                <w:rStyle w:val="105pt"/>
                <w:color w:val="auto"/>
                <w:sz w:val="22"/>
                <w:szCs w:val="22"/>
                <w:lang w:val="en-US" w:eastAsia="en-US"/>
              </w:rPr>
              <w:t>i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,</w:t>
            </w:r>
          </w:p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где:</w:t>
            </w:r>
          </w:p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НЗузк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ормативные затраты на оплату работ по заправке картриджей для принтеров, многофункциональных устройств 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и копировальных аппаратов (оргтехники);</w:t>
            </w:r>
          </w:p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Нцузк</w:t>
            </w:r>
            <w:r w:rsidRPr="001F65D5">
              <w:rPr>
                <w:rStyle w:val="105pt"/>
                <w:color w:val="auto"/>
                <w:sz w:val="22"/>
                <w:szCs w:val="22"/>
                <w:lang w:val="en-US" w:eastAsia="en-US"/>
              </w:rPr>
              <w:t>i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593241">
              <w:rPr>
                <w:sz w:val="22"/>
                <w:szCs w:val="22"/>
                <w:lang w:eastAsia="en-US"/>
              </w:rPr>
              <w:t xml:space="preserve">норматив цены работы по заправке картриджей </w:t>
            </w:r>
            <w:r w:rsidRPr="00593241">
              <w:rPr>
                <w:sz w:val="22"/>
                <w:szCs w:val="22"/>
                <w:lang w:eastAsia="en-US"/>
              </w:rPr>
              <w:br/>
              <w:t>для принтеров, многофункциональных устройств</w:t>
            </w:r>
            <w:r w:rsidRPr="00593241">
              <w:rPr>
                <w:sz w:val="22"/>
                <w:szCs w:val="22"/>
                <w:lang w:eastAsia="en-US"/>
              </w:rPr>
              <w:br/>
            </w:r>
            <w:r w:rsidRPr="00593241">
              <w:rPr>
                <w:sz w:val="22"/>
                <w:szCs w:val="22"/>
                <w:lang w:eastAsia="en-US"/>
              </w:rPr>
              <w:lastRenderedPageBreak/>
              <w:t>и копировальных аппаратов (оргтехники), определяемый</w:t>
            </w:r>
            <w:r w:rsidRPr="00593241">
              <w:rPr>
                <w:sz w:val="22"/>
                <w:szCs w:val="22"/>
                <w:lang w:eastAsia="en-US"/>
              </w:rPr>
              <w:br/>
              <w:t xml:space="preserve">в соответствии с положениями статьи 22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№ 44-ФЗ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>и рассчитываемый в ценах на очередной финансовый год и на плановый период</w:t>
            </w:r>
            <w:r w:rsidRPr="00593241">
              <w:rPr>
                <w:sz w:val="22"/>
                <w:szCs w:val="22"/>
                <w:lang w:eastAsia="en-US"/>
              </w:rPr>
              <w:t>;</w:t>
            </w:r>
          </w:p>
          <w:p w:rsidR="00B4424A" w:rsidRPr="001F65D5" w:rsidRDefault="00B4424A" w:rsidP="00B4424A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Нкузк</w:t>
            </w:r>
            <w:r w:rsidRPr="001F65D5">
              <w:rPr>
                <w:rStyle w:val="105pt"/>
                <w:color w:val="auto"/>
                <w:sz w:val="22"/>
                <w:szCs w:val="22"/>
                <w:lang w:val="en-US" w:eastAsia="en-US"/>
              </w:rPr>
              <w:t>i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– норматив объема работ по заправке картриджей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для принтеров, многофункциональных устройств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и копировальных аппаратов (оргтехники) в очередном финансовом году и на плановый период, определяемый исходя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из планируемого количества месяцев выполнения работ.</w:t>
            </w:r>
          </w:p>
        </w:tc>
      </w:tr>
      <w:tr w:rsidR="00D955A4" w:rsidRPr="001F65D5" w:rsidTr="00062905">
        <w:trPr>
          <w:trHeight w:val="1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5A4" w:rsidRPr="00593241" w:rsidRDefault="00D955A4" w:rsidP="00D955A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1.2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55A4" w:rsidRPr="00593241" w:rsidRDefault="00D955A4" w:rsidP="00D955A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прочих работ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услуг, не относящихся к затратам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на услуги связи, аренду и содержание имущества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A4" w:rsidRPr="00D955A4" w:rsidRDefault="00D955A4" w:rsidP="00D955A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D955A4">
              <w:rPr>
                <w:rFonts w:ascii="Times New Roman" w:hAnsi="Times New Roman" w:cs="Times New Roman"/>
                <w:bCs/>
                <w:sz w:val="22"/>
                <w:szCs w:val="22"/>
              </w:rPr>
              <w:t>96 700,00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A4" w:rsidRPr="00D955A4" w:rsidRDefault="00D955A4" w:rsidP="00D955A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55A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A4" w:rsidRPr="00D955A4" w:rsidRDefault="00D955A4" w:rsidP="00D955A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955A4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5A4" w:rsidRPr="00593241" w:rsidRDefault="00D955A4" w:rsidP="00D955A4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прочих работ и услуг, не относящихся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к затратам на услуги связи, аренду и содержание имущества, включают в себя затраты на оплату услуг по сопровождению программного обеспечения и приобретение простых(неисключительных) лицензий на использование программного обеспечения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и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включают затраты на оплату услуг 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по сопровождению справочно-правовых систем.</w:t>
            </w:r>
          </w:p>
        </w:tc>
      </w:tr>
      <w:tr w:rsidR="00FE05C9" w:rsidRPr="001F65D5" w:rsidTr="00062905">
        <w:trPr>
          <w:trHeight w:val="1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05C9" w:rsidRPr="00593241" w:rsidRDefault="00FE05C9" w:rsidP="00FE05C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E05C9" w:rsidRPr="00593241" w:rsidRDefault="00FE05C9" w:rsidP="00FE05C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материальных запасов в сфере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информационно-коммуникационных технологий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C9" w:rsidRPr="00FE05C9" w:rsidRDefault="00FE05C9" w:rsidP="00FE05C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05C9">
              <w:rPr>
                <w:rFonts w:ascii="Times New Roman" w:hAnsi="Times New Roman" w:cs="Times New Roman"/>
                <w:bCs/>
                <w:sz w:val="22"/>
                <w:szCs w:val="22"/>
              </w:rPr>
              <w:t>89 000,00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C9" w:rsidRPr="00FE05C9" w:rsidRDefault="00FE05C9" w:rsidP="00FE05C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E05C9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5C9" w:rsidRPr="00FE05C9" w:rsidRDefault="00FE05C9" w:rsidP="00FE05C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E05C9"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5C9" w:rsidRPr="00593241" w:rsidRDefault="00FE05C9" w:rsidP="00FE05C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 включают в себя затраты на приобретение деталей для содержания принтеров, многофункциональных устройств и копировальных аппаратов (оргтехники)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и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определяются в соответствии с требованиями пункта 1.7.5 приложения к Правилам определения нормативных затрат и рассчитываются в ценах на очередной финансовый год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017669" w:rsidRPr="001F65D5" w:rsidTr="00062905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7669" w:rsidRPr="00593241" w:rsidRDefault="00017669" w:rsidP="00017669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7669" w:rsidRPr="00593241" w:rsidRDefault="00017669" w:rsidP="00017669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Прочие затраты (в том числе затраты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на закупку товаров, работ и услуг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в целях оказания государственных услуг (выполнения работ)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реализации государственных функций),не указанные в подпунктах «а»-«ж» пункта 6 Общих правил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669" w:rsidRPr="00017669" w:rsidRDefault="00017669" w:rsidP="0001766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17669">
              <w:rPr>
                <w:rFonts w:ascii="Times New Roman" w:hAnsi="Times New Roman" w:cs="Times New Roman"/>
                <w:bCs/>
                <w:sz w:val="22"/>
                <w:szCs w:val="22"/>
              </w:rPr>
              <w:t>4 320 952,10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669" w:rsidRPr="00017669" w:rsidRDefault="00017669" w:rsidP="0001766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17669">
              <w:rPr>
                <w:rFonts w:ascii="Times New Roman" w:hAnsi="Times New Roman" w:cs="Times New Roman"/>
                <w:bCs/>
                <w:sz w:val="22"/>
                <w:szCs w:val="22"/>
              </w:rPr>
              <w:t>4 499 652,65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669" w:rsidRPr="00017669" w:rsidRDefault="00017669" w:rsidP="0001766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17669">
              <w:rPr>
                <w:rFonts w:ascii="Times New Roman" w:hAnsi="Times New Roman" w:cs="Times New Roman"/>
                <w:bCs/>
                <w:sz w:val="22"/>
                <w:szCs w:val="22"/>
              </w:rPr>
              <w:t>4 683 687,54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7669" w:rsidRPr="00593241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не указанныев подпунктах «а»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«ж» пункта 6 Общих правил включают в себя:</w:t>
            </w:r>
          </w:p>
          <w:p w:rsidR="00017669" w:rsidRPr="001F65D5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услуги связи;</w:t>
            </w:r>
          </w:p>
          <w:p w:rsidR="00017669" w:rsidRPr="001F65D5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транспортных услуг; </w:t>
            </w:r>
          </w:p>
          <w:p w:rsidR="00017669" w:rsidRPr="001F65D5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коммунальных услуг; </w:t>
            </w:r>
          </w:p>
          <w:p w:rsidR="00017669" w:rsidRPr="00593241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имущества;</w:t>
            </w:r>
          </w:p>
          <w:p w:rsidR="00017669" w:rsidRPr="001F65D5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</w:t>
            </w:r>
            <w:r w:rsidRPr="00593241">
              <w:rPr>
                <w:sz w:val="22"/>
                <w:szCs w:val="22"/>
                <w:lang w:eastAsia="en-US"/>
              </w:rPr>
              <w:t>оплату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прочих работ и услуг, не относящиеся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и наймом жилого помещения в связи с командированием работников, заключаемым со сторонними организациями, а также к затратамна коммунальные услуги, аренду помещений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оборудования, содержание имущества;</w:t>
            </w:r>
          </w:p>
          <w:p w:rsidR="00017669" w:rsidRPr="00593241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основных средств;</w:t>
            </w:r>
          </w:p>
          <w:p w:rsidR="00017669" w:rsidRPr="00593241" w:rsidRDefault="00017669" w:rsidP="00017669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запасов,</w:t>
            </w:r>
            <w:r w:rsidRPr="00593241">
              <w:rPr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не отнесенные к затратам, указанным в подпунктах «а»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«ж» пункта 6 Общих правил.</w:t>
            </w:r>
          </w:p>
        </w:tc>
      </w:tr>
      <w:tr w:rsidR="00787D8F" w:rsidRPr="001F65D5" w:rsidTr="00062905">
        <w:trPr>
          <w:trHeight w:val="6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D8F" w:rsidRPr="00593241" w:rsidRDefault="00787D8F" w:rsidP="00787D8F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D8F" w:rsidRPr="00593241" w:rsidRDefault="00787D8F" w:rsidP="00787D8F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связи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7D8F" w:rsidRPr="00787D8F" w:rsidRDefault="00787D8F" w:rsidP="00787D8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87D8F">
              <w:rPr>
                <w:rFonts w:ascii="Times New Roman" w:hAnsi="Times New Roman" w:cs="Times New Roman"/>
                <w:sz w:val="22"/>
                <w:szCs w:val="22"/>
              </w:rPr>
              <w:t>980,16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7D8F" w:rsidRPr="00787D8F" w:rsidRDefault="00787D8F" w:rsidP="00787D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7D8F">
              <w:rPr>
                <w:rFonts w:ascii="Times New Roman" w:hAnsi="Times New Roman" w:cs="Times New Roman"/>
                <w:sz w:val="22"/>
                <w:szCs w:val="22"/>
              </w:rPr>
              <w:t>980,16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7D8F" w:rsidRPr="00787D8F" w:rsidRDefault="00787D8F" w:rsidP="00787D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7D8F">
              <w:rPr>
                <w:rFonts w:ascii="Times New Roman" w:hAnsi="Times New Roman" w:cs="Times New Roman"/>
                <w:sz w:val="22"/>
                <w:szCs w:val="22"/>
              </w:rPr>
              <w:t>980,16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D8F" w:rsidRPr="00593241" w:rsidRDefault="00787D8F" w:rsidP="00787D8F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связи включают в себя затраты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на оплату услуг почтовой связи.</w:t>
            </w:r>
          </w:p>
        </w:tc>
      </w:tr>
      <w:tr w:rsidR="002F36CB" w:rsidRPr="001F65D5" w:rsidTr="00062905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2.1.1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почтовой связи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2F36CB" w:rsidRDefault="002F36CB" w:rsidP="002F36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F36CB">
              <w:rPr>
                <w:rFonts w:ascii="Times New Roman" w:hAnsi="Times New Roman" w:cs="Times New Roman"/>
                <w:sz w:val="22"/>
                <w:szCs w:val="22"/>
              </w:rPr>
              <w:t>980,16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2F36CB" w:rsidRDefault="002F36CB" w:rsidP="002F36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6CB">
              <w:rPr>
                <w:rFonts w:ascii="Times New Roman" w:hAnsi="Times New Roman" w:cs="Times New Roman"/>
                <w:sz w:val="22"/>
                <w:szCs w:val="22"/>
              </w:rPr>
              <w:t>980,16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2F36CB" w:rsidRDefault="002F36CB" w:rsidP="002F36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6CB">
              <w:rPr>
                <w:rFonts w:ascii="Times New Roman" w:hAnsi="Times New Roman" w:cs="Times New Roman"/>
                <w:sz w:val="22"/>
                <w:szCs w:val="22"/>
              </w:rPr>
              <w:t>980,16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оплату услуг почтовой связи осуществляется по формуле:</w:t>
            </w:r>
          </w:p>
          <w:p w:rsidR="002F36CB" w:rsidRPr="001F65D5" w:rsidRDefault="00A8363F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80010</wp:posOffset>
                      </wp:positionV>
                      <wp:extent cx="352425" cy="495300"/>
                      <wp:effectExtent l="0" t="1905" r="1270" b="0"/>
                      <wp:wrapNone/>
                      <wp:docPr id="7" name="Text Box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2305" w:rsidRPr="00824D05" w:rsidRDefault="00EE2305" w:rsidP="00337EB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5" o:spid="_x0000_s1027" type="#_x0000_t202" style="position:absolute;left:0;text-align:left;margin-left:152.65pt;margin-top:6.3pt;width:27.75pt;height:3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uchugIAAME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" filled="f" stroked="f">
                      <v:textbox>
                        <w:txbxContent>
                          <w:p w:rsidR="00EE2305" w:rsidRPr="00824D05" w:rsidRDefault="00EE2305" w:rsidP="00337E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  <w:vertAlign w:val="subscript"/>
                </w:rPr>
                <m:t>упс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уп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vertAlign w:val="subscript"/>
                    </w:rPr>
                    <m:t>цупс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/>
                    </w:rPr>
                    <m:t>i</m:t>
                  </m:r>
                </m:e>
              </m:nary>
            </m:oMath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НЗупс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 затраты на оплату услуг почтовой связи;</w:t>
            </w: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Нкупсi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норматив количества планируемых i-ых почтовых отправлений в год, определяемый с учетом фактических почтовых отправлений за отчетный финансовый год;</w:t>
            </w:r>
          </w:p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>Нцупсi – норматив цены i-ого почтового отправления, определяемый в соответствии тарифами на основные</w:t>
            </w:r>
            <w:r w:rsidRPr="00593241">
              <w:rPr>
                <w:sz w:val="22"/>
                <w:szCs w:val="22"/>
                <w:lang w:eastAsia="en-US"/>
              </w:rPr>
              <w:br/>
              <w:t>и дополнительные услуги, утвержденными приказом Управления Федеральной почтовой связи г. Санкт-Петербург</w:t>
            </w:r>
            <w:r w:rsidRPr="00593241">
              <w:rPr>
                <w:sz w:val="22"/>
                <w:szCs w:val="22"/>
                <w:lang w:eastAsia="en-US"/>
              </w:rPr>
              <w:br/>
              <w:t xml:space="preserve">и Ленинградской области – филиалом ФГУП «Почта России», положениями статьи 22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№ 44-ФЗ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>и рассчитываемый в ценах на очередной финансовый год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593241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2F36CB" w:rsidRPr="001F65D5" w:rsidTr="00062905">
        <w:trPr>
          <w:trHeight w:val="7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транспортных услуг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D54141" w:rsidRDefault="002F36CB" w:rsidP="002F36CB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D54141" w:rsidRDefault="002F36CB" w:rsidP="002F36CB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D54141" w:rsidRDefault="002F36CB" w:rsidP="002F36CB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оплату транспортных услуг включают в себя затраты </w:t>
            </w:r>
            <w:r w:rsidRPr="00593241">
              <w:rPr>
                <w:sz w:val="22"/>
                <w:szCs w:val="22"/>
                <w:lang w:eastAsia="en-US"/>
              </w:rPr>
              <w:t xml:space="preserve">на оплату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перевозки пассажиров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2F36CB" w:rsidRPr="001F65D5" w:rsidTr="00062905">
        <w:trPr>
          <w:trHeight w:val="1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2.2.1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1F65D5" w:rsidRDefault="002F36CB" w:rsidP="002F36CB">
            <w:pPr>
              <w:widowControl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Затраты на оплату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перевозки пассажиров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D54141" w:rsidRDefault="002F36CB" w:rsidP="002F36CB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D54141" w:rsidRDefault="002F36CB" w:rsidP="002F36CB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D54141" w:rsidRDefault="002F36CB" w:rsidP="002F36CB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оплату перевозки пассажиров осуществляется по формуле:</w:t>
            </w: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НЗппм = Нкпсп × Нцпсп,</w:t>
            </w: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НЗппм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затраты на оплату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перевозки пассажиров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Нкпсп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норматив количества планируемых поездок, определяемый с учетом фактических поездок за отчетный финансовый год;</w:t>
            </w:r>
          </w:p>
          <w:p w:rsidR="002F36CB" w:rsidRPr="001F65D5" w:rsidRDefault="002F36CB" w:rsidP="002F36CB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Нцпсп – норматив цены 1 поездки, определяемый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 с положениямистатьи22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№ 44-ФЗ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рассчитываемыйв ценах на очередной финансовый год и на плановый период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2F36CB" w:rsidRPr="001F65D5" w:rsidTr="00062905">
        <w:trPr>
          <w:trHeight w:val="1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коммунальных услуг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2F36CB" w:rsidRDefault="002F36CB" w:rsidP="002F36C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F36CB">
              <w:rPr>
                <w:rFonts w:ascii="Times New Roman" w:hAnsi="Times New Roman" w:cs="Times New Roman"/>
                <w:sz w:val="22"/>
                <w:szCs w:val="22"/>
              </w:rPr>
              <w:t>850 099,64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2F36CB" w:rsidRDefault="002F36CB" w:rsidP="002F36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6CB">
              <w:rPr>
                <w:rFonts w:ascii="Times New Roman" w:hAnsi="Times New Roman" w:cs="Times New Roman"/>
                <w:sz w:val="22"/>
                <w:szCs w:val="22"/>
              </w:rPr>
              <w:t>900 083,60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36CB" w:rsidRPr="002F36CB" w:rsidRDefault="002F36CB" w:rsidP="002F36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F36CB">
              <w:rPr>
                <w:rFonts w:ascii="Times New Roman" w:hAnsi="Times New Roman" w:cs="Times New Roman"/>
                <w:sz w:val="22"/>
                <w:szCs w:val="22"/>
              </w:rPr>
              <w:t>940 386,06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6CB" w:rsidRPr="00593241" w:rsidRDefault="002F36CB" w:rsidP="002F36CB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Расчет затрат на коммунальные услуги осуществляется 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в соответствии с распоряжением № 402-ра, а также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нормативно-правовыми актами в сфере тарифного регулирования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 xml:space="preserve">с учетом прогноза тарифов (цен), подлежащих государственному регулированию, в рамках полномочий Комитета по тарифам 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Санкт-Петербурга, исходя из следующих подгрупп затрат:</w:t>
            </w:r>
          </w:p>
          <w:p w:rsidR="002F36CB" w:rsidRPr="00593241" w:rsidRDefault="002F36CB" w:rsidP="002F36CB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газоснабжение и иные виды топлива;</w:t>
            </w:r>
          </w:p>
          <w:p w:rsidR="002F36CB" w:rsidRPr="00593241" w:rsidRDefault="002F36CB" w:rsidP="002F36CB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электроснабжение;</w:t>
            </w:r>
          </w:p>
          <w:p w:rsidR="002F36CB" w:rsidRPr="00593241" w:rsidRDefault="002F36CB" w:rsidP="002F36CB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теплоснабжение;</w:t>
            </w:r>
          </w:p>
          <w:p w:rsidR="002F36CB" w:rsidRPr="00593241" w:rsidRDefault="002F36CB" w:rsidP="002F36CB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горячее водоснабжение;</w:t>
            </w:r>
          </w:p>
          <w:p w:rsidR="002F36CB" w:rsidRPr="00593241" w:rsidRDefault="002F36CB" w:rsidP="002F36CB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холодное водоснабжение и водоотведение;</w:t>
            </w:r>
          </w:p>
          <w:p w:rsidR="002F36CB" w:rsidRPr="00593241" w:rsidRDefault="002F36CB" w:rsidP="002F36CB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оплату услуг лиц, привлекаемых на основании гражданско-правовых договоров;</w:t>
            </w:r>
          </w:p>
          <w:p w:rsidR="002F36CB" w:rsidRPr="00593241" w:rsidRDefault="002F36CB" w:rsidP="002F36CB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иные затраты, относящиеся к затратам на коммунальные услуги в рамках затрат, указанных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 xml:space="preserve">в </w:t>
            </w:r>
            <w:hyperlink r:id="rId7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абзацах первом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– </w:t>
            </w:r>
            <w:hyperlink r:id="rId8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двенадцатом пункта 15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правил. Формирование затрат на коммунальные услуги осуществляется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с учетом требований законодательства Российской Федерации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>об энергосбережении и о повышении энергетической эффективности.</w:t>
            </w:r>
          </w:p>
        </w:tc>
      </w:tr>
      <w:tr w:rsidR="00E1247E" w:rsidRPr="001F65D5" w:rsidTr="00062905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247E" w:rsidRPr="00593241" w:rsidRDefault="00E1247E" w:rsidP="00E1247E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247E" w:rsidRPr="00593241" w:rsidRDefault="00E1247E" w:rsidP="00E1247E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имущества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247E" w:rsidRPr="00E1247E" w:rsidRDefault="00E1247E" w:rsidP="00E124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1247E">
              <w:rPr>
                <w:rFonts w:ascii="Times New Roman" w:hAnsi="Times New Roman" w:cs="Times New Roman"/>
                <w:bCs/>
                <w:sz w:val="22"/>
                <w:szCs w:val="22"/>
              </w:rPr>
              <w:t>505 498,97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247E" w:rsidRPr="00E1247E" w:rsidRDefault="00E1247E" w:rsidP="00E1247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1247E">
              <w:rPr>
                <w:rFonts w:ascii="Times New Roman" w:hAnsi="Times New Roman" w:cs="Times New Roman"/>
                <w:bCs/>
                <w:sz w:val="22"/>
                <w:szCs w:val="22"/>
              </w:rPr>
              <w:t>525 688,18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1247E" w:rsidRPr="00E1247E" w:rsidRDefault="00E1247E" w:rsidP="00E1247E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1247E">
              <w:rPr>
                <w:rFonts w:ascii="Times New Roman" w:hAnsi="Times New Roman" w:cs="Times New Roman"/>
                <w:bCs/>
                <w:sz w:val="22"/>
                <w:szCs w:val="22"/>
              </w:rPr>
              <w:t>546 944,05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47E" w:rsidRPr="00593241" w:rsidRDefault="00E1247E" w:rsidP="00E124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осуществляется исходя из следующих подгрупп затрат:</w:t>
            </w:r>
          </w:p>
          <w:p w:rsidR="00E1247E" w:rsidRPr="00593241" w:rsidRDefault="00E1247E" w:rsidP="00E124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содержание и техническое обслуживаниепомещений;</w:t>
            </w:r>
          </w:p>
          <w:p w:rsidR="00E1247E" w:rsidRPr="00593241" w:rsidRDefault="00E1247E" w:rsidP="00E1247E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техническое обслуживание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регламентно-профилактический ремонт иного оборудования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F713A7" w:rsidRPr="001F65D5" w:rsidTr="00FA73A1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13A7" w:rsidRPr="00593241" w:rsidRDefault="00F713A7" w:rsidP="00F713A7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3A7" w:rsidRPr="001F65D5" w:rsidRDefault="00F713A7" w:rsidP="00F713A7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содержание и техническое обслуживание помещений</w:t>
            </w:r>
          </w:p>
          <w:p w:rsidR="00F713A7" w:rsidRPr="001F65D5" w:rsidRDefault="00F713A7" w:rsidP="00F713A7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A7" w:rsidRPr="00FA73A1" w:rsidRDefault="00F713A7" w:rsidP="00F713A7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A73A1">
              <w:rPr>
                <w:rFonts w:ascii="Times New Roman" w:hAnsi="Times New Roman" w:cs="Times New Roman"/>
                <w:bCs/>
                <w:sz w:val="22"/>
                <w:szCs w:val="22"/>
              </w:rPr>
              <w:t>346 198,85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A7" w:rsidRPr="00FA73A1" w:rsidRDefault="00F713A7" w:rsidP="00F713A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A73A1">
              <w:rPr>
                <w:rFonts w:ascii="Times New Roman" w:hAnsi="Times New Roman" w:cs="Times New Roman"/>
                <w:bCs/>
                <w:sz w:val="22"/>
                <w:szCs w:val="22"/>
              </w:rPr>
              <w:t>360 016,08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A7" w:rsidRPr="00FA73A1" w:rsidRDefault="00F713A7" w:rsidP="00F713A7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A73A1">
              <w:rPr>
                <w:rFonts w:ascii="Times New Roman" w:hAnsi="Times New Roman" w:cs="Times New Roman"/>
                <w:bCs/>
                <w:sz w:val="22"/>
                <w:szCs w:val="22"/>
              </w:rPr>
              <w:t>374 497,23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3A7" w:rsidRPr="00593241" w:rsidRDefault="00F713A7" w:rsidP="00F713A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Расчет осуществляется исходя из следующих подгрупп затрат:</w:t>
            </w:r>
          </w:p>
          <w:p w:rsidR="00F713A7" w:rsidRPr="001F65D5" w:rsidRDefault="00F713A7" w:rsidP="00F713A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(оказание услуг)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и эксплуатационному обслуживанию здания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прилегающей к нему территории;</w:t>
            </w:r>
          </w:p>
          <w:p w:rsidR="00F713A7" w:rsidRPr="00593241" w:rsidRDefault="00F713A7" w:rsidP="00F713A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обеспечение сменными ковровыми покрытиями помещений;</w:t>
            </w:r>
          </w:p>
          <w:p w:rsidR="00F713A7" w:rsidRPr="00593241" w:rsidRDefault="00F713A7" w:rsidP="00F713A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уборке помещений;</w:t>
            </w:r>
          </w:p>
          <w:p w:rsidR="00F713A7" w:rsidRPr="00593241" w:rsidRDefault="00F713A7" w:rsidP="00F713A7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текущему ремонту помещений.</w:t>
            </w:r>
          </w:p>
        </w:tc>
      </w:tr>
      <w:tr w:rsidR="00FA73A1" w:rsidRPr="001F65D5" w:rsidTr="00FA73A1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3A1" w:rsidRPr="00593241" w:rsidRDefault="00FA73A1" w:rsidP="00FA73A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2.4.1.1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3A1" w:rsidRPr="00593241" w:rsidRDefault="00FA73A1" w:rsidP="00FA73A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(оказание услуг) по техническому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эксплуатационному обслуживанию здания и прилегающей к нему территории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A1" w:rsidRPr="00FA73A1" w:rsidRDefault="00FA73A1" w:rsidP="00FA73A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A73A1">
              <w:rPr>
                <w:rFonts w:ascii="Times New Roman" w:hAnsi="Times New Roman" w:cs="Times New Roman"/>
                <w:sz w:val="22"/>
                <w:szCs w:val="22"/>
              </w:rPr>
              <w:t>299 203,09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A1" w:rsidRPr="00FA73A1" w:rsidRDefault="00FA73A1" w:rsidP="00FA73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3A1">
              <w:rPr>
                <w:rFonts w:ascii="Times New Roman" w:hAnsi="Times New Roman" w:cs="Times New Roman"/>
                <w:sz w:val="22"/>
                <w:szCs w:val="22"/>
              </w:rPr>
              <w:t>311 142,08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3A1" w:rsidRPr="00FA73A1" w:rsidRDefault="00FA73A1" w:rsidP="00FA73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73A1">
              <w:rPr>
                <w:rFonts w:ascii="Times New Roman" w:hAnsi="Times New Roman" w:cs="Times New Roman"/>
                <w:sz w:val="22"/>
                <w:szCs w:val="22"/>
              </w:rPr>
              <w:t>323 663,23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на выполнение работ (оказание услуг)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техническому и эксплуатационному обслуживанию здания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и прилегающей к нему территории осуществляется по формуле:</w:t>
            </w: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FA73A1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 = Нцтэоз × Нктэозi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где:</w:t>
            </w: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НЗтэоз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затраты на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выполнение работ (оказание услуг) по техническому и эксплуатационному обслуживанию здания и прилегающей к нему территории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Нцтэоз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норматив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цены работы (услуги) в месяц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по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техническому и эксплуатационному обслуживанию здания, 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на очередной финансовый год и на плановый период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FA73A1" w:rsidRPr="00593241" w:rsidRDefault="00FA73A1" w:rsidP="00FA73A1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 xml:space="preserve">Нктэозi – 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 xml:space="preserve">норматив количества месяцев,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>определяемый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 xml:space="preserve">с учетом планируемого количества месяцев выполнения работ (оказания услуг) по 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>техническому и эксплуатационному обслуживанию здания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FA73A1" w:rsidRPr="001F65D5" w:rsidTr="00FA73A1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3A1" w:rsidRPr="00593241" w:rsidRDefault="00FA73A1" w:rsidP="00FA73A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2.4.1.2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3A1" w:rsidRPr="00593241" w:rsidRDefault="00FA73A1" w:rsidP="00FA73A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обеспечение сменными ковровыми покрытиями помещений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3A1" w:rsidRPr="00B21DA2" w:rsidRDefault="00056214" w:rsidP="00FA73A1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3A1" w:rsidRPr="00B21DA2" w:rsidRDefault="00056214" w:rsidP="00FA73A1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73A1" w:rsidRPr="00B21DA2" w:rsidRDefault="00056214" w:rsidP="00FA73A1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обеспечение сменными ковровыми покрытиями помещений осуществляется по формуле:</w:t>
            </w: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FA73A1" w:rsidRPr="001F65D5" w:rsidRDefault="00A8363F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86360</wp:posOffset>
                      </wp:positionV>
                      <wp:extent cx="352425" cy="495300"/>
                      <wp:effectExtent l="1905" t="2540" r="0" b="0"/>
                      <wp:wrapNone/>
                      <wp:docPr id="6" name="Text Box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2305" w:rsidRPr="00824D05" w:rsidRDefault="00EE2305" w:rsidP="00D56285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2" o:spid="_x0000_s1028" type="#_x0000_t202" style="position:absolute;left:0;text-align:left;margin-left:158.15pt;margin-top:6.8pt;width:27.75pt;height:39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" filled="f" stroked="f">
                      <v:textbox>
                        <w:txbxContent>
                          <w:p w:rsidR="00EE2305" w:rsidRPr="00824D05" w:rsidRDefault="00EE2305" w:rsidP="00D5628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ускп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vertAlign w:val="subscript"/>
                      <w:lang w:eastAsia="en-US"/>
                    </w:rPr>
                    <m:t>скп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×</m:t>
                  </m:r>
                </m:e>
              </m:nary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где:</w:t>
            </w: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НЗускп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нормативные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з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атраты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на обеспечение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сменными ковровыми покрытиями помещений; </w:t>
            </w:r>
          </w:p>
          <w:p w:rsidR="00FA73A1" w:rsidRPr="001F65D5" w:rsidRDefault="00FA73A1" w:rsidP="00FA73A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w:lastRenderedPageBreak/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норматив цены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обеспечения одним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val="en-US" w:eastAsia="en-US"/>
              </w:rPr>
              <w:t>i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-ым ковровым покрытием, 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 на очередной финансовый год и на плановый период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FA73A1" w:rsidRPr="00593241" w:rsidRDefault="00FA73A1" w:rsidP="00FA73A1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Pr="00593241">
              <w:rPr>
                <w:rFonts w:eastAsia="Calibri"/>
                <w:sz w:val="22"/>
                <w:szCs w:val="22"/>
                <w:lang w:eastAsia="ar-SA"/>
              </w:rPr>
              <w:t xml:space="preserve">- норматив </w:t>
            </w:r>
            <w:r w:rsidRPr="00593241">
              <w:rPr>
                <w:sz w:val="22"/>
                <w:szCs w:val="22"/>
                <w:lang w:eastAsia="en-US"/>
              </w:rPr>
              <w:t xml:space="preserve">количества планируемых </w:t>
            </w:r>
            <w:r w:rsidRPr="00593241">
              <w:rPr>
                <w:bCs/>
                <w:sz w:val="22"/>
                <w:szCs w:val="22"/>
                <w:lang w:eastAsia="en-US"/>
              </w:rPr>
              <w:t>замен</w:t>
            </w:r>
            <w:r w:rsidRPr="00593241">
              <w:rPr>
                <w:bCs/>
                <w:sz w:val="22"/>
                <w:szCs w:val="22"/>
                <w:lang w:eastAsia="en-US"/>
              </w:rPr>
              <w:br/>
            </w:r>
            <w:r w:rsidRPr="001F65D5">
              <w:rPr>
                <w:bCs/>
                <w:sz w:val="22"/>
                <w:szCs w:val="22"/>
                <w:lang w:val="en-US" w:eastAsia="en-US"/>
              </w:rPr>
              <w:t>i</w:t>
            </w:r>
            <w:r w:rsidRPr="00593241">
              <w:rPr>
                <w:bCs/>
                <w:sz w:val="22"/>
                <w:szCs w:val="22"/>
                <w:lang w:eastAsia="en-US"/>
              </w:rPr>
              <w:t>-ых ковровых покрытий в год.</w:t>
            </w:r>
          </w:p>
        </w:tc>
      </w:tr>
      <w:tr w:rsidR="00D551B3" w:rsidRPr="001F65D5" w:rsidTr="00062905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51B3" w:rsidRPr="001F65D5" w:rsidRDefault="00D551B3" w:rsidP="00D551B3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2.4.1.3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51B3" w:rsidRPr="001F65D5" w:rsidRDefault="00D551B3" w:rsidP="00D551B3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выполнение работ по уборке помещений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551B3" w:rsidRDefault="00D551B3" w:rsidP="00D551B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D551B3">
              <w:rPr>
                <w:rFonts w:ascii="Times New Roman" w:hAnsi="Times New Roman" w:cs="Times New Roman"/>
                <w:sz w:val="22"/>
                <w:szCs w:val="22"/>
              </w:rPr>
              <w:t>46 995,76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551B3" w:rsidRDefault="00D551B3" w:rsidP="00D551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1B3">
              <w:rPr>
                <w:rFonts w:ascii="Times New Roman" w:hAnsi="Times New Roman" w:cs="Times New Roman"/>
                <w:sz w:val="22"/>
                <w:szCs w:val="22"/>
              </w:rPr>
              <w:t>48 874,00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551B3" w:rsidRDefault="00D551B3" w:rsidP="00D551B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1B3">
              <w:rPr>
                <w:rFonts w:ascii="Times New Roman" w:hAnsi="Times New Roman" w:cs="Times New Roman"/>
                <w:sz w:val="22"/>
                <w:szCs w:val="22"/>
              </w:rPr>
              <w:t>50 834,00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B3" w:rsidRPr="001F65D5" w:rsidRDefault="00D551B3" w:rsidP="00D551B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выполнение работ по уборке помещений осуществляется по формуле:</w:t>
            </w:r>
          </w:p>
          <w:p w:rsidR="00D551B3" w:rsidRPr="001F65D5" w:rsidRDefault="00D551B3" w:rsidP="00D551B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D551B3" w:rsidRPr="001F65D5" w:rsidRDefault="00D551B3" w:rsidP="00D551B3">
            <w:pPr>
              <w:pStyle w:val="aa"/>
              <w:ind w:left="57" w:right="57" w:firstLine="29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НЗу = Нцу × Нкуi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</w:p>
          <w:p w:rsidR="00D551B3" w:rsidRPr="001F65D5" w:rsidRDefault="00D551B3" w:rsidP="00D551B3">
            <w:pPr>
              <w:pStyle w:val="aa"/>
              <w:ind w:left="57" w:right="57" w:firstLine="29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где:</w:t>
            </w:r>
          </w:p>
          <w:p w:rsidR="00D551B3" w:rsidRPr="001F65D5" w:rsidRDefault="00D551B3" w:rsidP="00D551B3">
            <w:pPr>
              <w:pStyle w:val="aa"/>
              <w:ind w:left="57" w:right="57" w:firstLine="295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НЗу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затраты на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выполнение работ по уборке помещений, в том числе окон помещений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D551B3" w:rsidRPr="001F65D5" w:rsidRDefault="00D551B3" w:rsidP="00D551B3">
            <w:pPr>
              <w:pStyle w:val="aa"/>
              <w:ind w:left="57" w:right="57" w:firstLine="295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Нцу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норматив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цены работы в месяц по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уборке помещений,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определяемый в соответствии с положениями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на очередной финансовый год и на плановый период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D551B3" w:rsidRPr="001F65D5" w:rsidRDefault="00D551B3" w:rsidP="00D551B3">
            <w:pPr>
              <w:pStyle w:val="aa"/>
              <w:ind w:left="57" w:right="57" w:firstLine="29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Нкуi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норматив количества месяцев,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определяемый с учетом планируемого количества месяцев выполнения работ по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уборке помещений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D551B3" w:rsidRPr="001F65D5" w:rsidTr="00062905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51B3" w:rsidRPr="001F65D5" w:rsidRDefault="00D551B3" w:rsidP="00D551B3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2.4.1.4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51B3" w:rsidRPr="001F65D5" w:rsidRDefault="00D551B3" w:rsidP="00D551B3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текущему ремонту помещений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96263" w:rsidRDefault="00D551B3" w:rsidP="00D551B3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96263" w:rsidRDefault="00D551B3" w:rsidP="00D551B3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96263" w:rsidRDefault="00D551B3" w:rsidP="00D551B3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B3" w:rsidRPr="001F65D5" w:rsidRDefault="00D551B3" w:rsidP="00D551B3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</w:t>
            </w:r>
            <w:r w:rsidRPr="001F65D5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ормативные 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атраты 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 работ по текущему ремонту помещений, занимаемых учреждением,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определяются с учетом требований приказа № 312,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соответствии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 положениями пункта 4 части 1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рассчитываются в ценах на очередной финансовый год и на плановый период.</w:t>
            </w:r>
          </w:p>
        </w:tc>
      </w:tr>
      <w:tr w:rsidR="00D551B3" w:rsidRPr="001F65D5" w:rsidTr="00062905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51B3" w:rsidRPr="00593241" w:rsidRDefault="00D551B3" w:rsidP="00D551B3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2.4.2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1B3" w:rsidRPr="00593241" w:rsidRDefault="00D551B3" w:rsidP="00D551B3">
            <w:pPr>
              <w:pStyle w:val="2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техническое обслуживание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регламентно-профилактический ремонт иного оборудования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551B3" w:rsidRDefault="00D551B3" w:rsidP="00D551B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D551B3">
              <w:rPr>
                <w:rFonts w:ascii="Times New Roman" w:hAnsi="Times New Roman" w:cs="Times New Roman"/>
                <w:bCs/>
                <w:sz w:val="22"/>
                <w:szCs w:val="22"/>
              </w:rPr>
              <w:t>159 300,12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551B3" w:rsidRDefault="00D551B3" w:rsidP="00D551B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551B3">
              <w:rPr>
                <w:rFonts w:ascii="Times New Roman" w:hAnsi="Times New Roman" w:cs="Times New Roman"/>
                <w:bCs/>
                <w:sz w:val="22"/>
                <w:szCs w:val="22"/>
              </w:rPr>
              <w:t>165 672,10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51B3" w:rsidRPr="00D551B3" w:rsidRDefault="00D551B3" w:rsidP="00D551B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551B3">
              <w:rPr>
                <w:rFonts w:ascii="Times New Roman" w:hAnsi="Times New Roman" w:cs="Times New Roman"/>
                <w:bCs/>
                <w:sz w:val="22"/>
                <w:szCs w:val="22"/>
              </w:rPr>
              <w:t>172 446,82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1B3" w:rsidRPr="001F65D5" w:rsidRDefault="00D551B3" w:rsidP="00D551B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Расчет осуществляется исходя из следующих подгрупп затрат: </w:t>
            </w:r>
          </w:p>
          <w:p w:rsidR="00D551B3" w:rsidRPr="001F65D5" w:rsidRDefault="00D551B3" w:rsidP="00D551B3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техническому обслуживанию установки автоматической пожарной сигнализации;</w:t>
            </w:r>
          </w:p>
          <w:p w:rsidR="00D551B3" w:rsidRPr="001F65D5" w:rsidRDefault="00D551B3" w:rsidP="00D551B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техническому обслуживанию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регламентно-профилактическому ремонту кулера для воды;</w:t>
            </w:r>
          </w:p>
          <w:p w:rsidR="00D551B3" w:rsidRPr="00593241" w:rsidRDefault="00D551B3" w:rsidP="00D551B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выполнение работ по техническому обслуживанию систем кондиционирования и воздухоочищения.</w:t>
            </w:r>
          </w:p>
        </w:tc>
      </w:tr>
      <w:tr w:rsidR="003A4232" w:rsidRPr="001F65D5" w:rsidTr="00062905">
        <w:trPr>
          <w:trHeight w:val="13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A4232" w:rsidRPr="001F65D5" w:rsidRDefault="003A4232" w:rsidP="003A423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2.4.2.1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4232" w:rsidRPr="001F65D5" w:rsidRDefault="003A4232" w:rsidP="003A4232">
            <w:pPr>
              <w:pStyle w:val="2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обслуживанию установки автоматической пожарной сигнализации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4232" w:rsidRPr="003A4232" w:rsidRDefault="003A4232" w:rsidP="003A423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A4232">
              <w:rPr>
                <w:rFonts w:ascii="Times New Roman" w:hAnsi="Times New Roman" w:cs="Times New Roman"/>
                <w:sz w:val="22"/>
                <w:szCs w:val="22"/>
              </w:rPr>
              <w:t>94 023,48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4232" w:rsidRPr="003A4232" w:rsidRDefault="003A4232" w:rsidP="003A42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232">
              <w:rPr>
                <w:rFonts w:ascii="Times New Roman" w:hAnsi="Times New Roman" w:cs="Times New Roman"/>
                <w:sz w:val="22"/>
                <w:szCs w:val="22"/>
              </w:rPr>
              <w:t>97 784,40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A4232" w:rsidRPr="003A4232" w:rsidRDefault="003A4232" w:rsidP="003A42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232">
              <w:rPr>
                <w:rFonts w:ascii="Times New Roman" w:hAnsi="Times New Roman" w:cs="Times New Roman"/>
                <w:sz w:val="22"/>
                <w:szCs w:val="22"/>
              </w:rPr>
              <w:t>101 705,52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232" w:rsidRPr="001F65D5" w:rsidRDefault="003A4232" w:rsidP="003A4232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затрат на выполнение работ по техническому обслуживанию установки автоматической пожарной сигнализации осуществляется по формуле:</w:t>
            </w:r>
          </w:p>
          <w:p w:rsidR="003A4232" w:rsidRPr="001F65D5" w:rsidRDefault="003A4232" w:rsidP="003A4232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  <w:p w:rsidR="003A4232" w:rsidRDefault="003A4232" w:rsidP="003A4232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НЗпожар = Нрпожарi</w:t>
            </w:r>
            <w:r w:rsidR="00A8363F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2.75pt" equationxml="&lt;">
                  <v:imagedata r:id="rId9" o:title="" chromakey="white"/>
                </v:shape>
              </w:pic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Нцпожарi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,</w:t>
            </w:r>
          </w:p>
          <w:p w:rsidR="003A4232" w:rsidRPr="001F65D5" w:rsidRDefault="003A4232" w:rsidP="003A4232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3A4232" w:rsidRPr="001F65D5" w:rsidRDefault="003A4232" w:rsidP="003A423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где:</w:t>
            </w:r>
          </w:p>
          <w:p w:rsidR="003A4232" w:rsidRPr="001F65D5" w:rsidRDefault="003A4232" w:rsidP="003A423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НЗпожар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 работ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техническому обслуживанию установки автоматической пожарной сигнализации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3A4232" w:rsidRPr="001F65D5" w:rsidRDefault="003A4232" w:rsidP="003A423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Нрпожарi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норматив выполнения работ по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установки автоматической пожарной сигнализации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на очередной финансовый год и на плановый период;</w:t>
            </w:r>
          </w:p>
          <w:p w:rsidR="003A4232" w:rsidRPr="001F65D5" w:rsidRDefault="003A4232" w:rsidP="003A4232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>Нцпожар</w:t>
            </w:r>
            <w:r w:rsidRPr="001F65D5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 xml:space="preserve">- норматив цены 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>технического обслуживания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установки автоматической пожарной сигнализации, </w:t>
            </w:r>
            <w:r w:rsidRPr="00593241">
              <w:rPr>
                <w:sz w:val="22"/>
                <w:szCs w:val="22"/>
                <w:lang w:eastAsia="en-US"/>
              </w:rPr>
              <w:t xml:space="preserve">определяемый в соответствии с положениями статьи 22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закона№ 44-ФЗ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и рассчитываемый в ценах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>на очередной финансовый год и на плановый период</w:t>
            </w:r>
            <w:r w:rsidRPr="00593241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87583D" w:rsidRPr="001F65D5" w:rsidTr="00062905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583D" w:rsidRPr="001F65D5" w:rsidRDefault="0087583D" w:rsidP="0087583D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2.4.2.2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583D" w:rsidRPr="001F65D5" w:rsidRDefault="0087583D" w:rsidP="0087583D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 xml:space="preserve">по техническому обслуживанию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регламентно-профилактическому ремонту кулера для воды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583D" w:rsidRPr="0087583D" w:rsidRDefault="0087583D" w:rsidP="0087583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87583D">
              <w:rPr>
                <w:rFonts w:ascii="Times New Roman" w:hAnsi="Times New Roman" w:cs="Times New Roman"/>
                <w:sz w:val="22"/>
                <w:szCs w:val="22"/>
              </w:rPr>
              <w:t>10 879,44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583D" w:rsidRPr="0087583D" w:rsidRDefault="0087583D" w:rsidP="008758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83D">
              <w:rPr>
                <w:rFonts w:ascii="Times New Roman" w:hAnsi="Times New Roman" w:cs="Times New Roman"/>
                <w:sz w:val="22"/>
                <w:szCs w:val="22"/>
              </w:rPr>
              <w:t>11 314,60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583D" w:rsidRPr="0087583D" w:rsidRDefault="0087583D" w:rsidP="008758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583D">
              <w:rPr>
                <w:rFonts w:ascii="Times New Roman" w:hAnsi="Times New Roman" w:cs="Times New Roman"/>
                <w:sz w:val="22"/>
                <w:szCs w:val="22"/>
              </w:rPr>
              <w:t>11 899,60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83D" w:rsidRPr="001F65D5" w:rsidRDefault="0087583D" w:rsidP="0087583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выполнение работ по техническому обслуживанию и регламентно-профилактическому ремонту кулера для воды осуществляется по формуле:</w:t>
            </w:r>
          </w:p>
          <w:p w:rsidR="0087583D" w:rsidRPr="001F65D5" w:rsidRDefault="0087583D" w:rsidP="0087583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НЗкв=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Calibri" w:hAnsi="Cambria Math" w:cs="Times New Roman"/>
                        <w:i/>
                        <w:color w:val="auto"/>
                        <w:sz w:val="22"/>
                        <w:szCs w:val="22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>Нцкв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i×</m:t>
                    </m:r>
                    <m:r>
                      <w:rPr>
                        <w:rFonts w:ascii="Cambria Math" w:hAnsi="Cambria Math" w:cs="Times New Roman"/>
                      </w:rPr>
                      <m:t>Нккв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87583D" w:rsidRPr="001F65D5" w:rsidRDefault="0087583D" w:rsidP="0087583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где:</w:t>
            </w:r>
          </w:p>
          <w:p w:rsidR="0087583D" w:rsidRPr="001F65D5" w:rsidRDefault="0087583D" w:rsidP="0087583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НЗкв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– 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работ по техническому обслуживаниюи регламентно-профилактическому ремонту кулера для воды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;</w:t>
            </w:r>
          </w:p>
          <w:p w:rsidR="0087583D" w:rsidRPr="001F65D5" w:rsidRDefault="0087583D" w:rsidP="0087583D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Нцквi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норматив цены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работы в месяц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по техническому обслуживанию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регламентно-профилактическому ремонту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-го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кулера для воды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, 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определяемый 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 положениями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рассчитываемыйв ценах 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87583D" w:rsidRPr="001F65D5" w:rsidRDefault="0087583D" w:rsidP="0087583D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lastRenderedPageBreak/>
              <w:t xml:space="preserve">Нкквi – 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>норматив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количества месяцев планируемого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и регламентно-профилактического ремонта </w:t>
            </w:r>
            <w:r w:rsidRPr="001F65D5">
              <w:rPr>
                <w:rFonts w:eastAsia="Calibri"/>
                <w:sz w:val="22"/>
                <w:szCs w:val="22"/>
                <w:lang w:val="en-US" w:eastAsia="en-US"/>
              </w:rPr>
              <w:t>i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-го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кулера для воды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в очередном финансовом году.</w:t>
            </w:r>
          </w:p>
        </w:tc>
      </w:tr>
      <w:tr w:rsidR="007D4565" w:rsidRPr="001F65D5" w:rsidTr="00062905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565" w:rsidRPr="001F65D5" w:rsidRDefault="007D4565" w:rsidP="007D456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2.4.2.3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4565" w:rsidRPr="00593241" w:rsidRDefault="007D4565" w:rsidP="007D456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выполнение работ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по техническому обслуживанию систем кондиционирования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воздухоочищения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565" w:rsidRPr="007D4565" w:rsidRDefault="007D4565" w:rsidP="007D456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D4565">
              <w:rPr>
                <w:rFonts w:ascii="Times New Roman" w:hAnsi="Times New Roman" w:cs="Times New Roman"/>
                <w:sz w:val="22"/>
                <w:szCs w:val="22"/>
              </w:rPr>
              <w:t>52 660,00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565" w:rsidRPr="007D4565" w:rsidRDefault="007D4565" w:rsidP="007D45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4565">
              <w:rPr>
                <w:rFonts w:ascii="Times New Roman" w:hAnsi="Times New Roman" w:cs="Times New Roman"/>
                <w:sz w:val="22"/>
                <w:szCs w:val="22"/>
              </w:rPr>
              <w:t>54 850,66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4565" w:rsidRPr="007D4565" w:rsidRDefault="007D4565" w:rsidP="007D45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4565">
              <w:rPr>
                <w:rFonts w:ascii="Times New Roman" w:hAnsi="Times New Roman" w:cs="Times New Roman"/>
                <w:sz w:val="22"/>
                <w:szCs w:val="22"/>
              </w:rPr>
              <w:t>57 088,56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565" w:rsidRPr="001F65D5" w:rsidRDefault="007D4565" w:rsidP="007D456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выполнение работ по техническому обслуживанию систем кондиционирования и воздухоочищения осуществляется по формуле:</w:t>
            </w:r>
          </w:p>
          <w:p w:rsidR="007D4565" w:rsidRPr="001F65D5" w:rsidRDefault="007D4565" w:rsidP="007D456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7D4565" w:rsidRDefault="007D4565" w:rsidP="007D4565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НЗтоск = Нктоскi</w:t>
            </w:r>
            <w:r w:rsidR="00A8363F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6" type="#_x0000_t75" style="width:7.5pt;height:12.75pt" equationxml="&lt;">
                  <v:imagedata r:id="rId9" o:title="" chromakey="white"/>
                </v:shape>
              </w:pic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Нцтоскi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,</w:t>
            </w:r>
          </w:p>
          <w:p w:rsidR="007D4565" w:rsidRPr="001F65D5" w:rsidRDefault="007D4565" w:rsidP="007D4565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7D4565" w:rsidRPr="001F65D5" w:rsidRDefault="007D4565" w:rsidP="007D456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где:</w:t>
            </w:r>
          </w:p>
          <w:p w:rsidR="007D4565" w:rsidRPr="001F65D5" w:rsidRDefault="007D4565" w:rsidP="007D456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НЗтоск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выполнение работ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по техническому обслуживанию систем кондиционирования и воздухоочищения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7D4565" w:rsidRPr="001F65D5" w:rsidRDefault="007D4565" w:rsidP="007D456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Нктоскi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норматив выполнения работ по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техническому обслуживанию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и воздухоочищения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 определяемый режимом работы и периодом работы систем кондиционирования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7D4565" w:rsidRPr="00593241" w:rsidRDefault="007D4565" w:rsidP="007D4565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>Нц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>тоск</w:t>
            </w:r>
            <w:r w:rsidRPr="001F65D5">
              <w:rPr>
                <w:rFonts w:eastAsia="Calibri"/>
                <w:sz w:val="22"/>
                <w:szCs w:val="22"/>
                <w:lang w:val="en-US" w:eastAsia="ar-SA"/>
              </w:rPr>
              <w:t>i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 xml:space="preserve"> – норматив цены 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>технического обслуживания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и воздухоочищения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593241">
              <w:rPr>
                <w:sz w:val="22"/>
                <w:szCs w:val="22"/>
                <w:lang w:eastAsia="en-US"/>
              </w:rPr>
              <w:t>определяемый</w:t>
            </w:r>
            <w:r w:rsidRPr="00593241">
              <w:rPr>
                <w:sz w:val="22"/>
                <w:szCs w:val="22"/>
                <w:lang w:eastAsia="en-US"/>
              </w:rPr>
              <w:br/>
              <w:t xml:space="preserve">в соответствии с положениями статьи 22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№ 44-ФЗ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и рассчитываемый в ценах на очередной финансовый год и на плановый период</w:t>
            </w:r>
            <w:r w:rsidRPr="00593241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4A7E26" w:rsidRPr="001F65D5" w:rsidTr="00062905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E26" w:rsidRPr="00593241" w:rsidRDefault="004A7E26" w:rsidP="004A7E26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7E26" w:rsidRPr="00593241" w:rsidRDefault="004A7E26" w:rsidP="004A7E26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прочих работ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услуг, не относящиеся к затратам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на услуги связи, транспортные услуги, оплату расходов по договорам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об оказании услуг, связанных с проездом и наймом жилого помещения в связи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с командированием работников, заключаемым со сторонними организациями, а также к затратам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на коммунальные услуги, аренду помещений и оборудования, содержание имущества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E26" w:rsidRPr="004A7E26" w:rsidRDefault="004A7E26" w:rsidP="004A7E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4A7E26">
              <w:rPr>
                <w:rFonts w:ascii="Times New Roman" w:hAnsi="Times New Roman" w:cs="Times New Roman"/>
                <w:bCs/>
                <w:sz w:val="22"/>
                <w:szCs w:val="22"/>
              </w:rPr>
              <w:t>2 526 378,96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E26" w:rsidRPr="004A7E26" w:rsidRDefault="004A7E26" w:rsidP="004A7E2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A7E26">
              <w:rPr>
                <w:rFonts w:ascii="Times New Roman" w:hAnsi="Times New Roman" w:cs="Times New Roman"/>
                <w:bCs/>
                <w:sz w:val="22"/>
                <w:szCs w:val="22"/>
              </w:rPr>
              <w:t>2 627 409,72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7E26" w:rsidRPr="004A7E26" w:rsidRDefault="004A7E26" w:rsidP="004A7E26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A7E26">
              <w:rPr>
                <w:rFonts w:ascii="Times New Roman" w:hAnsi="Times New Roman" w:cs="Times New Roman"/>
                <w:bCs/>
                <w:sz w:val="22"/>
                <w:szCs w:val="22"/>
              </w:rPr>
              <w:t>2 732 791,20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E26" w:rsidRPr="00593241" w:rsidRDefault="004A7E26" w:rsidP="004A7E2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Расчет затрат осуществляется исходя из следующих подгрупп затрат:</w:t>
            </w:r>
          </w:p>
          <w:p w:rsidR="004A7E26" w:rsidRPr="001F65D5" w:rsidRDefault="004A7E26" w:rsidP="004A7E2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ы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 на оплату услуг вневедомственной охраны;</w:t>
            </w:r>
          </w:p>
          <w:p w:rsidR="004A7E26" w:rsidRPr="001F65D5" w:rsidRDefault="004A7E26" w:rsidP="004A7E26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затрат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дополнительное профессиональное образование работников;</w:t>
            </w:r>
          </w:p>
          <w:p w:rsidR="004A7E26" w:rsidRPr="00593241" w:rsidRDefault="004A7E26" w:rsidP="004A7E26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рамках затрат, указанных в </w:t>
            </w:r>
            <w:hyperlink r:id="rId10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абзацах первом</w:t>
              </w:r>
            </w:hyperlink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– </w:t>
            </w:r>
            <w:hyperlink r:id="rId11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двенадцатом пункта 15</w:t>
              </w:r>
            </w:hyperlink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Общих правил.</w:t>
            </w:r>
          </w:p>
        </w:tc>
      </w:tr>
      <w:tr w:rsidR="00AA4AE1" w:rsidRPr="001F65D5" w:rsidTr="00F76BEC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4AE1" w:rsidRPr="00593241" w:rsidRDefault="00AA4AE1" w:rsidP="00AA4AE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2.5.1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4AE1" w:rsidRPr="00593241" w:rsidRDefault="00AA4AE1" w:rsidP="00AA4AE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оплату услуг вневедомственной охраны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AA4AE1" w:rsidRDefault="00AA4AE1" w:rsidP="00AA4A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A4AE1">
              <w:rPr>
                <w:rFonts w:ascii="Times New Roman" w:hAnsi="Times New Roman" w:cs="Times New Roman"/>
                <w:sz w:val="22"/>
                <w:szCs w:val="22"/>
              </w:rPr>
              <w:t>2 503 783,20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AA4AE1" w:rsidRDefault="00AA4AE1" w:rsidP="00AA4A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4AE1">
              <w:rPr>
                <w:rFonts w:ascii="Times New Roman" w:hAnsi="Times New Roman" w:cs="Times New Roman"/>
                <w:sz w:val="22"/>
                <w:szCs w:val="22"/>
              </w:rPr>
              <w:t>2 603 910,00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AA4AE1" w:rsidRDefault="00AA4AE1" w:rsidP="00AA4A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4AE1">
              <w:rPr>
                <w:rFonts w:ascii="Times New Roman" w:hAnsi="Times New Roman" w:cs="Times New Roman"/>
                <w:sz w:val="22"/>
                <w:szCs w:val="22"/>
              </w:rPr>
              <w:t>2 708 329,20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оплату услуг вневедомственной охраны осуществляется по формуле: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:rsidR="00AA4AE1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НЗвнохр</w:t>
            </w:r>
            <w:r w:rsidR="00A8363F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7" type="#_x0000_t75" style="width:8.25pt;height:12.75pt" equationxml="&lt;">
                  <v:imagedata r:id="rId12" o:title="" chromakey="white"/>
                </v:shape>
              </w:pic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Нцвнохрi × Нквнохрi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где:</w:t>
            </w:r>
          </w:p>
          <w:p w:rsidR="00AA4AE1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НЗвнохр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оплату услуг вневедомственной охраны;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B6853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Нцвнохрi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норматив цены на услуги вневедомственной охраны в месяц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определяемый 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c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учетом тарифов на услуги военизированной охраны, утвержденных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Федеральным государственным унитарным предприятием «ОХРАНА» Министерства внутренних дел Российской Федерации,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 с учетом положений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44-ФЗ,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рассчитываемый в ценах 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AA4AE1" w:rsidRPr="00593241" w:rsidRDefault="00AA4AE1" w:rsidP="00AA4AE1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rFonts w:eastAsia="Calibri"/>
                <w:sz w:val="22"/>
                <w:szCs w:val="22"/>
                <w:lang w:eastAsia="ar-SA"/>
              </w:rPr>
              <w:t>Нквнохрi – норматив</w:t>
            </w:r>
            <w:r w:rsidRPr="00593241">
              <w:rPr>
                <w:sz w:val="22"/>
                <w:szCs w:val="22"/>
                <w:lang w:eastAsia="en-US"/>
              </w:rPr>
              <w:t xml:space="preserve"> количества планируемых месяцев,</w:t>
            </w:r>
            <w:r w:rsidRPr="00593241">
              <w:rPr>
                <w:sz w:val="22"/>
                <w:szCs w:val="22"/>
                <w:lang w:eastAsia="en-US"/>
              </w:rPr>
              <w:br/>
              <w:t>в течение которых планируются предоставляться услуги вневедомственной охраны.</w:t>
            </w:r>
          </w:p>
        </w:tc>
      </w:tr>
      <w:tr w:rsidR="00AA4AE1" w:rsidRPr="001F65D5" w:rsidTr="00062905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4AE1" w:rsidRPr="001F65D5" w:rsidRDefault="00AA4AE1" w:rsidP="00AA4AE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2.5.2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4AE1" w:rsidRPr="001F65D5" w:rsidRDefault="00AA4AE1" w:rsidP="00AA4AE1">
            <w:pPr>
              <w:widowControl/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Затраты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дополнительное профессиональное образование работников</w:t>
            </w:r>
          </w:p>
          <w:p w:rsidR="00AA4AE1" w:rsidRPr="001F65D5" w:rsidRDefault="00AA4AE1" w:rsidP="00AA4AE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5B61A8" w:rsidRDefault="00AA4AE1" w:rsidP="00AA4AE1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5B61A8" w:rsidRDefault="00AA4AE1" w:rsidP="00AA4AE1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5B61A8" w:rsidRDefault="00AA4AE1" w:rsidP="00AA4AE1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Расчет затрат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дополнительное профессиональное образование работников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осуществляется по формуле: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AA4AE1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НЗпо</w:t>
            </w:r>
            <w:r w:rsidR="00A8363F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8" type="#_x0000_t75" style="width:8.25pt;height:12.75pt" equationxml="&lt;">
                  <v:imagedata r:id="rId12" o:title="" chromakey="white"/>
                </v:shape>
              </w:pic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Нцпоi × Нкпоi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где: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НЗпо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дополнительное профессиональное образование работников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по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en-US"/>
                </w:rPr>
                <m:t>i</m:t>
              </m:r>
            </m:oMath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норматив цены на услуги по обучению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по программам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дополнительного профессионального образования работников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, определяемый в соответствии с положениями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 № 44-ФЗ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и рассчитываемый в ценах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на очередной финансовый год и на плановый период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AA4AE1" w:rsidRPr="001F65D5" w:rsidRDefault="00AA4AE1" w:rsidP="00AA4AE1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en-US"/>
                </w:rPr>
                <m:t>Нк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по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 xml:space="preserve">i  </m:t>
              </m:r>
            </m:oMath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- норматив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количества работников, планируемых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br/>
              <w:t xml:space="preserve">для направления на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обучение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AA4AE1" w:rsidRPr="001F65D5" w:rsidTr="00062905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4AE1" w:rsidRPr="001F65D5" w:rsidRDefault="00AA4AE1" w:rsidP="00AA4AE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2.5.3.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4AE1" w:rsidRPr="001F65D5" w:rsidRDefault="00AA4AE1" w:rsidP="00AA4AE1">
            <w:pPr>
              <w:ind w:left="57" w:right="57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Иные затраты, относящиеся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к затратам на приобретение прочих работ и услуг, не относящихся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  <w:t xml:space="preserve">с командированием работников, заключаемым со сторонними организациями, а также к затратам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  <w:t xml:space="preserve">на коммунальные услуги, аренду помещений и оборудования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  <w:t xml:space="preserve">и содержание имущества, в рамках затрат, указанных в </w:t>
            </w:r>
            <w:hyperlink r:id="rId13" w:history="1">
              <w:r w:rsidRPr="001F65D5">
                <w:rPr>
                  <w:rFonts w:ascii="Times New Roman" w:eastAsia="Calibri" w:hAnsi="Times New Roman" w:cs="Times New Roman"/>
                  <w:color w:val="auto"/>
                  <w:sz w:val="22"/>
                  <w:szCs w:val="22"/>
                </w:rPr>
                <w:t>абзацах первом</w:t>
              </w:r>
            </w:hyperlink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– </w:t>
            </w:r>
            <w:hyperlink r:id="rId14" w:history="1">
              <w:r w:rsidRPr="001F65D5">
                <w:rPr>
                  <w:rFonts w:ascii="Times New Roman" w:eastAsia="Calibri" w:hAnsi="Times New Roman" w:cs="Times New Roman"/>
                  <w:color w:val="auto"/>
                  <w:sz w:val="22"/>
                  <w:szCs w:val="22"/>
                </w:rPr>
                <w:t>двенадцатом пункта 15</w:t>
              </w:r>
            </w:hyperlink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Общих правил</w:t>
            </w:r>
          </w:p>
          <w:p w:rsidR="00AA4AE1" w:rsidRPr="001F65D5" w:rsidRDefault="00AA4AE1" w:rsidP="00AA4AE1">
            <w:pPr>
              <w:widowControl/>
              <w:autoSpaceDE w:val="0"/>
              <w:autoSpaceDN w:val="0"/>
              <w:adjustRightInd w:val="0"/>
              <w:ind w:left="57" w:right="57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AA4AE1" w:rsidRDefault="00AA4AE1" w:rsidP="00AA4A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A4AE1">
              <w:rPr>
                <w:rFonts w:ascii="Times New Roman" w:hAnsi="Times New Roman" w:cs="Times New Roman"/>
                <w:sz w:val="22"/>
                <w:szCs w:val="22"/>
              </w:rPr>
              <w:t>22 595,76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AA4AE1" w:rsidRDefault="00AA4AE1" w:rsidP="00AA4A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4AE1">
              <w:rPr>
                <w:rFonts w:ascii="Times New Roman" w:hAnsi="Times New Roman" w:cs="Times New Roman"/>
                <w:sz w:val="22"/>
                <w:szCs w:val="22"/>
              </w:rPr>
              <w:t>23 499,72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4AE1" w:rsidRPr="00AA4AE1" w:rsidRDefault="00AA4AE1" w:rsidP="00AA4AE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A4AE1">
              <w:rPr>
                <w:rFonts w:ascii="Times New Roman" w:hAnsi="Times New Roman" w:cs="Times New Roman"/>
                <w:sz w:val="22"/>
                <w:szCs w:val="22"/>
              </w:rPr>
              <w:t>24 462,00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4AE1" w:rsidRPr="001F65D5" w:rsidRDefault="00AA4AE1" w:rsidP="00AA4AE1">
            <w:pPr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  <w:t xml:space="preserve">на коммунальные услуги, аренду помещений и оборудования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  <w:t xml:space="preserve">и содержание имущества, в рамках затрат, указанных в </w:t>
            </w:r>
            <w:hyperlink r:id="rId15" w:history="1">
              <w:r w:rsidRPr="001F65D5">
                <w:rPr>
                  <w:rFonts w:ascii="Times New Roman" w:eastAsia="Calibri" w:hAnsi="Times New Roman" w:cs="Times New Roman"/>
                  <w:color w:val="auto"/>
                  <w:sz w:val="22"/>
                  <w:szCs w:val="22"/>
                </w:rPr>
                <w:t>абзацах первом</w:t>
              </w:r>
            </w:hyperlink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– </w:t>
            </w:r>
            <w:hyperlink r:id="rId16" w:history="1">
              <w:r w:rsidRPr="001F65D5">
                <w:rPr>
                  <w:rFonts w:ascii="Times New Roman" w:eastAsia="Calibri" w:hAnsi="Times New Roman" w:cs="Times New Roman"/>
                  <w:color w:val="auto"/>
                  <w:sz w:val="22"/>
                  <w:szCs w:val="22"/>
                </w:rPr>
                <w:t>двенадцатом пункта 15</w:t>
              </w:r>
            </w:hyperlink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Общих правил, включают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  <w:t>в себя затраты на обеспечение сменными ковровыми покрытиями помещений.</w:t>
            </w:r>
          </w:p>
          <w:p w:rsidR="00AA4AE1" w:rsidRPr="001F65D5" w:rsidRDefault="00AA4AE1" w:rsidP="00AA4AE1">
            <w:pPr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Затраты на обеспечение сменными ковровыми покрытиями помещений определяются по формуле:</w:t>
            </w:r>
          </w:p>
          <w:p w:rsidR="00AA4AE1" w:rsidRPr="001F65D5" w:rsidRDefault="00A8363F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>
                      <wp:simplePos x="0" y="0"/>
                      <wp:positionH relativeFrom="column">
                        <wp:posOffset>2012950</wp:posOffset>
                      </wp:positionH>
                      <wp:positionV relativeFrom="paragraph">
                        <wp:posOffset>76200</wp:posOffset>
                      </wp:positionV>
                      <wp:extent cx="352425" cy="495300"/>
                      <wp:effectExtent l="0" t="4445" r="3175" b="0"/>
                      <wp:wrapNone/>
                      <wp:docPr id="5" name="Text Box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2305" w:rsidRPr="00824D05" w:rsidRDefault="00EE2305" w:rsidP="00BA340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" o:spid="_x0000_s1029" type="#_x0000_t202" style="position:absolute;left:0;text-align:left;margin-left:158.5pt;margin-top:6pt;width:27.75pt;height:39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" filled="f" stroked="f">
                      <v:textbox>
                        <w:txbxContent>
                          <w:p w:rsidR="00EE2305" w:rsidRPr="00824D05" w:rsidRDefault="00EE2305" w:rsidP="00BA340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ускп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Нк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vertAlign w:val="subscript"/>
                      <w:lang w:eastAsia="en-US"/>
                    </w:rPr>
                    <m:t>скп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×</m:t>
                  </m:r>
                </m:e>
              </m:nary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</w:p>
          <w:p w:rsidR="00AA4AE1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где: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НЗускп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нормативные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з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атраты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на обеспечение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сменными ковровыми покрытиями помещений; 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auto"/>
                  <w:sz w:val="22"/>
                  <w:szCs w:val="22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норматив цены обеспечения одним i-ым ковровым покрытием, определяемый в соответствии с положениями статьи 22 Федерального закона № 44-ФЗ и рассчитываемый в ценах на очередной финансовый год и на плановый период;</w:t>
            </w:r>
          </w:p>
          <w:p w:rsidR="00AA4AE1" w:rsidRPr="001F65D5" w:rsidRDefault="00AA4AE1" w:rsidP="00AA4AE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color w:val="auto"/>
                  <w:sz w:val="22"/>
                  <w:szCs w:val="22"/>
                  <w:lang w:eastAsia="en-US"/>
                </w:rPr>
                <m:t>Нк</m:t>
              </m:r>
              <m:r>
                <m:rPr>
                  <m:sty m:val="p"/>
                </m:rPr>
                <w:rPr>
                  <w:rFonts w:ascii="Cambria Math" w:eastAsia="Calibri" w:hAnsi="Cambria Math"/>
                  <w:color w:val="auto"/>
                  <w:sz w:val="22"/>
                  <w:szCs w:val="22"/>
                  <w:vertAlign w:val="subscript"/>
                  <w:lang w:eastAsia="en-US"/>
                </w:rPr>
                <m:t>скп</m:t>
              </m:r>
              <m:r>
                <m:rPr>
                  <m:sty m:val="p"/>
                </m:rPr>
                <w:rPr>
                  <w:rFonts w:ascii="Cambria Math" w:eastAsia="Calibri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 норматив количества планируемых замен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i-ых ковровых покрытий в год.</w:t>
            </w:r>
          </w:p>
        </w:tc>
      </w:tr>
      <w:tr w:rsidR="002912BF" w:rsidRPr="001F65D5" w:rsidTr="00062905">
        <w:trPr>
          <w:trHeight w:val="10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12BF" w:rsidRPr="001F65D5" w:rsidRDefault="002912BF" w:rsidP="002912BF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2.6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12BF" w:rsidRPr="001F65D5" w:rsidRDefault="002912BF" w:rsidP="002912BF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основных средств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2BF" w:rsidRPr="002912BF" w:rsidRDefault="002912BF" w:rsidP="002912BF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912BF">
              <w:rPr>
                <w:rFonts w:ascii="Times New Roman" w:hAnsi="Times New Roman" w:cs="Times New Roman"/>
                <w:bCs/>
                <w:sz w:val="22"/>
                <w:szCs w:val="22"/>
              </w:rPr>
              <w:t>59 894,00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2BF" w:rsidRPr="002912BF" w:rsidRDefault="002912BF" w:rsidP="002912B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912BF">
              <w:rPr>
                <w:rFonts w:ascii="Times New Roman" w:hAnsi="Times New Roman" w:cs="Times New Roman"/>
                <w:bCs/>
                <w:sz w:val="22"/>
                <w:szCs w:val="22"/>
              </w:rPr>
              <w:t>62 289,73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12BF" w:rsidRPr="002912BF" w:rsidRDefault="002912BF" w:rsidP="002912B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912BF">
              <w:rPr>
                <w:rFonts w:ascii="Times New Roman" w:hAnsi="Times New Roman" w:cs="Times New Roman"/>
                <w:bCs/>
                <w:sz w:val="22"/>
                <w:szCs w:val="22"/>
              </w:rPr>
              <w:t>64 787,55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12BF" w:rsidRPr="001F65D5" w:rsidRDefault="002912BF" w:rsidP="002912BF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Затраты на приобретение основных средств включают в себя:</w:t>
            </w:r>
          </w:p>
          <w:p w:rsidR="002912BF" w:rsidRDefault="002912BF" w:rsidP="002912BF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затраты на приобретение мебели;</w:t>
            </w:r>
          </w:p>
          <w:p w:rsidR="002912BF" w:rsidRPr="001F65D5" w:rsidRDefault="002912BF" w:rsidP="002912BF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</w:t>
            </w:r>
            <w:r w:rsidRPr="004162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атраты на приобретение систем кондиционирования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2912BF" w:rsidRPr="001F65D5" w:rsidRDefault="002912BF" w:rsidP="002912BF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17" w:history="1">
              <w:r w:rsidRPr="001F65D5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 xml:space="preserve">абзацах </w:t>
              </w:r>
              <w:r w:rsidRPr="001F65D5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br/>
                <w:t>первом</w:t>
              </w:r>
            </w:hyperlink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–</w:t>
            </w:r>
            <w:hyperlink r:id="rId18" w:history="1">
              <w:r w:rsidRPr="001F65D5">
                <w:rPr>
                  <w:rStyle w:val="ad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двенадцатом пункта 15</w:t>
              </w:r>
            </w:hyperlink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Общих правил.</w:t>
            </w:r>
          </w:p>
        </w:tc>
      </w:tr>
      <w:tr w:rsidR="006D04C1" w:rsidRPr="001F65D5" w:rsidTr="00062905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4C1" w:rsidRPr="001F65D5" w:rsidRDefault="006D04C1" w:rsidP="006D04C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2.6.1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4C1" w:rsidRPr="001F65D5" w:rsidRDefault="006D04C1" w:rsidP="006D04C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мебели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6D04C1" w:rsidRDefault="006D04C1" w:rsidP="006D04C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D04C1">
              <w:rPr>
                <w:rFonts w:ascii="Times New Roman" w:hAnsi="Times New Roman" w:cs="Times New Roman"/>
                <w:sz w:val="22"/>
                <w:szCs w:val="22"/>
              </w:rPr>
              <w:t>59 894,00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6D04C1" w:rsidRDefault="006D04C1" w:rsidP="006D04C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4C1">
              <w:rPr>
                <w:rFonts w:ascii="Times New Roman" w:hAnsi="Times New Roman" w:cs="Times New Roman"/>
                <w:sz w:val="22"/>
                <w:szCs w:val="22"/>
              </w:rPr>
              <w:t>62 289,73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6D04C1" w:rsidRDefault="006D04C1" w:rsidP="006D04C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04C1">
              <w:rPr>
                <w:rFonts w:ascii="Times New Roman" w:hAnsi="Times New Roman" w:cs="Times New Roman"/>
                <w:sz w:val="22"/>
                <w:szCs w:val="22"/>
              </w:rPr>
              <w:t>64 787,55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4C1" w:rsidRPr="001F65D5" w:rsidRDefault="006D04C1" w:rsidP="006D04C1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Затраты на приобретение мебели определяются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 соответствии с требованиями пункта 2.8.2 приложения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к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Правилам определения нормативных затрат,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рассчитываются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в ценах на очередной финансовый год и на плановый период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6D04C1" w:rsidRPr="001F65D5" w:rsidTr="00062905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4C1" w:rsidRPr="001F65D5" w:rsidRDefault="006D04C1" w:rsidP="006D04C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2.6.2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4C1" w:rsidRPr="001F65D5" w:rsidRDefault="006D04C1" w:rsidP="006D04C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41628A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систем кондиционирования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2D77CB" w:rsidRDefault="006D04C1" w:rsidP="006D04C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2D77CB" w:rsidRDefault="006D04C1" w:rsidP="006D04C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2D77CB" w:rsidRDefault="006D04C1" w:rsidP="006D04C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4C1" w:rsidRPr="005D2514" w:rsidRDefault="006D04C1" w:rsidP="006D04C1">
            <w:pPr>
              <w:widowControl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Затраты на приобретение систем кондиционирования определяются по формуле:</w:t>
            </w:r>
          </w:p>
          <w:p w:rsidR="006D04C1" w:rsidRPr="005D2514" w:rsidRDefault="006D04C1" w:rsidP="006D04C1">
            <w:pPr>
              <w:autoSpaceDE w:val="0"/>
              <w:autoSpaceDN w:val="0"/>
              <w:adjustRightInd w:val="0"/>
              <w:ind w:right="129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</w:pPr>
          </w:p>
          <w:p w:rsidR="006D04C1" w:rsidRPr="005D2514" w:rsidRDefault="006D04C1" w:rsidP="006D04C1">
            <w:pPr>
              <w:ind w:left="41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D2514">
              <w:rPr>
                <w:rFonts w:ascii="Times New Roman" w:hAnsi="Times New Roman" w:cs="Times New Roman"/>
                <w:sz w:val="22"/>
                <w:szCs w:val="22"/>
              </w:rPr>
              <w:t>НЗконд = ∑Нкконд</w:t>
            </w:r>
            <w:r w:rsidRPr="005D251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i * </w:t>
            </w:r>
            <w:r w:rsidRPr="005D2514">
              <w:rPr>
                <w:rFonts w:ascii="Times New Roman" w:hAnsi="Times New Roman" w:cs="Times New Roman"/>
                <w:sz w:val="22"/>
                <w:szCs w:val="22"/>
              </w:rPr>
              <w:t>Нцконд</w:t>
            </w:r>
            <w:r w:rsidRPr="005D2514">
              <w:rPr>
                <w:rFonts w:ascii="Times New Roman" w:hAnsi="Times New Roman" w:cs="Times New Roman"/>
                <w:i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,</w:t>
            </w:r>
          </w:p>
          <w:p w:rsidR="006D04C1" w:rsidRPr="005D2514" w:rsidRDefault="006D04C1" w:rsidP="006D04C1">
            <w:pPr>
              <w:autoSpaceDE w:val="0"/>
              <w:autoSpaceDN w:val="0"/>
              <w:adjustRightInd w:val="0"/>
              <w:ind w:right="129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6D04C1" w:rsidRPr="005D2514" w:rsidRDefault="006D04C1" w:rsidP="006D04C1">
            <w:pPr>
              <w:autoSpaceDE w:val="0"/>
              <w:autoSpaceDN w:val="0"/>
              <w:adjustRightInd w:val="0"/>
              <w:ind w:right="129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где:                   </w:t>
            </w:r>
          </w:p>
          <w:p w:rsidR="006D04C1" w:rsidRPr="005D2514" w:rsidRDefault="006D04C1" w:rsidP="006D04C1">
            <w:pPr>
              <w:widowControl/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НЗконд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нормативные затраты на приобретение систем кондиционирования;</w:t>
            </w:r>
          </w:p>
          <w:p w:rsidR="006D04C1" w:rsidRPr="005D2514" w:rsidRDefault="006D04C1" w:rsidP="006D04C1">
            <w:pPr>
              <w:autoSpaceDE w:val="0"/>
              <w:autoSpaceDN w:val="0"/>
              <w:adjustRightInd w:val="0"/>
              <w:ind w:right="129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Нккондi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– норматив количества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-ой системы кондиционирования,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планируемой к приобретению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, определяемый с учетом фактической потребности за отчетный финансовый год;</w:t>
            </w:r>
          </w:p>
          <w:p w:rsidR="006D04C1" w:rsidRPr="001F65D5" w:rsidRDefault="006D04C1" w:rsidP="006D04C1">
            <w:pPr>
              <w:widowControl/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Нцкондi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– </w:t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норматив цены 1 единицы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-ой системы кондиционирования, </w:t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определяемый в соответствии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5D251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 положениями статьи 22 </w:t>
            </w:r>
            <w:r w:rsidRPr="005D2514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Федерального закона № 44-ФЗ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рассчитываемый в ценахна очередной финансовый год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</w:r>
            <w:r w:rsidRPr="005D251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и на плановый период.</w:t>
            </w:r>
          </w:p>
        </w:tc>
      </w:tr>
      <w:tr w:rsidR="006D04C1" w:rsidRPr="001F65D5" w:rsidTr="002240FC">
        <w:trPr>
          <w:trHeight w:val="6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4C1" w:rsidRPr="001F65D5" w:rsidRDefault="006D04C1" w:rsidP="006D04C1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2.6.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04C1" w:rsidRPr="00593241" w:rsidRDefault="006D04C1" w:rsidP="006D04C1">
            <w:pPr>
              <w:pStyle w:val="2"/>
              <w:spacing w:line="240" w:lineRule="auto"/>
              <w:ind w:left="57" w:right="57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Иные затраты, относящиеся к затратам на приобретение основных средств в рамках затрат, указанных 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 xml:space="preserve">в </w:t>
            </w:r>
            <w:hyperlink r:id="rId19" w:history="1">
              <w:r w:rsidRPr="00593241">
                <w:rPr>
                  <w:rStyle w:val="ad"/>
                  <w:color w:val="auto"/>
                  <w:sz w:val="22"/>
                  <w:szCs w:val="22"/>
                  <w:u w:val="none"/>
                  <w:shd w:val="clear" w:color="auto" w:fill="FFFFFF"/>
                  <w:lang w:eastAsia="en-US"/>
                </w:rPr>
                <w:t>абзацах первом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– </w:t>
            </w:r>
            <w:hyperlink r:id="rId20" w:history="1">
              <w:r w:rsidRPr="00593241">
                <w:rPr>
                  <w:rStyle w:val="ad"/>
                  <w:color w:val="auto"/>
                  <w:sz w:val="22"/>
                  <w:szCs w:val="22"/>
                  <w:u w:val="none"/>
                  <w:shd w:val="clear" w:color="auto" w:fill="FFFFFF"/>
                  <w:lang w:eastAsia="en-US"/>
                </w:rPr>
                <w:t>двенадцатом пункта 15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</w:t>
            </w:r>
          </w:p>
          <w:p w:rsidR="006D04C1" w:rsidRPr="001F65D5" w:rsidRDefault="006D04C1" w:rsidP="006D04C1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2D77CB" w:rsidRDefault="00427894" w:rsidP="006D04C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2D77CB" w:rsidRDefault="00427894" w:rsidP="006D04C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04C1" w:rsidRPr="002D77CB" w:rsidRDefault="00503913" w:rsidP="006D04C1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4C1" w:rsidRPr="001F65D5" w:rsidRDefault="006D04C1" w:rsidP="006D04C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Иные затраты, относящиеся к затратам на приобретение основных средств в рамках затрат, указанных в абзацах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первом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 –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двенадцатом пункта 15 Общих правил включают в себя затраты 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t>на оказание услуг по монтажу и вводу в эксплуатацию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 xml:space="preserve">и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определяются по формуле:</w:t>
            </w:r>
          </w:p>
          <w:p w:rsidR="006D04C1" w:rsidRDefault="006D04C1" w:rsidP="006D04C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D04C1" w:rsidRDefault="00A8363F" w:rsidP="006D04C1">
            <w:pPr>
              <w:ind w:firstLine="435"/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94615</wp:posOffset>
                      </wp:positionV>
                      <wp:extent cx="971550" cy="514350"/>
                      <wp:effectExtent l="0" t="0" r="3810" b="3175"/>
                      <wp:wrapNone/>
                      <wp:docPr id="4" name="Text Box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2305" w:rsidRPr="00824D05" w:rsidRDefault="00EE2305" w:rsidP="00BA340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5" o:spid="_x0000_s1030" type="#_x0000_t202" style="position:absolute;left:0;text-align:left;margin-left:175.7pt;margin-top:7.45pt;width:76.5pt;height:40.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Votg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" filled="f" stroked="f">
                      <v:textbox>
                        <w:txbxContent>
                          <w:p w:rsidR="00EE2305" w:rsidRPr="00824D05" w:rsidRDefault="00EE2305" w:rsidP="00BA340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/>
                </w:rPr>
                <m:t>НЗмвэ=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</w:rPr>
                    <m:t>НЗкмвэi+НЗцмвэi</m:t>
                  </m:r>
                </m:e>
              </m:nary>
            </m:oMath>
          </w:p>
          <w:p w:rsidR="006D04C1" w:rsidRDefault="006D04C1" w:rsidP="006D04C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D04C1" w:rsidRPr="001F65D5" w:rsidRDefault="006D04C1" w:rsidP="006D04C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</w:pPr>
          </w:p>
          <w:p w:rsidR="006D04C1" w:rsidRPr="001F65D5" w:rsidRDefault="006D04C1" w:rsidP="006D04C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где:</w:t>
            </w:r>
          </w:p>
          <w:p w:rsidR="006D04C1" w:rsidRPr="001F65D5" w:rsidRDefault="006D04C1" w:rsidP="006D04C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мвэ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оказание услуг по монтажу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br/>
              <w:t>и вводу в эксплуатацию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;</w:t>
            </w:r>
          </w:p>
          <w:p w:rsidR="006D04C1" w:rsidRPr="001F65D5" w:rsidRDefault="006D04C1" w:rsidP="006D04C1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мвэ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i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– норматив количества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-ой</w:t>
            </w:r>
            <w:r w:rsidRPr="009077F2">
              <w:rPr>
                <w:rStyle w:val="105pt"/>
                <w:rFonts w:eastAsia="Courier New"/>
              </w:rPr>
              <w:t xml:space="preserve"> услуг</w:t>
            </w:r>
            <w:r>
              <w:rPr>
                <w:rStyle w:val="105pt"/>
                <w:rFonts w:eastAsia="Courier New"/>
              </w:rPr>
              <w:t>и</w:t>
            </w:r>
            <w:r w:rsidRPr="009077F2">
              <w:rPr>
                <w:rStyle w:val="105pt"/>
                <w:rFonts w:eastAsia="Courier New"/>
              </w:rPr>
              <w:t xml:space="preserve"> по монтажу и вводу</w:t>
            </w:r>
            <w:r>
              <w:rPr>
                <w:rStyle w:val="105pt"/>
                <w:rFonts w:eastAsia="Courier New"/>
              </w:rPr>
              <w:br/>
            </w:r>
            <w:r w:rsidRPr="009077F2">
              <w:rPr>
                <w:rStyle w:val="105pt"/>
                <w:rFonts w:eastAsia="Courier New"/>
              </w:rPr>
              <w:t>в эксплуатацию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, определяемый с учетом фактической потребности за отчетный финансовый год;</w:t>
            </w:r>
          </w:p>
          <w:p w:rsidR="006D04C1" w:rsidRPr="001F65D5" w:rsidRDefault="006D04C1" w:rsidP="006D04C1">
            <w:pPr>
              <w:pStyle w:val="2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>Нцмвэi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 xml:space="preserve"> – норматив цены 1 единицы </w:t>
            </w:r>
            <w:r w:rsidRPr="001F65D5">
              <w:rPr>
                <w:sz w:val="22"/>
                <w:szCs w:val="22"/>
                <w:lang w:val="en-US" w:eastAsia="en-US"/>
              </w:rPr>
              <w:t>i</w:t>
            </w:r>
            <w:r w:rsidRPr="00593241">
              <w:rPr>
                <w:sz w:val="22"/>
                <w:szCs w:val="22"/>
                <w:lang w:eastAsia="en-US"/>
              </w:rPr>
              <w:t>-ой</w:t>
            </w:r>
            <w:r w:rsidRPr="009077F2">
              <w:rPr>
                <w:rStyle w:val="105pt"/>
                <w:lang w:eastAsia="en-US"/>
              </w:rPr>
              <w:t>услуги по монтажу</w:t>
            </w:r>
            <w:r>
              <w:rPr>
                <w:rStyle w:val="105pt"/>
                <w:lang w:eastAsia="en-US"/>
              </w:rPr>
              <w:br/>
            </w:r>
            <w:r w:rsidRPr="009077F2">
              <w:rPr>
                <w:rStyle w:val="105pt"/>
                <w:lang w:eastAsia="en-US"/>
              </w:rPr>
              <w:t>и вводув эксплуатацию</w:t>
            </w:r>
            <w:r w:rsidRPr="00593241">
              <w:rPr>
                <w:sz w:val="22"/>
                <w:szCs w:val="22"/>
                <w:lang w:eastAsia="en-US"/>
              </w:rPr>
              <w:t xml:space="preserve">, определяемый в соответствии </w:t>
            </w:r>
            <w:r w:rsidRPr="00593241">
              <w:rPr>
                <w:sz w:val="22"/>
                <w:szCs w:val="22"/>
                <w:lang w:eastAsia="en-US"/>
              </w:rPr>
              <w:br/>
              <w:t xml:space="preserve">с положениями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  <w:lang w:eastAsia="en-US"/>
              </w:rPr>
              <w:t>Федерального закона № 44-ФЗ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lastRenderedPageBreak/>
              <w:t>и рассчитываемый в ценах на очередной финансовый год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503913" w:rsidRPr="001F65D5" w:rsidTr="00062905">
        <w:trPr>
          <w:trHeight w:val="2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913" w:rsidRPr="00593241" w:rsidRDefault="00503913" w:rsidP="00503913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2.7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3913" w:rsidRPr="00593241" w:rsidRDefault="00503913" w:rsidP="00503913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«а»-«ж» пункта 6 Общих правил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13" w:rsidRPr="00503913" w:rsidRDefault="00503913" w:rsidP="00503913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503913">
              <w:rPr>
                <w:rFonts w:ascii="Times New Roman" w:hAnsi="Times New Roman" w:cs="Times New Roman"/>
                <w:bCs/>
                <w:sz w:val="22"/>
                <w:szCs w:val="22"/>
              </w:rPr>
              <w:t>378 100,36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13" w:rsidRPr="00503913" w:rsidRDefault="00503913" w:rsidP="0050391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913">
              <w:rPr>
                <w:rFonts w:ascii="Times New Roman" w:hAnsi="Times New Roman" w:cs="Times New Roman"/>
                <w:bCs/>
                <w:sz w:val="22"/>
                <w:szCs w:val="22"/>
              </w:rPr>
              <w:t>383 201,26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913" w:rsidRPr="00503913" w:rsidRDefault="00503913" w:rsidP="0050391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03913">
              <w:rPr>
                <w:rFonts w:ascii="Times New Roman" w:hAnsi="Times New Roman" w:cs="Times New Roman"/>
                <w:bCs/>
                <w:sz w:val="22"/>
                <w:szCs w:val="22"/>
              </w:rPr>
              <w:t>397 798,52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3913" w:rsidRPr="001F65D5" w:rsidRDefault="00503913" w:rsidP="0050391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запасов,</w:t>
            </w:r>
            <w:r w:rsidRPr="00593241">
              <w:rPr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не отнесенные к затратам, указанным в подпунктах «а»-«ж»</w:t>
            </w:r>
            <w:r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пункта 6 Общих правил, включают в себя:</w:t>
            </w:r>
          </w:p>
          <w:p w:rsidR="00503913" w:rsidRPr="001F65D5" w:rsidRDefault="00503913" w:rsidP="0050391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канцелярских принадлежностей;</w:t>
            </w:r>
          </w:p>
          <w:p w:rsidR="00503913" w:rsidRPr="001F65D5" w:rsidRDefault="00503913" w:rsidP="0050391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хозяйственных товаров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и принадлежностей;</w:t>
            </w:r>
          </w:p>
          <w:p w:rsidR="00503913" w:rsidRPr="001F65D5" w:rsidRDefault="00503913" w:rsidP="00503913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 для нужд гражданской обороны;</w:t>
            </w:r>
          </w:p>
          <w:p w:rsidR="00503913" w:rsidRPr="00593241" w:rsidRDefault="00503913" w:rsidP="00503913">
            <w:pPr>
              <w:pStyle w:val="2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21" w:history="1">
              <w:r w:rsidRPr="00593241">
                <w:rPr>
                  <w:rStyle w:val="ad"/>
                  <w:color w:val="auto"/>
                  <w:sz w:val="22"/>
                  <w:szCs w:val="22"/>
                  <w:u w:val="none"/>
                  <w:shd w:val="clear" w:color="auto" w:fill="FFFFFF"/>
                  <w:lang w:eastAsia="en-US"/>
                </w:rPr>
                <w:t>абзацах первом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– </w:t>
            </w:r>
            <w:hyperlink r:id="rId22" w:history="1">
              <w:r w:rsidRPr="00593241">
                <w:rPr>
                  <w:rStyle w:val="ad"/>
                  <w:color w:val="auto"/>
                  <w:sz w:val="22"/>
                  <w:szCs w:val="22"/>
                  <w:u w:val="none"/>
                  <w:shd w:val="clear" w:color="auto" w:fill="FFFFFF"/>
                  <w:lang w:eastAsia="en-US"/>
                </w:rPr>
                <w:t>двенадцатом пункта 15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правил.</w:t>
            </w:r>
          </w:p>
        </w:tc>
      </w:tr>
      <w:tr w:rsidR="00EE2305" w:rsidRPr="001F65D5" w:rsidTr="00062905">
        <w:trPr>
          <w:trHeight w:val="1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305" w:rsidRPr="001F65D5" w:rsidRDefault="00EE2305" w:rsidP="00EE230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2.7.1.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305" w:rsidRPr="00593241" w:rsidRDefault="00EE2305" w:rsidP="00EE230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EE2305" w:rsidRDefault="00EE2305" w:rsidP="00EE230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E2305">
              <w:rPr>
                <w:rFonts w:ascii="Times New Roman" w:hAnsi="Times New Roman" w:cs="Times New Roman"/>
                <w:sz w:val="22"/>
                <w:szCs w:val="22"/>
              </w:rPr>
              <w:t>80 387,64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EE2305" w:rsidRDefault="00EE2305" w:rsidP="00EE23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305">
              <w:rPr>
                <w:rFonts w:ascii="Times New Roman" w:hAnsi="Times New Roman" w:cs="Times New Roman"/>
                <w:sz w:val="22"/>
                <w:szCs w:val="22"/>
              </w:rPr>
              <w:t>73 597,68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EE2305" w:rsidRDefault="00EE2305" w:rsidP="00EE23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305">
              <w:rPr>
                <w:rFonts w:ascii="Times New Roman" w:hAnsi="Times New Roman" w:cs="Times New Roman"/>
                <w:sz w:val="22"/>
                <w:szCs w:val="22"/>
              </w:rPr>
              <w:t>76 212,00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305" w:rsidRPr="00593241" w:rsidRDefault="00EE2305" w:rsidP="00EE2305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канцелярских принадлежностей определяются в соответствии с требованиями пункта 2.10.2 приложения к 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>Правилам определения нормативных затрат,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рассчитываются в ценах на очередной финансовый год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EE2305" w:rsidRPr="001F65D5" w:rsidTr="00EE2305">
        <w:trPr>
          <w:trHeight w:val="1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305" w:rsidRPr="00593241" w:rsidRDefault="00EE2305" w:rsidP="00EE230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2.7.2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305" w:rsidRDefault="00EE2305" w:rsidP="00EE230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хозяйственных товаров</w:t>
            </w:r>
          </w:p>
          <w:p w:rsidR="00EE2305" w:rsidRPr="00593241" w:rsidRDefault="00EE2305" w:rsidP="00EE230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и принадлежностей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EE2305" w:rsidRDefault="00EE2305" w:rsidP="00EE23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305">
              <w:rPr>
                <w:rFonts w:ascii="Times New Roman" w:hAnsi="Times New Roman" w:cs="Times New Roman"/>
                <w:sz w:val="22"/>
                <w:szCs w:val="22"/>
              </w:rPr>
              <w:t>99 549,07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EE2305" w:rsidRDefault="00EE2305" w:rsidP="00EE23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305">
              <w:rPr>
                <w:rFonts w:ascii="Times New Roman" w:hAnsi="Times New Roman" w:cs="Times New Roman"/>
                <w:sz w:val="22"/>
                <w:szCs w:val="22"/>
              </w:rPr>
              <w:t>103 512,38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EE2305" w:rsidRDefault="00EE2305" w:rsidP="00EE230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2305">
              <w:rPr>
                <w:rFonts w:ascii="Times New Roman" w:hAnsi="Times New Roman" w:cs="Times New Roman"/>
                <w:sz w:val="22"/>
                <w:szCs w:val="22"/>
              </w:rPr>
              <w:t>107 650,55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305" w:rsidRPr="00593241" w:rsidRDefault="00EE2305" w:rsidP="00EE2305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Затраты на приобретение хозяйственных товаров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принадлежностей определяются в соответствии с требованиями пункта 2.10.3 приложения к 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Правилам определения затрат,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рассчитываются в ценах на очередной финансовый год      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>и на плановый период</w:t>
            </w:r>
            <w:r w:rsidRPr="00593241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</w:tc>
      </w:tr>
      <w:tr w:rsidR="00EE2305" w:rsidRPr="001F65D5" w:rsidTr="00A85E34">
        <w:trPr>
          <w:trHeight w:val="1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305" w:rsidRPr="001F65D5" w:rsidRDefault="00EE2305" w:rsidP="00EE2305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2.7.3.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305" w:rsidRPr="001F65D5" w:rsidRDefault="00EE2305" w:rsidP="00EE2305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427536" w:rsidRDefault="003C4047" w:rsidP="00EE2305">
            <w:pPr>
              <w:widowControl/>
              <w:ind w:left="57" w:right="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427536" w:rsidRDefault="003C4047" w:rsidP="00EE2305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305" w:rsidRPr="00427536" w:rsidRDefault="003C4047" w:rsidP="00EE2305">
            <w:pPr>
              <w:ind w:left="57" w:right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305" w:rsidRPr="001F65D5" w:rsidRDefault="00EE2305" w:rsidP="00EE230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Style w:val="105pt"/>
                <w:rFonts w:eastAsia="Courier New"/>
                <w:color w:val="auto"/>
                <w:sz w:val="22"/>
                <w:szCs w:val="22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Расчет затрат на приобретение материальных запасов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для нужд гражданской обороны осуществляется по формуле:</w:t>
            </w:r>
          </w:p>
          <w:p w:rsidR="00EE2305" w:rsidRPr="001F65D5" w:rsidRDefault="00EE2305" w:rsidP="00EE2305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EE2305" w:rsidRDefault="00EE2305" w:rsidP="00EE2305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НЗго</w:t>
            </w:r>
            <w:r w:rsidR="00A8363F">
              <w:rPr>
                <w:rFonts w:ascii="Times New Roman" w:hAnsi="Times New Roman" w:cs="Times New Roman"/>
                <w:position w:val="-6"/>
                <w:sz w:val="22"/>
                <w:szCs w:val="22"/>
              </w:rPr>
              <w:pict>
                <v:shape id="_x0000_i1029" type="#_x0000_t75" style="width:8.25pt;height:12.75pt" equationxml="&lt;">
                  <v:imagedata r:id="rId12" o:title="" chromakey="white"/>
                </v:shape>
              </w:pic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Нцгоi × Нкмзгоi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,</w:t>
            </w:r>
          </w:p>
          <w:p w:rsidR="00EE2305" w:rsidRPr="001F65D5" w:rsidRDefault="00EE2305" w:rsidP="00EE2305">
            <w:pPr>
              <w:autoSpaceDE w:val="0"/>
              <w:autoSpaceDN w:val="0"/>
              <w:adjustRightInd w:val="0"/>
              <w:ind w:left="57" w:right="57" w:firstLine="360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EE2305" w:rsidRPr="001F65D5" w:rsidRDefault="00EE2305" w:rsidP="00EE230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где:</w:t>
            </w:r>
          </w:p>
          <w:p w:rsidR="00EE2305" w:rsidRPr="001F65D5" w:rsidRDefault="00EE2305" w:rsidP="00EE230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НЗго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на приобретение материальных запасов для нужд гражданской обороны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EE2305" w:rsidRPr="001F65D5" w:rsidRDefault="00EE2305" w:rsidP="00EE2305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Нцгоi</w:t>
            </w:r>
            <w:r w:rsidR="0042094E"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fldChar w:fldCharType="begin"/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по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en-US"/>
                </w:rPr>
                <m:t>i</m:t>
              </m:r>
            </m:oMath>
            <w:r w:rsidR="0042094E"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fldChar w:fldCharType="end"/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–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норматив цены на приобретение материальных запасов для нужд гражданской обороны</w:t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 определяемый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</w: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 соответствиис положениями статьи 22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Федерального закона</w:t>
            </w:r>
            <w:r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>№ 44-ФЗ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и рассчитываемый в ценах на очередной финансовый год 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и на плановый период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>;</w:t>
            </w:r>
          </w:p>
          <w:p w:rsidR="00EE2305" w:rsidRPr="00593241" w:rsidRDefault="00EE2305" w:rsidP="00EE2305">
            <w:pPr>
              <w:pStyle w:val="2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93241">
              <w:rPr>
                <w:rFonts w:eastAsia="Calibri"/>
                <w:sz w:val="22"/>
                <w:szCs w:val="22"/>
                <w:lang w:eastAsia="ar-SA"/>
              </w:rPr>
              <w:t>Нкмзгоi</w:t>
            </w:r>
            <w:r w:rsidR="0042094E" w:rsidRPr="00593241">
              <w:rPr>
                <w:rFonts w:eastAsia="Calibri"/>
                <w:sz w:val="22"/>
                <w:szCs w:val="22"/>
                <w:lang w:eastAsia="ar-SA"/>
              </w:rPr>
              <w:fldChar w:fldCharType="begin"/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  <w:lang w:eastAsia="en-US"/>
                </w:rPr>
                <m:t>по</m:t>
              </m:r>
              <m:r>
                <m:rPr>
                  <m:sty m:val="p"/>
                </m:rPr>
                <w:rPr>
                  <w:rFonts w:ascii="Cambria Math" w:eastAsia="Calibri"/>
                  <w:sz w:val="22"/>
                  <w:szCs w:val="22"/>
                  <w:vertAlign w:val="subscript"/>
                  <w:lang w:eastAsia="en-US"/>
                </w:rPr>
                <m:t xml:space="preserve">i  </m:t>
              </m:r>
            </m:oMath>
            <w:r w:rsidR="0042094E" w:rsidRPr="00593241">
              <w:rPr>
                <w:rFonts w:eastAsia="Calibri"/>
                <w:sz w:val="22"/>
                <w:szCs w:val="22"/>
                <w:lang w:eastAsia="ar-SA"/>
              </w:rPr>
              <w:fldChar w:fldCharType="end"/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>- норматив</w:t>
            </w:r>
            <w:r w:rsidRPr="00593241">
              <w:rPr>
                <w:sz w:val="22"/>
                <w:szCs w:val="22"/>
                <w:lang w:eastAsia="en-US"/>
              </w:rPr>
              <w:t xml:space="preserve"> количества материальных запасов</w:t>
            </w:r>
            <w:r w:rsidRPr="00593241">
              <w:rPr>
                <w:sz w:val="22"/>
                <w:szCs w:val="22"/>
                <w:lang w:eastAsia="en-US"/>
              </w:rPr>
              <w:br/>
              <w:t xml:space="preserve">для нужд гражданской оборонына очередной финансовый год </w:t>
            </w:r>
            <w:r w:rsidRPr="00593241">
              <w:rPr>
                <w:sz w:val="22"/>
                <w:szCs w:val="22"/>
                <w:lang w:eastAsia="en-US"/>
              </w:rPr>
              <w:br/>
              <w:t>и на плановый период.</w:t>
            </w:r>
          </w:p>
        </w:tc>
      </w:tr>
      <w:tr w:rsidR="00A85E34" w:rsidRPr="001F65D5" w:rsidTr="00A85E34">
        <w:trPr>
          <w:trHeight w:val="6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5E34" w:rsidRPr="001F65D5" w:rsidRDefault="00A85E34" w:rsidP="00A85E34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lastRenderedPageBreak/>
              <w:t>2.7.4.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E34" w:rsidRPr="00593241" w:rsidRDefault="00A85E34" w:rsidP="00A85E3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Иные затраты, относящиеся </w:t>
            </w: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br/>
              <w:t xml:space="preserve">к затратам на приобретение материальных запасов в рамках затрат, указанных в </w:t>
            </w:r>
            <w:hyperlink r:id="rId23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абзацах первом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– </w:t>
            </w:r>
            <w:hyperlink r:id="rId24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двенадцатом пункта 15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</w:t>
            </w:r>
          </w:p>
          <w:p w:rsidR="00A85E34" w:rsidRPr="001F65D5" w:rsidRDefault="00A85E34" w:rsidP="00A85E34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34" w:rsidRPr="00A85E34" w:rsidRDefault="00A85E34" w:rsidP="00A85E3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5E34">
              <w:rPr>
                <w:rFonts w:ascii="Times New Roman" w:hAnsi="Times New Roman" w:cs="Times New Roman"/>
                <w:bCs/>
                <w:sz w:val="22"/>
                <w:szCs w:val="22"/>
              </w:rPr>
              <w:t>198 163,65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34" w:rsidRPr="00A85E34" w:rsidRDefault="00A85E34" w:rsidP="00A85E3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85E34">
              <w:rPr>
                <w:rFonts w:ascii="Times New Roman" w:hAnsi="Times New Roman" w:cs="Times New Roman"/>
                <w:bCs/>
                <w:sz w:val="22"/>
                <w:szCs w:val="22"/>
              </w:rPr>
              <w:t>206 091,20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E34" w:rsidRPr="00A85E34" w:rsidRDefault="00A85E34" w:rsidP="00A85E34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85E34">
              <w:rPr>
                <w:rFonts w:ascii="Times New Roman" w:hAnsi="Times New Roman" w:cs="Times New Roman"/>
                <w:bCs/>
                <w:sz w:val="22"/>
                <w:szCs w:val="22"/>
              </w:rPr>
              <w:t>213 935,97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E34" w:rsidRPr="00593241" w:rsidRDefault="00A85E34" w:rsidP="00A85E34">
            <w:pPr>
              <w:pStyle w:val="2"/>
              <w:shd w:val="clear" w:color="auto" w:fill="auto"/>
              <w:spacing w:line="240" w:lineRule="auto"/>
              <w:ind w:left="57" w:right="57" w:firstLine="435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25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абзацах первом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– </w:t>
            </w:r>
            <w:hyperlink r:id="rId26" w:history="1">
              <w:r w:rsidRPr="00593241">
                <w:rPr>
                  <w:rFonts w:eastAsia="Calibri"/>
                  <w:sz w:val="22"/>
                  <w:szCs w:val="22"/>
                  <w:lang w:eastAsia="en-US"/>
                </w:rPr>
                <w:t>двенадцатом пункта 15</w:t>
              </w:r>
            </w:hyperlink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 xml:space="preserve"> Общих правил включают в себя затраты на:</w:t>
            </w:r>
          </w:p>
          <w:p w:rsidR="00A85E34" w:rsidRPr="00593241" w:rsidRDefault="00A85E34" w:rsidP="00A85E34">
            <w:pPr>
              <w:pStyle w:val="2"/>
              <w:shd w:val="clear" w:color="auto" w:fill="auto"/>
              <w:spacing w:line="240" w:lineRule="auto"/>
              <w:ind w:left="57" w:right="57" w:firstLine="435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приобретение питьевой воды;</w:t>
            </w:r>
          </w:p>
          <w:p w:rsidR="00A85E34" w:rsidRDefault="00A85E34" w:rsidP="00A85E34">
            <w:pPr>
              <w:pStyle w:val="2"/>
              <w:shd w:val="clear" w:color="auto" w:fill="auto"/>
              <w:spacing w:line="240" w:lineRule="auto"/>
              <w:ind w:left="57" w:right="57" w:firstLine="435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593241">
              <w:rPr>
                <w:sz w:val="22"/>
                <w:szCs w:val="22"/>
                <w:shd w:val="clear" w:color="auto" w:fill="FFFFFF"/>
                <w:lang w:eastAsia="en-US"/>
              </w:rPr>
              <w:t>затраты на приобретение бумаги для офисной техники А4</w:t>
            </w:r>
            <w:r w:rsidR="00543C57">
              <w:rPr>
                <w:sz w:val="22"/>
                <w:szCs w:val="22"/>
                <w:shd w:val="clear" w:color="auto" w:fill="FFFFFF"/>
                <w:lang w:eastAsia="en-US"/>
              </w:rPr>
              <w:t>;</w:t>
            </w:r>
          </w:p>
          <w:p w:rsidR="00543C57" w:rsidRPr="00593241" w:rsidRDefault="00543C57" w:rsidP="00A85E34">
            <w:pPr>
              <w:pStyle w:val="2"/>
              <w:shd w:val="clear" w:color="auto" w:fill="auto"/>
              <w:spacing w:line="240" w:lineRule="auto"/>
              <w:ind w:left="57" w:right="57" w:firstLine="435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затраты на приобретение</w:t>
            </w:r>
          </w:p>
        </w:tc>
      </w:tr>
      <w:tr w:rsidR="00742D92" w:rsidRPr="001F65D5" w:rsidTr="00A85E34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D92" w:rsidRPr="00593241" w:rsidRDefault="00742D92" w:rsidP="00742D92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2.7.4.1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2D92" w:rsidRPr="00593241" w:rsidRDefault="00742D92" w:rsidP="00742D92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Затраты на приобретение питьевой воды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2D92" w:rsidRPr="00742D92" w:rsidRDefault="00742D92" w:rsidP="00742D9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42D92">
              <w:rPr>
                <w:rFonts w:ascii="Times New Roman" w:hAnsi="Times New Roman" w:cs="Times New Roman"/>
                <w:sz w:val="22"/>
                <w:szCs w:val="22"/>
              </w:rPr>
              <w:t>38 279,65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2D92" w:rsidRPr="00742D92" w:rsidRDefault="00742D92" w:rsidP="00742D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2D92">
              <w:rPr>
                <w:rFonts w:ascii="Times New Roman" w:hAnsi="Times New Roman" w:cs="Times New Roman"/>
                <w:sz w:val="22"/>
                <w:szCs w:val="22"/>
              </w:rPr>
              <w:t>39 811,00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2D92" w:rsidRPr="00742D92" w:rsidRDefault="00742D92" w:rsidP="00742D9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2D92">
              <w:rPr>
                <w:rFonts w:ascii="Times New Roman" w:hAnsi="Times New Roman" w:cs="Times New Roman"/>
                <w:sz w:val="22"/>
                <w:szCs w:val="22"/>
              </w:rPr>
              <w:t>41 407,95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2D92" w:rsidRPr="001F65D5" w:rsidRDefault="00742D92" w:rsidP="00742D9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t xml:space="preserve">Затраты на приобретение питьевой воды определяются </w:t>
            </w:r>
            <w:r w:rsidRPr="001F65D5">
              <w:rPr>
                <w:rStyle w:val="105pt"/>
                <w:rFonts w:eastAsia="Courier New"/>
                <w:color w:val="auto"/>
                <w:sz w:val="22"/>
                <w:szCs w:val="22"/>
              </w:rPr>
              <w:br/>
              <w:t>по формуле:</w:t>
            </w:r>
          </w:p>
          <w:p w:rsidR="00742D92" w:rsidRPr="001F65D5" w:rsidRDefault="00A8363F" w:rsidP="00742D9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76835</wp:posOffset>
                      </wp:positionV>
                      <wp:extent cx="352425" cy="495300"/>
                      <wp:effectExtent l="0" t="0" r="2540" b="4445"/>
                      <wp:wrapNone/>
                      <wp:docPr id="3" name="Text Box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42D92" w:rsidRPr="00824D05" w:rsidRDefault="00742D92" w:rsidP="00BA3403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1" o:spid="_x0000_s1031" type="#_x0000_t202" style="position:absolute;left:0;text-align:left;margin-left:137.55pt;margin-top:6.05pt;width:27.75pt;height:39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aNuwIAAME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" filled="f" stroked="f">
                      <v:textbox>
                        <w:txbxContent>
                          <w:p w:rsidR="00742D92" w:rsidRPr="00824D05" w:rsidRDefault="00742D92" w:rsidP="00BA340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en-US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пв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auto"/>
                  <w:sz w:val="22"/>
                  <w:szCs w:val="22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auto"/>
                      <w:sz w:val="22"/>
                      <w:szCs w:val="2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auto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Нкпв</m:t>
                  </m:r>
                  <m:r>
                    <m:rPr>
                      <m:sty m:val="p"/>
                    </m:rPr>
                    <w:rPr>
                      <w:rFonts w:ascii="Cambria Math" w:eastAsia="Calibri" w:hAnsi="Times New Roman" w:cs="Times New Roman"/>
                      <w:color w:val="auto"/>
                      <w:sz w:val="22"/>
                      <w:szCs w:val="22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auto"/>
                      <w:sz w:val="22"/>
                      <w:szCs w:val="22"/>
                      <w:lang w:eastAsia="en-US"/>
                    </w:rPr>
                    <m:t>×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auto"/>
                  <w:sz w:val="22"/>
                  <w:szCs w:val="22"/>
                  <w:vertAlign w:val="subscript"/>
                  <w:lang w:eastAsia="en-US"/>
                </w:rPr>
                <m:t>пв</m:t>
              </m:r>
              <m:r>
                <m:rPr>
                  <m:sty m:val="p"/>
                </m:rPr>
                <w:rPr>
                  <w:rFonts w:ascii="Cambria Math" w:eastAsia="Calibri" w:hAnsi="Times New Roman" w:cs="Times New Roman"/>
                  <w:color w:val="auto"/>
                  <w:sz w:val="22"/>
                  <w:szCs w:val="22"/>
                  <w:vertAlign w:val="subscript"/>
                  <w:lang w:val="en-US" w:eastAsia="ar-SA"/>
                </w:rPr>
                <m:t>i</m:t>
              </m:r>
            </m:oMath>
          </w:p>
          <w:p w:rsidR="00742D92" w:rsidRDefault="00742D92" w:rsidP="00742D9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:rsidR="00742D92" w:rsidRPr="001F65D5" w:rsidRDefault="00742D92" w:rsidP="00742D9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где:</w:t>
            </w:r>
          </w:p>
          <w:p w:rsidR="00742D92" w:rsidRPr="001F65D5" w:rsidRDefault="00742D92" w:rsidP="00742D9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НЗпв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приобретение </w:t>
            </w: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питьевой воды;</w:t>
            </w:r>
          </w:p>
          <w:p w:rsidR="00742D92" w:rsidRPr="001F65D5" w:rsidRDefault="00742D92" w:rsidP="00742D92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Нкпвi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– норматив количества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-ой бутилированной воды,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планируемого к приобретению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, определяемый с учетом фактической потребности за отчетный финансовый год;</w:t>
            </w:r>
          </w:p>
          <w:p w:rsidR="00742D92" w:rsidRPr="00593241" w:rsidRDefault="00742D92" w:rsidP="00742D92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>Нцпвi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 xml:space="preserve"> – норматив цены 1 единицы </w:t>
            </w:r>
            <w:r w:rsidRPr="001F65D5">
              <w:rPr>
                <w:sz w:val="22"/>
                <w:szCs w:val="22"/>
                <w:lang w:val="en-US" w:eastAsia="en-US"/>
              </w:rPr>
              <w:t>i</w:t>
            </w:r>
            <w:r w:rsidRPr="00593241">
              <w:rPr>
                <w:sz w:val="22"/>
                <w:szCs w:val="22"/>
                <w:lang w:eastAsia="en-US"/>
              </w:rPr>
              <w:t xml:space="preserve">-ой бутилированной воды, определяемый в соответствии с положениями статьи 22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№ 44-ФЗ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и рассчитываемый в ценах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br/>
              <w:t>на очередной финансовый год и на плановый период.</w:t>
            </w:r>
          </w:p>
        </w:tc>
      </w:tr>
      <w:tr w:rsidR="004423FC" w:rsidRPr="001F65D5" w:rsidTr="00062905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23FC" w:rsidRPr="001F65D5" w:rsidRDefault="004423FC" w:rsidP="004423FC">
            <w:pPr>
              <w:pStyle w:val="2"/>
              <w:shd w:val="clear" w:color="auto" w:fill="auto"/>
              <w:spacing w:line="240" w:lineRule="auto"/>
              <w:ind w:left="57" w:right="57"/>
              <w:jc w:val="center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2.7.4.2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23FC" w:rsidRPr="001F65D5" w:rsidRDefault="004423FC" w:rsidP="004423FC">
            <w:pPr>
              <w:pStyle w:val="2"/>
              <w:shd w:val="clear" w:color="auto" w:fill="auto"/>
              <w:spacing w:line="240" w:lineRule="auto"/>
              <w:ind w:left="57" w:right="57"/>
              <w:jc w:val="left"/>
              <w:rPr>
                <w:rStyle w:val="105pt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 xml:space="preserve">Затраты на приобретение бумаги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br/>
              <w:t>для офисной техники А4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23FC" w:rsidRPr="004423FC" w:rsidRDefault="004423FC" w:rsidP="004423F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4423FC">
              <w:rPr>
                <w:rFonts w:ascii="Times New Roman" w:hAnsi="Times New Roman" w:cs="Times New Roman"/>
                <w:sz w:val="22"/>
                <w:szCs w:val="22"/>
              </w:rPr>
              <w:t>146 454,00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23FC" w:rsidRPr="004423FC" w:rsidRDefault="004423FC" w:rsidP="004423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3FC">
              <w:rPr>
                <w:rFonts w:ascii="Times New Roman" w:hAnsi="Times New Roman" w:cs="Times New Roman"/>
                <w:sz w:val="22"/>
                <w:szCs w:val="22"/>
              </w:rPr>
              <w:t>152 313,00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23FC" w:rsidRPr="004423FC" w:rsidRDefault="004423FC" w:rsidP="004423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23FC">
              <w:rPr>
                <w:rFonts w:ascii="Times New Roman" w:hAnsi="Times New Roman" w:cs="Times New Roman"/>
                <w:sz w:val="22"/>
                <w:szCs w:val="22"/>
              </w:rPr>
              <w:t>158 000,50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3FC" w:rsidRPr="00593241" w:rsidRDefault="004423FC" w:rsidP="004423FC">
            <w:pPr>
              <w:pStyle w:val="2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93241">
              <w:rPr>
                <w:rFonts w:eastAsia="Calibri"/>
                <w:sz w:val="22"/>
                <w:szCs w:val="22"/>
                <w:lang w:eastAsia="en-US"/>
              </w:rPr>
              <w:t>Затраты на приобретение бумаги для офисной техники А4 определяются по формуле:</w:t>
            </w:r>
          </w:p>
          <w:p w:rsidR="004423FC" w:rsidRPr="00593241" w:rsidRDefault="004423FC" w:rsidP="004423FC">
            <w:pPr>
              <w:pStyle w:val="2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423FC" w:rsidRPr="00593241" w:rsidRDefault="004423FC" w:rsidP="004423FC">
            <w:pPr>
              <w:pStyle w:val="2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93241">
              <w:rPr>
                <w:rFonts w:eastAsia="Calibri"/>
                <w:sz w:val="22"/>
                <w:szCs w:val="22"/>
                <w:lang w:eastAsia="en-US"/>
              </w:rPr>
              <w:t>НЗб</w:t>
            </w:r>
            <w:r w:rsidR="00A8363F">
              <w:rPr>
                <w:position w:val="-6"/>
                <w:sz w:val="22"/>
                <w:szCs w:val="22"/>
                <w:lang w:eastAsia="en-US"/>
              </w:rPr>
              <w:pict>
                <v:shape id="_x0000_i1030" type="#_x0000_t75" style="width:8.25pt;height:12.75pt" equationxml="&lt;">
                  <v:imagedata r:id="rId12" o:title="" chromakey="white"/>
                </v:shape>
              </w:pic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>Нкбi × Нцбi,</w:t>
            </w:r>
          </w:p>
          <w:p w:rsidR="004423FC" w:rsidRPr="00593241" w:rsidRDefault="004423FC" w:rsidP="004423FC">
            <w:pPr>
              <w:pStyle w:val="2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423FC" w:rsidRPr="001F65D5" w:rsidRDefault="004423FC" w:rsidP="004423F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>где:</w:t>
            </w:r>
          </w:p>
          <w:p w:rsidR="004423FC" w:rsidRPr="001F65D5" w:rsidRDefault="004423FC" w:rsidP="004423F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НЗб</w:t>
            </w:r>
            <w:r>
              <w:rPr>
                <w:rFonts w:ascii="Times New Roman" w:eastAsia="Calibr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– </w:t>
            </w:r>
            <w:r w:rsidRPr="001F65D5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нормативные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затраты на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приобретение бумаги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для офисной техники А4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;</w:t>
            </w:r>
          </w:p>
          <w:p w:rsidR="004423FC" w:rsidRPr="001F65D5" w:rsidRDefault="004423FC" w:rsidP="004423FC">
            <w:pPr>
              <w:autoSpaceDE w:val="0"/>
              <w:autoSpaceDN w:val="0"/>
              <w:adjustRightInd w:val="0"/>
              <w:ind w:left="57" w:right="57" w:firstLine="3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F65D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Нкбi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– норматив количества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i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-ой бумаги для офисной техники А4,</w:t>
            </w:r>
            <w:r w:rsidRPr="001F65D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ar-SA"/>
              </w:rPr>
              <w:t xml:space="preserve"> планируемой к приобретению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, определяемый с учетом </w:t>
            </w:r>
            <w:r w:rsidRPr="001F65D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lastRenderedPageBreak/>
              <w:t>фактической потребности за отчетный финансовый год;</w:t>
            </w:r>
          </w:p>
          <w:p w:rsidR="004423FC" w:rsidRPr="00593241" w:rsidRDefault="004423FC" w:rsidP="004423FC">
            <w:pPr>
              <w:pStyle w:val="2"/>
              <w:shd w:val="clear" w:color="auto" w:fill="auto"/>
              <w:spacing w:line="240" w:lineRule="auto"/>
              <w:ind w:left="57" w:right="57" w:firstLine="360"/>
              <w:rPr>
                <w:rFonts w:eastAsia="Calibri"/>
                <w:sz w:val="22"/>
                <w:szCs w:val="22"/>
                <w:lang w:eastAsia="en-US"/>
              </w:rPr>
            </w:pPr>
            <w:r w:rsidRPr="00593241">
              <w:rPr>
                <w:sz w:val="22"/>
                <w:szCs w:val="22"/>
                <w:lang w:eastAsia="en-US"/>
              </w:rPr>
              <w:t>Нцбi</w:t>
            </w:r>
            <w:r w:rsidRPr="00593241">
              <w:rPr>
                <w:rFonts w:eastAsia="Calibri"/>
                <w:sz w:val="22"/>
                <w:szCs w:val="22"/>
                <w:lang w:eastAsia="ar-SA"/>
              </w:rPr>
              <w:t xml:space="preserve"> – норматив цены 1 единицы </w:t>
            </w:r>
            <w:r w:rsidRPr="001F65D5">
              <w:rPr>
                <w:sz w:val="22"/>
                <w:szCs w:val="22"/>
                <w:lang w:val="en-US" w:eastAsia="en-US"/>
              </w:rPr>
              <w:t>i</w:t>
            </w:r>
            <w:r w:rsidRPr="00593241">
              <w:rPr>
                <w:sz w:val="22"/>
                <w:szCs w:val="22"/>
                <w:lang w:eastAsia="en-US"/>
              </w:rPr>
              <w:t xml:space="preserve">-ой 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>бумаги для офисной техники А4</w:t>
            </w:r>
            <w:r w:rsidRPr="00593241">
              <w:rPr>
                <w:sz w:val="22"/>
                <w:szCs w:val="22"/>
                <w:lang w:eastAsia="en-US"/>
              </w:rPr>
              <w:t xml:space="preserve">, определяемый в соответствии с положениями статьи 22 </w:t>
            </w:r>
            <w:r w:rsidRPr="001F65D5">
              <w:rPr>
                <w:rStyle w:val="105pt"/>
                <w:color w:val="auto"/>
                <w:sz w:val="22"/>
                <w:szCs w:val="22"/>
                <w:lang w:eastAsia="en-US"/>
              </w:rPr>
              <w:t>Федерального закона № 44-ФЗ</w:t>
            </w:r>
            <w:r w:rsidRPr="00593241">
              <w:rPr>
                <w:rFonts w:eastAsia="Calibri"/>
                <w:sz w:val="22"/>
                <w:szCs w:val="22"/>
                <w:lang w:eastAsia="en-US"/>
              </w:rPr>
              <w:t xml:space="preserve"> и рассчитываемый в ценах          на очередной финансовый год и на плановый период.</w:t>
            </w:r>
          </w:p>
        </w:tc>
      </w:tr>
      <w:tr w:rsidR="007A1889" w:rsidRPr="00543C57" w:rsidTr="004D6C57">
        <w:trPr>
          <w:trHeight w:val="26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889" w:rsidRPr="00543C57" w:rsidRDefault="007A1889" w:rsidP="007A1889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43C5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2.7.4.3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889" w:rsidRPr="00543C57" w:rsidRDefault="007A1889" w:rsidP="007A1889">
            <w:pPr>
              <w:ind w:left="57" w:right="57"/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543C57"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Затраты на приобретение батареек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1889" w:rsidRPr="007A1889" w:rsidRDefault="007A1889" w:rsidP="007A188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7A1889">
              <w:rPr>
                <w:rFonts w:ascii="Times New Roman" w:hAnsi="Times New Roman" w:cs="Times New Roman"/>
                <w:sz w:val="22"/>
                <w:szCs w:val="22"/>
              </w:rPr>
              <w:t>13 430,00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1889" w:rsidRPr="007A1889" w:rsidRDefault="007A1889" w:rsidP="007A18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1889">
              <w:rPr>
                <w:rFonts w:ascii="Times New Roman" w:hAnsi="Times New Roman" w:cs="Times New Roman"/>
                <w:sz w:val="22"/>
                <w:szCs w:val="22"/>
              </w:rPr>
              <w:t>13 967,20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1889" w:rsidRPr="007A1889" w:rsidRDefault="007A1889" w:rsidP="007A188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1889">
              <w:rPr>
                <w:rFonts w:ascii="Times New Roman" w:hAnsi="Times New Roman" w:cs="Times New Roman"/>
                <w:sz w:val="22"/>
                <w:szCs w:val="22"/>
              </w:rPr>
              <w:t>14 527,52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889" w:rsidRPr="00543C57" w:rsidRDefault="007A1889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Затраты на приобретение батареек определяются по формуле:</w:t>
            </w:r>
          </w:p>
          <w:p w:rsidR="007A1889" w:rsidRPr="00543C57" w:rsidRDefault="0042094E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7A1889"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instrText xml:space="preserve"> SUM() </w:instrText>
            </w: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fldChar w:fldCharType="end"/>
            </w:r>
          </w:p>
          <w:p w:rsidR="007A1889" w:rsidRPr="00543C57" w:rsidRDefault="00A8363F" w:rsidP="007A1889">
            <w:pPr>
              <w:ind w:left="57" w:right="57" w:firstLine="435"/>
            </w:pPr>
            <w:r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6752" behindDoc="0" locked="0" layoutInCell="1" allowOverlap="1">
                      <wp:simplePos x="0" y="0"/>
                      <wp:positionH relativeFrom="column">
                        <wp:posOffset>1774825</wp:posOffset>
                      </wp:positionH>
                      <wp:positionV relativeFrom="paragraph">
                        <wp:posOffset>80010</wp:posOffset>
                      </wp:positionV>
                      <wp:extent cx="352425" cy="495300"/>
                      <wp:effectExtent l="0" t="0" r="3175" b="3175"/>
                      <wp:wrapNone/>
                      <wp:docPr id="2" name="Text Box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A1889" w:rsidRPr="00824D05" w:rsidRDefault="007A1889" w:rsidP="00543C57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824D05">
                                    <w:rPr>
                                      <w:rFonts w:ascii="Times New Roman" w:hAnsi="Times New Roman" w:cs="Times New Roman"/>
                                    </w:rPr>
                                    <w:t>,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4" o:spid="_x0000_s1032" type="#_x0000_t202" style="position:absolute;left:0;text-align:left;margin-left:139.75pt;margin-top:6.3pt;width:27.75pt;height:39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BtuwIAAME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" filled="f" stroked="f">
                      <v:textbox>
                        <w:txbxContent>
                          <w:p w:rsidR="007A1889" w:rsidRPr="00824D05" w:rsidRDefault="007A1889" w:rsidP="00543C5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24D05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m:oMath>
              <m:r>
                <w:rPr>
                  <w:rFonts w:ascii="Cambria Math" w:hAnsi="Cambria Math" w:cs="Times New Roman"/>
                </w:rPr>
                <m:t>НЗб=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i/>
                      <w:color w:val="auto"/>
                      <w:sz w:val="22"/>
                      <w:szCs w:val="22"/>
                      <w:lang w:eastAsia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Нкбт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i×</m:t>
                  </m:r>
                  <m:r>
                    <w:rPr>
                      <w:rFonts w:ascii="Cambria Math" w:hAnsi="Cambria Math" w:cs="Times New Roman"/>
                    </w:rPr>
                    <m:t>Нцбт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e>
              </m:nary>
            </m:oMath>
          </w:p>
          <w:p w:rsidR="007A1889" w:rsidRPr="00543C57" w:rsidRDefault="007A1889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</w:p>
          <w:p w:rsidR="007A1889" w:rsidRPr="00543C57" w:rsidRDefault="007A1889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где:</w:t>
            </w:r>
          </w:p>
          <w:p w:rsidR="007A1889" w:rsidRPr="00543C57" w:rsidRDefault="007A1889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НЗб</w:t>
            </w:r>
            <w:r w:rsidR="00175872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т</w:t>
            </w: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 - нормативные затраты на приобретение батареек;</w:t>
            </w:r>
          </w:p>
          <w:p w:rsidR="007A1889" w:rsidRDefault="007A1889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Нкб</w:t>
            </w:r>
            <w:r w:rsidR="00175872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т</w:t>
            </w: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 xml:space="preserve">i - норматив количества i-ой батарейки планируемого </w:t>
            </w:r>
          </w:p>
          <w:p w:rsidR="007A1889" w:rsidRPr="00543C57" w:rsidRDefault="007A1889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к приобретению, определяемый с учетом фактической потребности за отчетный финансовый год;</w:t>
            </w:r>
          </w:p>
          <w:p w:rsidR="007A1889" w:rsidRPr="00543C57" w:rsidRDefault="007A1889" w:rsidP="007A1889">
            <w:pPr>
              <w:shd w:val="clear" w:color="auto" w:fill="FFFFFF"/>
              <w:spacing w:line="278" w:lineRule="exact"/>
              <w:ind w:left="57" w:right="57" w:firstLine="36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</w:pP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Нцб</w:t>
            </w:r>
            <w:r w:rsidR="00175872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т</w:t>
            </w: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i – норматив цены 1 единицы i-ой батарейки, определяемый в соответствиис положениями статьи 22 Федерального закона № 44-ФЗи рассчитываемый в ценах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br/>
            </w:r>
            <w:r w:rsidRPr="00543C57">
              <w:rPr>
                <w:rFonts w:ascii="Times New Roman" w:eastAsia="Calibri" w:hAnsi="Times New Roman" w:cs="Times New Roman"/>
                <w:color w:val="auto"/>
                <w:sz w:val="22"/>
                <w:szCs w:val="22"/>
              </w:rPr>
              <w:t>на очередной финансовый годи на плановый период.</w:t>
            </w:r>
          </w:p>
        </w:tc>
      </w:tr>
    </w:tbl>
    <w:p w:rsidR="00543C57" w:rsidRPr="00543C57" w:rsidRDefault="00543C57" w:rsidP="00543C57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543C57" w:rsidRPr="00543C57" w:rsidRDefault="00543C57" w:rsidP="00543C57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543C57" w:rsidRPr="00543C57" w:rsidRDefault="00543C57" w:rsidP="00543C57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291CDA" w:rsidRPr="007E2800" w:rsidRDefault="00291CDA" w:rsidP="00291CDA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>Принятые сокращения:</w:t>
      </w:r>
    </w:p>
    <w:p w:rsidR="00291CDA" w:rsidRPr="007E2800" w:rsidRDefault="00291CDA" w:rsidP="00291CDA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bookmarkStart w:id="1" w:name="_Hlk209114596"/>
      <w:r w:rsidRPr="007E2800">
        <w:rPr>
          <w:rFonts w:ascii="Times New Roman" w:eastAsia="Arial Unicode MS" w:hAnsi="Times New Roman" w:cs="Times New Roman"/>
          <w:color w:val="auto"/>
        </w:rPr>
        <w:t>Комитет – Комитет по культуре Санкт-Петербурга;</w:t>
      </w:r>
    </w:p>
    <w:p w:rsidR="00291CDA" w:rsidRPr="007E2800" w:rsidRDefault="00291CDA" w:rsidP="00291CDA">
      <w:pPr>
        <w:pStyle w:val="ConsPlusNormal"/>
        <w:ind w:left="-993" w:right="-460" w:firstLine="851"/>
        <w:jc w:val="both"/>
        <w:rPr>
          <w:rFonts w:eastAsia="Arial Unicode MS"/>
          <w:sz w:val="24"/>
          <w:szCs w:val="24"/>
        </w:rPr>
      </w:pPr>
      <w:r w:rsidRPr="007E2800">
        <w:rPr>
          <w:rStyle w:val="105pt"/>
          <w:rFonts w:eastAsia="Courier New"/>
          <w:color w:val="auto"/>
          <w:sz w:val="24"/>
          <w:szCs w:val="24"/>
        </w:rPr>
        <w:t xml:space="preserve">Федеральный закон № 44-ФЗ </w:t>
      </w:r>
      <w:r>
        <w:rPr>
          <w:rStyle w:val="105pt"/>
          <w:rFonts w:eastAsia="Courier New"/>
          <w:color w:val="auto"/>
          <w:sz w:val="24"/>
          <w:szCs w:val="24"/>
        </w:rPr>
        <w:t>–</w:t>
      </w:r>
      <w:r w:rsidRPr="007E2800">
        <w:rPr>
          <w:sz w:val="24"/>
          <w:szCs w:val="24"/>
        </w:rPr>
        <w:t xml:space="preserve">Федеральный закон от 05.04.2013 № 44-ФЗ «О контрактной системе в сфере закупок товаров, работ, услуг </w:t>
      </w:r>
      <w:r>
        <w:rPr>
          <w:sz w:val="24"/>
          <w:szCs w:val="24"/>
        </w:rPr>
        <w:br/>
      </w:r>
      <w:r w:rsidRPr="007E2800">
        <w:rPr>
          <w:sz w:val="24"/>
          <w:szCs w:val="24"/>
        </w:rPr>
        <w:t>для обеспечения государственных и муниципальных нужд»</w:t>
      </w:r>
      <w:r w:rsidRPr="007E2800">
        <w:rPr>
          <w:rStyle w:val="105pt"/>
          <w:rFonts w:eastAsia="Courier New"/>
          <w:color w:val="auto"/>
          <w:sz w:val="24"/>
          <w:szCs w:val="24"/>
        </w:rPr>
        <w:t>;</w:t>
      </w:r>
    </w:p>
    <w:p w:rsidR="00291CDA" w:rsidRPr="007E2800" w:rsidRDefault="00291CDA" w:rsidP="00291CDA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Общие правила </w:t>
      </w:r>
      <w:r>
        <w:rPr>
          <w:rFonts w:ascii="Times New Roman" w:eastAsia="Arial Unicode MS" w:hAnsi="Times New Roman" w:cs="Times New Roman"/>
          <w:color w:val="auto"/>
        </w:rPr>
        <w:t>–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F458BE">
        <w:rPr>
          <w:rFonts w:ascii="Times New Roman" w:eastAsia="Arial Unicode MS" w:hAnsi="Times New Roman" w:cs="Times New Roman"/>
          <w:color w:val="auto"/>
        </w:rPr>
        <w:t xml:space="preserve">и подведомственные казенные учреждения, а также Государственной корпорации по атомной энергии </w:t>
      </w:r>
      <w:r>
        <w:rPr>
          <w:rFonts w:ascii="Times New Roman" w:eastAsia="Arial Unicode MS" w:hAnsi="Times New Roman" w:cs="Times New Roman"/>
          <w:color w:val="auto"/>
        </w:rPr>
        <w:t>«</w:t>
      </w:r>
      <w:r w:rsidRPr="00F458BE">
        <w:rPr>
          <w:rFonts w:ascii="Times New Roman" w:eastAsia="Arial Unicode MS" w:hAnsi="Times New Roman" w:cs="Times New Roman"/>
          <w:color w:val="auto"/>
        </w:rPr>
        <w:t>Росатом</w:t>
      </w:r>
      <w:r>
        <w:rPr>
          <w:rFonts w:ascii="Times New Roman" w:eastAsia="Arial Unicode MS" w:hAnsi="Times New Roman" w:cs="Times New Roman"/>
          <w:color w:val="auto"/>
        </w:rPr>
        <w:t>»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, Государственной корпорации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F458BE">
        <w:rPr>
          <w:rFonts w:ascii="Times New Roman" w:eastAsia="Arial Unicode MS" w:hAnsi="Times New Roman" w:cs="Times New Roman"/>
          <w:color w:val="auto"/>
        </w:rPr>
        <w:t xml:space="preserve">по космической деятельности </w:t>
      </w:r>
      <w:r>
        <w:rPr>
          <w:rFonts w:ascii="Times New Roman" w:eastAsia="Arial Unicode MS" w:hAnsi="Times New Roman" w:cs="Times New Roman"/>
          <w:color w:val="auto"/>
        </w:rPr>
        <w:t>«</w:t>
      </w:r>
      <w:r w:rsidRPr="00F458BE">
        <w:rPr>
          <w:rFonts w:ascii="Times New Roman" w:eastAsia="Arial Unicode MS" w:hAnsi="Times New Roman" w:cs="Times New Roman"/>
          <w:color w:val="auto"/>
        </w:rPr>
        <w:t>Роскосмос</w:t>
      </w:r>
      <w:r>
        <w:rPr>
          <w:rFonts w:ascii="Times New Roman" w:eastAsia="Arial Unicode MS" w:hAnsi="Times New Roman" w:cs="Times New Roman"/>
          <w:color w:val="auto"/>
        </w:rPr>
        <w:t>»</w:t>
      </w:r>
      <w:r w:rsidRPr="00F458BE">
        <w:rPr>
          <w:rFonts w:ascii="Times New Roman" w:eastAsia="Arial Unicode MS" w:hAnsi="Times New Roman" w:cs="Times New Roman"/>
          <w:color w:val="auto"/>
        </w:rPr>
        <w:t xml:space="preserve"> и подведомственных им организаций</w:t>
      </w:r>
      <w:r w:rsidRPr="007E2800">
        <w:rPr>
          <w:rFonts w:ascii="Times New Roman" w:eastAsia="Arial Unicode MS" w:hAnsi="Times New Roman" w:cs="Times New Roman"/>
          <w:color w:val="auto"/>
        </w:rPr>
        <w:t>, утвержденные постановлением Правительства Российской Федерации от 13.10.2014 № 1047;</w:t>
      </w:r>
    </w:p>
    <w:p w:rsidR="00291CDA" w:rsidRPr="007E2800" w:rsidRDefault="00291CDA" w:rsidP="00291CDA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Arial Unicode MS" w:hAnsi="Times New Roman" w:cs="Times New Roman"/>
          <w:color w:val="auto"/>
        </w:rPr>
      </w:pPr>
      <w:r w:rsidRPr="007E2800">
        <w:rPr>
          <w:rFonts w:ascii="Times New Roman" w:eastAsia="Arial Unicode MS" w:hAnsi="Times New Roman" w:cs="Times New Roman"/>
          <w:color w:val="auto"/>
        </w:rPr>
        <w:t xml:space="preserve">Правила определения нормативных затрат </w:t>
      </w:r>
      <w:r>
        <w:rPr>
          <w:rFonts w:ascii="Times New Roman" w:eastAsia="Arial Unicode MS" w:hAnsi="Times New Roman" w:cs="Times New Roman"/>
          <w:color w:val="auto"/>
        </w:rPr>
        <w:t>–</w:t>
      </w:r>
      <w:r w:rsidRPr="007E2800">
        <w:rPr>
          <w:rFonts w:ascii="Times New Roman" w:eastAsia="Arial Unicode MS" w:hAnsi="Times New Roman" w:cs="Times New Roman"/>
          <w:color w:val="auto"/>
        </w:rPr>
        <w:t xml:space="preserve"> Правила определения нормативных затрат на обеспечение функций государственных органов </w:t>
      </w:r>
      <w:r>
        <w:rPr>
          <w:rFonts w:ascii="Times New Roman" w:eastAsia="Arial Unicode MS" w:hAnsi="Times New Roman" w:cs="Times New Roman"/>
          <w:color w:val="auto"/>
        </w:rPr>
        <w:br/>
      </w:r>
      <w:r w:rsidRPr="007E2800">
        <w:rPr>
          <w:rFonts w:ascii="Times New Roman" w:eastAsia="Arial Unicode MS" w:hAnsi="Times New Roman" w:cs="Times New Roman"/>
          <w:color w:val="auto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утвержденные постановлением Правительства Санкт-Петербурга от 28.04.2016 № 327;</w:t>
      </w:r>
    </w:p>
    <w:p w:rsidR="00291CDA" w:rsidRPr="007E2800" w:rsidRDefault="00291CDA" w:rsidP="00291CDA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7E2800">
        <w:rPr>
          <w:rFonts w:ascii="Times New Roman" w:eastAsia="Times New Roman" w:hAnsi="Times New Roman" w:cs="Times New Roman"/>
          <w:color w:val="auto"/>
        </w:rPr>
        <w:t xml:space="preserve">распоряжение № 402-ра </w:t>
      </w:r>
      <w:r>
        <w:rPr>
          <w:rFonts w:ascii="Times New Roman" w:eastAsia="Times New Roman" w:hAnsi="Times New Roman" w:cs="Times New Roman"/>
          <w:color w:val="auto"/>
        </w:rPr>
        <w:t>–</w:t>
      </w:r>
      <w:r w:rsidRPr="007E2800">
        <w:rPr>
          <w:rFonts w:ascii="Times New Roman" w:eastAsia="Times New Roman" w:hAnsi="Times New Roman" w:cs="Times New Roman"/>
          <w:color w:val="auto"/>
        </w:rPr>
        <w:t xml:space="preserve"> распоряжение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</w:r>
    </w:p>
    <w:p w:rsidR="00586D30" w:rsidRPr="00C52764" w:rsidRDefault="00291CDA" w:rsidP="00C52764">
      <w:pPr>
        <w:tabs>
          <w:tab w:val="left" w:pos="8789"/>
        </w:tabs>
        <w:autoSpaceDE w:val="0"/>
        <w:autoSpaceDN w:val="0"/>
        <w:adjustRightInd w:val="0"/>
        <w:ind w:left="-993" w:right="-46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7E2800">
        <w:rPr>
          <w:rFonts w:ascii="Times New Roman" w:eastAsia="Times New Roman" w:hAnsi="Times New Roman" w:cs="Times New Roman"/>
          <w:color w:val="auto"/>
        </w:rPr>
        <w:lastRenderedPageBreak/>
        <w:t xml:space="preserve">приказ № 312 </w:t>
      </w:r>
      <w:r>
        <w:rPr>
          <w:rFonts w:ascii="Times New Roman" w:eastAsia="Times New Roman" w:hAnsi="Times New Roman" w:cs="Times New Roman"/>
          <w:color w:val="auto"/>
        </w:rPr>
        <w:t>–</w:t>
      </w:r>
      <w:r w:rsidRPr="007E2800">
        <w:rPr>
          <w:rFonts w:ascii="Times New Roman" w:eastAsia="Times New Roman" w:hAnsi="Times New Roman" w:cs="Times New Roman"/>
          <w:color w:val="auto"/>
        </w:rPr>
        <w:t xml:space="preserve"> приказ Государственного комитета по архитектуре и градостроительству при Госстрое СССР от 23.11.1988 № 312 </w:t>
      </w:r>
      <w:r>
        <w:rPr>
          <w:rFonts w:ascii="Times New Roman" w:eastAsia="Times New Roman" w:hAnsi="Times New Roman" w:cs="Times New Roman"/>
          <w:color w:val="auto"/>
        </w:rPr>
        <w:br/>
      </w:r>
      <w:r w:rsidRPr="007E2800">
        <w:rPr>
          <w:rFonts w:ascii="Times New Roman" w:eastAsia="Times New Roman" w:hAnsi="Times New Roman" w:cs="Times New Roman"/>
          <w:color w:val="auto"/>
        </w:rPr>
        <w:t xml:space="preserve">«Об утверждении ведомственных строительных норм Госкомархитектуры «Положение об организации и проведении реконструкции, ремонта </w:t>
      </w:r>
      <w:r>
        <w:rPr>
          <w:rFonts w:ascii="Times New Roman" w:eastAsia="Times New Roman" w:hAnsi="Times New Roman" w:cs="Times New Roman"/>
          <w:color w:val="auto"/>
        </w:rPr>
        <w:br/>
      </w:r>
      <w:r w:rsidRPr="007E2800">
        <w:rPr>
          <w:rFonts w:ascii="Times New Roman" w:eastAsia="Times New Roman" w:hAnsi="Times New Roman" w:cs="Times New Roman"/>
          <w:color w:val="auto"/>
        </w:rPr>
        <w:t>и технического обслуживания жилых зданий, объектов коммунального и социально-культурного назначения»</w:t>
      </w:r>
      <w:bookmarkEnd w:id="1"/>
      <w:r w:rsidR="00C52764">
        <w:rPr>
          <w:rFonts w:ascii="Times New Roman" w:eastAsia="Times New Roman" w:hAnsi="Times New Roman" w:cs="Times New Roman"/>
          <w:color w:val="auto"/>
        </w:rPr>
        <w:t>.</w:t>
      </w:r>
    </w:p>
    <w:sectPr w:rsidR="00586D30" w:rsidRPr="00C52764" w:rsidSect="007A5D8E">
      <w:headerReference w:type="default" r:id="rId27"/>
      <w:pgSz w:w="16834" w:h="11909" w:orient="landscape"/>
      <w:pgMar w:top="851" w:right="851" w:bottom="709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92B" w:rsidRDefault="006F492B">
      <w:r>
        <w:separator/>
      </w:r>
    </w:p>
  </w:endnote>
  <w:endnote w:type="continuationSeparator" w:id="0">
    <w:p w:rsidR="006F492B" w:rsidRDefault="006F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92B" w:rsidRDefault="006F492B">
      <w:r>
        <w:separator/>
      </w:r>
    </w:p>
  </w:footnote>
  <w:footnote w:type="continuationSeparator" w:id="0">
    <w:p w:rsidR="006F492B" w:rsidRDefault="006F4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305" w:rsidRDefault="00A8363F">
    <w:pPr>
      <w:pStyle w:val="a8"/>
      <w:jc w:val="center"/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7518400</wp:posOffset>
              </wp:positionH>
              <wp:positionV relativeFrom="page">
                <wp:posOffset>254000</wp:posOffset>
              </wp:positionV>
              <wp:extent cx="2540000" cy="228600"/>
              <wp:effectExtent l="3175" t="0" r="0" b="3175"/>
              <wp:wrapNone/>
              <wp:docPr id="1" name="AryanRe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0B4" w:rsidRPr="003970B4" w:rsidRDefault="003970B4" w:rsidP="003970B4">
                          <w:pPr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1201025/2026-887(2)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AryanRegN" o:spid="_x0000_s1033" style="position:absolute;left:0;text-align:left;margin-left:592pt;margin-top:20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AfpwIAAJ4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" filled="f" stroked="f">
              <v:textbox inset="0,0,0,0">
                <w:txbxContent>
                  <w:p w:rsidR="003970B4" w:rsidRPr="003970B4" w:rsidRDefault="003970B4" w:rsidP="003970B4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1201025/2026-887(2)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EE2305" w:rsidRPr="00127F36" w:rsidRDefault="0042094E">
    <w:pPr>
      <w:pStyle w:val="a8"/>
      <w:jc w:val="center"/>
      <w:rPr>
        <w:sz w:val="24"/>
        <w:szCs w:val="24"/>
      </w:rPr>
    </w:pPr>
    <w:r w:rsidRPr="00127F36">
      <w:rPr>
        <w:sz w:val="24"/>
        <w:szCs w:val="24"/>
      </w:rPr>
      <w:fldChar w:fldCharType="begin"/>
    </w:r>
    <w:r w:rsidR="00EE2305" w:rsidRPr="00127F36">
      <w:rPr>
        <w:sz w:val="24"/>
        <w:szCs w:val="24"/>
      </w:rPr>
      <w:instrText>PAGE   \* MERGEFORMAT</w:instrText>
    </w:r>
    <w:r w:rsidRPr="00127F36">
      <w:rPr>
        <w:sz w:val="24"/>
        <w:szCs w:val="24"/>
      </w:rPr>
      <w:fldChar w:fldCharType="separate"/>
    </w:r>
    <w:r w:rsidR="003970B4">
      <w:rPr>
        <w:noProof/>
        <w:sz w:val="24"/>
        <w:szCs w:val="24"/>
      </w:rPr>
      <w:t>5</w:t>
    </w:r>
    <w:r w:rsidRPr="00127F36">
      <w:rPr>
        <w:sz w:val="24"/>
        <w:szCs w:val="24"/>
      </w:rPr>
      <w:fldChar w:fldCharType="end"/>
    </w:r>
  </w:p>
  <w:p w:rsidR="00EE2305" w:rsidRDefault="00EE230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0434b4be-3fe6-471c-af51-fd2d85bcbb86"/>
  </w:docVars>
  <w:rsids>
    <w:rsidRoot w:val="00C22109"/>
    <w:rsid w:val="000021ED"/>
    <w:rsid w:val="00007A86"/>
    <w:rsid w:val="0001756B"/>
    <w:rsid w:val="00017669"/>
    <w:rsid w:val="00026670"/>
    <w:rsid w:val="000267CC"/>
    <w:rsid w:val="000303FC"/>
    <w:rsid w:val="00034C81"/>
    <w:rsid w:val="00035991"/>
    <w:rsid w:val="00037D02"/>
    <w:rsid w:val="00045C93"/>
    <w:rsid w:val="0005082C"/>
    <w:rsid w:val="00056214"/>
    <w:rsid w:val="00062905"/>
    <w:rsid w:val="00066FE7"/>
    <w:rsid w:val="0007621A"/>
    <w:rsid w:val="00076ABA"/>
    <w:rsid w:val="00076FB0"/>
    <w:rsid w:val="0008069F"/>
    <w:rsid w:val="00081306"/>
    <w:rsid w:val="00081A6B"/>
    <w:rsid w:val="00081DDE"/>
    <w:rsid w:val="00084770"/>
    <w:rsid w:val="00087159"/>
    <w:rsid w:val="00090958"/>
    <w:rsid w:val="00090B25"/>
    <w:rsid w:val="0009159A"/>
    <w:rsid w:val="00093E00"/>
    <w:rsid w:val="000959E2"/>
    <w:rsid w:val="000A0C5D"/>
    <w:rsid w:val="000B0F05"/>
    <w:rsid w:val="000B2895"/>
    <w:rsid w:val="000C5754"/>
    <w:rsid w:val="000D170A"/>
    <w:rsid w:val="000D24F9"/>
    <w:rsid w:val="000D349E"/>
    <w:rsid w:val="000D53C8"/>
    <w:rsid w:val="000D5E64"/>
    <w:rsid w:val="000D7209"/>
    <w:rsid w:val="000E1213"/>
    <w:rsid w:val="000E1887"/>
    <w:rsid w:val="000E3811"/>
    <w:rsid w:val="000F1D83"/>
    <w:rsid w:val="000F26EC"/>
    <w:rsid w:val="000F2F54"/>
    <w:rsid w:val="000F4B8F"/>
    <w:rsid w:val="000F5131"/>
    <w:rsid w:val="00102B40"/>
    <w:rsid w:val="0010309B"/>
    <w:rsid w:val="001049C7"/>
    <w:rsid w:val="001107A0"/>
    <w:rsid w:val="00112FDD"/>
    <w:rsid w:val="001139F3"/>
    <w:rsid w:val="00116A9F"/>
    <w:rsid w:val="0012088E"/>
    <w:rsid w:val="00123F5A"/>
    <w:rsid w:val="00124BEC"/>
    <w:rsid w:val="00127F36"/>
    <w:rsid w:val="0013437B"/>
    <w:rsid w:val="00154F57"/>
    <w:rsid w:val="0015684E"/>
    <w:rsid w:val="00156A89"/>
    <w:rsid w:val="0015775B"/>
    <w:rsid w:val="00161C11"/>
    <w:rsid w:val="00162954"/>
    <w:rsid w:val="001645A0"/>
    <w:rsid w:val="00172659"/>
    <w:rsid w:val="00175872"/>
    <w:rsid w:val="00187216"/>
    <w:rsid w:val="00187EBA"/>
    <w:rsid w:val="00194746"/>
    <w:rsid w:val="00194A0E"/>
    <w:rsid w:val="001953BD"/>
    <w:rsid w:val="001956D5"/>
    <w:rsid w:val="001A15E7"/>
    <w:rsid w:val="001A507C"/>
    <w:rsid w:val="001A7DC2"/>
    <w:rsid w:val="001A7F14"/>
    <w:rsid w:val="001B3D36"/>
    <w:rsid w:val="001B71F7"/>
    <w:rsid w:val="001C27FD"/>
    <w:rsid w:val="001D0BBF"/>
    <w:rsid w:val="001D2DB8"/>
    <w:rsid w:val="001E60DE"/>
    <w:rsid w:val="001E70AA"/>
    <w:rsid w:val="001F6138"/>
    <w:rsid w:val="001F65D5"/>
    <w:rsid w:val="002019AD"/>
    <w:rsid w:val="002020C9"/>
    <w:rsid w:val="0020218F"/>
    <w:rsid w:val="002025DD"/>
    <w:rsid w:val="00210C4E"/>
    <w:rsid w:val="00211691"/>
    <w:rsid w:val="00216B78"/>
    <w:rsid w:val="00222960"/>
    <w:rsid w:val="002240FC"/>
    <w:rsid w:val="00225DE7"/>
    <w:rsid w:val="002261B3"/>
    <w:rsid w:val="002348AE"/>
    <w:rsid w:val="00235809"/>
    <w:rsid w:val="002438ED"/>
    <w:rsid w:val="002446FB"/>
    <w:rsid w:val="002448EA"/>
    <w:rsid w:val="00246514"/>
    <w:rsid w:val="002507C9"/>
    <w:rsid w:val="002538F0"/>
    <w:rsid w:val="00253C2D"/>
    <w:rsid w:val="00256A4D"/>
    <w:rsid w:val="00261ED9"/>
    <w:rsid w:val="00262A30"/>
    <w:rsid w:val="00263E97"/>
    <w:rsid w:val="00264EA9"/>
    <w:rsid w:val="002708EC"/>
    <w:rsid w:val="00272E65"/>
    <w:rsid w:val="0027767F"/>
    <w:rsid w:val="002864B7"/>
    <w:rsid w:val="002912BF"/>
    <w:rsid w:val="00291CDA"/>
    <w:rsid w:val="0029454F"/>
    <w:rsid w:val="00294636"/>
    <w:rsid w:val="0029782F"/>
    <w:rsid w:val="002A02DE"/>
    <w:rsid w:val="002A4935"/>
    <w:rsid w:val="002A627B"/>
    <w:rsid w:val="002A688C"/>
    <w:rsid w:val="002B635E"/>
    <w:rsid w:val="002B7892"/>
    <w:rsid w:val="002C1F3D"/>
    <w:rsid w:val="002C28ED"/>
    <w:rsid w:val="002C44A4"/>
    <w:rsid w:val="002C63D6"/>
    <w:rsid w:val="002D0E82"/>
    <w:rsid w:val="002D2AC4"/>
    <w:rsid w:val="002D73C7"/>
    <w:rsid w:val="002D77CB"/>
    <w:rsid w:val="002E0EF4"/>
    <w:rsid w:val="002E76DF"/>
    <w:rsid w:val="002F10C4"/>
    <w:rsid w:val="002F36CB"/>
    <w:rsid w:val="002F6CF1"/>
    <w:rsid w:val="00304E0C"/>
    <w:rsid w:val="00314930"/>
    <w:rsid w:val="003162A8"/>
    <w:rsid w:val="003166F1"/>
    <w:rsid w:val="00320FA3"/>
    <w:rsid w:val="00322FDE"/>
    <w:rsid w:val="003235DC"/>
    <w:rsid w:val="00330C48"/>
    <w:rsid w:val="00332B9E"/>
    <w:rsid w:val="003336D1"/>
    <w:rsid w:val="00334A74"/>
    <w:rsid w:val="00336E8B"/>
    <w:rsid w:val="00337E8D"/>
    <w:rsid w:val="00337EB3"/>
    <w:rsid w:val="00337F69"/>
    <w:rsid w:val="00342887"/>
    <w:rsid w:val="00343576"/>
    <w:rsid w:val="0035474C"/>
    <w:rsid w:val="00365915"/>
    <w:rsid w:val="00367802"/>
    <w:rsid w:val="003760F6"/>
    <w:rsid w:val="0039463A"/>
    <w:rsid w:val="003970B4"/>
    <w:rsid w:val="003A277A"/>
    <w:rsid w:val="003A4232"/>
    <w:rsid w:val="003C1CC6"/>
    <w:rsid w:val="003C4047"/>
    <w:rsid w:val="003C5733"/>
    <w:rsid w:val="003C713A"/>
    <w:rsid w:val="003D228B"/>
    <w:rsid w:val="003E3E37"/>
    <w:rsid w:val="003E5467"/>
    <w:rsid w:val="003E5CDE"/>
    <w:rsid w:val="003F6050"/>
    <w:rsid w:val="00413059"/>
    <w:rsid w:val="0041628A"/>
    <w:rsid w:val="0042094E"/>
    <w:rsid w:val="00420A47"/>
    <w:rsid w:val="004215CD"/>
    <w:rsid w:val="00423266"/>
    <w:rsid w:val="00425045"/>
    <w:rsid w:val="00426E8B"/>
    <w:rsid w:val="00427536"/>
    <w:rsid w:val="00427894"/>
    <w:rsid w:val="004423FC"/>
    <w:rsid w:val="004563AA"/>
    <w:rsid w:val="00456AA9"/>
    <w:rsid w:val="0045752D"/>
    <w:rsid w:val="00460447"/>
    <w:rsid w:val="00462CB2"/>
    <w:rsid w:val="004631C2"/>
    <w:rsid w:val="00463A84"/>
    <w:rsid w:val="00464143"/>
    <w:rsid w:val="004665FF"/>
    <w:rsid w:val="00467A7C"/>
    <w:rsid w:val="0047056C"/>
    <w:rsid w:val="00471AD5"/>
    <w:rsid w:val="004724F7"/>
    <w:rsid w:val="0047369A"/>
    <w:rsid w:val="004810A8"/>
    <w:rsid w:val="004819B7"/>
    <w:rsid w:val="00484FE5"/>
    <w:rsid w:val="00487A0E"/>
    <w:rsid w:val="00487A6E"/>
    <w:rsid w:val="00496238"/>
    <w:rsid w:val="004A0614"/>
    <w:rsid w:val="004A12A5"/>
    <w:rsid w:val="004A1E81"/>
    <w:rsid w:val="004A7E26"/>
    <w:rsid w:val="004B2CFB"/>
    <w:rsid w:val="004B36C6"/>
    <w:rsid w:val="004B376E"/>
    <w:rsid w:val="004B3B3E"/>
    <w:rsid w:val="004B7F66"/>
    <w:rsid w:val="004C1ADF"/>
    <w:rsid w:val="004C45D3"/>
    <w:rsid w:val="004D066D"/>
    <w:rsid w:val="004D118F"/>
    <w:rsid w:val="004D2862"/>
    <w:rsid w:val="004D2F65"/>
    <w:rsid w:val="004E0BD4"/>
    <w:rsid w:val="004E1C51"/>
    <w:rsid w:val="004E6137"/>
    <w:rsid w:val="004E7323"/>
    <w:rsid w:val="004F1A30"/>
    <w:rsid w:val="00502210"/>
    <w:rsid w:val="00503913"/>
    <w:rsid w:val="00504F4C"/>
    <w:rsid w:val="00515023"/>
    <w:rsid w:val="00517232"/>
    <w:rsid w:val="00517BE9"/>
    <w:rsid w:val="00524002"/>
    <w:rsid w:val="00525A6D"/>
    <w:rsid w:val="00525FA3"/>
    <w:rsid w:val="0053064D"/>
    <w:rsid w:val="00540066"/>
    <w:rsid w:val="00543409"/>
    <w:rsid w:val="00543C57"/>
    <w:rsid w:val="005638EB"/>
    <w:rsid w:val="00572569"/>
    <w:rsid w:val="00572F10"/>
    <w:rsid w:val="00575A7A"/>
    <w:rsid w:val="00576217"/>
    <w:rsid w:val="00577440"/>
    <w:rsid w:val="0058282D"/>
    <w:rsid w:val="0058600B"/>
    <w:rsid w:val="00586587"/>
    <w:rsid w:val="00586D30"/>
    <w:rsid w:val="005910B6"/>
    <w:rsid w:val="00591851"/>
    <w:rsid w:val="005923EF"/>
    <w:rsid w:val="00593241"/>
    <w:rsid w:val="00595363"/>
    <w:rsid w:val="005A34F4"/>
    <w:rsid w:val="005A4254"/>
    <w:rsid w:val="005A5E1B"/>
    <w:rsid w:val="005A6773"/>
    <w:rsid w:val="005B1C77"/>
    <w:rsid w:val="005B2151"/>
    <w:rsid w:val="005B61A8"/>
    <w:rsid w:val="005B7A9B"/>
    <w:rsid w:val="005B7BB7"/>
    <w:rsid w:val="005C7651"/>
    <w:rsid w:val="005D02C3"/>
    <w:rsid w:val="005D3969"/>
    <w:rsid w:val="005D566D"/>
    <w:rsid w:val="005D5C32"/>
    <w:rsid w:val="005D5D54"/>
    <w:rsid w:val="005E2B93"/>
    <w:rsid w:val="005E3BDE"/>
    <w:rsid w:val="005E4343"/>
    <w:rsid w:val="005E61B1"/>
    <w:rsid w:val="005E693D"/>
    <w:rsid w:val="005F003F"/>
    <w:rsid w:val="005F69AD"/>
    <w:rsid w:val="00601B82"/>
    <w:rsid w:val="00613CE6"/>
    <w:rsid w:val="00615AC1"/>
    <w:rsid w:val="006161DB"/>
    <w:rsid w:val="00620B2E"/>
    <w:rsid w:val="00621561"/>
    <w:rsid w:val="0062592D"/>
    <w:rsid w:val="0062612A"/>
    <w:rsid w:val="0062627E"/>
    <w:rsid w:val="00632F91"/>
    <w:rsid w:val="00644247"/>
    <w:rsid w:val="00646584"/>
    <w:rsid w:val="00647275"/>
    <w:rsid w:val="00655467"/>
    <w:rsid w:val="006568C1"/>
    <w:rsid w:val="00656BD1"/>
    <w:rsid w:val="00660ED2"/>
    <w:rsid w:val="0066523F"/>
    <w:rsid w:val="006672A5"/>
    <w:rsid w:val="006701F7"/>
    <w:rsid w:val="00680503"/>
    <w:rsid w:val="00682274"/>
    <w:rsid w:val="00683900"/>
    <w:rsid w:val="0069024C"/>
    <w:rsid w:val="00691BF3"/>
    <w:rsid w:val="006A36D5"/>
    <w:rsid w:val="006B1C57"/>
    <w:rsid w:val="006C7D27"/>
    <w:rsid w:val="006D008E"/>
    <w:rsid w:val="006D04C1"/>
    <w:rsid w:val="006D0A52"/>
    <w:rsid w:val="006E354C"/>
    <w:rsid w:val="006F1046"/>
    <w:rsid w:val="006F27F9"/>
    <w:rsid w:val="006F492B"/>
    <w:rsid w:val="006F545A"/>
    <w:rsid w:val="006F7C05"/>
    <w:rsid w:val="00700734"/>
    <w:rsid w:val="00700E44"/>
    <w:rsid w:val="00701673"/>
    <w:rsid w:val="00706C5B"/>
    <w:rsid w:val="00707A73"/>
    <w:rsid w:val="0071041F"/>
    <w:rsid w:val="00714962"/>
    <w:rsid w:val="007157D0"/>
    <w:rsid w:val="00715BF4"/>
    <w:rsid w:val="00717875"/>
    <w:rsid w:val="00722D47"/>
    <w:rsid w:val="00723AD1"/>
    <w:rsid w:val="00726A9A"/>
    <w:rsid w:val="007279F1"/>
    <w:rsid w:val="00733156"/>
    <w:rsid w:val="0073722A"/>
    <w:rsid w:val="00742D92"/>
    <w:rsid w:val="00746807"/>
    <w:rsid w:val="00746CE8"/>
    <w:rsid w:val="0075117F"/>
    <w:rsid w:val="0076228C"/>
    <w:rsid w:val="007668F5"/>
    <w:rsid w:val="00766B2E"/>
    <w:rsid w:val="00783241"/>
    <w:rsid w:val="00785354"/>
    <w:rsid w:val="00787D8F"/>
    <w:rsid w:val="0079402C"/>
    <w:rsid w:val="0079601C"/>
    <w:rsid w:val="00796BEE"/>
    <w:rsid w:val="007A1889"/>
    <w:rsid w:val="007A194D"/>
    <w:rsid w:val="007A36F5"/>
    <w:rsid w:val="007A436D"/>
    <w:rsid w:val="007A4A52"/>
    <w:rsid w:val="007A4DF1"/>
    <w:rsid w:val="007A5D8E"/>
    <w:rsid w:val="007A6133"/>
    <w:rsid w:val="007B06EE"/>
    <w:rsid w:val="007B29D6"/>
    <w:rsid w:val="007C04FA"/>
    <w:rsid w:val="007D08E6"/>
    <w:rsid w:val="007D15C4"/>
    <w:rsid w:val="007D4565"/>
    <w:rsid w:val="007E0AA8"/>
    <w:rsid w:val="007F19F2"/>
    <w:rsid w:val="007F5AF2"/>
    <w:rsid w:val="0080136F"/>
    <w:rsid w:val="00801664"/>
    <w:rsid w:val="00812C2A"/>
    <w:rsid w:val="00813B06"/>
    <w:rsid w:val="00816AF7"/>
    <w:rsid w:val="00816B38"/>
    <w:rsid w:val="00816ED8"/>
    <w:rsid w:val="00817660"/>
    <w:rsid w:val="00820A6E"/>
    <w:rsid w:val="0082267F"/>
    <w:rsid w:val="008306EF"/>
    <w:rsid w:val="00843AD9"/>
    <w:rsid w:val="00843F0E"/>
    <w:rsid w:val="00846F8C"/>
    <w:rsid w:val="008478D3"/>
    <w:rsid w:val="008479CA"/>
    <w:rsid w:val="00852144"/>
    <w:rsid w:val="00857435"/>
    <w:rsid w:val="00864A07"/>
    <w:rsid w:val="00873B46"/>
    <w:rsid w:val="0087583D"/>
    <w:rsid w:val="00887AA3"/>
    <w:rsid w:val="00887DEA"/>
    <w:rsid w:val="00892AFA"/>
    <w:rsid w:val="008945AA"/>
    <w:rsid w:val="00896460"/>
    <w:rsid w:val="00897E35"/>
    <w:rsid w:val="008A0A54"/>
    <w:rsid w:val="008A24A5"/>
    <w:rsid w:val="008A3907"/>
    <w:rsid w:val="008B490B"/>
    <w:rsid w:val="008B6853"/>
    <w:rsid w:val="008C3D9D"/>
    <w:rsid w:val="008C4353"/>
    <w:rsid w:val="008C5C49"/>
    <w:rsid w:val="008C61B7"/>
    <w:rsid w:val="008C7164"/>
    <w:rsid w:val="008C778A"/>
    <w:rsid w:val="008D0E56"/>
    <w:rsid w:val="008D48EC"/>
    <w:rsid w:val="008D5193"/>
    <w:rsid w:val="008D6C74"/>
    <w:rsid w:val="008D6D1C"/>
    <w:rsid w:val="008D7AA8"/>
    <w:rsid w:val="008E2D69"/>
    <w:rsid w:val="008E2D96"/>
    <w:rsid w:val="008E531A"/>
    <w:rsid w:val="008E7196"/>
    <w:rsid w:val="008F7263"/>
    <w:rsid w:val="00906FB0"/>
    <w:rsid w:val="009077F2"/>
    <w:rsid w:val="00907A58"/>
    <w:rsid w:val="00910E7E"/>
    <w:rsid w:val="00912FBB"/>
    <w:rsid w:val="00914AF1"/>
    <w:rsid w:val="00916421"/>
    <w:rsid w:val="0091774E"/>
    <w:rsid w:val="00921D8D"/>
    <w:rsid w:val="00921EE9"/>
    <w:rsid w:val="00921F9B"/>
    <w:rsid w:val="00924B8A"/>
    <w:rsid w:val="00926D2A"/>
    <w:rsid w:val="009300D6"/>
    <w:rsid w:val="0093427C"/>
    <w:rsid w:val="00935F6A"/>
    <w:rsid w:val="00941129"/>
    <w:rsid w:val="00944DE3"/>
    <w:rsid w:val="00951340"/>
    <w:rsid w:val="0095598B"/>
    <w:rsid w:val="00956E7F"/>
    <w:rsid w:val="0096457E"/>
    <w:rsid w:val="00964F0D"/>
    <w:rsid w:val="0096645A"/>
    <w:rsid w:val="00986630"/>
    <w:rsid w:val="00986740"/>
    <w:rsid w:val="00990CB4"/>
    <w:rsid w:val="009930BF"/>
    <w:rsid w:val="00994F4D"/>
    <w:rsid w:val="00996A30"/>
    <w:rsid w:val="009A0B38"/>
    <w:rsid w:val="009A5F18"/>
    <w:rsid w:val="009A7990"/>
    <w:rsid w:val="009B30C5"/>
    <w:rsid w:val="009B4743"/>
    <w:rsid w:val="009B5887"/>
    <w:rsid w:val="009B7AB2"/>
    <w:rsid w:val="009C2942"/>
    <w:rsid w:val="009D1C22"/>
    <w:rsid w:val="009D286F"/>
    <w:rsid w:val="009D39E8"/>
    <w:rsid w:val="009D3D2B"/>
    <w:rsid w:val="009D6BEE"/>
    <w:rsid w:val="009E0A81"/>
    <w:rsid w:val="009E0FD6"/>
    <w:rsid w:val="009E3092"/>
    <w:rsid w:val="009E62D7"/>
    <w:rsid w:val="009F1BF2"/>
    <w:rsid w:val="009F2411"/>
    <w:rsid w:val="009F7981"/>
    <w:rsid w:val="00A01EA3"/>
    <w:rsid w:val="00A052F0"/>
    <w:rsid w:val="00A16FB1"/>
    <w:rsid w:val="00A21F71"/>
    <w:rsid w:val="00A230A8"/>
    <w:rsid w:val="00A24B72"/>
    <w:rsid w:val="00A27AC2"/>
    <w:rsid w:val="00A32473"/>
    <w:rsid w:val="00A32C01"/>
    <w:rsid w:val="00A37645"/>
    <w:rsid w:val="00A63889"/>
    <w:rsid w:val="00A7073A"/>
    <w:rsid w:val="00A74AF0"/>
    <w:rsid w:val="00A758A5"/>
    <w:rsid w:val="00A77BFF"/>
    <w:rsid w:val="00A833FB"/>
    <w:rsid w:val="00A8363F"/>
    <w:rsid w:val="00A85E34"/>
    <w:rsid w:val="00AA3B75"/>
    <w:rsid w:val="00AA3DAF"/>
    <w:rsid w:val="00AA469C"/>
    <w:rsid w:val="00AA4AE1"/>
    <w:rsid w:val="00AB5B4F"/>
    <w:rsid w:val="00AB7071"/>
    <w:rsid w:val="00AC06D8"/>
    <w:rsid w:val="00AC0BDC"/>
    <w:rsid w:val="00AC18F1"/>
    <w:rsid w:val="00AC3CB2"/>
    <w:rsid w:val="00AD53C5"/>
    <w:rsid w:val="00AD7E71"/>
    <w:rsid w:val="00AE2071"/>
    <w:rsid w:val="00AF0B41"/>
    <w:rsid w:val="00AF1B87"/>
    <w:rsid w:val="00AF3BFF"/>
    <w:rsid w:val="00AF6C47"/>
    <w:rsid w:val="00AF72A7"/>
    <w:rsid w:val="00B04C2A"/>
    <w:rsid w:val="00B06A0B"/>
    <w:rsid w:val="00B109F0"/>
    <w:rsid w:val="00B170E1"/>
    <w:rsid w:val="00B21A26"/>
    <w:rsid w:val="00B21DA2"/>
    <w:rsid w:val="00B257CC"/>
    <w:rsid w:val="00B265B5"/>
    <w:rsid w:val="00B33E69"/>
    <w:rsid w:val="00B344A7"/>
    <w:rsid w:val="00B4424A"/>
    <w:rsid w:val="00B46D60"/>
    <w:rsid w:val="00B51648"/>
    <w:rsid w:val="00B52297"/>
    <w:rsid w:val="00B6640F"/>
    <w:rsid w:val="00B670B5"/>
    <w:rsid w:val="00B828C8"/>
    <w:rsid w:val="00B879F7"/>
    <w:rsid w:val="00B919F0"/>
    <w:rsid w:val="00B93C6F"/>
    <w:rsid w:val="00BA2408"/>
    <w:rsid w:val="00BA3403"/>
    <w:rsid w:val="00BA4AE0"/>
    <w:rsid w:val="00BB1530"/>
    <w:rsid w:val="00BB23ED"/>
    <w:rsid w:val="00BD1B38"/>
    <w:rsid w:val="00BE0A8F"/>
    <w:rsid w:val="00BE0E6B"/>
    <w:rsid w:val="00BE1ABB"/>
    <w:rsid w:val="00BE1F43"/>
    <w:rsid w:val="00BE2C55"/>
    <w:rsid w:val="00BE5E68"/>
    <w:rsid w:val="00BF0FE6"/>
    <w:rsid w:val="00C04BBE"/>
    <w:rsid w:val="00C157E6"/>
    <w:rsid w:val="00C202BD"/>
    <w:rsid w:val="00C216F3"/>
    <w:rsid w:val="00C22109"/>
    <w:rsid w:val="00C25F64"/>
    <w:rsid w:val="00C34C8B"/>
    <w:rsid w:val="00C40CFC"/>
    <w:rsid w:val="00C4123C"/>
    <w:rsid w:val="00C46584"/>
    <w:rsid w:val="00C52764"/>
    <w:rsid w:val="00C6165C"/>
    <w:rsid w:val="00C63D6C"/>
    <w:rsid w:val="00C669BA"/>
    <w:rsid w:val="00C67BDC"/>
    <w:rsid w:val="00C70FBF"/>
    <w:rsid w:val="00C72CB7"/>
    <w:rsid w:val="00C768DA"/>
    <w:rsid w:val="00C77D92"/>
    <w:rsid w:val="00C77E70"/>
    <w:rsid w:val="00C834E2"/>
    <w:rsid w:val="00C84907"/>
    <w:rsid w:val="00C9104F"/>
    <w:rsid w:val="00C9572C"/>
    <w:rsid w:val="00C95C59"/>
    <w:rsid w:val="00C95CA3"/>
    <w:rsid w:val="00CA102C"/>
    <w:rsid w:val="00CB42F8"/>
    <w:rsid w:val="00CC0D7C"/>
    <w:rsid w:val="00CC7E39"/>
    <w:rsid w:val="00CD432B"/>
    <w:rsid w:val="00CD5019"/>
    <w:rsid w:val="00CD7589"/>
    <w:rsid w:val="00CE0F39"/>
    <w:rsid w:val="00CE28CD"/>
    <w:rsid w:val="00CE381B"/>
    <w:rsid w:val="00CE6E14"/>
    <w:rsid w:val="00CE7FE1"/>
    <w:rsid w:val="00CF1B51"/>
    <w:rsid w:val="00D0261B"/>
    <w:rsid w:val="00D06095"/>
    <w:rsid w:val="00D07985"/>
    <w:rsid w:val="00D10A37"/>
    <w:rsid w:val="00D141B1"/>
    <w:rsid w:val="00D2151D"/>
    <w:rsid w:val="00D235C6"/>
    <w:rsid w:val="00D3055C"/>
    <w:rsid w:val="00D41ACF"/>
    <w:rsid w:val="00D450E6"/>
    <w:rsid w:val="00D526A0"/>
    <w:rsid w:val="00D54141"/>
    <w:rsid w:val="00D551B3"/>
    <w:rsid w:val="00D56285"/>
    <w:rsid w:val="00D56E69"/>
    <w:rsid w:val="00D6333F"/>
    <w:rsid w:val="00D64EC5"/>
    <w:rsid w:val="00D721E3"/>
    <w:rsid w:val="00D7475A"/>
    <w:rsid w:val="00D747C3"/>
    <w:rsid w:val="00D76528"/>
    <w:rsid w:val="00D8657A"/>
    <w:rsid w:val="00D9341E"/>
    <w:rsid w:val="00D94395"/>
    <w:rsid w:val="00D955A4"/>
    <w:rsid w:val="00D96263"/>
    <w:rsid w:val="00DA1536"/>
    <w:rsid w:val="00DA37CB"/>
    <w:rsid w:val="00DA4C2A"/>
    <w:rsid w:val="00DA4F46"/>
    <w:rsid w:val="00DB49E3"/>
    <w:rsid w:val="00DC512C"/>
    <w:rsid w:val="00DC69A5"/>
    <w:rsid w:val="00DC6B8E"/>
    <w:rsid w:val="00DC79F2"/>
    <w:rsid w:val="00DD2FAC"/>
    <w:rsid w:val="00DE0A7B"/>
    <w:rsid w:val="00DE1CCF"/>
    <w:rsid w:val="00DE291F"/>
    <w:rsid w:val="00DE6327"/>
    <w:rsid w:val="00DF19B6"/>
    <w:rsid w:val="00DF2A05"/>
    <w:rsid w:val="00DF3FA0"/>
    <w:rsid w:val="00DF4954"/>
    <w:rsid w:val="00DF4EC0"/>
    <w:rsid w:val="00DF6698"/>
    <w:rsid w:val="00DF7CB3"/>
    <w:rsid w:val="00E0067C"/>
    <w:rsid w:val="00E03223"/>
    <w:rsid w:val="00E042D7"/>
    <w:rsid w:val="00E0458F"/>
    <w:rsid w:val="00E06005"/>
    <w:rsid w:val="00E11B18"/>
    <w:rsid w:val="00E1247E"/>
    <w:rsid w:val="00E14D18"/>
    <w:rsid w:val="00E16ED6"/>
    <w:rsid w:val="00E2662F"/>
    <w:rsid w:val="00E33B21"/>
    <w:rsid w:val="00E40F10"/>
    <w:rsid w:val="00E41B6E"/>
    <w:rsid w:val="00E435C1"/>
    <w:rsid w:val="00E45AF2"/>
    <w:rsid w:val="00E45F60"/>
    <w:rsid w:val="00E47FCA"/>
    <w:rsid w:val="00E5613D"/>
    <w:rsid w:val="00E62BAF"/>
    <w:rsid w:val="00E6400F"/>
    <w:rsid w:val="00E73B01"/>
    <w:rsid w:val="00E83A34"/>
    <w:rsid w:val="00E85600"/>
    <w:rsid w:val="00E85E28"/>
    <w:rsid w:val="00E87C39"/>
    <w:rsid w:val="00E955FD"/>
    <w:rsid w:val="00EA67C6"/>
    <w:rsid w:val="00EB51FC"/>
    <w:rsid w:val="00EB527D"/>
    <w:rsid w:val="00EB6749"/>
    <w:rsid w:val="00EC43A1"/>
    <w:rsid w:val="00EC4F02"/>
    <w:rsid w:val="00EC4F0F"/>
    <w:rsid w:val="00EC6256"/>
    <w:rsid w:val="00ED45DE"/>
    <w:rsid w:val="00EE2305"/>
    <w:rsid w:val="00EE4DDB"/>
    <w:rsid w:val="00EE5811"/>
    <w:rsid w:val="00EE5863"/>
    <w:rsid w:val="00EE7AF2"/>
    <w:rsid w:val="00EF7412"/>
    <w:rsid w:val="00F00729"/>
    <w:rsid w:val="00F015F5"/>
    <w:rsid w:val="00F05F7D"/>
    <w:rsid w:val="00F06F21"/>
    <w:rsid w:val="00F1009C"/>
    <w:rsid w:val="00F10B05"/>
    <w:rsid w:val="00F154C3"/>
    <w:rsid w:val="00F1659B"/>
    <w:rsid w:val="00F17063"/>
    <w:rsid w:val="00F307DB"/>
    <w:rsid w:val="00F31F4C"/>
    <w:rsid w:val="00F45509"/>
    <w:rsid w:val="00F52FD8"/>
    <w:rsid w:val="00F562E8"/>
    <w:rsid w:val="00F63042"/>
    <w:rsid w:val="00F713A7"/>
    <w:rsid w:val="00F76107"/>
    <w:rsid w:val="00F76BEC"/>
    <w:rsid w:val="00F80EE0"/>
    <w:rsid w:val="00F83F14"/>
    <w:rsid w:val="00F926DE"/>
    <w:rsid w:val="00F94CEC"/>
    <w:rsid w:val="00FA1341"/>
    <w:rsid w:val="00FA2D25"/>
    <w:rsid w:val="00FA3D07"/>
    <w:rsid w:val="00FA5296"/>
    <w:rsid w:val="00FA6005"/>
    <w:rsid w:val="00FA6E5D"/>
    <w:rsid w:val="00FA73A1"/>
    <w:rsid w:val="00FB135A"/>
    <w:rsid w:val="00FB3C7C"/>
    <w:rsid w:val="00FB55E1"/>
    <w:rsid w:val="00FB5750"/>
    <w:rsid w:val="00FB57DA"/>
    <w:rsid w:val="00FC06B7"/>
    <w:rsid w:val="00FC1142"/>
    <w:rsid w:val="00FC444B"/>
    <w:rsid w:val="00FC5254"/>
    <w:rsid w:val="00FD0ECD"/>
    <w:rsid w:val="00FD4D8F"/>
    <w:rsid w:val="00FE05C9"/>
    <w:rsid w:val="00FE07EF"/>
    <w:rsid w:val="00FE2122"/>
    <w:rsid w:val="00FE29AA"/>
    <w:rsid w:val="00FF0EB3"/>
    <w:rsid w:val="00FF3EDB"/>
    <w:rsid w:val="00FF6584"/>
    <w:rsid w:val="00FF6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26B60-2BA3-4777-BB6B-B69C6FB3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63A84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C221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22109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1">
    <w:name w:val="Заголовок №1_"/>
    <w:link w:val="10"/>
    <w:rsid w:val="00C2210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C22109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20">
    <w:name w:val="Заголовок №2_"/>
    <w:link w:val="21"/>
    <w:rsid w:val="00C2210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">
    <w:name w:val="Заголовок №2"/>
    <w:basedOn w:val="a"/>
    <w:link w:val="20"/>
    <w:rsid w:val="00C2210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customStyle="1" w:styleId="22">
    <w:name w:val="Основной текст (2)_"/>
    <w:link w:val="23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2210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105pt">
    <w:name w:val="Основной текст + 10;5 pt"/>
    <w:rsid w:val="00C2210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">
    <w:name w:val="Основной текст + 10;5 pt;Полужирный"/>
    <w:rsid w:val="00C221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4">
    <w:name w:val="Колонтитул_"/>
    <w:link w:val="a5"/>
    <w:rsid w:val="00C2210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C221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character" w:customStyle="1" w:styleId="Georgia65pt">
    <w:name w:val="Основной текст + Georgia;6;5 pt;Курсив"/>
    <w:rsid w:val="00C22109"/>
    <w:rPr>
      <w:rFonts w:ascii="Georgia" w:eastAsia="Georgia" w:hAnsi="Georgia" w:cs="Georgi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a6">
    <w:name w:val="Текст выноски Знак"/>
    <w:link w:val="a7"/>
    <w:uiPriority w:val="99"/>
    <w:semiHidden/>
    <w:rsid w:val="00C2210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C22109"/>
    <w:rPr>
      <w:rFonts w:ascii="Tahoma" w:hAnsi="Tahoma"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C22109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9">
    <w:name w:val="Верхний колонтитул Знак"/>
    <w:link w:val="a8"/>
    <w:uiPriority w:val="99"/>
    <w:rsid w:val="00C221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22109"/>
    <w:pPr>
      <w:autoSpaceDE w:val="0"/>
      <w:autoSpaceDN w:val="0"/>
      <w:adjustRightInd w:val="0"/>
    </w:pPr>
    <w:rPr>
      <w:rFonts w:ascii="Times New Roman" w:eastAsia="Courier New" w:hAnsi="Times New Roman"/>
    </w:rPr>
  </w:style>
  <w:style w:type="paragraph" w:styleId="aa">
    <w:name w:val="No Spacing"/>
    <w:uiPriority w:val="1"/>
    <w:qFormat/>
    <w:rsid w:val="00C22109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C2210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uiPriority w:val="99"/>
    <w:rsid w:val="00C2210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pt">
    <w:name w:val="Основной текст + 4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1pt">
    <w:name w:val="Колонтитул + 11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11">
    <w:name w:val="Основной текст1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pt">
    <w:name w:val="Основной текст + 6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eorgia5pt">
    <w:name w:val="Основной текст + Georgia;5 pt"/>
    <w:rsid w:val="0058282D"/>
    <w:rPr>
      <w:rFonts w:ascii="Georgia" w:eastAsia="Georgia" w:hAnsi="Georgia" w:cs="Georgi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6pt0">
    <w:name w:val="Основной текст + 6 pt;Курсив"/>
    <w:rsid w:val="0058282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85pt">
    <w:name w:val="Основной текст + 8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75pt0pt">
    <w:name w:val="Основной текст + 7;5 pt;Интервал 0 pt"/>
    <w:rsid w:val="0058282D"/>
    <w:rPr>
      <w:rFonts w:ascii="Times New Roman" w:eastAsia="Times New Roman" w:hAnsi="Times New Roman" w:cs="Times New Roman"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65pt">
    <w:name w:val="Основной текст + 6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65pt1pt">
    <w:name w:val="Основной текст + 6;5 pt;Полужирный;Курсив;Интервал 1 pt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75pt0pt0">
    <w:name w:val="Основной текст + 7;5 pt;Малые прописные;Интервал 0 pt"/>
    <w:rsid w:val="0058282D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Georgia55pt">
    <w:name w:val="Основной текст + Georgia;5;5 pt"/>
    <w:rsid w:val="0058282D"/>
    <w:rPr>
      <w:rFonts w:ascii="Georgia" w:eastAsia="Georgia" w:hAnsi="Georgia" w:cs="Georgia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75pt">
    <w:name w:val="Основной текст + 7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0">
    <w:name w:val="Основной текст + 7;5 pt"/>
    <w:rsid w:val="0058282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Georgia65pt0">
    <w:name w:val="Основной текст + Georgia;6;5 pt"/>
    <w:rsid w:val="0058282D"/>
    <w:rPr>
      <w:rFonts w:ascii="Georgia" w:eastAsia="Georgia" w:hAnsi="Georgia" w:cs="Georgia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pt1">
    <w:name w:val="Основной текст + 6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Gungsuh75pt">
    <w:name w:val="Основной текст + Gungsuh;7;5 pt;Курсив"/>
    <w:rsid w:val="0058282D"/>
    <w:rPr>
      <w:rFonts w:ascii="Gungsuh" w:eastAsia="Gungsuh" w:hAnsi="Gungsuh" w:cs="Gungsuh"/>
      <w:i/>
      <w:i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105pt1">
    <w:name w:val="Основной текст + 10;5 pt;Малые прописные"/>
    <w:rsid w:val="0058282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">
    <w:name w:val="Основной текст + 10;5 pt;Полужирный;Интервал 0 pt"/>
    <w:rsid w:val="0058282D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Georgia65pt1">
    <w:name w:val="Основной текст + Georgia;6;5 pt;Малые прописные"/>
    <w:rsid w:val="0058282D"/>
    <w:rPr>
      <w:rFonts w:ascii="Georgia" w:eastAsia="Georgia" w:hAnsi="Georgia" w:cs="Georgia"/>
      <w:smallCap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0">
    <w:name w:val="Основной текст + 6;5 pt;Полужирный;Курсив"/>
    <w:rsid w:val="0058282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styleId="ad">
    <w:name w:val="Hyperlink"/>
    <w:unhideWhenUsed/>
    <w:rsid w:val="00462C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89C8EC208A263FF1D733E1458D12A73C0FA1172400ED6D9A3B818CF3317E64155B4DCE408C0FFE53A59B8D06F2B2CA07F1386kAO4J" TargetMode="External"/><Relationship Id="rId13" Type="http://schemas.openxmlformats.org/officeDocument/2006/relationships/hyperlink" Target="consultantplus://offline/ref=23234B66F8EDD985C15135BA2F842B51CC2AC8D805F1E7593925D8437B59A9C23E82CDD7C88648A8E04024EAB3767FC4AF22F06Ao9PCM" TargetMode="External"/><Relationship Id="rId18" Type="http://schemas.openxmlformats.org/officeDocument/2006/relationships/hyperlink" Target="consultantplus://offline/ref=A8E8E7F8AF0249673131F5039A217B53F8C58339A28584ED6515B65E24193759CAAC0B2BEE39B3FAC37537AD58956C21E0EF83D1yEj3M" TargetMode="External"/><Relationship Id="rId26" Type="http://schemas.openxmlformats.org/officeDocument/2006/relationships/hyperlink" Target="consultantplus://offline/ref=AABADF2C0DFD0768C7019F262F33A2F49A917AD94702BAD8C5F94C0C802CDCCF027E909F76296CC8F3F8DE57A7C9F48644CC4652wBt7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ABADF2C0DFD0768C7019F262F33A2F49A917AD94702BAD8C5F94C0C802CDCCF027E909077296CC8F3F8DE57A7C9F48644CC4652wBt7M" TargetMode="External"/><Relationship Id="rId7" Type="http://schemas.openxmlformats.org/officeDocument/2006/relationships/hyperlink" Target="consultantplus://offline/ref=52889C8EC208A263FF1D733E1458D12A73C0FA1172400ED6D9A3B818CF3317E64155B4D3E508C0FFE53A59B8D06F2B2CA07F1386kAO4J" TargetMode="External"/><Relationship Id="rId12" Type="http://schemas.openxmlformats.org/officeDocument/2006/relationships/image" Target="media/image2.png"/><Relationship Id="rId17" Type="http://schemas.openxmlformats.org/officeDocument/2006/relationships/hyperlink" Target="consultantplus://offline/ref=A8E8E7F8AF0249673131F5039A217B53F8C58339A28584ED6515B65E24193759CAAC0B24EF39B3FAC37537AD58956C21E0EF83D1yEj3M" TargetMode="External"/><Relationship Id="rId25" Type="http://schemas.openxmlformats.org/officeDocument/2006/relationships/hyperlink" Target="consultantplus://offline/ref=AABADF2C0DFD0768C7019F262F33A2F49A917AD94702BAD8C5F94C0C802CDCCF027E909077296CC8F3F8DE57A7C9F48644CC4652wBt7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3234B66F8EDD985C15135BA2F842B51CC2AC8D805F1E7593925D8437B59A9C23E82CDD8C98648A8E04024EAB3767FC4AF22F06Ao9PCM" TargetMode="External"/><Relationship Id="rId20" Type="http://schemas.openxmlformats.org/officeDocument/2006/relationships/hyperlink" Target="consultantplus://offline/ref=A8E8E7F8AF0249673131F5039A217B53F8C58339A28584ED6515B65E24193759CAAC0B2BEE39B3FAC37537AD58956C21E0EF83D1yEj3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3234B66F8EDD985C15135BA2F842B51CC2AC8D805F1E7593925D8437B59A9C23E82CDD8C98648A8E04024EAB3767FC4AF22F06Ao9PCM" TargetMode="External"/><Relationship Id="rId24" Type="http://schemas.openxmlformats.org/officeDocument/2006/relationships/hyperlink" Target="consultantplus://offline/ref=AABADF2C0DFD0768C7019F262F33A2F49A917AD94702BAD8C5F94C0C802CDCCF027E909F76296CC8F3F8DE57A7C9F48644CC4652wBt7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3234B66F8EDD985C15135BA2F842B51CC2AC8D805F1E7593925D8437B59A9C23E82CDD7C88648A8E04024EAB3767FC4AF22F06Ao9PCM" TargetMode="External"/><Relationship Id="rId23" Type="http://schemas.openxmlformats.org/officeDocument/2006/relationships/hyperlink" Target="consultantplus://offline/ref=AABADF2C0DFD0768C7019F262F33A2F49A917AD94702BAD8C5F94C0C802CDCCF027E909077296CC8F3F8DE57A7C9F48644CC4652wBt7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3234B66F8EDD985C15135BA2F842B51CC2AC8D805F1E7593925D8437B59A9C23E82CDD7C88648A8E04024EAB3767FC4AF22F06Ao9PCM" TargetMode="External"/><Relationship Id="rId19" Type="http://schemas.openxmlformats.org/officeDocument/2006/relationships/hyperlink" Target="consultantplus://offline/ref=A8E8E7F8AF0249673131F5039A217B53F8C58339A28584ED6515B65E24193759CAAC0B24EF39B3FAC37537AD58956C21E0EF83D1yEj3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3234B66F8EDD985C15135BA2F842B51CC2AC8D805F1E7593925D8437B59A9C23E82CDD8C98648A8E04024EAB3767FC4AF22F06Ao9PCM" TargetMode="External"/><Relationship Id="rId22" Type="http://schemas.openxmlformats.org/officeDocument/2006/relationships/hyperlink" Target="consultantplus://offline/ref=AABADF2C0DFD0768C7019F262F33A2F49A917AD94702BAD8C5F94C0C802CDCCF027E909F76296CC8F3F8DE57A7C9F48644CC4652wBt7M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14169-E2A8-4903-9068-AE500EAF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4344</Words>
  <Characters>24766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29052</CharactersWithSpaces>
  <SharedDoc>false</SharedDoc>
  <HLinks>
    <vt:vector size="108" baseType="variant">
      <vt:variant>
        <vt:i4>2097254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consultantplus://offline/ref=AABADF2C0DFD0768C7019F262F33A2F49A917AD94702BAD8C5F94C0C802CDCCF027E909F76296CC8F3F8DE57A7C9F48644CC4652wBt7M</vt:lpwstr>
      </vt:variant>
      <vt:variant>
        <vt:lpwstr/>
      </vt:variant>
      <vt:variant>
        <vt:i4>2097201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consultantplus://offline/ref=AABADF2C0DFD0768C7019F262F33A2F49A917AD94702BAD8C5F94C0C802CDCCF027E909077296CC8F3F8DE57A7C9F48644CC4652wBt7M</vt:lpwstr>
      </vt:variant>
      <vt:variant>
        <vt:lpwstr/>
      </vt:variant>
      <vt:variant>
        <vt:i4>2097254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consultantplus://offline/ref=AABADF2C0DFD0768C7019F262F33A2F49A917AD94702BAD8C5F94C0C802CDCCF027E909F76296CC8F3F8DE57A7C9F48644CC4652wBt7M</vt:lpwstr>
      </vt:variant>
      <vt:variant>
        <vt:lpwstr/>
      </vt:variant>
      <vt:variant>
        <vt:i4>2097201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consultantplus://offline/ref=AABADF2C0DFD0768C7019F262F33A2F49A917AD94702BAD8C5F94C0C802CDCCF027E909077296CC8F3F8DE57A7C9F48644CC4652wBt7M</vt:lpwstr>
      </vt:variant>
      <vt:variant>
        <vt:lpwstr/>
      </vt:variant>
      <vt:variant>
        <vt:i4>2097254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consultantplus://offline/ref=AABADF2C0DFD0768C7019F262F33A2F49A917AD94702BAD8C5F94C0C802CDCCF027E909F76296CC8F3F8DE57A7C9F48644CC4652wBt7M</vt:lpwstr>
      </vt:variant>
      <vt:variant>
        <vt:lpwstr/>
      </vt:variant>
      <vt:variant>
        <vt:i4>2097201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consultantplus://offline/ref=AABADF2C0DFD0768C7019F262F33A2F49A917AD94702BAD8C5F94C0C802CDCCF027E909077296CC8F3F8DE57A7C9F48644CC4652wBt7M</vt:lpwstr>
      </vt:variant>
      <vt:variant>
        <vt:lpwstr/>
      </vt:variant>
      <vt:variant>
        <vt:i4>7209015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consultantplus://offline/ref=A8E8E7F8AF0249673131F5039A217B53F8C58339A28584ED6515B65E24193759CAAC0B2BEE39B3FAC37537AD58956C21E0EF83D1yEj3M</vt:lpwstr>
      </vt:variant>
      <vt:variant>
        <vt:lpwstr/>
      </vt:variant>
      <vt:variant>
        <vt:i4>7209058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consultantplus://offline/ref=A8E8E7F8AF0249673131F5039A217B53F8C58339A28584ED6515B65E24193759CAAC0B24EF39B3FAC37537AD58956C21E0EF83D1yEj3M</vt:lpwstr>
      </vt:variant>
      <vt:variant>
        <vt:lpwstr/>
      </vt:variant>
      <vt:variant>
        <vt:i4>7209015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consultantplus://offline/ref=A8E8E7F8AF0249673131F5039A217B53F8C58339A28584ED6515B65E24193759CAAC0B2BEE39B3FAC37537AD58956C21E0EF83D1yEj3M</vt:lpwstr>
      </vt:variant>
      <vt:variant>
        <vt:lpwstr/>
      </vt:variant>
      <vt:variant>
        <vt:i4>7209058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consultantplus://offline/ref=A8E8E7F8AF0249673131F5039A217B53F8C58339A28584ED6515B65E24193759CAAC0B24EF39B3FAC37537AD58956C21E0EF83D1yEj3M</vt:lpwstr>
      </vt:variant>
      <vt:variant>
        <vt:lpwstr/>
      </vt:variant>
      <vt:variant>
        <vt:i4>6684726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consultantplus://offline/ref=23234B66F8EDD985C15135BA2F842B51CC2AC8D805F1E7593925D8437B59A9C23E82CDD8C98648A8E04024EAB3767FC4AF22F06Ao9PCM</vt:lpwstr>
      </vt:variant>
      <vt:variant>
        <vt:lpwstr/>
      </vt:variant>
      <vt:variant>
        <vt:i4>6684728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consultantplus://offline/ref=23234B66F8EDD985C15135BA2F842B51CC2AC8D805F1E7593925D8437B59A9C23E82CDD7C88648A8E04024EAB3767FC4AF22F06Ao9PCM</vt:lpwstr>
      </vt:variant>
      <vt:variant>
        <vt:lpwstr/>
      </vt:variant>
      <vt:variant>
        <vt:i4>6684726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consultantplus://offline/ref=23234B66F8EDD985C15135BA2F842B51CC2AC8D805F1E7593925D8437B59A9C23E82CDD8C98648A8E04024EAB3767FC4AF22F06Ao9PCM</vt:lpwstr>
      </vt:variant>
      <vt:variant>
        <vt:lpwstr/>
      </vt:variant>
      <vt:variant>
        <vt:i4>6684728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consultantplus://offline/ref=23234B66F8EDD985C15135BA2F842B51CC2AC8D805F1E7593925D8437B59A9C23E82CDD7C88648A8E04024EAB3767FC4AF22F06Ao9PCM</vt:lpwstr>
      </vt:variant>
      <vt:variant>
        <vt:lpwstr/>
      </vt:variant>
      <vt:variant>
        <vt:i4>6684726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consultantplus://offline/ref=23234B66F8EDD985C15135BA2F842B51CC2AC8D805F1E7593925D8437B59A9C23E82CDD8C98648A8E04024EAB3767FC4AF22F06Ao9PCM</vt:lpwstr>
      </vt:variant>
      <vt:variant>
        <vt:lpwstr/>
      </vt:variant>
      <vt:variant>
        <vt:i4>6684728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consultantplus://offline/ref=23234B66F8EDD985C15135BA2F842B51CC2AC8D805F1E7593925D8437B59A9C23E82CDD7C88648A8E04024EAB3767FC4AF22F06Ao9PCM</vt:lpwstr>
      </vt:variant>
      <vt:variant>
        <vt:lpwstr/>
      </vt:variant>
      <vt:variant>
        <vt:i4>8257599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consultantplus://offline/ref=52889C8EC208A263FF1D733E1458D12A73C0FA1172400ED6D9A3B818CF3317E64155B4DCE408C0FFE53A59B8D06F2B2CA07F1386kAO4J</vt:lpwstr>
      </vt:variant>
      <vt:variant>
        <vt:lpwstr/>
      </vt:variant>
      <vt:variant>
        <vt:i4>8257646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consultantplus://offline/ref=52889C8EC208A263FF1D733E1458D12A73C0FA1172400ED6D9A3B818CF3317E64155B4D3E508C0FFE53A59B8D06F2B2CA07F1386kAO4J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</dc:creator>
  <cp:lastModifiedBy>Лопаногова Анастасия Сергеевна</cp:lastModifiedBy>
  <cp:revision>2</cp:revision>
  <cp:lastPrinted>2025-04-15T07:38:00Z</cp:lastPrinted>
  <dcterms:created xsi:type="dcterms:W3CDTF">2026-08-12T09:13:00Z</dcterms:created>
  <dcterms:modified xsi:type="dcterms:W3CDTF">2026-08-12T09:13:00Z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0434b4be-3fe6-471c-af51-fd2d85bcbb86</vt:lpwstr>
  </property>
</Properties>
</file>