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61" w:rsidRPr="00661DD2" w:rsidRDefault="006658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DD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posOffset>2691130</wp:posOffset>
            </wp:positionH>
            <wp:positionV relativeFrom="page">
              <wp:posOffset>779145</wp:posOffset>
            </wp:positionV>
            <wp:extent cx="609600" cy="649605"/>
            <wp:effectExtent l="0" t="0" r="0" b="0"/>
            <wp:wrapNone/>
            <wp:docPr id="1" name="Рисунок 2" descr="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spb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7561" w:rsidRPr="00661DD2" w:rsidRDefault="00BC75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7561" w:rsidRPr="00661DD2" w:rsidRDefault="00BC75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7561" w:rsidRPr="00661DD2" w:rsidRDefault="00BC75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7561" w:rsidRPr="00661DD2" w:rsidRDefault="00BC756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7561" w:rsidRPr="00661DD2" w:rsidRDefault="006658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DD2">
        <w:rPr>
          <w:rFonts w:ascii="Times New Roman" w:eastAsia="Times New Roman" w:hAnsi="Times New Roman"/>
          <w:sz w:val="24"/>
          <w:szCs w:val="24"/>
          <w:lang w:eastAsia="ru-RU"/>
        </w:rPr>
        <w:t>ПРАВИТЕЛЬСТВО САНКТ-ПЕТЕРБУРГА</w:t>
      </w:r>
    </w:p>
    <w:p w:rsidR="00BC7561" w:rsidRPr="00661DD2" w:rsidRDefault="006658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50"/>
          <w:sz w:val="24"/>
          <w:szCs w:val="24"/>
          <w:lang w:eastAsia="ru-RU"/>
        </w:rPr>
      </w:pPr>
      <w:r w:rsidRPr="00661DD2">
        <w:rPr>
          <w:rFonts w:ascii="Times New Roman" w:eastAsia="Times New Roman" w:hAnsi="Times New Roman"/>
          <w:b/>
          <w:bCs/>
          <w:spacing w:val="50"/>
          <w:sz w:val="24"/>
          <w:szCs w:val="24"/>
          <w:lang w:eastAsia="ru-RU"/>
        </w:rPr>
        <w:t>КОМИТЕТ ПО ТРАНСПОРТУ</w:t>
      </w:r>
    </w:p>
    <w:p w:rsidR="00BC7561" w:rsidRPr="00661DD2" w:rsidRDefault="0066580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20"/>
          <w:sz w:val="24"/>
          <w:szCs w:val="24"/>
          <w:lang w:eastAsia="ru-RU"/>
        </w:rPr>
      </w:pPr>
      <w:r w:rsidRPr="00661DD2">
        <w:rPr>
          <w:rFonts w:ascii="Times New Roman" w:eastAsia="Times New Roman" w:hAnsi="Times New Roman"/>
          <w:b/>
          <w:bCs/>
          <w:spacing w:val="120"/>
          <w:sz w:val="24"/>
          <w:szCs w:val="24"/>
          <w:lang w:eastAsia="ru-RU"/>
        </w:rPr>
        <w:t>РАСПОРЯЖЕНИЕ</w:t>
      </w:r>
    </w:p>
    <w:p w:rsidR="00BC7561" w:rsidRPr="00661DD2" w:rsidRDefault="00BC7561">
      <w:pPr>
        <w:spacing w:after="0" w:line="240" w:lineRule="auto"/>
        <w:rPr>
          <w:rFonts w:ascii="Times New Roman" w:eastAsia="Times New Roman" w:hAnsi="Times New Roman"/>
          <w:sz w:val="16"/>
          <w:szCs w:val="24"/>
          <w:lang w:eastAsia="ru-RU"/>
        </w:rPr>
      </w:pPr>
    </w:p>
    <w:p w:rsidR="00BC7561" w:rsidRPr="00661DD2" w:rsidRDefault="00BC7561">
      <w:pPr>
        <w:spacing w:after="0" w:line="240" w:lineRule="auto"/>
        <w:rPr>
          <w:rFonts w:ascii="Times New Roman" w:eastAsia="Times New Roman" w:hAnsi="Times New Roman"/>
          <w:sz w:val="16"/>
          <w:szCs w:val="24"/>
          <w:lang w:eastAsia="ru-RU"/>
        </w:rPr>
      </w:pPr>
    </w:p>
    <w:p w:rsidR="00BC7561" w:rsidRPr="00661DD2" w:rsidRDefault="0066580F">
      <w:pPr>
        <w:spacing w:after="0" w:line="240" w:lineRule="auto"/>
        <w:ind w:left="6491" w:firstLine="709"/>
        <w:rPr>
          <w:rFonts w:ascii="Times New Roman" w:eastAsia="Times New Roman" w:hAnsi="Times New Roman"/>
          <w:sz w:val="16"/>
          <w:szCs w:val="24"/>
          <w:lang w:eastAsia="ru-RU"/>
        </w:rPr>
      </w:pPr>
      <w:r w:rsidRPr="00661DD2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    ОКУД</w:t>
      </w:r>
    </w:p>
    <w:p w:rsidR="00BC7561" w:rsidRPr="00661DD2" w:rsidRDefault="00BC756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7561" w:rsidRPr="00661DD2" w:rsidRDefault="0066580F">
      <w:pPr>
        <w:tabs>
          <w:tab w:val="right" w:pos="94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DD2">
        <w:rPr>
          <w:rFonts w:ascii="Times New Roman" w:eastAsia="Times New Roman" w:hAnsi="Times New Roman"/>
          <w:sz w:val="24"/>
          <w:szCs w:val="24"/>
          <w:lang w:eastAsia="ru-RU"/>
        </w:rPr>
        <w:t>____ _____________ 2026 г.</w:t>
      </w:r>
      <w:r w:rsidRPr="00661DD2">
        <w:rPr>
          <w:rFonts w:ascii="Times New Roman" w:eastAsia="Times New Roman" w:hAnsi="Times New Roman"/>
          <w:sz w:val="24"/>
          <w:szCs w:val="24"/>
          <w:lang w:eastAsia="ru-RU"/>
        </w:rPr>
        <w:tab/>
        <w:t>№ ___________</w:t>
      </w:r>
    </w:p>
    <w:p w:rsidR="00BC7561" w:rsidRPr="00661DD2" w:rsidRDefault="00BC75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7561" w:rsidRPr="00661DD2" w:rsidRDefault="0066580F">
      <w:pPr>
        <w:spacing w:after="0" w:line="240" w:lineRule="auto"/>
        <w:ind w:right="4820"/>
        <w:rPr>
          <w:rFonts w:ascii="Times New Roman" w:hAnsi="Times New Roman"/>
          <w:b/>
          <w:sz w:val="24"/>
          <w:szCs w:val="24"/>
        </w:rPr>
      </w:pPr>
      <w:bookmarkStart w:id="0" w:name="_GoBack"/>
      <w:r w:rsidRPr="00661DD2">
        <w:rPr>
          <w:rFonts w:ascii="Times New Roman" w:hAnsi="Times New Roman"/>
          <w:b/>
          <w:sz w:val="24"/>
          <w:szCs w:val="24"/>
        </w:rPr>
        <w:t xml:space="preserve">О внесении </w:t>
      </w:r>
      <w:r w:rsidR="00B92040" w:rsidRPr="00661DD2">
        <w:rPr>
          <w:rFonts w:ascii="Times New Roman" w:hAnsi="Times New Roman"/>
          <w:b/>
          <w:sz w:val="24"/>
          <w:szCs w:val="24"/>
        </w:rPr>
        <w:t>изменени</w:t>
      </w:r>
      <w:r w:rsidR="00B92040">
        <w:rPr>
          <w:rFonts w:ascii="Times New Roman" w:hAnsi="Times New Roman"/>
          <w:b/>
          <w:sz w:val="24"/>
          <w:szCs w:val="24"/>
        </w:rPr>
        <w:t>й</w:t>
      </w:r>
      <w:r w:rsidR="00B92040" w:rsidRPr="00661DD2">
        <w:rPr>
          <w:rFonts w:ascii="Times New Roman" w:hAnsi="Times New Roman"/>
          <w:b/>
          <w:sz w:val="24"/>
          <w:szCs w:val="24"/>
        </w:rPr>
        <w:t xml:space="preserve"> </w:t>
      </w:r>
    </w:p>
    <w:p w:rsidR="00BC7561" w:rsidRPr="00661DD2" w:rsidRDefault="0066580F">
      <w:pPr>
        <w:spacing w:after="0" w:line="240" w:lineRule="auto"/>
        <w:ind w:right="4820"/>
        <w:rPr>
          <w:rFonts w:ascii="Times New Roman" w:hAnsi="Times New Roman"/>
          <w:b/>
          <w:sz w:val="24"/>
          <w:szCs w:val="24"/>
        </w:rPr>
      </w:pPr>
      <w:r w:rsidRPr="00661DD2">
        <w:rPr>
          <w:rFonts w:ascii="Times New Roman" w:hAnsi="Times New Roman"/>
          <w:b/>
          <w:sz w:val="24"/>
          <w:szCs w:val="24"/>
        </w:rPr>
        <w:t xml:space="preserve">в распоряжение Комитета </w:t>
      </w:r>
    </w:p>
    <w:p w:rsidR="00BC7561" w:rsidRPr="00661DD2" w:rsidRDefault="0066580F">
      <w:pPr>
        <w:spacing w:after="0" w:line="240" w:lineRule="auto"/>
        <w:ind w:right="4820"/>
        <w:rPr>
          <w:rFonts w:ascii="Times New Roman" w:hAnsi="Times New Roman"/>
          <w:b/>
          <w:sz w:val="24"/>
          <w:szCs w:val="24"/>
        </w:rPr>
      </w:pPr>
      <w:r w:rsidRPr="00661DD2">
        <w:rPr>
          <w:rFonts w:ascii="Times New Roman" w:hAnsi="Times New Roman"/>
          <w:b/>
          <w:sz w:val="24"/>
          <w:szCs w:val="24"/>
        </w:rPr>
        <w:t xml:space="preserve">по транспорту </w:t>
      </w:r>
      <w:r w:rsidRPr="00073EC1">
        <w:rPr>
          <w:rFonts w:ascii="Times New Roman" w:hAnsi="Times New Roman"/>
          <w:b/>
          <w:sz w:val="24"/>
          <w:szCs w:val="24"/>
        </w:rPr>
        <w:t xml:space="preserve">от </w:t>
      </w:r>
      <w:r w:rsidR="008507E6" w:rsidRPr="00073EC1">
        <w:rPr>
          <w:rFonts w:ascii="Times New Roman" w:hAnsi="Times New Roman"/>
          <w:b/>
          <w:sz w:val="24"/>
          <w:szCs w:val="24"/>
        </w:rPr>
        <w:t>22.09.2025 № 440</w:t>
      </w:r>
      <w:r w:rsidRPr="00073EC1">
        <w:rPr>
          <w:rFonts w:ascii="Times New Roman" w:hAnsi="Times New Roman"/>
          <w:b/>
          <w:sz w:val="24"/>
          <w:szCs w:val="24"/>
        </w:rPr>
        <w:t>-р</w:t>
      </w:r>
      <w:bookmarkEnd w:id="0"/>
    </w:p>
    <w:p w:rsidR="00BC7561" w:rsidRPr="00661DD2" w:rsidRDefault="00BC756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92040" w:rsidRDefault="00DF2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66580F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Внести в распоряжение Комитета по транспорту от </w:t>
      </w:r>
      <w:r w:rsidR="008507E6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22.09.2025 № 440</w:t>
      </w:r>
      <w:r w:rsidR="0066580F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-р </w:t>
      </w:r>
      <w:r w:rsidR="0066580F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br/>
        <w:t xml:space="preserve">«Об </w:t>
      </w:r>
      <w:r w:rsidR="008507E6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утверждении перечней должностных лиц Комитета по транспорту, уполномоченных обжаловать постановления, определения по делам об ад</w:t>
      </w:r>
      <w:r w:rsidR="000436DC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министративных правонарушениях,</w:t>
      </w:r>
      <w:r w:rsidR="000436DC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br/>
      </w:r>
      <w:r w:rsidR="008507E6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а также решения по жалобам на </w:t>
      </w:r>
      <w:r w:rsidR="00B92040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таки</w:t>
      </w:r>
      <w:r w:rsidR="00B92040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е</w:t>
      </w:r>
      <w:r w:rsidR="00B92040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8507E6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постановления или определения</w:t>
      </w:r>
      <w:r w:rsidR="0066580F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»</w:t>
      </w:r>
      <w:r w:rsidR="000436DC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8A49B5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следующие</w:t>
      </w:r>
      <w:r w:rsidR="008A49B5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br/>
      </w:r>
      <w:r w:rsidR="00C947F0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изменения:</w:t>
      </w:r>
    </w:p>
    <w:p w:rsidR="00272FC4" w:rsidRDefault="00B92040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1.1. П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риложения </w:t>
      </w:r>
      <w:r w:rsidR="00272FC4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№ 1 – № </w:t>
      </w:r>
      <w:r w:rsidR="00F502A8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5</w:t>
      </w:r>
      <w:r w:rsidR="00272FC4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к распоряжению 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изложи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ть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</w:t>
      </w:r>
      <w:r w:rsidR="00272FC4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в редакции согласно приложениям № 1 – № </w:t>
      </w:r>
      <w:r w:rsidR="00F502A8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5</w:t>
      </w:r>
      <w:r w:rsidR="00272FC4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 xml:space="preserve"> к настоящему распоряжению</w:t>
      </w:r>
      <w:r w:rsidR="00640B19"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.</w:t>
      </w:r>
    </w:p>
    <w:p w:rsidR="00B92040" w:rsidRDefault="00B92040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1.2.</w:t>
      </w:r>
      <w:r w:rsidR="00DF2490" w:rsidRPr="00FB7DCD">
        <w:rPr>
          <w:szCs w:val="28"/>
        </w:rPr>
        <w:t> </w:t>
      </w: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Пункт 2 распоряжения изложить в следующей редакции:</w:t>
      </w:r>
    </w:p>
    <w:p w:rsidR="00C73EAF" w:rsidRDefault="00B9204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«2.</w:t>
      </w:r>
      <w:r w:rsidR="00DF2490" w:rsidRPr="00FB7DCD">
        <w:rPr>
          <w:szCs w:val="28"/>
        </w:rPr>
        <w:t> 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Контроль за выполнением распоряжения возложить на первого заместителя председателя Комитета 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 транспорту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Гончарова А.Б., заместителя председателя Комитета 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 транспорту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начальника Управления административной практики Комитета 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 транспорту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Пискунову О.В., заместителя председателя Комитета 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 транспорту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Суслова Д.А. 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br/>
        <w:t>по принадлежности вопросов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». </w:t>
      </w:r>
    </w:p>
    <w:p w:rsidR="00B92040" w:rsidRPr="00640B19" w:rsidRDefault="00C73EAF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Контроль за выполнением распоряжения возложить на первого заместителя председателя Комитета </w:t>
      </w:r>
      <w:r w:rsidRPr="00640B19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по транспорту</w:t>
      </w:r>
      <w:r w:rsidR="006B211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Гончарова А.Б</w:t>
      </w:r>
      <w:r w:rsidR="00A25D8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BC7561" w:rsidRPr="00661DD2" w:rsidRDefault="00BC75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561" w:rsidRPr="00661DD2" w:rsidRDefault="00BC75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561" w:rsidRPr="00661DD2" w:rsidRDefault="0066580F" w:rsidP="00737282">
      <w:pPr>
        <w:spacing w:line="240" w:lineRule="auto"/>
        <w:rPr>
          <w:rFonts w:ascii="Times New Roman" w:hAnsi="Times New Roman"/>
          <w:b/>
          <w:bCs/>
          <w:sz w:val="24"/>
          <w:szCs w:val="24"/>
        </w:rPr>
        <w:sectPr w:rsidR="00BC7561" w:rsidRPr="00661DD2">
          <w:headerReference w:type="default" r:id="rId9"/>
          <w:headerReference w:type="first" r:id="rId10"/>
          <w:pgSz w:w="11906" w:h="16838"/>
          <w:pgMar w:top="1134" w:right="567" w:bottom="1134" w:left="1701" w:header="709" w:footer="0" w:gutter="0"/>
          <w:cols w:space="720"/>
          <w:formProt w:val="0"/>
          <w:docGrid w:linePitch="360"/>
        </w:sectPr>
      </w:pPr>
      <w:r w:rsidRPr="00661DD2">
        <w:rPr>
          <w:rFonts w:ascii="Times New Roman" w:hAnsi="Times New Roman"/>
          <w:b/>
          <w:bCs/>
          <w:sz w:val="24"/>
          <w:szCs w:val="24"/>
        </w:rPr>
        <w:lastRenderedPageBreak/>
        <w:t xml:space="preserve">Председатель Комитета                                                                                            </w:t>
      </w:r>
      <w:proofErr w:type="spellStart"/>
      <w:r w:rsidRPr="00661DD2">
        <w:rPr>
          <w:rFonts w:ascii="Times New Roman" w:hAnsi="Times New Roman"/>
          <w:b/>
          <w:bCs/>
          <w:sz w:val="24"/>
          <w:szCs w:val="24"/>
        </w:rPr>
        <w:t>Д.Ю.Минкин</w:t>
      </w:r>
      <w:proofErr w:type="spellEnd"/>
    </w:p>
    <w:p w:rsidR="00BC7561" w:rsidRPr="00661DD2" w:rsidRDefault="0066580F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 w:rsidR="00C83483">
        <w:rPr>
          <w:rFonts w:ascii="Times New Roman" w:hAnsi="Times New Roman"/>
          <w:bCs/>
          <w:sz w:val="24"/>
          <w:szCs w:val="24"/>
        </w:rPr>
        <w:t xml:space="preserve"> № 1</w:t>
      </w:r>
    </w:p>
    <w:p w:rsidR="00BC7561" w:rsidRPr="00661DD2" w:rsidRDefault="0066580F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к распоряжению </w:t>
      </w:r>
    </w:p>
    <w:p w:rsidR="00BC7561" w:rsidRPr="00661DD2" w:rsidRDefault="0066580F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Комитета по транспорту</w:t>
      </w:r>
    </w:p>
    <w:p w:rsidR="00BC7561" w:rsidRPr="00661DD2" w:rsidRDefault="0066580F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от _____________ № ________</w:t>
      </w:r>
    </w:p>
    <w:p w:rsidR="00BC7561" w:rsidRPr="00661DD2" w:rsidRDefault="00BC75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BC7561" w:rsidRPr="00661DD2" w:rsidRDefault="00C8348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BC7561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должностных лиц</w:t>
      </w:r>
      <w:r w:rsidR="00C8348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Комитета по транспорту, уполномоченных обжаловать </w:t>
      </w:r>
      <w:r>
        <w:rPr>
          <w:rFonts w:ascii="Times New Roman" w:hAnsi="Times New Roman"/>
          <w:bCs/>
          <w:sz w:val="24"/>
          <w:szCs w:val="24"/>
        </w:rPr>
        <w:br/>
        <w:t xml:space="preserve">постановления по делам об административных правонарушениях, </w:t>
      </w:r>
      <w:r>
        <w:rPr>
          <w:rFonts w:ascii="Times New Roman" w:hAnsi="Times New Roman"/>
          <w:bCs/>
          <w:sz w:val="24"/>
          <w:szCs w:val="24"/>
        </w:rPr>
        <w:br/>
        <w:t xml:space="preserve">предусмотренные частью 1.1 статьи 30.1 Кодекса Российской Федерации </w:t>
      </w:r>
      <w:r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государственного контроля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по транспорту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государственного контроля Управления государственного контроля Комитета.</w:t>
      </w:r>
    </w:p>
    <w:p w:rsidR="00FD2503" w:rsidRPr="00FD2503" w:rsidRDefault="00FD2503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374F39" w:rsidRPr="00FB7DCD">
        <w:rPr>
          <w:szCs w:val="28"/>
        </w:rPr>
        <w:t> </w:t>
      </w: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FD2503" w:rsidRPr="00FD2503" w:rsidRDefault="00FD2503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374F39" w:rsidRPr="00FB7DCD">
        <w:rPr>
          <w:szCs w:val="28"/>
        </w:rPr>
        <w:t> </w:t>
      </w: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FD2503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374F39" w:rsidRPr="00FB7DCD">
        <w:rPr>
          <w:szCs w:val="28"/>
        </w:rPr>
        <w:t> </w:t>
      </w:r>
      <w:r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контроля оплаты проезда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контроля оплаты проезда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контроля оплаты проезда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контроля оплаты проезда Управления государственного контроля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мониторинга, анализа и межведомственного взаимодействия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мониторинга, анализа и межведомственного взаимодействия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мониторинга, анализа и межведомственного взаимодействия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мониторинга, анализа и межведомственного взаимодействия Комитета.</w:t>
      </w:r>
    </w:p>
    <w:p w:rsidR="00AE38C5" w:rsidRDefault="00374F39" w:rsidP="00AE38C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Pr="00FB7DCD">
        <w:rPr>
          <w:szCs w:val="28"/>
        </w:rPr>
        <w:t> </w:t>
      </w:r>
      <w:r w:rsidR="00AE38C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r w:rsidR="00AE38C5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председателя Комитета</w:t>
      </w:r>
      <w:r w:rsidR="00AE38C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</w:t>
      </w:r>
      <w:r w:rsidR="00AE38C5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Управления административной практики Комитета</w:t>
      </w:r>
      <w:r w:rsidR="00AE38C5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AE38C5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Управления административной практики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сектора подготовки к рассмотрению жалоб в судебном порядке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подготовки материалов по делам об административных правонарушениях Управления административной практики Комитета.</w:t>
      </w:r>
    </w:p>
    <w:p w:rsidR="00FD2503" w:rsidRPr="00FD2503" w:rsidRDefault="00374F39" w:rsidP="00073EC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подготовки материалов отдела подготовки материалов по делам об административных правонарушениях Управления административной практики Комитета.</w:t>
      </w:r>
    </w:p>
    <w:p w:rsidR="00FD2503" w:rsidRP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:rsidR="00BC7561" w:rsidRDefault="00BC7561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3483" w:rsidRPr="00661DD2" w:rsidRDefault="00C83483" w:rsidP="00C8348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№ 2</w:t>
      </w:r>
    </w:p>
    <w:p w:rsidR="00C83483" w:rsidRPr="00661DD2" w:rsidRDefault="00C83483" w:rsidP="00C8348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к распоряжению </w:t>
      </w:r>
    </w:p>
    <w:p w:rsidR="00C83483" w:rsidRPr="00661DD2" w:rsidRDefault="00C83483" w:rsidP="00C8348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Комитета по транспорту</w:t>
      </w:r>
    </w:p>
    <w:p w:rsidR="00C83483" w:rsidRPr="00661DD2" w:rsidRDefault="00C83483" w:rsidP="00C8348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от _____________ № ________</w:t>
      </w:r>
    </w:p>
    <w:p w:rsidR="00C83483" w:rsidRPr="00661DD2" w:rsidRDefault="00C83483" w:rsidP="00C83483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D2503" w:rsidRPr="00661DD2" w:rsidRDefault="00FD2503" w:rsidP="00FD25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ПЕРЕЧЕНЬ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должностных лиц Комитета по транспорту, уполномоченных обжаловать </w:t>
      </w:r>
      <w:r>
        <w:rPr>
          <w:rFonts w:ascii="Times New Roman" w:hAnsi="Times New Roman"/>
          <w:bCs/>
          <w:sz w:val="24"/>
          <w:szCs w:val="24"/>
        </w:rPr>
        <w:br/>
        <w:t xml:space="preserve">определения по делам об административных правонарушениях, </w:t>
      </w:r>
      <w:r>
        <w:rPr>
          <w:rFonts w:ascii="Times New Roman" w:hAnsi="Times New Roman"/>
          <w:bCs/>
          <w:sz w:val="24"/>
          <w:szCs w:val="24"/>
        </w:rPr>
        <w:br/>
        <w:t xml:space="preserve">предусмотренные частью 5 статьи 30.1 Кодекса Российской Федерации </w:t>
      </w:r>
      <w:r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</w:t>
      </w:r>
    </w:p>
    <w:p w:rsidR="00C83483" w:rsidRDefault="00C8348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Управления государственного контроля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Комитета по транспорту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(далее – 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Комитет).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мониторинга, анализа и межведомственного взаимодействия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мониторинга, анализа и межведомственного взаимодействия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мониторинга, анализа и межведомственного взаимодействия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мониторинга, анализа и межведомственного взаимодействия Комитета.</w:t>
      </w:r>
    </w:p>
    <w:p w:rsidR="00640B19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Pr="00FB7DCD">
        <w:rPr>
          <w:szCs w:val="28"/>
        </w:rPr>
        <w:t> </w:t>
      </w:r>
      <w:r w:rsid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r w:rsidR="00640B1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председателя Комитета</w:t>
      </w:r>
      <w:r w:rsid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</w:t>
      </w:r>
      <w:r w:rsidR="00640B1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Управления административной практики Комитета</w:t>
      </w:r>
      <w:r w:rsid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640B1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Управления административной практики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ектора подготовки к рассмотрению жалоб в судебном порядке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подготовки материалов по делам об административных правонарушениях Управления административной практики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подготовки материалов отдела подготовки материалов по делам об административных правонарушениях Управления административной практики Комитета.</w:t>
      </w:r>
    </w:p>
    <w:p w:rsidR="00FD2503" w:rsidRDefault="00FD2503" w:rsidP="00757BC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№ 3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к распоряжению 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Комитета по транспорту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от _____________ № ________</w:t>
      </w:r>
    </w:p>
    <w:p w:rsidR="00FD2503" w:rsidRDefault="00FD250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2503" w:rsidRPr="00661DD2" w:rsidRDefault="00FD2503" w:rsidP="00FD25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должностных лиц Комитета по транспорту, уполномоченных обжаловать </w:t>
      </w:r>
      <w:r>
        <w:rPr>
          <w:rFonts w:ascii="Times New Roman" w:hAnsi="Times New Roman"/>
          <w:bCs/>
          <w:sz w:val="24"/>
          <w:szCs w:val="24"/>
        </w:rPr>
        <w:br/>
        <w:t xml:space="preserve">решения суда, предусмотренные частью 5 статьи 30.9 Кодекса Российской Федерации </w:t>
      </w:r>
      <w:r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государственного контроля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по транспорту 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(далее –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961139" w:rsidRDefault="00374F39" w:rsidP="009611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FB7DCD">
        <w:rPr>
          <w:szCs w:val="28"/>
        </w:rPr>
        <w:t> </w:t>
      </w:r>
      <w:r w:rsidR="009611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r w:rsidR="0096113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председателя Комитета</w:t>
      </w:r>
      <w:r w:rsidR="009611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</w:t>
      </w:r>
      <w:r w:rsidR="0096113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Управления административной практики Комитета</w:t>
      </w:r>
      <w:r w:rsidR="0096113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96113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Управления административной практики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подготовки к рассмотрению жалоб в судебном порядке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Отдела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жалоб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Комитета.</w:t>
      </w:r>
    </w:p>
    <w:p w:rsidR="00FD2503" w:rsidRDefault="00FD2503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757B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№ 4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к распоряжению 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Комитета по транспорту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от _____________ </w:t>
      </w:r>
      <w:r w:rsidRPr="00661DD2">
        <w:rPr>
          <w:rFonts w:ascii="Times New Roman" w:hAnsi="Times New Roman"/>
          <w:bCs/>
          <w:sz w:val="24"/>
          <w:szCs w:val="24"/>
        </w:rPr>
        <w:lastRenderedPageBreak/>
        <w:t>№ ________</w:t>
      </w: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Pr="00661DD2" w:rsidRDefault="00FD2503" w:rsidP="00FD25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должностных лиц Комитета по транспорту, уполномоченных обжаловать решения суда, предусмотренные частью 4 статьи 30.12 Кодекса Российской Федерации </w:t>
      </w:r>
      <w:r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</w:t>
      </w: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государственного контроля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по транспорту 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(далее –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контроля оплаты проезда Управления государственного контроля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контроля оплаты проезда Управления государственного контроля Комитета.</w:t>
      </w:r>
    </w:p>
    <w:p w:rsidR="00757BCA" w:rsidRDefault="00374F39" w:rsidP="00757B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FB7DCD">
        <w:rPr>
          <w:szCs w:val="28"/>
        </w:rPr>
        <w:t> </w:t>
      </w:r>
      <w:r w:rsidR="00757BC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r w:rsidR="00757BCA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председателя Комитета</w:t>
      </w:r>
      <w:r w:rsidR="00757BC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</w:t>
      </w:r>
      <w:r w:rsidR="00757BCA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Управления административной практики Комитета</w:t>
      </w:r>
      <w:r w:rsidR="00757BC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757BCA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Управления административной практики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Pr="00FD2503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FB7DCD">
        <w:rPr>
          <w:szCs w:val="28"/>
        </w:rPr>
        <w:t> 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сектора подготовки к рассмотрению жалоб в судебном порядке </w:t>
      </w:r>
      <w:r w:rsidR="00FD2503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FD2503" w:rsidRPr="00FD2503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FD2503" w:rsidRDefault="00FD2503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1545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3EAF" w:rsidRDefault="00C73EAF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C73EAF" w:rsidSect="00C83483">
          <w:headerReference w:type="even" r:id="rId11"/>
          <w:headerReference w:type="default" r:id="rId12"/>
          <w:headerReference w:type="first" r:id="rId13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/>
        </w:sectPr>
      </w:pPr>
    </w:p>
    <w:p w:rsidR="00FD2503" w:rsidRPr="00661DD2" w:rsidRDefault="00FD2503" w:rsidP="00154595">
      <w:pPr>
        <w:spacing w:after="0" w:line="240" w:lineRule="auto"/>
        <w:ind w:left="6379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№ 5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 xml:space="preserve">к распоряжению 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Комитета по транспорту</w:t>
      </w:r>
    </w:p>
    <w:p w:rsidR="00FD2503" w:rsidRPr="00661DD2" w:rsidRDefault="00FD2503" w:rsidP="00FD2503">
      <w:pPr>
        <w:spacing w:after="0" w:line="240" w:lineRule="auto"/>
        <w:ind w:left="5954" w:firstLine="427"/>
        <w:rPr>
          <w:rFonts w:ascii="Times New Roman" w:hAnsi="Times New Roman"/>
          <w:bCs/>
          <w:sz w:val="24"/>
          <w:szCs w:val="24"/>
        </w:rPr>
      </w:pPr>
      <w:r w:rsidRPr="00661DD2">
        <w:rPr>
          <w:rFonts w:ascii="Times New Roman" w:hAnsi="Times New Roman"/>
          <w:bCs/>
          <w:sz w:val="24"/>
          <w:szCs w:val="24"/>
        </w:rPr>
        <w:t>от _____________ № ________</w:t>
      </w:r>
    </w:p>
    <w:p w:rsidR="00004309" w:rsidRDefault="00004309" w:rsidP="0015459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D2503" w:rsidRPr="00661DD2" w:rsidRDefault="00FD2503" w:rsidP="00FD25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FD2503" w:rsidRDefault="00FD2503" w:rsidP="00FD2503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должностных лиц Комитета по транспорту, уполномоченных обжаловать </w:t>
      </w:r>
      <w:r w:rsidR="00073EC1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bCs/>
          <w:sz w:val="24"/>
          <w:szCs w:val="24"/>
        </w:rPr>
        <w:t xml:space="preserve">решения суда, предусмотренные частью </w:t>
      </w:r>
      <w:r w:rsidR="00073EC1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статьи 30.12 Кодекса Российской Федерации </w:t>
      </w:r>
      <w:r>
        <w:rPr>
          <w:rFonts w:ascii="Times New Roman" w:hAnsi="Times New Roman"/>
          <w:bCs/>
          <w:sz w:val="24"/>
          <w:szCs w:val="24"/>
        </w:rPr>
        <w:br/>
        <w:t>об административных правонарушениях</w:t>
      </w:r>
    </w:p>
    <w:p w:rsidR="00FD2503" w:rsidRDefault="00FD2503" w:rsidP="00FD25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Управления государственного контроля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 по транспорту 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br/>
        <w:t>(далее –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сектора контроля в сфере внеуличного транспорта отдела государственного контроля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контроля оплаты проезда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контроля оплаты проезда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контроля оплаты проезда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контроля оплаты проезда Управления государственного контроля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мониторинга, анализа и межведомственного взаимодействия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Заместитель начальника Отдела мониторинга, анализа и межведомственного взаимодействия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Главный специалист Отдела мониторинга, анализа и межведомственного взаимодействия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 мониторинга, анализа и межведомственного взаимодействия Комитета.</w:t>
      </w:r>
    </w:p>
    <w:p w:rsidR="00004309" w:rsidRDefault="00374F39" w:rsidP="0000430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Pr="00FB7DCD">
        <w:rPr>
          <w:szCs w:val="28"/>
        </w:rPr>
        <w:t> </w:t>
      </w:r>
      <w:r w:rsidR="0000430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Заместитель</w:t>
      </w:r>
      <w:r w:rsidR="0000430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председателя Комитета</w:t>
      </w:r>
      <w:r w:rsidR="0000430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– начальник</w:t>
      </w:r>
      <w:r w:rsidR="0000430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Управления административной практики Комитета</w:t>
      </w:r>
      <w:r w:rsidR="0000430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004309" w:rsidRPr="00640B1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17.</w:t>
      </w:r>
      <w:r w:rsidRPr="00FB7DCD">
        <w:rPr>
          <w:szCs w:val="28"/>
        </w:rPr>
        <w:t> </w:t>
      </w:r>
      <w:r w:rsidR="00004309">
        <w:rPr>
          <w:rFonts w:ascii="Times New Roman" w:eastAsia="Times New Roman" w:hAnsi="Times New Roman"/>
          <w:sz w:val="24"/>
          <w:szCs w:val="24"/>
          <w:lang w:eastAsia="ru-RU"/>
        </w:rPr>
        <w:t>Заместитель н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ачальника Управления административной практики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сектора подготовки к рассмотрению жалоб в судебном порядке </w:t>
      </w:r>
      <w:r w:rsidR="00073EC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тдела рассмотрения жалоб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отдела подготовки материалов по делам об административных правонарушениях Управления административной практики Комитета.</w:t>
      </w:r>
    </w:p>
    <w:p w:rsidR="00073EC1" w:rsidRPr="00073EC1" w:rsidRDefault="00374F39" w:rsidP="0046066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21.</w:t>
      </w:r>
      <w:r w:rsidRPr="00FB7DCD">
        <w:rPr>
          <w:szCs w:val="28"/>
        </w:rPr>
        <w:t> </w:t>
      </w:r>
      <w:r w:rsidR="00073EC1" w:rsidRPr="00073EC1">
        <w:rPr>
          <w:rFonts w:ascii="Times New Roman" w:eastAsia="Times New Roman" w:hAnsi="Times New Roman"/>
          <w:sz w:val="24"/>
          <w:szCs w:val="24"/>
          <w:lang w:eastAsia="ru-RU"/>
        </w:rPr>
        <w:t>Начальник сектора подготовки материалов отдела подготовки материалов по делам об административных правонарушениях Управления административной практики Комитета.</w:t>
      </w:r>
    </w:p>
    <w:sectPr w:rsidR="00073EC1" w:rsidRPr="00073EC1" w:rsidSect="00C83483">
      <w:pgSz w:w="11906" w:h="16838"/>
      <w:pgMar w:top="1134" w:right="567" w:bottom="1134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AEB" w:rsidRDefault="00527AEB">
      <w:pPr>
        <w:spacing w:after="0" w:line="240" w:lineRule="auto"/>
      </w:pPr>
      <w:r>
        <w:separator/>
      </w:r>
    </w:p>
  </w:endnote>
  <w:endnote w:type="continuationSeparator" w:id="0">
    <w:p w:rsidR="00527AEB" w:rsidRDefault="00527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AEB" w:rsidRDefault="00527AEB">
      <w:pPr>
        <w:spacing w:after="0" w:line="240" w:lineRule="auto"/>
      </w:pPr>
      <w:r>
        <w:separator/>
      </w:r>
    </w:p>
  </w:footnote>
  <w:footnote w:type="continuationSeparator" w:id="0">
    <w:p w:rsidR="00527AEB" w:rsidRDefault="00527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61" w:rsidRDefault="00BC7561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61" w:rsidRDefault="00BC7561">
    <w:pPr>
      <w:pStyle w:val="a4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61" w:rsidRDefault="00BC756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61" w:rsidRDefault="00BC7561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561" w:rsidRDefault="00BC75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1A7A"/>
    <w:multiLevelType w:val="multilevel"/>
    <w:tmpl w:val="CBF64F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30957106"/>
    <w:multiLevelType w:val="multilevel"/>
    <w:tmpl w:val="83B2B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610741"/>
    <w:multiLevelType w:val="multilevel"/>
    <w:tmpl w:val="FDDA3C5E"/>
    <w:lvl w:ilvl="0">
      <w:start w:val="1"/>
      <w:numFmt w:val="decimal"/>
      <w:lvlText w:val="%1."/>
      <w:lvlJc w:val="left"/>
      <w:pPr>
        <w:tabs>
          <w:tab w:val="num" w:pos="0"/>
        </w:tabs>
        <w:ind w:left="113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61"/>
    <w:rsid w:val="00004309"/>
    <w:rsid w:val="00024F31"/>
    <w:rsid w:val="000436DC"/>
    <w:rsid w:val="00073EC1"/>
    <w:rsid w:val="000A3474"/>
    <w:rsid w:val="000C10D9"/>
    <w:rsid w:val="000C112C"/>
    <w:rsid w:val="00154595"/>
    <w:rsid w:val="001904A4"/>
    <w:rsid w:val="001E2DD3"/>
    <w:rsid w:val="00272FC4"/>
    <w:rsid w:val="00374F39"/>
    <w:rsid w:val="00411E08"/>
    <w:rsid w:val="00460662"/>
    <w:rsid w:val="004A7171"/>
    <w:rsid w:val="00527AEB"/>
    <w:rsid w:val="00591277"/>
    <w:rsid w:val="005D0235"/>
    <w:rsid w:val="00640B19"/>
    <w:rsid w:val="00661DD2"/>
    <w:rsid w:val="0066580F"/>
    <w:rsid w:val="006B2113"/>
    <w:rsid w:val="00737282"/>
    <w:rsid w:val="00756BB3"/>
    <w:rsid w:val="00757BCA"/>
    <w:rsid w:val="008507E6"/>
    <w:rsid w:val="008A49B5"/>
    <w:rsid w:val="008E32C3"/>
    <w:rsid w:val="00961139"/>
    <w:rsid w:val="00A21A6B"/>
    <w:rsid w:val="00A25D88"/>
    <w:rsid w:val="00A74C38"/>
    <w:rsid w:val="00AA06D8"/>
    <w:rsid w:val="00AE38C5"/>
    <w:rsid w:val="00B34050"/>
    <w:rsid w:val="00B92040"/>
    <w:rsid w:val="00BB3ECC"/>
    <w:rsid w:val="00BC7561"/>
    <w:rsid w:val="00C212FD"/>
    <w:rsid w:val="00C23874"/>
    <w:rsid w:val="00C7066B"/>
    <w:rsid w:val="00C73EAF"/>
    <w:rsid w:val="00C83483"/>
    <w:rsid w:val="00C947F0"/>
    <w:rsid w:val="00CD6AC0"/>
    <w:rsid w:val="00DB5C65"/>
    <w:rsid w:val="00DE37FA"/>
    <w:rsid w:val="00DF2490"/>
    <w:rsid w:val="00DF76C1"/>
    <w:rsid w:val="00EF09F5"/>
    <w:rsid w:val="00F47C61"/>
    <w:rsid w:val="00F502A8"/>
    <w:rsid w:val="00FA70C8"/>
    <w:rsid w:val="00FB1277"/>
    <w:rsid w:val="00FD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0DE46-694A-42CA-AECD-28C094CF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EB5"/>
    <w:pPr>
      <w:spacing w:after="160" w:line="259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03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32472"/>
    <w:rPr>
      <w:rFonts w:ascii="Calibri" w:eastAsia="Calibri" w:hAnsi="Calibri"/>
      <w:sz w:val="22"/>
      <w:szCs w:val="22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932472"/>
    <w:rPr>
      <w:rFonts w:ascii="Calibri" w:eastAsia="Calibri" w:hAnsi="Calibri"/>
      <w:sz w:val="22"/>
      <w:szCs w:val="2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932472"/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примечания Знак"/>
    <w:basedOn w:val="a0"/>
    <w:link w:val="aa"/>
    <w:uiPriority w:val="99"/>
    <w:qFormat/>
    <w:rsid w:val="00932472"/>
    <w:rPr>
      <w:rFonts w:ascii="Calibri" w:eastAsia="Calibri" w:hAnsi="Calibri"/>
      <w:sz w:val="20"/>
      <w:szCs w:val="20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932472"/>
    <w:rPr>
      <w:rFonts w:ascii="Calibri" w:eastAsia="Calibri" w:hAnsi="Calibri"/>
      <w:b/>
      <w:bCs/>
      <w:sz w:val="20"/>
      <w:szCs w:val="20"/>
    </w:rPr>
  </w:style>
  <w:style w:type="character" w:styleId="ad">
    <w:name w:val="Hyperlink"/>
    <w:uiPriority w:val="99"/>
    <w:unhideWhenUsed/>
    <w:rsid w:val="00932472"/>
    <w:rPr>
      <w:color w:val="0563C1"/>
      <w:u w:val="single"/>
    </w:rPr>
  </w:style>
  <w:style w:type="character" w:customStyle="1" w:styleId="ae">
    <w:name w:val="Выделенная цитата Знак"/>
    <w:basedOn w:val="a0"/>
    <w:link w:val="af"/>
    <w:uiPriority w:val="30"/>
    <w:qFormat/>
    <w:rsid w:val="001F4DBB"/>
    <w:rPr>
      <w:rFonts w:ascii="Calibri" w:eastAsia="Calibri" w:hAnsi="Calibri"/>
      <w:i/>
      <w:iCs/>
      <w:color w:val="5B9BD5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sid w:val="00FF03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lk">
    <w:name w:val="blk"/>
    <w:basedOn w:val="a0"/>
    <w:qFormat/>
    <w:rsid w:val="00585FC1"/>
  </w:style>
  <w:style w:type="character" w:customStyle="1" w:styleId="af0">
    <w:name w:val="Текст сноски Знак"/>
    <w:basedOn w:val="a0"/>
    <w:link w:val="af1"/>
    <w:uiPriority w:val="99"/>
    <w:semiHidden/>
    <w:qFormat/>
    <w:rsid w:val="00175A7B"/>
    <w:rPr>
      <w:rFonts w:ascii="Calibri" w:eastAsia="Calibri" w:hAnsi="Calibri"/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sid w:val="00175A7B"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paragraph" w:styleId="af4">
    <w:name w:val="Title"/>
    <w:basedOn w:val="a"/>
    <w:next w:val="af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Times New Roman" w:hAnsi="Times New Roman" w:cs="Mang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af8">
    <w:name w:val="index heading"/>
    <w:basedOn w:val="af4"/>
  </w:style>
  <w:style w:type="paragraph" w:customStyle="1" w:styleId="user0">
    <w:name w:val="Заголовок (user)"/>
    <w:basedOn w:val="a"/>
    <w:next w:val="af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TableParagraph">
    <w:name w:val="Table Paragraph"/>
    <w:basedOn w:val="a"/>
    <w:uiPriority w:val="1"/>
    <w:qFormat/>
    <w:rsid w:val="00932472"/>
    <w:pPr>
      <w:widowControl w:val="0"/>
      <w:spacing w:after="0" w:line="240" w:lineRule="auto"/>
    </w:pPr>
    <w:rPr>
      <w:lang w:val="en-US"/>
    </w:rPr>
  </w:style>
  <w:style w:type="paragraph" w:customStyle="1" w:styleId="af9">
    <w:name w:val="Колонтитулы"/>
    <w:basedOn w:val="a"/>
    <w:qFormat/>
  </w:style>
  <w:style w:type="paragraph" w:customStyle="1" w:styleId="user2">
    <w:name w:val="Колонтитулы (user)"/>
    <w:basedOn w:val="a"/>
    <w:qFormat/>
  </w:style>
  <w:style w:type="paragraph" w:styleId="a4">
    <w:name w:val="header"/>
    <w:basedOn w:val="a"/>
    <w:link w:val="a3"/>
    <w:uiPriority w:val="99"/>
    <w:unhideWhenUsed/>
    <w:rsid w:val="00932472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932472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9324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9"/>
    <w:uiPriority w:val="99"/>
    <w:unhideWhenUsed/>
    <w:rsid w:val="00932472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932472"/>
    <w:rPr>
      <w:b/>
      <w:bCs/>
    </w:rPr>
  </w:style>
  <w:style w:type="paragraph" w:styleId="afa">
    <w:name w:val="List Paragraph"/>
    <w:basedOn w:val="a"/>
    <w:uiPriority w:val="34"/>
    <w:qFormat/>
    <w:rsid w:val="00932472"/>
    <w:pPr>
      <w:ind w:left="720"/>
      <w:contextualSpacing/>
    </w:pPr>
  </w:style>
  <w:style w:type="paragraph" w:styleId="af">
    <w:name w:val="Intense Quote"/>
    <w:basedOn w:val="a"/>
    <w:next w:val="a"/>
    <w:link w:val="ae"/>
    <w:uiPriority w:val="30"/>
    <w:qFormat/>
    <w:rsid w:val="001F4DB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paragraph" w:styleId="afb">
    <w:name w:val="TOC Heading"/>
    <w:basedOn w:val="1"/>
    <w:next w:val="a"/>
    <w:uiPriority w:val="39"/>
    <w:unhideWhenUsed/>
    <w:qFormat/>
    <w:rsid w:val="00FF0378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F0378"/>
    <w:pPr>
      <w:spacing w:after="100"/>
    </w:pPr>
  </w:style>
  <w:style w:type="paragraph" w:styleId="afc">
    <w:name w:val="Revision"/>
    <w:uiPriority w:val="99"/>
    <w:semiHidden/>
    <w:qFormat/>
    <w:rsid w:val="00FE6A1A"/>
    <w:rPr>
      <w:rFonts w:ascii="Calibri" w:hAnsi="Calibri"/>
      <w:sz w:val="22"/>
      <w:szCs w:val="22"/>
    </w:rPr>
  </w:style>
  <w:style w:type="paragraph" w:styleId="af1">
    <w:name w:val="footnote text"/>
    <w:basedOn w:val="a"/>
    <w:link w:val="af0"/>
    <w:uiPriority w:val="99"/>
    <w:semiHidden/>
    <w:unhideWhenUsed/>
    <w:rsid w:val="00175A7B"/>
    <w:pPr>
      <w:spacing w:after="0" w:line="240" w:lineRule="auto"/>
    </w:pPr>
    <w:rPr>
      <w:sz w:val="20"/>
      <w:szCs w:val="20"/>
    </w:rPr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uiPriority w:val="39"/>
    <w:rsid w:val="006B7236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6B7236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D250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rmal">
    <w:name w:val="ConsPlusNormal"/>
    <w:rsid w:val="00FD2503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9E5D9-38FE-4E3D-BE0D-E477E5FA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1796</Words>
  <Characters>10243</Characters>
  <Application>Microsoft Office Word</Application>
  <DocSecurity>4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TST</dc:creator>
  <cp:keywords/>
  <dc:description/>
  <cp:lastModifiedBy>Лячин Александр Евгеньевич</cp:lastModifiedBy>
  <cp:revision>2</cp:revision>
  <cp:lastPrinted>2026-08-11T06:59:00Z</cp:lastPrinted>
  <dcterms:created xsi:type="dcterms:W3CDTF">2026-08-11T13:14:00Z</dcterms:created>
  <dcterms:modified xsi:type="dcterms:W3CDTF">2026-08-11T13:14:00Z</dcterms:modified>
  <dc:language>ru-RU</dc:language>
</cp:coreProperties>
</file>