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A45D7" w:rsidRPr="00CA45D7" w:rsidTr="0070773D">
        <w:trPr>
          <w:trHeight w:val="3600"/>
        </w:trPr>
        <w:tc>
          <w:tcPr>
            <w:tcW w:w="9900" w:type="dxa"/>
          </w:tcPr>
          <w:p w:rsidR="00CA45D7" w:rsidRPr="00CA45D7" w:rsidRDefault="00CA45D7" w:rsidP="00CA45D7">
            <w:pPr>
              <w:tabs>
                <w:tab w:val="left" w:pos="1360"/>
                <w:tab w:val="center" w:pos="2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582295" cy="594360"/>
                  <wp:effectExtent l="0" t="0" r="825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A45D7" w:rsidRPr="00CA45D7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</w:p>
          <w:p w:rsidR="00CA45D7" w:rsidRPr="00CA45D7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45D7" w:rsidRPr="00CA45D7" w:rsidRDefault="00CA45D7" w:rsidP="00CA45D7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CA45D7" w:rsidRPr="00CA45D7" w:rsidRDefault="00CA45D7" w:rsidP="00CA45D7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CA45D7" w:rsidRPr="00CA45D7" w:rsidRDefault="00CA45D7" w:rsidP="00CA45D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Р А С П О Р Я Ж Е Н И Е</w:t>
            </w:r>
          </w:p>
          <w:p w:rsidR="00CA45D7" w:rsidRPr="00CA45D7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:rsidR="00CA45D7" w:rsidRPr="00CA45D7" w:rsidRDefault="00CA45D7" w:rsidP="0005271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</w:t>
            </w:r>
            <w:r w:rsidR="0005271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______________________ </w:t>
            </w:r>
            <w:r w:rsidR="0005271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="0005271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                                                 </w:t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____________</w:t>
            </w:r>
          </w:p>
        </w:tc>
      </w:tr>
    </w:tbl>
    <w:p w:rsidR="00CA45D7" w:rsidRPr="00CA45D7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распоряжение</w:t>
      </w:r>
    </w:p>
    <w:p w:rsidR="00CA45D7" w:rsidRPr="00CA45D7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Комитета по государственному заказу</w:t>
      </w:r>
    </w:p>
    <w:p w:rsidR="00CA45D7" w:rsidRPr="00CA45D7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 от 20.12.2013 № 113-р</w:t>
      </w:r>
    </w:p>
    <w:p w:rsidR="00CA45D7" w:rsidRPr="00222EB0" w:rsidRDefault="00CA45D7" w:rsidP="00CA45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222EB0" w:rsidRPr="00222EB0" w:rsidRDefault="00222EB0" w:rsidP="00CA45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0A432A" w:rsidRPr="000A432A" w:rsidRDefault="00AB06A9" w:rsidP="002F6EE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1. </w:t>
      </w:r>
      <w:r w:rsidR="000A432A" w:rsidRPr="000A43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Внести в распоряжение Комитета по государственному заказу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0A432A" w:rsidRPr="000A43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Санкт-Петербурга от 20.12.2013 № 113-р «Об утверждении методических рекомендаций для заказчиков Санкт-Петербурга» следующие изменения</w:t>
      </w:r>
      <w:r w:rsid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222EB0" w:rsidRPr="00222EB0" w:rsidRDefault="00414777" w:rsidP="00222EB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1.1. </w:t>
      </w:r>
      <w:r w:rsidR="00222EB0" w:rsidRP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методических рекомендациях по разработке документов, которые содержатся в извещении при осуществлении централизованных закупок товаров, работ, услуг через уполномоченный орган – Комитет по государственному заказу</w:t>
      </w:r>
      <w:r w:rsid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222EB0" w:rsidRP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Санкт-Петербурга, являющихся Приложением № 16 к распоряжению</w:t>
      </w:r>
      <w:r w:rsid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222EB0" w:rsidRP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(далее – Методические рекомендации № 16):</w:t>
      </w:r>
    </w:p>
    <w:p w:rsidR="00222EB0" w:rsidRPr="00222EB0" w:rsidRDefault="00222EB0" w:rsidP="00222EB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1.1.1. В Приложениях № 1, 4-9, 12, 13, 15-17 к Методическим рекомендациям № 16 слова «При этом совокупный размер обязательств, принятых на себя участником закупки по договорам строительного подряда, заключаемым с использованием конкурентных способов заключения договоров, не должен превышать предельный размер обязательств, исходя из которого участником внесен взнос в компенсационный фонд обеспечения договорных обязательств» заменить словами «При этом размер обязательств, принимаемых на себя участником закупки, не должен превышать предельный размер обязательств, исходя из которого участником внесен взнос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компенсационный фонд возмещения вреда; совокупный размер обязательств, принятых на себя участником закупки по договорам, заключаемым с использованием конкурентных способов заключения договоров, не должен превышать предельный размер обязательств, исходя из которого участником внесен взнос в компенсационный фонд обеспечения договорных обязательств».</w:t>
      </w:r>
    </w:p>
    <w:p w:rsidR="00222EB0" w:rsidRDefault="00222EB0" w:rsidP="00222EB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1.1.2. В Приложении № 3 к Методическим рекомендациям № 16 слова «При этом совокупный размер обязательств, принятых на себя участником закупки по договорам подряда, заключаемым с использованием конкурентных способов заключения договоров, не должен превышать предельный размер обязательств, исходя из которого участником внесен взнос в компенсационный фонд обеспечения договорных обязательств» заменить словами «При этом размер обязательств, принимаемых на себя участником закупки, не должен превышать предельный размер обязательств, исходя 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которого участником внесен взнос в компенсационный фонд возмещения вреда; совокупный размер обязательств, принятых на себя участником закупки по договорам, заключаемым с использованием конкурентных способов заключения договоров,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должен превышать предельный размер обязательств, исходя из которого участником внесен взнос в компенсационный фонд обеспечения договорных обязательств».</w:t>
      </w:r>
    </w:p>
    <w:p w:rsidR="002B3ACD" w:rsidRDefault="00222EB0" w:rsidP="00B2724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1.2. </w:t>
      </w:r>
      <w:r w:rsid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м</w:t>
      </w:r>
      <w:r w:rsidR="002B3ACD"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етодически</w:t>
      </w:r>
      <w:r w:rsid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="002B3ACD"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рекомендаци</w:t>
      </w:r>
      <w:r w:rsid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ях</w:t>
      </w:r>
      <w:r w:rsidR="002B3ACD"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 разработке документов, которые содержатся в извещении об осуществлении закупки путем проведения открытого аукциона в электронной форме на поставку дезинфицирующих средств</w:t>
      </w:r>
      <w:r w:rsid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, </w:t>
      </w:r>
      <w:r w:rsidR="002B3ACD"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являющи</w:t>
      </w:r>
      <w:r w:rsid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="002B3ACD"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ся Приложением № </w:t>
      </w:r>
      <w:r w:rsid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18</w:t>
      </w:r>
      <w:r w:rsidR="002B3ACD"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 распоряжению</w:t>
      </w:r>
      <w:r w:rsidR="00B272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(далее – Методические рекомендации № 18)</w:t>
      </w:r>
      <w:r w:rsid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:</w:t>
      </w:r>
    </w:p>
    <w:p w:rsidR="00C9090F" w:rsidRPr="00C9090F" w:rsidRDefault="002B3ACD" w:rsidP="00C9090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.1. Таблицу № 2 в обосновании начальной</w:t>
      </w:r>
      <w:r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(максимальн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ой</w:t>
      </w:r>
      <w:r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) цен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контракта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являющемся Приложением № 2 к Методическим рекомендациям № 18, исключить.</w:t>
      </w:r>
    </w:p>
    <w:p w:rsidR="00CA45D7" w:rsidRDefault="002B3ACD" w:rsidP="00C9090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222EB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.2</w:t>
      </w:r>
      <w:r w:rsidR="00C9090F" w:rsidRP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B272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Таблицу № 3 </w:t>
      </w:r>
      <w:r w:rsidRPr="002B3A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обосновании начальной (максимальной) цены контракта, являющемся Приложением № 2 к Методическим рекомендациям № 18,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изложить в</w:t>
      </w:r>
      <w:r w:rsidR="005810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следующей редакции:</w:t>
      </w:r>
    </w:p>
    <w:p w:rsidR="002B3ACD" w:rsidRDefault="0058100B" w:rsidP="002B3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B3ACD">
        <w:rPr>
          <w:rFonts w:ascii="Times New Roman" w:hAnsi="Times New Roman" w:cs="Times New Roman"/>
          <w:sz w:val="24"/>
          <w:szCs w:val="24"/>
        </w:rPr>
        <w:t>Рекомендуемая форма</w:t>
      </w:r>
    </w:p>
    <w:p w:rsidR="002B3ACD" w:rsidRDefault="002B3ACD" w:rsidP="002B3AC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«Обоснование цены единицы товара» (формируется исходя из требований, применяемых к конкретной закупке)</w:t>
      </w:r>
    </w:p>
    <w:p w:rsidR="002B3ACD" w:rsidRPr="00023699" w:rsidRDefault="002B3ACD" w:rsidP="002F6EE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tbl>
      <w:tblPr>
        <w:tblW w:w="992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1134"/>
        <w:gridCol w:w="709"/>
        <w:gridCol w:w="1417"/>
        <w:gridCol w:w="1276"/>
        <w:gridCol w:w="1276"/>
        <w:gridCol w:w="992"/>
        <w:gridCol w:w="992"/>
        <w:gridCol w:w="567"/>
        <w:gridCol w:w="425"/>
      </w:tblGrid>
      <w:tr w:rsidR="0058100B" w:rsidRPr="0058100B" w:rsidTr="005810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№ п/п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ОКПД2/КТРУ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 (наименование КТРУ/ККН, ОКПД2)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Ед. изм.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 w:rsidP="002B3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>Источник ценовой информации № 1 (Указываются реквизиты КП или РНК или реквизиты ответа на запрос в ЕИС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ценовой информации № 2 (Указываются реквизиты КП или РНК или реквизиты ответа на запрос в ЕИС и др.)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ценовой информации № 3 (Указываются реквизиты КП или РНК или реквизиты ответа на запрос в ЕИС и др.) 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Средняя арифметическая цена единицы товара, руб.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вариации цены V (%) </w:t>
            </w:r>
          </w:p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(не должен превышать 33%)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Цена единицы товара, руб.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00B" w:rsidRPr="0058100B" w:rsidTr="0058100B">
        <w:trPr>
          <w:trHeight w:val="1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00B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8100B" w:rsidRPr="0058100B" w:rsidRDefault="0058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3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»</w:t>
            </w:r>
          </w:p>
        </w:tc>
      </w:tr>
    </w:tbl>
    <w:p w:rsidR="00023699" w:rsidRPr="00023699" w:rsidRDefault="00023699" w:rsidP="002F6EE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CA45D7" w:rsidRPr="00CA45D7" w:rsidRDefault="000972B9" w:rsidP="002F6EE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A45D7" w:rsidRPr="00CA4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CA45D7" w:rsidRPr="00CA45D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Контроль за выполнением распоряжения возложить на заместителя председателя Комитета Егорову Е.В.</w:t>
      </w:r>
    </w:p>
    <w:p w:rsidR="00CA45D7" w:rsidRPr="00222EB0" w:rsidRDefault="00CA45D7" w:rsidP="00CA45D7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2EB0" w:rsidRPr="00222EB0" w:rsidRDefault="00222EB0" w:rsidP="00CA45D7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2EB0" w:rsidRPr="00222EB0" w:rsidRDefault="00222EB0" w:rsidP="00CA45D7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3ACD" w:rsidRDefault="002B3ACD" w:rsidP="00A90955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Временно исполняющий</w:t>
      </w:r>
    </w:p>
    <w:p w:rsidR="002B3ACD" w:rsidRDefault="002B3ACD" w:rsidP="00A90955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обязанности п</w:t>
      </w:r>
      <w:r w:rsidR="00CA45D7"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</w:p>
    <w:p w:rsidR="00B805EA" w:rsidRPr="00A90955" w:rsidRDefault="00CA45D7" w:rsidP="00A90955">
      <w:pPr>
        <w:tabs>
          <w:tab w:val="left" w:pos="1134"/>
        </w:tabs>
        <w:spacing w:after="0" w:line="216" w:lineRule="auto"/>
        <w:jc w:val="both"/>
        <w:rPr>
          <w:color w:val="000000" w:themeColor="text1"/>
          <w:sz w:val="4"/>
          <w:szCs w:val="4"/>
        </w:rPr>
      </w:pP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Комитета </w:t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2B3A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2B3A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</w:t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B3A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Н.А. Литвинова</w:t>
      </w:r>
    </w:p>
    <w:sectPr w:rsidR="00B805EA" w:rsidRPr="00A90955" w:rsidSect="00222EB0">
      <w:head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847" w:rsidRDefault="00C40847" w:rsidP="00F44D99">
      <w:pPr>
        <w:spacing w:after="0" w:line="240" w:lineRule="auto"/>
      </w:pPr>
      <w:r>
        <w:separator/>
      </w:r>
    </w:p>
  </w:endnote>
  <w:endnote w:type="continuationSeparator" w:id="0">
    <w:p w:rsidR="00C40847" w:rsidRDefault="00C40847" w:rsidP="00F4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847" w:rsidRDefault="00C40847" w:rsidP="00F44D99">
      <w:pPr>
        <w:spacing w:after="0" w:line="240" w:lineRule="auto"/>
      </w:pPr>
      <w:r>
        <w:separator/>
      </w:r>
    </w:p>
  </w:footnote>
  <w:footnote w:type="continuationSeparator" w:id="0">
    <w:p w:rsidR="00C40847" w:rsidRDefault="00C40847" w:rsidP="00F44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91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E5FDB" w:rsidRPr="004E5FDB" w:rsidRDefault="004E5FDB">
        <w:pPr>
          <w:pStyle w:val="a3"/>
          <w:jc w:val="center"/>
          <w:rPr>
            <w:rFonts w:ascii="Times New Roman" w:hAnsi="Times New Roman" w:cs="Times New Roman"/>
          </w:rPr>
        </w:pPr>
        <w:r w:rsidRPr="004E5FDB">
          <w:rPr>
            <w:rFonts w:ascii="Times New Roman" w:hAnsi="Times New Roman" w:cs="Times New Roman"/>
          </w:rPr>
          <w:fldChar w:fldCharType="begin"/>
        </w:r>
        <w:r w:rsidRPr="004E5FDB">
          <w:rPr>
            <w:rFonts w:ascii="Times New Roman" w:hAnsi="Times New Roman" w:cs="Times New Roman"/>
          </w:rPr>
          <w:instrText>PAGE   \* MERGEFORMAT</w:instrText>
        </w:r>
        <w:r w:rsidRPr="004E5FDB">
          <w:rPr>
            <w:rFonts w:ascii="Times New Roman" w:hAnsi="Times New Roman" w:cs="Times New Roman"/>
          </w:rPr>
          <w:fldChar w:fldCharType="separate"/>
        </w:r>
        <w:r w:rsidR="00222EB0">
          <w:rPr>
            <w:rFonts w:ascii="Times New Roman" w:hAnsi="Times New Roman" w:cs="Times New Roman"/>
            <w:noProof/>
          </w:rPr>
          <w:t>2</w:t>
        </w:r>
        <w:r w:rsidRPr="004E5FDB">
          <w:rPr>
            <w:rFonts w:ascii="Times New Roman" w:hAnsi="Times New Roman" w:cs="Times New Roman"/>
          </w:rPr>
          <w:fldChar w:fldCharType="end"/>
        </w:r>
      </w:p>
    </w:sdtContent>
  </w:sdt>
  <w:p w:rsidR="006D35C0" w:rsidRPr="00F97802" w:rsidRDefault="006D35C0" w:rsidP="00F9780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3653D"/>
    <w:multiLevelType w:val="multilevel"/>
    <w:tmpl w:val="024EC50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0C"/>
    <w:rsid w:val="00000597"/>
    <w:rsid w:val="00003F41"/>
    <w:rsid w:val="0000401B"/>
    <w:rsid w:val="00004931"/>
    <w:rsid w:val="000050E3"/>
    <w:rsid w:val="00007C3F"/>
    <w:rsid w:val="00022B05"/>
    <w:rsid w:val="00023699"/>
    <w:rsid w:val="000269F7"/>
    <w:rsid w:val="00031D54"/>
    <w:rsid w:val="00041F0F"/>
    <w:rsid w:val="000424AF"/>
    <w:rsid w:val="00046BE6"/>
    <w:rsid w:val="00051FBA"/>
    <w:rsid w:val="0005271D"/>
    <w:rsid w:val="0005592A"/>
    <w:rsid w:val="00057C01"/>
    <w:rsid w:val="000642F2"/>
    <w:rsid w:val="00071188"/>
    <w:rsid w:val="000972B9"/>
    <w:rsid w:val="000A432A"/>
    <w:rsid w:val="000B156F"/>
    <w:rsid w:val="000B1FB8"/>
    <w:rsid w:val="000B211A"/>
    <w:rsid w:val="000B502E"/>
    <w:rsid w:val="000B53A7"/>
    <w:rsid w:val="000B7C2E"/>
    <w:rsid w:val="000C0428"/>
    <w:rsid w:val="000C5E6B"/>
    <w:rsid w:val="000C7D58"/>
    <w:rsid w:val="000E25C7"/>
    <w:rsid w:val="000E2C5A"/>
    <w:rsid w:val="000E3C2E"/>
    <w:rsid w:val="000E5DE0"/>
    <w:rsid w:val="001040EE"/>
    <w:rsid w:val="0010568B"/>
    <w:rsid w:val="00106849"/>
    <w:rsid w:val="001115C3"/>
    <w:rsid w:val="0012781E"/>
    <w:rsid w:val="00132829"/>
    <w:rsid w:val="00143B7E"/>
    <w:rsid w:val="001507B7"/>
    <w:rsid w:val="00167ADF"/>
    <w:rsid w:val="00171DEE"/>
    <w:rsid w:val="0017460E"/>
    <w:rsid w:val="00174BDE"/>
    <w:rsid w:val="00184044"/>
    <w:rsid w:val="00185A8C"/>
    <w:rsid w:val="00185EBD"/>
    <w:rsid w:val="001918F9"/>
    <w:rsid w:val="0019294A"/>
    <w:rsid w:val="00193802"/>
    <w:rsid w:val="001A2D8B"/>
    <w:rsid w:val="001A3AC4"/>
    <w:rsid w:val="001A3D5E"/>
    <w:rsid w:val="001A6492"/>
    <w:rsid w:val="001B0375"/>
    <w:rsid w:val="001B2EBD"/>
    <w:rsid w:val="001B63D6"/>
    <w:rsid w:val="001B7518"/>
    <w:rsid w:val="001C07DB"/>
    <w:rsid w:val="001C28D1"/>
    <w:rsid w:val="001C65A6"/>
    <w:rsid w:val="001C6EE0"/>
    <w:rsid w:val="001D5D82"/>
    <w:rsid w:val="001D6093"/>
    <w:rsid w:val="001E149C"/>
    <w:rsid w:val="001F0783"/>
    <w:rsid w:val="001F125C"/>
    <w:rsid w:val="001F1FAE"/>
    <w:rsid w:val="00200EEA"/>
    <w:rsid w:val="0020295A"/>
    <w:rsid w:val="00203D57"/>
    <w:rsid w:val="00213B3E"/>
    <w:rsid w:val="002148D6"/>
    <w:rsid w:val="00215939"/>
    <w:rsid w:val="002176D4"/>
    <w:rsid w:val="00217A77"/>
    <w:rsid w:val="00222EB0"/>
    <w:rsid w:val="00232923"/>
    <w:rsid w:val="0023694B"/>
    <w:rsid w:val="00240E8B"/>
    <w:rsid w:val="00250595"/>
    <w:rsid w:val="00263076"/>
    <w:rsid w:val="002657E2"/>
    <w:rsid w:val="002713B6"/>
    <w:rsid w:val="00282C66"/>
    <w:rsid w:val="002838AC"/>
    <w:rsid w:val="002848A2"/>
    <w:rsid w:val="0029403D"/>
    <w:rsid w:val="00295C98"/>
    <w:rsid w:val="002A1D67"/>
    <w:rsid w:val="002B26FC"/>
    <w:rsid w:val="002B2E60"/>
    <w:rsid w:val="002B3ACD"/>
    <w:rsid w:val="002C41F2"/>
    <w:rsid w:val="002D43AE"/>
    <w:rsid w:val="002D78F6"/>
    <w:rsid w:val="002E10F2"/>
    <w:rsid w:val="002E63C3"/>
    <w:rsid w:val="002F24E0"/>
    <w:rsid w:val="002F3489"/>
    <w:rsid w:val="002F6EE1"/>
    <w:rsid w:val="0030033F"/>
    <w:rsid w:val="00303DE0"/>
    <w:rsid w:val="00304A6B"/>
    <w:rsid w:val="00313406"/>
    <w:rsid w:val="00316E56"/>
    <w:rsid w:val="003201C8"/>
    <w:rsid w:val="00324C42"/>
    <w:rsid w:val="00327746"/>
    <w:rsid w:val="003311C5"/>
    <w:rsid w:val="00333360"/>
    <w:rsid w:val="00337A15"/>
    <w:rsid w:val="003479AB"/>
    <w:rsid w:val="00350CB3"/>
    <w:rsid w:val="0035144E"/>
    <w:rsid w:val="00352CA1"/>
    <w:rsid w:val="0035348A"/>
    <w:rsid w:val="00356E95"/>
    <w:rsid w:val="00370E67"/>
    <w:rsid w:val="00371F7C"/>
    <w:rsid w:val="00374FFE"/>
    <w:rsid w:val="00375748"/>
    <w:rsid w:val="00386838"/>
    <w:rsid w:val="00386AF0"/>
    <w:rsid w:val="00397CE4"/>
    <w:rsid w:val="003A779D"/>
    <w:rsid w:val="003B036E"/>
    <w:rsid w:val="003B6F62"/>
    <w:rsid w:val="003C250C"/>
    <w:rsid w:val="003C2C82"/>
    <w:rsid w:val="003C3EF6"/>
    <w:rsid w:val="003D349C"/>
    <w:rsid w:val="003E57ED"/>
    <w:rsid w:val="003E5A3A"/>
    <w:rsid w:val="003E6B69"/>
    <w:rsid w:val="003F22BD"/>
    <w:rsid w:val="00402D94"/>
    <w:rsid w:val="0041022C"/>
    <w:rsid w:val="00410DF4"/>
    <w:rsid w:val="00414777"/>
    <w:rsid w:val="00415FF1"/>
    <w:rsid w:val="00420658"/>
    <w:rsid w:val="00425838"/>
    <w:rsid w:val="004315A7"/>
    <w:rsid w:val="00431BA3"/>
    <w:rsid w:val="00450124"/>
    <w:rsid w:val="00454317"/>
    <w:rsid w:val="00465E94"/>
    <w:rsid w:val="00466906"/>
    <w:rsid w:val="00481FE4"/>
    <w:rsid w:val="004832AE"/>
    <w:rsid w:val="00486883"/>
    <w:rsid w:val="00487C68"/>
    <w:rsid w:val="004A1223"/>
    <w:rsid w:val="004A1BBE"/>
    <w:rsid w:val="004A79D3"/>
    <w:rsid w:val="004B0526"/>
    <w:rsid w:val="004B0E5B"/>
    <w:rsid w:val="004D46EF"/>
    <w:rsid w:val="004E5FDB"/>
    <w:rsid w:val="004E7B40"/>
    <w:rsid w:val="004F1588"/>
    <w:rsid w:val="004F28CE"/>
    <w:rsid w:val="004F4B2E"/>
    <w:rsid w:val="004F4BD0"/>
    <w:rsid w:val="0050426C"/>
    <w:rsid w:val="00506D59"/>
    <w:rsid w:val="0051328A"/>
    <w:rsid w:val="005208FB"/>
    <w:rsid w:val="00522B65"/>
    <w:rsid w:val="00523489"/>
    <w:rsid w:val="00524900"/>
    <w:rsid w:val="005428B5"/>
    <w:rsid w:val="00547984"/>
    <w:rsid w:val="0056135F"/>
    <w:rsid w:val="00563A93"/>
    <w:rsid w:val="00573087"/>
    <w:rsid w:val="00575686"/>
    <w:rsid w:val="0058100B"/>
    <w:rsid w:val="00582815"/>
    <w:rsid w:val="00582D7C"/>
    <w:rsid w:val="00583043"/>
    <w:rsid w:val="00591781"/>
    <w:rsid w:val="00591832"/>
    <w:rsid w:val="005931D9"/>
    <w:rsid w:val="00595535"/>
    <w:rsid w:val="0059760D"/>
    <w:rsid w:val="005B0B70"/>
    <w:rsid w:val="005B28F4"/>
    <w:rsid w:val="005B2E61"/>
    <w:rsid w:val="005C4E59"/>
    <w:rsid w:val="005D0BB4"/>
    <w:rsid w:val="005E0252"/>
    <w:rsid w:val="005E045D"/>
    <w:rsid w:val="005E1672"/>
    <w:rsid w:val="005E58C3"/>
    <w:rsid w:val="005E73AE"/>
    <w:rsid w:val="005F2859"/>
    <w:rsid w:val="005F2C21"/>
    <w:rsid w:val="006035A7"/>
    <w:rsid w:val="00606051"/>
    <w:rsid w:val="00610B8A"/>
    <w:rsid w:val="00610C2B"/>
    <w:rsid w:val="006111F0"/>
    <w:rsid w:val="00614426"/>
    <w:rsid w:val="0062098B"/>
    <w:rsid w:val="006211D5"/>
    <w:rsid w:val="0062550D"/>
    <w:rsid w:val="00625EE3"/>
    <w:rsid w:val="00632435"/>
    <w:rsid w:val="006430D8"/>
    <w:rsid w:val="00646424"/>
    <w:rsid w:val="00653159"/>
    <w:rsid w:val="006552D5"/>
    <w:rsid w:val="0066266F"/>
    <w:rsid w:val="00665AF1"/>
    <w:rsid w:val="00667A59"/>
    <w:rsid w:val="0067045D"/>
    <w:rsid w:val="00684283"/>
    <w:rsid w:val="00685D49"/>
    <w:rsid w:val="00686B51"/>
    <w:rsid w:val="00690A08"/>
    <w:rsid w:val="006923FF"/>
    <w:rsid w:val="006949BB"/>
    <w:rsid w:val="006A7EC2"/>
    <w:rsid w:val="006B29E5"/>
    <w:rsid w:val="006B2E4D"/>
    <w:rsid w:val="006B653A"/>
    <w:rsid w:val="006C34E8"/>
    <w:rsid w:val="006C3C7C"/>
    <w:rsid w:val="006C4424"/>
    <w:rsid w:val="006C4D70"/>
    <w:rsid w:val="006D35C0"/>
    <w:rsid w:val="006D7E08"/>
    <w:rsid w:val="006E2BC8"/>
    <w:rsid w:val="006E6F07"/>
    <w:rsid w:val="006E7606"/>
    <w:rsid w:val="006E7DBD"/>
    <w:rsid w:val="006F06DB"/>
    <w:rsid w:val="006F079A"/>
    <w:rsid w:val="006F4B2C"/>
    <w:rsid w:val="0070442F"/>
    <w:rsid w:val="0070773D"/>
    <w:rsid w:val="00712A3B"/>
    <w:rsid w:val="00722DE2"/>
    <w:rsid w:val="00723524"/>
    <w:rsid w:val="0073532C"/>
    <w:rsid w:val="00736F02"/>
    <w:rsid w:val="00741990"/>
    <w:rsid w:val="00744518"/>
    <w:rsid w:val="00750A19"/>
    <w:rsid w:val="007547FF"/>
    <w:rsid w:val="0076185B"/>
    <w:rsid w:val="00762E69"/>
    <w:rsid w:val="00762FF7"/>
    <w:rsid w:val="00763AA3"/>
    <w:rsid w:val="007744ED"/>
    <w:rsid w:val="007813EC"/>
    <w:rsid w:val="00782E2E"/>
    <w:rsid w:val="00783033"/>
    <w:rsid w:val="007A04DE"/>
    <w:rsid w:val="007B7996"/>
    <w:rsid w:val="007C60C8"/>
    <w:rsid w:val="007D6D8F"/>
    <w:rsid w:val="007D7D64"/>
    <w:rsid w:val="007E1526"/>
    <w:rsid w:val="007E7FD1"/>
    <w:rsid w:val="007F1973"/>
    <w:rsid w:val="007F21C1"/>
    <w:rsid w:val="0080113D"/>
    <w:rsid w:val="008015A5"/>
    <w:rsid w:val="00802A18"/>
    <w:rsid w:val="00805B39"/>
    <w:rsid w:val="00810A8A"/>
    <w:rsid w:val="0081342F"/>
    <w:rsid w:val="00813AA6"/>
    <w:rsid w:val="0081430E"/>
    <w:rsid w:val="0082077B"/>
    <w:rsid w:val="00822050"/>
    <w:rsid w:val="008334D4"/>
    <w:rsid w:val="00834D06"/>
    <w:rsid w:val="008352FA"/>
    <w:rsid w:val="00835B35"/>
    <w:rsid w:val="00837A66"/>
    <w:rsid w:val="0086077B"/>
    <w:rsid w:val="008617C2"/>
    <w:rsid w:val="00861AD8"/>
    <w:rsid w:val="00863107"/>
    <w:rsid w:val="00874988"/>
    <w:rsid w:val="0088375F"/>
    <w:rsid w:val="008863E4"/>
    <w:rsid w:val="008879CC"/>
    <w:rsid w:val="008A61D3"/>
    <w:rsid w:val="008B6C23"/>
    <w:rsid w:val="008B6C56"/>
    <w:rsid w:val="008C262A"/>
    <w:rsid w:val="008C6820"/>
    <w:rsid w:val="008D4399"/>
    <w:rsid w:val="008E6A7B"/>
    <w:rsid w:val="008E7B11"/>
    <w:rsid w:val="008E7D37"/>
    <w:rsid w:val="008F1C2A"/>
    <w:rsid w:val="008F5BC1"/>
    <w:rsid w:val="008F6F30"/>
    <w:rsid w:val="008F7732"/>
    <w:rsid w:val="00901318"/>
    <w:rsid w:val="009018F9"/>
    <w:rsid w:val="00907238"/>
    <w:rsid w:val="009147C0"/>
    <w:rsid w:val="00914817"/>
    <w:rsid w:val="00934401"/>
    <w:rsid w:val="00934ECB"/>
    <w:rsid w:val="00937A2F"/>
    <w:rsid w:val="00944116"/>
    <w:rsid w:val="00944D68"/>
    <w:rsid w:val="0094773F"/>
    <w:rsid w:val="009559AF"/>
    <w:rsid w:val="00955FD4"/>
    <w:rsid w:val="009626F6"/>
    <w:rsid w:val="00966719"/>
    <w:rsid w:val="00971E69"/>
    <w:rsid w:val="00972CAC"/>
    <w:rsid w:val="00983703"/>
    <w:rsid w:val="009857BF"/>
    <w:rsid w:val="00992483"/>
    <w:rsid w:val="00993A0D"/>
    <w:rsid w:val="00995C13"/>
    <w:rsid w:val="009B2290"/>
    <w:rsid w:val="009B30CF"/>
    <w:rsid w:val="009C470F"/>
    <w:rsid w:val="009C5263"/>
    <w:rsid w:val="009C5812"/>
    <w:rsid w:val="009C6D5B"/>
    <w:rsid w:val="009D2873"/>
    <w:rsid w:val="009E2122"/>
    <w:rsid w:val="009E26E7"/>
    <w:rsid w:val="00A04E88"/>
    <w:rsid w:val="00A05DDE"/>
    <w:rsid w:val="00A10E2D"/>
    <w:rsid w:val="00A1350A"/>
    <w:rsid w:val="00A14DD2"/>
    <w:rsid w:val="00A156F3"/>
    <w:rsid w:val="00A15D9B"/>
    <w:rsid w:val="00A203A5"/>
    <w:rsid w:val="00A33826"/>
    <w:rsid w:val="00A372A4"/>
    <w:rsid w:val="00A50DA5"/>
    <w:rsid w:val="00A515E9"/>
    <w:rsid w:val="00A63501"/>
    <w:rsid w:val="00A65861"/>
    <w:rsid w:val="00A77947"/>
    <w:rsid w:val="00A90955"/>
    <w:rsid w:val="00A91D44"/>
    <w:rsid w:val="00A93169"/>
    <w:rsid w:val="00A94AD6"/>
    <w:rsid w:val="00A960BA"/>
    <w:rsid w:val="00AA2A9C"/>
    <w:rsid w:val="00AA4006"/>
    <w:rsid w:val="00AA5344"/>
    <w:rsid w:val="00AA579A"/>
    <w:rsid w:val="00AB06A9"/>
    <w:rsid w:val="00AB7005"/>
    <w:rsid w:val="00AC1FCC"/>
    <w:rsid w:val="00AC3E8D"/>
    <w:rsid w:val="00AC5828"/>
    <w:rsid w:val="00AD4E28"/>
    <w:rsid w:val="00AE1897"/>
    <w:rsid w:val="00AE5B78"/>
    <w:rsid w:val="00AE70B3"/>
    <w:rsid w:val="00AE7E75"/>
    <w:rsid w:val="00AF1E61"/>
    <w:rsid w:val="00AF5C6B"/>
    <w:rsid w:val="00AF6F5B"/>
    <w:rsid w:val="00B00710"/>
    <w:rsid w:val="00B077D5"/>
    <w:rsid w:val="00B07DC7"/>
    <w:rsid w:val="00B21CDF"/>
    <w:rsid w:val="00B25864"/>
    <w:rsid w:val="00B27241"/>
    <w:rsid w:val="00B33C4E"/>
    <w:rsid w:val="00B34B96"/>
    <w:rsid w:val="00B45819"/>
    <w:rsid w:val="00B45BE3"/>
    <w:rsid w:val="00B47764"/>
    <w:rsid w:val="00B52A29"/>
    <w:rsid w:val="00B5460C"/>
    <w:rsid w:val="00B5514B"/>
    <w:rsid w:val="00B55333"/>
    <w:rsid w:val="00B62A9C"/>
    <w:rsid w:val="00B65D5F"/>
    <w:rsid w:val="00B67304"/>
    <w:rsid w:val="00B6777C"/>
    <w:rsid w:val="00B713A7"/>
    <w:rsid w:val="00B74C63"/>
    <w:rsid w:val="00B805EA"/>
    <w:rsid w:val="00B819B8"/>
    <w:rsid w:val="00B81AF6"/>
    <w:rsid w:val="00B91529"/>
    <w:rsid w:val="00B927A0"/>
    <w:rsid w:val="00B9460A"/>
    <w:rsid w:val="00BA2C25"/>
    <w:rsid w:val="00BA4A9E"/>
    <w:rsid w:val="00BA53E7"/>
    <w:rsid w:val="00BC01CC"/>
    <w:rsid w:val="00BC4CC3"/>
    <w:rsid w:val="00BC51C9"/>
    <w:rsid w:val="00BC6C90"/>
    <w:rsid w:val="00BD0A27"/>
    <w:rsid w:val="00BD43C6"/>
    <w:rsid w:val="00BD7AD8"/>
    <w:rsid w:val="00BE0F37"/>
    <w:rsid w:val="00BE474A"/>
    <w:rsid w:val="00BF0A40"/>
    <w:rsid w:val="00BF1D95"/>
    <w:rsid w:val="00BF1EF7"/>
    <w:rsid w:val="00BF40D2"/>
    <w:rsid w:val="00C00C01"/>
    <w:rsid w:val="00C03F8C"/>
    <w:rsid w:val="00C05381"/>
    <w:rsid w:val="00C14DAB"/>
    <w:rsid w:val="00C269CA"/>
    <w:rsid w:val="00C30EAE"/>
    <w:rsid w:val="00C32EE8"/>
    <w:rsid w:val="00C36E84"/>
    <w:rsid w:val="00C37046"/>
    <w:rsid w:val="00C37280"/>
    <w:rsid w:val="00C37CDA"/>
    <w:rsid w:val="00C40847"/>
    <w:rsid w:val="00C41EC8"/>
    <w:rsid w:val="00C47748"/>
    <w:rsid w:val="00C50019"/>
    <w:rsid w:val="00C50C9F"/>
    <w:rsid w:val="00C5263E"/>
    <w:rsid w:val="00C53613"/>
    <w:rsid w:val="00C54490"/>
    <w:rsid w:val="00C63DD7"/>
    <w:rsid w:val="00C64456"/>
    <w:rsid w:val="00C76F3F"/>
    <w:rsid w:val="00C7715B"/>
    <w:rsid w:val="00C86137"/>
    <w:rsid w:val="00C9090F"/>
    <w:rsid w:val="00C90B6C"/>
    <w:rsid w:val="00C913B8"/>
    <w:rsid w:val="00C92891"/>
    <w:rsid w:val="00C93EAC"/>
    <w:rsid w:val="00CA0BE6"/>
    <w:rsid w:val="00CA3883"/>
    <w:rsid w:val="00CA3A8D"/>
    <w:rsid w:val="00CA4186"/>
    <w:rsid w:val="00CA45D7"/>
    <w:rsid w:val="00CB3907"/>
    <w:rsid w:val="00CC7DB5"/>
    <w:rsid w:val="00CD2B4D"/>
    <w:rsid w:val="00CD6E99"/>
    <w:rsid w:val="00CE3970"/>
    <w:rsid w:val="00CF147A"/>
    <w:rsid w:val="00CF61F0"/>
    <w:rsid w:val="00D14E25"/>
    <w:rsid w:val="00D24885"/>
    <w:rsid w:val="00D307CE"/>
    <w:rsid w:val="00D328FB"/>
    <w:rsid w:val="00D35B3E"/>
    <w:rsid w:val="00D4188B"/>
    <w:rsid w:val="00D4468C"/>
    <w:rsid w:val="00D45898"/>
    <w:rsid w:val="00D47650"/>
    <w:rsid w:val="00D5396A"/>
    <w:rsid w:val="00D53E4E"/>
    <w:rsid w:val="00D5460F"/>
    <w:rsid w:val="00D61C12"/>
    <w:rsid w:val="00D6549C"/>
    <w:rsid w:val="00D70930"/>
    <w:rsid w:val="00D76161"/>
    <w:rsid w:val="00D82C7C"/>
    <w:rsid w:val="00D836D9"/>
    <w:rsid w:val="00D85506"/>
    <w:rsid w:val="00D961EB"/>
    <w:rsid w:val="00DB3FE1"/>
    <w:rsid w:val="00DD1CB5"/>
    <w:rsid w:val="00DD2FF4"/>
    <w:rsid w:val="00DD3724"/>
    <w:rsid w:val="00DD639A"/>
    <w:rsid w:val="00DD7975"/>
    <w:rsid w:val="00DE181A"/>
    <w:rsid w:val="00DE5BC1"/>
    <w:rsid w:val="00DE6BFF"/>
    <w:rsid w:val="00DF6505"/>
    <w:rsid w:val="00DF7359"/>
    <w:rsid w:val="00DF79CA"/>
    <w:rsid w:val="00E03A67"/>
    <w:rsid w:val="00E059E1"/>
    <w:rsid w:val="00E07910"/>
    <w:rsid w:val="00E10C24"/>
    <w:rsid w:val="00E13588"/>
    <w:rsid w:val="00E23F0E"/>
    <w:rsid w:val="00E30922"/>
    <w:rsid w:val="00E34053"/>
    <w:rsid w:val="00E36CB6"/>
    <w:rsid w:val="00E3765A"/>
    <w:rsid w:val="00E402DD"/>
    <w:rsid w:val="00E40BA6"/>
    <w:rsid w:val="00E42502"/>
    <w:rsid w:val="00E44271"/>
    <w:rsid w:val="00E54EF6"/>
    <w:rsid w:val="00E55661"/>
    <w:rsid w:val="00E57770"/>
    <w:rsid w:val="00E6273E"/>
    <w:rsid w:val="00E637D0"/>
    <w:rsid w:val="00E67937"/>
    <w:rsid w:val="00E85F3B"/>
    <w:rsid w:val="00E91416"/>
    <w:rsid w:val="00E93A8F"/>
    <w:rsid w:val="00EA4AE1"/>
    <w:rsid w:val="00EB1B6C"/>
    <w:rsid w:val="00EB39AB"/>
    <w:rsid w:val="00EB7CE2"/>
    <w:rsid w:val="00EC4104"/>
    <w:rsid w:val="00EC41F8"/>
    <w:rsid w:val="00EC5026"/>
    <w:rsid w:val="00ED1F5F"/>
    <w:rsid w:val="00EF50DE"/>
    <w:rsid w:val="00F00E6A"/>
    <w:rsid w:val="00F02D5D"/>
    <w:rsid w:val="00F02F53"/>
    <w:rsid w:val="00F04F86"/>
    <w:rsid w:val="00F050B5"/>
    <w:rsid w:val="00F112E2"/>
    <w:rsid w:val="00F147D3"/>
    <w:rsid w:val="00F21E48"/>
    <w:rsid w:val="00F225F2"/>
    <w:rsid w:val="00F22951"/>
    <w:rsid w:val="00F27714"/>
    <w:rsid w:val="00F37012"/>
    <w:rsid w:val="00F37214"/>
    <w:rsid w:val="00F373AD"/>
    <w:rsid w:val="00F446DB"/>
    <w:rsid w:val="00F44D99"/>
    <w:rsid w:val="00F44FCD"/>
    <w:rsid w:val="00F45D7F"/>
    <w:rsid w:val="00F462FA"/>
    <w:rsid w:val="00F5351F"/>
    <w:rsid w:val="00F60537"/>
    <w:rsid w:val="00F75329"/>
    <w:rsid w:val="00F762F4"/>
    <w:rsid w:val="00F773F8"/>
    <w:rsid w:val="00F871EE"/>
    <w:rsid w:val="00F90AFF"/>
    <w:rsid w:val="00F918C5"/>
    <w:rsid w:val="00F97802"/>
    <w:rsid w:val="00FA3B12"/>
    <w:rsid w:val="00FB1665"/>
    <w:rsid w:val="00FB1A21"/>
    <w:rsid w:val="00FB2A82"/>
    <w:rsid w:val="00FB3284"/>
    <w:rsid w:val="00FB589D"/>
    <w:rsid w:val="00FC0D6A"/>
    <w:rsid w:val="00FC4262"/>
    <w:rsid w:val="00FC48D7"/>
    <w:rsid w:val="00FC5FF1"/>
    <w:rsid w:val="00FD09EA"/>
    <w:rsid w:val="00FD3EF6"/>
    <w:rsid w:val="00FE122B"/>
    <w:rsid w:val="00FE3DED"/>
    <w:rsid w:val="00FE4DF8"/>
    <w:rsid w:val="00FE56F2"/>
    <w:rsid w:val="00FF02C8"/>
    <w:rsid w:val="00FF4E75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42FD1E"/>
  <w15:chartTrackingRefBased/>
  <w15:docId w15:val="{E3EA0D1D-631F-4514-8F32-E9DA80C2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D99"/>
  </w:style>
  <w:style w:type="paragraph" w:styleId="a5">
    <w:name w:val="footer"/>
    <w:basedOn w:val="a"/>
    <w:link w:val="a6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D99"/>
  </w:style>
  <w:style w:type="paragraph" w:styleId="a7">
    <w:name w:val="endnote text"/>
    <w:basedOn w:val="a"/>
    <w:link w:val="a8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67AD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67ADF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67AD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67ADF"/>
    <w:rPr>
      <w:vertAlign w:val="superscript"/>
    </w:rPr>
  </w:style>
  <w:style w:type="character" w:styleId="ad">
    <w:name w:val="Hyperlink"/>
    <w:basedOn w:val="a0"/>
    <w:uiPriority w:val="99"/>
    <w:unhideWhenUsed/>
    <w:rsid w:val="003514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DC333-19E0-486F-B261-D86E9670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Любовь Валерьевна</dc:creator>
  <cp:keywords/>
  <dc:description/>
  <cp:lastModifiedBy>Григорьева Любовь Валерьевна</cp:lastModifiedBy>
  <cp:revision>2</cp:revision>
  <dcterms:created xsi:type="dcterms:W3CDTF">2026-07-27T07:31:00Z</dcterms:created>
  <dcterms:modified xsi:type="dcterms:W3CDTF">2026-07-27T07:31:00Z</dcterms:modified>
</cp:coreProperties>
</file>