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F3D" w:rsidRDefault="00E33597" w:rsidP="00710FEB">
      <w:pPr>
        <w:overflowPunct w:val="0"/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0"/>
          <w:lang w:eastAsia="ru-RU"/>
        </w:rPr>
      </w:pPr>
      <w:r>
        <w:rPr>
          <w:rFonts w:ascii="Baltica" w:eastAsia="Times New Roman" w:hAnsi="Baltica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1pt;margin-top:16.15pt;width:54pt;height:49.05pt;z-index:251657728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844853680" r:id="rId9"/>
        </w:object>
      </w:r>
    </w:p>
    <w:p w:rsidR="00F860A6" w:rsidRPr="00351BAE" w:rsidRDefault="00A762D1" w:rsidP="00710FEB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eastAsia="Times New Roman"/>
          <w:b/>
          <w:sz w:val="28"/>
          <w:szCs w:val="20"/>
          <w:lang w:eastAsia="ru-RU"/>
        </w:rPr>
      </w:pPr>
      <w:r>
        <w:rPr>
          <w:rFonts w:eastAsia="Times New Roman"/>
          <w:b/>
          <w:sz w:val="28"/>
          <w:szCs w:val="20"/>
          <w:lang w:eastAsia="ru-RU"/>
        </w:rPr>
        <w:t>ПРАВИТЕЛЬСТВО САНКТ-</w:t>
      </w:r>
      <w:r w:rsidR="00F860A6" w:rsidRPr="00351BAE">
        <w:rPr>
          <w:rFonts w:eastAsia="Times New Roman"/>
          <w:b/>
          <w:sz w:val="28"/>
          <w:szCs w:val="20"/>
          <w:lang w:eastAsia="ru-RU"/>
        </w:rPr>
        <w:t>ПЕТЕРБУРГА</w:t>
      </w:r>
    </w:p>
    <w:p w:rsidR="00F860A6" w:rsidRPr="00351BAE" w:rsidRDefault="00F860A6" w:rsidP="00710FEB">
      <w:pPr>
        <w:overflowPunct w:val="0"/>
        <w:autoSpaceDE w:val="0"/>
        <w:autoSpaceDN w:val="0"/>
        <w:adjustRightInd w:val="0"/>
        <w:jc w:val="center"/>
        <w:rPr>
          <w:rFonts w:eastAsia="Times New Roman"/>
          <w:b/>
          <w:sz w:val="6"/>
          <w:szCs w:val="20"/>
          <w:lang w:eastAsia="ru-RU"/>
        </w:rPr>
      </w:pPr>
    </w:p>
    <w:p w:rsidR="00F860A6" w:rsidRPr="009A43E1" w:rsidRDefault="00F860A6" w:rsidP="00710FEB">
      <w:pPr>
        <w:keepNext/>
        <w:overflowPunct w:val="0"/>
        <w:autoSpaceDE w:val="0"/>
        <w:autoSpaceDN w:val="0"/>
        <w:adjustRightInd w:val="0"/>
        <w:jc w:val="center"/>
        <w:outlineLvl w:val="2"/>
        <w:rPr>
          <w:rFonts w:eastAsia="Times New Roman"/>
          <w:b/>
          <w:sz w:val="32"/>
          <w:szCs w:val="20"/>
          <w:lang w:eastAsia="ru-RU"/>
        </w:rPr>
      </w:pPr>
      <w:r w:rsidRPr="009A43E1">
        <w:rPr>
          <w:rFonts w:eastAsia="Times New Roman"/>
          <w:b/>
          <w:sz w:val="32"/>
          <w:szCs w:val="20"/>
          <w:lang w:eastAsia="ru-RU"/>
        </w:rPr>
        <w:t>Р А С П О Р Я Ж Е Н И Е</w:t>
      </w:r>
    </w:p>
    <w:p w:rsidR="00F860A6" w:rsidRPr="00351BAE" w:rsidRDefault="00F860A6" w:rsidP="00710FEB">
      <w:pPr>
        <w:overflowPunct w:val="0"/>
        <w:autoSpaceDE w:val="0"/>
        <w:autoSpaceDN w:val="0"/>
        <w:adjustRightInd w:val="0"/>
        <w:rPr>
          <w:rFonts w:ascii="Arial" w:eastAsia="Times New Roman" w:hAnsi="Arial"/>
          <w:sz w:val="16"/>
          <w:szCs w:val="20"/>
          <w:lang w:eastAsia="ru-RU"/>
        </w:rPr>
      </w:pPr>
    </w:p>
    <w:p w:rsidR="00F860A6" w:rsidRPr="00351BAE" w:rsidRDefault="00F860A6" w:rsidP="00710FEB">
      <w:pPr>
        <w:overflowPunct w:val="0"/>
        <w:autoSpaceDE w:val="0"/>
        <w:autoSpaceDN w:val="0"/>
        <w:adjustRightInd w:val="0"/>
        <w:rPr>
          <w:rFonts w:ascii="Arial" w:eastAsia="Times New Roman" w:hAnsi="Arial"/>
          <w:sz w:val="16"/>
          <w:szCs w:val="20"/>
          <w:lang w:eastAsia="ru-RU"/>
        </w:rPr>
      </w:pPr>
    </w:p>
    <w:p w:rsidR="00F860A6" w:rsidRPr="00351BAE" w:rsidRDefault="00F860A6" w:rsidP="00710FEB">
      <w:pPr>
        <w:tabs>
          <w:tab w:val="left" w:pos="851"/>
          <w:tab w:val="center" w:pos="4536"/>
          <w:tab w:val="right" w:pos="9072"/>
        </w:tabs>
        <w:overflowPunct w:val="0"/>
        <w:autoSpaceDE w:val="0"/>
        <w:autoSpaceDN w:val="0"/>
        <w:adjustRightInd w:val="0"/>
        <w:rPr>
          <w:rFonts w:eastAsia="Times New Roman"/>
          <w:szCs w:val="20"/>
          <w:lang w:eastAsia="ru-RU"/>
        </w:rPr>
      </w:pPr>
      <w:r w:rsidRPr="00351BAE">
        <w:rPr>
          <w:rFonts w:eastAsia="Times New Roman"/>
          <w:szCs w:val="20"/>
          <w:lang w:eastAsia="ru-RU"/>
        </w:rPr>
        <w:t>______</w:t>
      </w:r>
      <w:r w:rsidRPr="00351BAE">
        <w:rPr>
          <w:rFonts w:eastAsia="Times New Roman"/>
          <w:szCs w:val="20"/>
          <w:lang w:val="en-US" w:eastAsia="ru-RU"/>
        </w:rPr>
        <w:t>____</w:t>
      </w:r>
      <w:r w:rsidRPr="00351BAE">
        <w:rPr>
          <w:rFonts w:eastAsia="Times New Roman"/>
          <w:szCs w:val="20"/>
          <w:lang w:eastAsia="ru-RU"/>
        </w:rPr>
        <w:t xml:space="preserve">_______   </w:t>
      </w:r>
      <w:r w:rsidR="00EB6F3D">
        <w:rPr>
          <w:rFonts w:eastAsia="Times New Roman"/>
          <w:szCs w:val="20"/>
          <w:lang w:eastAsia="ru-RU"/>
        </w:rPr>
        <w:t xml:space="preserve"> </w:t>
      </w:r>
      <w:r w:rsidRPr="00351BAE">
        <w:rPr>
          <w:rFonts w:eastAsia="Times New Roman"/>
          <w:szCs w:val="20"/>
          <w:lang w:eastAsia="ru-RU"/>
        </w:rPr>
        <w:tab/>
      </w:r>
      <w:r w:rsidRPr="00351BAE">
        <w:rPr>
          <w:rFonts w:eastAsia="Times New Roman"/>
          <w:szCs w:val="20"/>
          <w:lang w:eastAsia="ru-RU"/>
        </w:rPr>
        <w:tab/>
        <w:t xml:space="preserve"> </w:t>
      </w:r>
      <w:r w:rsidRPr="00351BAE">
        <w:rPr>
          <w:rFonts w:eastAsia="Times New Roman"/>
          <w:szCs w:val="20"/>
          <w:lang w:val="en-US" w:eastAsia="ru-RU"/>
        </w:rPr>
        <w:t xml:space="preserve">  </w:t>
      </w:r>
      <w:r w:rsidRPr="00351BAE">
        <w:rPr>
          <w:rFonts w:eastAsia="Times New Roman"/>
          <w:szCs w:val="20"/>
          <w:lang w:eastAsia="ru-RU"/>
        </w:rPr>
        <w:t xml:space="preserve">          </w:t>
      </w:r>
      <w:r w:rsidR="00EB6F3D">
        <w:rPr>
          <w:rFonts w:eastAsia="Times New Roman"/>
          <w:szCs w:val="20"/>
          <w:lang w:eastAsia="ru-RU"/>
        </w:rPr>
        <w:t xml:space="preserve">                              </w:t>
      </w:r>
      <w:r w:rsidRPr="00351BAE">
        <w:rPr>
          <w:rFonts w:eastAsia="Times New Roman"/>
          <w:szCs w:val="20"/>
          <w:lang w:eastAsia="ru-RU"/>
        </w:rPr>
        <w:t>№</w:t>
      </w:r>
      <w:r w:rsidRPr="00351BAE">
        <w:rPr>
          <w:rFonts w:eastAsia="Times New Roman"/>
          <w:szCs w:val="20"/>
          <w:lang w:val="en-US" w:eastAsia="ru-RU"/>
        </w:rPr>
        <w:t>__</w:t>
      </w:r>
      <w:r w:rsidRPr="00351BAE">
        <w:rPr>
          <w:rFonts w:eastAsia="Times New Roman"/>
          <w:szCs w:val="20"/>
          <w:lang w:eastAsia="ru-RU"/>
        </w:rPr>
        <w:t>______________</w:t>
      </w:r>
    </w:p>
    <w:p w:rsidR="00F860A6" w:rsidRPr="00351BAE" w:rsidRDefault="00F860A6" w:rsidP="00710FEB">
      <w:pPr>
        <w:overflowPunct w:val="0"/>
        <w:autoSpaceDE w:val="0"/>
        <w:autoSpaceDN w:val="0"/>
        <w:adjustRightInd w:val="0"/>
        <w:ind w:left="-851"/>
        <w:rPr>
          <w:rFonts w:ascii="Arial" w:eastAsia="Times New Roman" w:hAnsi="Arial"/>
          <w:szCs w:val="20"/>
          <w:lang w:eastAsia="ru-RU"/>
        </w:rPr>
      </w:pPr>
    </w:p>
    <w:tbl>
      <w:tblPr>
        <w:tblW w:w="0" w:type="auto"/>
        <w:tblInd w:w="-12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</w:tblGrid>
      <w:tr w:rsidR="008867CB" w:rsidRPr="00351BAE" w:rsidTr="00D64BFB">
        <w:trPr>
          <w:trHeight w:hRule="exact" w:val="200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20"/>
                <w:lang w:eastAsia="ru-RU"/>
              </w:rPr>
              <w:t xml:space="preserve">        </w:t>
            </w: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867CB" w:rsidRPr="00351BAE" w:rsidRDefault="008867CB" w:rsidP="00710FEB">
            <w:pPr>
              <w:overflowPunct w:val="0"/>
              <w:autoSpaceDE w:val="0"/>
              <w:autoSpaceDN w:val="0"/>
              <w:adjustRightInd w:val="0"/>
              <w:ind w:left="-851"/>
              <w:rPr>
                <w:rFonts w:eastAsia="Times New Roman"/>
                <w:sz w:val="16"/>
                <w:szCs w:val="20"/>
                <w:lang w:eastAsia="ru-RU"/>
              </w:rPr>
            </w:pPr>
          </w:p>
        </w:tc>
      </w:tr>
    </w:tbl>
    <w:p w:rsidR="00F860A6" w:rsidRPr="003F1489" w:rsidRDefault="00F860A6" w:rsidP="00710FEB">
      <w:pPr>
        <w:overflowPunct w:val="0"/>
        <w:autoSpaceDE w:val="0"/>
        <w:autoSpaceDN w:val="0"/>
        <w:adjustRightInd w:val="0"/>
        <w:ind w:left="1276" w:hanging="1276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 xml:space="preserve">О внесении изменений в распоряжение </w:t>
      </w:r>
    </w:p>
    <w:p w:rsidR="00F860A6" w:rsidRPr="003F1489" w:rsidRDefault="00F860A6" w:rsidP="00710FEB">
      <w:pPr>
        <w:overflowPunct w:val="0"/>
        <w:autoSpaceDE w:val="0"/>
        <w:autoSpaceDN w:val="0"/>
        <w:adjustRightInd w:val="0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>Правительства Санкт-Петербурга</w:t>
      </w:r>
    </w:p>
    <w:p w:rsidR="00F860A6" w:rsidRPr="003F1489" w:rsidRDefault="00F860A6" w:rsidP="00710FEB">
      <w:pPr>
        <w:overflowPunct w:val="0"/>
        <w:autoSpaceDE w:val="0"/>
        <w:autoSpaceDN w:val="0"/>
        <w:adjustRightInd w:val="0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 xml:space="preserve">от </w:t>
      </w:r>
      <w:r w:rsidR="002105C9" w:rsidRPr="003F1489">
        <w:rPr>
          <w:rFonts w:eastAsia="Times New Roman"/>
          <w:b/>
          <w:lang w:eastAsia="ru-RU"/>
        </w:rPr>
        <w:t>09</w:t>
      </w:r>
      <w:r w:rsidRPr="003F1489">
        <w:rPr>
          <w:rFonts w:eastAsia="Times New Roman"/>
          <w:b/>
          <w:lang w:eastAsia="ru-RU"/>
        </w:rPr>
        <w:t>.0</w:t>
      </w:r>
      <w:r w:rsidR="002105C9" w:rsidRPr="003F1489">
        <w:rPr>
          <w:rFonts w:eastAsia="Times New Roman"/>
          <w:b/>
          <w:lang w:eastAsia="ru-RU"/>
        </w:rPr>
        <w:t>2</w:t>
      </w:r>
      <w:r w:rsidRPr="003F1489">
        <w:rPr>
          <w:rFonts w:eastAsia="Times New Roman"/>
          <w:b/>
          <w:lang w:eastAsia="ru-RU"/>
        </w:rPr>
        <w:t>.201</w:t>
      </w:r>
      <w:r w:rsidR="002105C9" w:rsidRPr="003F1489">
        <w:rPr>
          <w:rFonts w:eastAsia="Times New Roman"/>
          <w:b/>
          <w:lang w:eastAsia="ru-RU"/>
        </w:rPr>
        <w:t>7</w:t>
      </w:r>
      <w:r w:rsidRPr="003F1489">
        <w:rPr>
          <w:rFonts w:eastAsia="Times New Roman"/>
          <w:b/>
          <w:lang w:eastAsia="ru-RU"/>
        </w:rPr>
        <w:t xml:space="preserve"> № </w:t>
      </w:r>
      <w:r w:rsidR="002105C9" w:rsidRPr="003F1489">
        <w:rPr>
          <w:rFonts w:eastAsia="Times New Roman"/>
          <w:b/>
          <w:lang w:eastAsia="ru-RU"/>
        </w:rPr>
        <w:t>9</w:t>
      </w:r>
      <w:r w:rsidRPr="003F1489">
        <w:rPr>
          <w:rFonts w:eastAsia="Times New Roman"/>
          <w:b/>
          <w:lang w:eastAsia="ru-RU"/>
        </w:rPr>
        <w:t>-рп</w:t>
      </w:r>
    </w:p>
    <w:p w:rsidR="00534FCF" w:rsidRDefault="00534FCF" w:rsidP="00710FEB">
      <w:pPr>
        <w:autoSpaceDE w:val="0"/>
        <w:autoSpaceDN w:val="0"/>
        <w:adjustRightInd w:val="0"/>
        <w:jc w:val="both"/>
        <w:rPr>
          <w:lang w:eastAsia="ru-RU"/>
        </w:rPr>
      </w:pPr>
    </w:p>
    <w:p w:rsidR="00CF0BAD" w:rsidRDefault="00CF0BAD" w:rsidP="00710FEB">
      <w:pPr>
        <w:autoSpaceDE w:val="0"/>
        <w:autoSpaceDN w:val="0"/>
        <w:adjustRightInd w:val="0"/>
        <w:jc w:val="both"/>
        <w:rPr>
          <w:lang w:eastAsia="ru-RU"/>
        </w:rPr>
      </w:pPr>
    </w:p>
    <w:p w:rsidR="00180FBF" w:rsidRDefault="00EB4E5C" w:rsidP="008D4BE6">
      <w:pPr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rFonts w:eastAsia="Times New Roman"/>
          <w:lang w:eastAsia="ru-RU"/>
        </w:rPr>
        <w:t xml:space="preserve">1. </w:t>
      </w:r>
      <w:r w:rsidR="00EB465F" w:rsidRPr="000C4888">
        <w:rPr>
          <w:rFonts w:eastAsia="Times New Roman"/>
          <w:lang w:eastAsia="ru-RU"/>
        </w:rPr>
        <w:t xml:space="preserve">Внести в </w:t>
      </w:r>
      <w:r w:rsidR="009F70EF" w:rsidRPr="000C4888">
        <w:rPr>
          <w:rFonts w:eastAsia="Times New Roman"/>
          <w:lang w:eastAsia="ru-RU"/>
        </w:rPr>
        <w:t xml:space="preserve">распоряжение Правительства Санкт-Петербурга от 09.02.2017 № 9-рп </w:t>
      </w:r>
      <w:r w:rsidR="009F70EF" w:rsidRPr="000C4888">
        <w:rPr>
          <w:rFonts w:eastAsia="Times New Roman"/>
          <w:lang w:eastAsia="ru-RU"/>
        </w:rPr>
        <w:br/>
        <w:t xml:space="preserve">«Об утверждении </w:t>
      </w:r>
      <w:r w:rsidR="001E3AF9" w:rsidRPr="000C4888">
        <w:rPr>
          <w:rFonts w:eastAsia="Times New Roman"/>
          <w:lang w:eastAsia="ru-RU"/>
        </w:rPr>
        <w:t>Порядк</w:t>
      </w:r>
      <w:r w:rsidR="009F70EF" w:rsidRPr="000C4888">
        <w:rPr>
          <w:rFonts w:eastAsia="Times New Roman"/>
          <w:lang w:eastAsia="ru-RU"/>
        </w:rPr>
        <w:t>а</w:t>
      </w:r>
      <w:r w:rsidR="001E3AF9" w:rsidRPr="000C4888">
        <w:rPr>
          <w:rFonts w:eastAsia="Times New Roman"/>
          <w:lang w:eastAsia="ru-RU"/>
        </w:rPr>
        <w:t xml:space="preserve"> </w:t>
      </w:r>
      <w:r w:rsidR="00707A15" w:rsidRPr="000C4888">
        <w:rPr>
          <w:rFonts w:eastAsia="Times New Roman"/>
          <w:lang w:eastAsia="ru-RU"/>
        </w:rPr>
        <w:t>оценки</w:t>
      </w:r>
      <w:r w:rsidR="001E3AF9" w:rsidRPr="000C4888">
        <w:rPr>
          <w:rFonts w:eastAsia="Times New Roman"/>
          <w:lang w:eastAsia="ru-RU"/>
        </w:rPr>
        <w:t xml:space="preserve"> эффективности деятельности заказчиков</w:t>
      </w:r>
      <w:r w:rsidR="00707A15" w:rsidRPr="000C4888">
        <w:rPr>
          <w:rFonts w:eastAsia="Times New Roman"/>
          <w:lang w:eastAsia="ru-RU"/>
        </w:rPr>
        <w:t xml:space="preserve"> при осуществлении закупок товаров, работ, услуг для обеспечения нужд Санкт-Петербурга</w:t>
      </w:r>
      <w:r w:rsidR="009F70EF" w:rsidRPr="000C4888">
        <w:rPr>
          <w:rFonts w:eastAsia="Times New Roman"/>
          <w:lang w:eastAsia="ru-RU"/>
        </w:rPr>
        <w:t>»</w:t>
      </w:r>
      <w:r w:rsidR="00901CE7" w:rsidRPr="000C4888">
        <w:rPr>
          <w:lang w:eastAsia="ru-RU"/>
        </w:rPr>
        <w:t xml:space="preserve"> </w:t>
      </w:r>
      <w:r w:rsidR="00EB465F" w:rsidRPr="000C4888">
        <w:rPr>
          <w:lang w:eastAsia="ru-RU"/>
        </w:rPr>
        <w:t>следующие изменения</w:t>
      </w:r>
      <w:r w:rsidR="00EB465F" w:rsidRPr="003F1489">
        <w:rPr>
          <w:lang w:eastAsia="ru-RU"/>
        </w:rPr>
        <w:t>:</w:t>
      </w:r>
    </w:p>
    <w:p w:rsidR="00A762D1" w:rsidRDefault="00C761C8" w:rsidP="00C761C8">
      <w:pPr>
        <w:tabs>
          <w:tab w:val="left" w:pos="1134"/>
        </w:tabs>
        <w:ind w:firstLine="567"/>
        <w:jc w:val="both"/>
        <w:rPr>
          <w:lang w:eastAsia="ru-RU"/>
        </w:rPr>
      </w:pPr>
      <w:r>
        <w:rPr>
          <w:lang w:eastAsia="ru-RU"/>
        </w:rPr>
        <w:t>1.</w:t>
      </w:r>
      <w:r w:rsidR="00EB4E5C">
        <w:rPr>
          <w:lang w:eastAsia="ru-RU"/>
        </w:rPr>
        <w:t>1.</w:t>
      </w:r>
      <w:r>
        <w:rPr>
          <w:lang w:eastAsia="ru-RU"/>
        </w:rPr>
        <w:t> </w:t>
      </w:r>
      <w:r w:rsidR="00C72346" w:rsidRPr="00C72346">
        <w:rPr>
          <w:lang w:eastAsia="ru-RU"/>
        </w:rPr>
        <w:t>Пункт 1.4 приложения к распоряжению дополнить абзац</w:t>
      </w:r>
      <w:r w:rsidR="00C72346">
        <w:rPr>
          <w:lang w:eastAsia="ru-RU"/>
        </w:rPr>
        <w:t>ем</w:t>
      </w:r>
      <w:r w:rsidR="00C72346" w:rsidRPr="00C72346">
        <w:rPr>
          <w:lang w:eastAsia="ru-RU"/>
        </w:rPr>
        <w:t xml:space="preserve"> следующего содержания:</w:t>
      </w:r>
    </w:p>
    <w:p w:rsidR="00C72346" w:rsidRDefault="00C72346" w:rsidP="00C761C8">
      <w:pPr>
        <w:tabs>
          <w:tab w:val="left" w:pos="1134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«отчетный период – период с даты утверждения заказчиком плана-графика </w:t>
      </w:r>
      <w:r>
        <w:rPr>
          <w:lang w:eastAsia="ru-RU"/>
        </w:rPr>
        <w:br/>
        <w:t>по последнее число последнего месяца соответствующего квартала.».</w:t>
      </w:r>
    </w:p>
    <w:p w:rsidR="008F3909" w:rsidRPr="008F3909" w:rsidRDefault="00EB4E5C" w:rsidP="008F3909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1.</w:t>
      </w:r>
      <w:r w:rsidR="00A762D1">
        <w:rPr>
          <w:lang w:eastAsia="ru-RU"/>
        </w:rPr>
        <w:t>2. </w:t>
      </w:r>
      <w:r w:rsidR="008F3909">
        <w:rPr>
          <w:lang w:eastAsia="ru-RU"/>
        </w:rPr>
        <w:t xml:space="preserve">В графе 4 пункта 1 таблицы 2 </w:t>
      </w:r>
      <w:r w:rsidR="008F3909" w:rsidRPr="008F3909">
        <w:rPr>
          <w:lang w:eastAsia="ru-RU"/>
        </w:rPr>
        <w:t>приложения к распоряжению слова</w:t>
      </w:r>
      <w:r w:rsidR="008F3909">
        <w:rPr>
          <w:lang w:eastAsia="ru-RU"/>
        </w:rPr>
        <w:t xml:space="preserve"> «до начала текущего финансового года» заменить словами «по планам-график</w:t>
      </w:r>
      <w:r w:rsidR="00E33597">
        <w:rPr>
          <w:lang w:eastAsia="ru-RU"/>
        </w:rPr>
        <w:t>ам</w:t>
      </w:r>
      <w:bookmarkStart w:id="0" w:name="_GoBack"/>
      <w:bookmarkEnd w:id="0"/>
      <w:r w:rsidR="008F3909">
        <w:rPr>
          <w:lang w:eastAsia="ru-RU"/>
        </w:rPr>
        <w:t xml:space="preserve"> годов, предшествующи</w:t>
      </w:r>
      <w:r w:rsidR="0018263A">
        <w:rPr>
          <w:lang w:eastAsia="ru-RU"/>
        </w:rPr>
        <w:t>х</w:t>
      </w:r>
      <w:r w:rsidR="008F3909">
        <w:rPr>
          <w:lang w:eastAsia="ru-RU"/>
        </w:rPr>
        <w:t xml:space="preserve"> текущему финансовому году».</w:t>
      </w:r>
    </w:p>
    <w:p w:rsidR="008618B8" w:rsidRDefault="008F3909" w:rsidP="008618B8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1.3. </w:t>
      </w:r>
      <w:r w:rsidR="008618B8">
        <w:rPr>
          <w:lang w:eastAsia="ru-RU"/>
        </w:rPr>
        <w:t xml:space="preserve">В пункте 2.3 </w:t>
      </w:r>
      <w:r w:rsidR="008618B8" w:rsidRPr="008618B8">
        <w:rPr>
          <w:lang w:eastAsia="ru-RU"/>
        </w:rPr>
        <w:t>приложения к распоряжению</w:t>
      </w:r>
      <w:r w:rsidR="008618B8">
        <w:rPr>
          <w:lang w:eastAsia="ru-RU"/>
        </w:rPr>
        <w:t xml:space="preserve"> слова «нарастающим итогом за первый квартал, первое полугодие, девять месяцев и год по состоянию на первое число месяца, следующего за отчетным периодом» заменить словами «</w:t>
      </w:r>
      <w:r w:rsidR="00F93C4C">
        <w:rPr>
          <w:lang w:eastAsia="ru-RU"/>
        </w:rPr>
        <w:t xml:space="preserve">за соответствующий отчетный период </w:t>
      </w:r>
      <w:r w:rsidR="008618B8">
        <w:rPr>
          <w:lang w:eastAsia="ru-RU"/>
        </w:rPr>
        <w:t xml:space="preserve">по состоянию на </w:t>
      </w:r>
      <w:r w:rsidR="00F93C4C">
        <w:rPr>
          <w:lang w:eastAsia="ru-RU"/>
        </w:rPr>
        <w:t xml:space="preserve">01 апреля, 01 июля, 01 октября текущего финансового года </w:t>
      </w:r>
      <w:r w:rsidR="00F93C4C">
        <w:rPr>
          <w:lang w:eastAsia="ru-RU"/>
        </w:rPr>
        <w:br/>
        <w:t>и 01 января очередного финансового года</w:t>
      </w:r>
      <w:r w:rsidR="008618B8">
        <w:rPr>
          <w:lang w:eastAsia="ru-RU"/>
        </w:rPr>
        <w:t>».</w:t>
      </w:r>
    </w:p>
    <w:p w:rsidR="001702C3" w:rsidRDefault="00EB4E5C" w:rsidP="008618B8">
      <w:pPr>
        <w:pStyle w:val="ab"/>
        <w:tabs>
          <w:tab w:val="left" w:pos="567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1.</w:t>
      </w:r>
      <w:r w:rsidR="008F3909">
        <w:rPr>
          <w:lang w:eastAsia="ru-RU"/>
        </w:rPr>
        <w:t>4</w:t>
      </w:r>
      <w:r w:rsidR="00A762D1">
        <w:rPr>
          <w:lang w:eastAsia="ru-RU"/>
        </w:rPr>
        <w:t>.</w:t>
      </w:r>
      <w:r w:rsidR="00C761C8">
        <w:rPr>
          <w:lang w:eastAsia="ru-RU"/>
        </w:rPr>
        <w:t> </w:t>
      </w:r>
      <w:r w:rsidR="00381471">
        <w:rPr>
          <w:lang w:eastAsia="ru-RU"/>
        </w:rPr>
        <w:t>П</w:t>
      </w:r>
      <w:r w:rsidR="008618B8" w:rsidRPr="008618B8">
        <w:rPr>
          <w:lang w:eastAsia="ru-RU"/>
        </w:rPr>
        <w:t>ункт 2.</w:t>
      </w:r>
      <w:r w:rsidR="008618B8">
        <w:rPr>
          <w:lang w:eastAsia="ru-RU"/>
        </w:rPr>
        <w:t>4</w:t>
      </w:r>
      <w:r w:rsidR="008618B8" w:rsidRPr="008618B8">
        <w:rPr>
          <w:lang w:eastAsia="ru-RU"/>
        </w:rPr>
        <w:t xml:space="preserve"> приложения к распоряжению </w:t>
      </w:r>
      <w:r w:rsidR="00381471">
        <w:rPr>
          <w:lang w:eastAsia="ru-RU"/>
        </w:rPr>
        <w:t xml:space="preserve">изложить в следующей редакции: </w:t>
      </w:r>
    </w:p>
    <w:p w:rsidR="001702C3" w:rsidRDefault="001702C3" w:rsidP="008618B8">
      <w:pPr>
        <w:pStyle w:val="ab"/>
        <w:tabs>
          <w:tab w:val="left" w:pos="567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«</w:t>
      </w:r>
      <w:r w:rsidRPr="001702C3">
        <w:rPr>
          <w:lang w:eastAsia="ru-RU"/>
        </w:rPr>
        <w:t>Комитет рассчитывает показатели оценки</w:t>
      </w:r>
      <w:r>
        <w:rPr>
          <w:lang w:eastAsia="ru-RU"/>
        </w:rPr>
        <w:t xml:space="preserve"> </w:t>
      </w:r>
      <w:r w:rsidRPr="001702C3">
        <w:rPr>
          <w:lang w:eastAsia="ru-RU"/>
        </w:rPr>
        <w:t xml:space="preserve">за соответствующий отчетный период </w:t>
      </w:r>
      <w:r>
        <w:rPr>
          <w:lang w:eastAsia="ru-RU"/>
        </w:rPr>
        <w:br/>
      </w:r>
      <w:r w:rsidRPr="001702C3">
        <w:rPr>
          <w:lang w:eastAsia="ru-RU"/>
        </w:rPr>
        <w:t>не позднее 30 апреля, 31 июля, 31 ок</w:t>
      </w:r>
      <w:r>
        <w:rPr>
          <w:lang w:eastAsia="ru-RU"/>
        </w:rPr>
        <w:t>тября текущего финансового года.</w:t>
      </w:r>
    </w:p>
    <w:p w:rsidR="003D1BBD" w:rsidRDefault="003D1BBD" w:rsidP="003D1BBD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Для оценки эффективности деятельности заказчиков по состоянию на 01 января </w:t>
      </w:r>
      <w:r w:rsidRPr="003D1BBD">
        <w:rPr>
          <w:lang w:eastAsia="ru-RU"/>
        </w:rPr>
        <w:t>очередного финансового года</w:t>
      </w:r>
      <w:r>
        <w:rPr>
          <w:lang w:eastAsia="ru-RU"/>
        </w:rPr>
        <w:t xml:space="preserve"> расчет показателей оценки осуществляется не позднее </w:t>
      </w:r>
      <w:r>
        <w:rPr>
          <w:lang w:eastAsia="ru-RU"/>
        </w:rPr>
        <w:br/>
        <w:t>15 марта очередного финансового года».</w:t>
      </w:r>
    </w:p>
    <w:p w:rsidR="003D1BBD" w:rsidRPr="003D1BBD" w:rsidRDefault="003D1BBD" w:rsidP="003D1BBD">
      <w:pPr>
        <w:pStyle w:val="ab"/>
        <w:tabs>
          <w:tab w:val="left" w:pos="567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1.</w:t>
      </w:r>
      <w:r w:rsidR="008F3909">
        <w:rPr>
          <w:lang w:eastAsia="ru-RU"/>
        </w:rPr>
        <w:t>5</w:t>
      </w:r>
      <w:r>
        <w:rPr>
          <w:lang w:eastAsia="ru-RU"/>
        </w:rPr>
        <w:t xml:space="preserve">. В пункте 4 таблицы 3 </w:t>
      </w:r>
      <w:r w:rsidRPr="003D1BBD">
        <w:rPr>
          <w:lang w:eastAsia="ru-RU"/>
        </w:rPr>
        <w:t>приложения к распоряжению</w:t>
      </w:r>
      <w:r>
        <w:rPr>
          <w:lang w:eastAsia="ru-RU"/>
        </w:rPr>
        <w:t xml:space="preserve"> слова «(0,5;</w:t>
      </w:r>
      <w:r w:rsidR="007F44FD">
        <w:rPr>
          <w:lang w:eastAsia="ru-RU"/>
        </w:rPr>
        <w:t xml:space="preserve"> ∞)» заменить словами «(0,5; 1]</w:t>
      </w:r>
      <w:r w:rsidR="004221E2">
        <w:rPr>
          <w:lang w:eastAsia="ru-RU"/>
        </w:rPr>
        <w:t>»</w:t>
      </w:r>
      <w:r w:rsidR="007F44FD">
        <w:rPr>
          <w:lang w:eastAsia="ru-RU"/>
        </w:rPr>
        <w:t>.</w:t>
      </w:r>
    </w:p>
    <w:p w:rsidR="008618B8" w:rsidRDefault="007F44FD" w:rsidP="00C761C8">
      <w:pPr>
        <w:pStyle w:val="ab"/>
        <w:tabs>
          <w:tab w:val="left" w:pos="567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1.</w:t>
      </w:r>
      <w:r w:rsidR="008F3909">
        <w:rPr>
          <w:lang w:eastAsia="ru-RU"/>
        </w:rPr>
        <w:t>6</w:t>
      </w:r>
      <w:r>
        <w:rPr>
          <w:lang w:eastAsia="ru-RU"/>
        </w:rPr>
        <w:t xml:space="preserve">. Пункты 1 и 2 таблицы 4 приложения к распоряжению </w:t>
      </w:r>
      <w:r w:rsidRPr="007F44FD">
        <w:rPr>
          <w:lang w:eastAsia="ru-RU"/>
        </w:rPr>
        <w:t>изложить в следующей редакции:</w:t>
      </w:r>
    </w:p>
    <w:p w:rsidR="007F44FD" w:rsidRDefault="007F44FD" w:rsidP="00C761C8">
      <w:pPr>
        <w:pStyle w:val="ab"/>
        <w:tabs>
          <w:tab w:val="left" w:pos="567"/>
        </w:tabs>
        <w:ind w:left="0" w:firstLine="567"/>
        <w:jc w:val="both"/>
        <w:rPr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544"/>
        <w:gridCol w:w="2844"/>
        <w:gridCol w:w="5238"/>
        <w:gridCol w:w="396"/>
      </w:tblGrid>
      <w:tr w:rsidR="007F44FD" w:rsidRPr="003916C0" w:rsidTr="007F44FD">
        <w:trPr>
          <w:trHeight w:val="552"/>
        </w:trPr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44FD" w:rsidRPr="003916C0" w:rsidRDefault="007F44FD" w:rsidP="00ED1A3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3916C0">
              <w:rPr>
                <w:rFonts w:eastAsia="Times New Roman"/>
                <w:lang w:eastAsia="ru-RU"/>
              </w:rPr>
              <w:t>«</w:t>
            </w:r>
          </w:p>
        </w:tc>
        <w:tc>
          <w:tcPr>
            <w:tcW w:w="544" w:type="dxa"/>
            <w:tcBorders>
              <w:left w:val="single" w:sz="4" w:space="0" w:color="auto"/>
            </w:tcBorders>
            <w:vAlign w:val="center"/>
          </w:tcPr>
          <w:p w:rsidR="007F44FD" w:rsidRPr="003916C0" w:rsidRDefault="007F44FD" w:rsidP="00ED1A3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7F44FD" w:rsidRPr="003916C0" w:rsidRDefault="007F44FD" w:rsidP="009036F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[1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9</w:t>
            </w:r>
            <w:r w:rsidRPr="003916C0">
              <w:rPr>
                <w:rFonts w:eastAsia="Times New Roman"/>
                <w:sz w:val="22"/>
                <w:szCs w:val="22"/>
                <w:lang w:eastAsia="ru-RU"/>
              </w:rPr>
              <w:t xml:space="preserve">; </w:t>
            </w:r>
            <w:r w:rsidR="009036F9">
              <w:rPr>
                <w:rFonts w:eastAsia="Times New Roman"/>
                <w:sz w:val="22"/>
                <w:szCs w:val="22"/>
                <w:lang w:eastAsia="ru-RU"/>
              </w:rPr>
              <w:t>17</w:t>
            </w: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]</w:t>
            </w:r>
          </w:p>
        </w:tc>
        <w:tc>
          <w:tcPr>
            <w:tcW w:w="52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44FD" w:rsidRPr="003916C0" w:rsidRDefault="007F44FD" w:rsidP="00ED1A3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3916C0">
              <w:rPr>
                <w:rFonts w:eastAsia="Times New Roman"/>
                <w:sz w:val="22"/>
                <w:szCs w:val="22"/>
                <w:lang w:eastAsia="ru-RU"/>
              </w:rPr>
              <w:t>Максимальная эффективность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44FD" w:rsidRDefault="007F44FD" w:rsidP="00ED1A3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7F44FD" w:rsidRPr="007537B6" w:rsidRDefault="007F44FD" w:rsidP="00ED1A3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</w:tr>
      <w:tr w:rsidR="007F44FD" w:rsidRPr="003916C0" w:rsidTr="007F44FD">
        <w:trPr>
          <w:trHeight w:val="552"/>
        </w:trPr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44FD" w:rsidRPr="003916C0" w:rsidRDefault="007F44FD" w:rsidP="00ED1A3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  <w:vAlign w:val="center"/>
          </w:tcPr>
          <w:p w:rsidR="007F44FD" w:rsidRPr="003916C0" w:rsidRDefault="007F44FD" w:rsidP="00ED1A3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7F44FD" w:rsidRPr="003916C0" w:rsidRDefault="007F44FD" w:rsidP="007F44F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F44FD">
              <w:rPr>
                <w:rFonts w:eastAsia="Times New Roman"/>
                <w:sz w:val="22"/>
                <w:szCs w:val="22"/>
                <w:lang w:eastAsia="ru-RU"/>
              </w:rPr>
              <w:t>(</w:t>
            </w:r>
            <w:r w:rsidR="009036F9">
              <w:rPr>
                <w:rFonts w:eastAsia="Times New Roman"/>
                <w:sz w:val="22"/>
                <w:szCs w:val="22"/>
                <w:lang w:eastAsia="ru-RU"/>
              </w:rPr>
              <w:t>17</w:t>
            </w:r>
            <w:r w:rsidRPr="007F44FD">
              <w:rPr>
                <w:rFonts w:eastAsia="Times New Roman"/>
                <w:sz w:val="22"/>
                <w:szCs w:val="22"/>
                <w:lang w:eastAsia="ru-RU"/>
              </w:rPr>
              <w:t>; 15]</w:t>
            </w:r>
          </w:p>
        </w:tc>
        <w:tc>
          <w:tcPr>
            <w:tcW w:w="52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F44FD" w:rsidRPr="003916C0" w:rsidRDefault="007F44FD" w:rsidP="00ED1A3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F44FD">
              <w:rPr>
                <w:rFonts w:eastAsia="Times New Roman"/>
                <w:sz w:val="22"/>
                <w:szCs w:val="22"/>
                <w:lang w:eastAsia="ru-RU"/>
              </w:rPr>
              <w:t>Высокая эффективность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21E2" w:rsidRDefault="004221E2" w:rsidP="00ED1A3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</w:p>
          <w:p w:rsidR="007F44FD" w:rsidRDefault="007F44FD" w:rsidP="00ED1A3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7F44FD">
              <w:rPr>
                <w:rFonts w:eastAsia="Times New Roman"/>
                <w:lang w:eastAsia="ru-RU"/>
              </w:rPr>
              <w:t>».</w:t>
            </w:r>
          </w:p>
        </w:tc>
      </w:tr>
    </w:tbl>
    <w:p w:rsidR="007F44FD" w:rsidRDefault="007F44FD" w:rsidP="00C761C8">
      <w:pPr>
        <w:pStyle w:val="ab"/>
        <w:tabs>
          <w:tab w:val="left" w:pos="567"/>
        </w:tabs>
        <w:ind w:left="0" w:firstLine="567"/>
        <w:jc w:val="both"/>
        <w:rPr>
          <w:lang w:eastAsia="ru-RU"/>
        </w:rPr>
      </w:pPr>
    </w:p>
    <w:p w:rsidR="00D12114" w:rsidRDefault="007F44FD" w:rsidP="00AB5324">
      <w:pPr>
        <w:pStyle w:val="ab"/>
        <w:tabs>
          <w:tab w:val="left" w:pos="567"/>
        </w:tabs>
        <w:ind w:left="0" w:firstLine="567"/>
        <w:jc w:val="both"/>
      </w:pPr>
      <w:r>
        <w:rPr>
          <w:lang w:eastAsia="ru-RU"/>
        </w:rPr>
        <w:t>1.7.</w:t>
      </w:r>
      <w:r>
        <w:t> </w:t>
      </w:r>
      <w:r w:rsidR="00D12114">
        <w:t xml:space="preserve">Абзацы </w:t>
      </w:r>
      <w:r w:rsidR="004221E2">
        <w:t>трет</w:t>
      </w:r>
      <w:r w:rsidR="00D12114">
        <w:t xml:space="preserve">ий и четвертый </w:t>
      </w:r>
      <w:r w:rsidR="00AB5324">
        <w:t xml:space="preserve">пункта 2.7 </w:t>
      </w:r>
      <w:r w:rsidR="00AB5324" w:rsidRPr="00AB5324">
        <w:t xml:space="preserve">приложения к распоряжению </w:t>
      </w:r>
      <w:r w:rsidR="00D12114">
        <w:t xml:space="preserve">изложить </w:t>
      </w:r>
      <w:r w:rsidR="00EB20A7">
        <w:br/>
      </w:r>
      <w:r w:rsidR="00D12114">
        <w:t>в следующей редакции:</w:t>
      </w:r>
    </w:p>
    <w:p w:rsidR="00EB20A7" w:rsidRDefault="00AB5324" w:rsidP="00EB20A7">
      <w:pPr>
        <w:pStyle w:val="ab"/>
        <w:tabs>
          <w:tab w:val="left" w:pos="567"/>
        </w:tabs>
        <w:ind w:left="0" w:firstLine="567"/>
        <w:jc w:val="both"/>
      </w:pPr>
      <w:r>
        <w:t>«</w:t>
      </w:r>
      <w:r w:rsidR="00D12114" w:rsidRPr="00D12114">
        <w:t xml:space="preserve">Результаты оценки эффективности деятельности заказчиков по </w:t>
      </w:r>
      <w:r w:rsidR="00EB20A7">
        <w:t xml:space="preserve">состоянию </w:t>
      </w:r>
      <w:r w:rsidR="00EB20A7">
        <w:br/>
        <w:t>на 01 апреля, 01 июля, 01 октября текущего финансового года</w:t>
      </w:r>
      <w:r w:rsidR="00D12114" w:rsidRPr="00D12114">
        <w:t xml:space="preserve"> являются промежуточными.</w:t>
      </w:r>
    </w:p>
    <w:p w:rsidR="007F44FD" w:rsidRDefault="00EB20A7" w:rsidP="00EB20A7">
      <w:pPr>
        <w:pStyle w:val="ab"/>
        <w:tabs>
          <w:tab w:val="left" w:pos="567"/>
        </w:tabs>
        <w:ind w:left="0" w:firstLine="567"/>
        <w:jc w:val="both"/>
      </w:pPr>
      <w:r w:rsidRPr="00EB20A7">
        <w:lastRenderedPageBreak/>
        <w:t>Окончательная оценка эффективности деятельности заказчиков осуществляется</w:t>
      </w:r>
      <w:r>
        <w:t xml:space="preserve"> </w:t>
      </w:r>
      <w:r>
        <w:br/>
        <w:t xml:space="preserve">по </w:t>
      </w:r>
      <w:r w:rsidRPr="00EB20A7">
        <w:t>состоянию на 01 января очередного финансового года</w:t>
      </w:r>
      <w:r w:rsidR="00AB5324">
        <w:t>».</w:t>
      </w:r>
    </w:p>
    <w:p w:rsidR="007F44FD" w:rsidRPr="00A56702" w:rsidRDefault="00A56702" w:rsidP="00A56702">
      <w:pPr>
        <w:pStyle w:val="ab"/>
        <w:tabs>
          <w:tab w:val="left" w:pos="567"/>
        </w:tabs>
        <w:ind w:left="0" w:firstLine="567"/>
        <w:jc w:val="both"/>
      </w:pPr>
      <w:r>
        <w:t>1.</w:t>
      </w:r>
      <w:r w:rsidR="00EB20A7">
        <w:t>8</w:t>
      </w:r>
      <w:r>
        <w:t xml:space="preserve">. В пункте 2.9 </w:t>
      </w:r>
      <w:r w:rsidRPr="00A56702">
        <w:t>приложения к распоряжению</w:t>
      </w:r>
      <w:r>
        <w:t xml:space="preserve"> после слов «по результатам» дополнить словом «окончательной», слова «по итогам года» исключить.</w:t>
      </w:r>
    </w:p>
    <w:p w:rsidR="00B37841" w:rsidRPr="006F64D9" w:rsidRDefault="00EB20A7" w:rsidP="00C761C8">
      <w:pPr>
        <w:pStyle w:val="ab"/>
        <w:tabs>
          <w:tab w:val="left" w:pos="709"/>
          <w:tab w:val="left" w:pos="1276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>2</w:t>
      </w:r>
      <w:r w:rsidR="00C761C8" w:rsidRPr="006F64D9">
        <w:rPr>
          <w:rFonts w:eastAsia="Times New Roman"/>
          <w:color w:val="000000" w:themeColor="text1"/>
          <w:lang w:eastAsia="ru-RU"/>
        </w:rPr>
        <w:t>. </w:t>
      </w:r>
      <w:r w:rsidR="00D31D98" w:rsidRPr="006F64D9">
        <w:rPr>
          <w:rFonts w:eastAsia="Times New Roman"/>
          <w:color w:val="000000" w:themeColor="text1"/>
          <w:lang w:eastAsia="ru-RU"/>
        </w:rPr>
        <w:t xml:space="preserve">Контроль за выполнением </w:t>
      </w:r>
      <w:r w:rsidR="008105D7" w:rsidRPr="006F64D9">
        <w:rPr>
          <w:rFonts w:eastAsia="Times New Roman"/>
          <w:color w:val="000000" w:themeColor="text1"/>
          <w:lang w:eastAsia="ru-RU"/>
        </w:rPr>
        <w:t>распоряжения</w:t>
      </w:r>
      <w:r w:rsidR="00D31D98" w:rsidRPr="006F64D9">
        <w:rPr>
          <w:rFonts w:eastAsia="Times New Roman"/>
          <w:color w:val="000000" w:themeColor="text1"/>
          <w:lang w:eastAsia="ru-RU"/>
        </w:rPr>
        <w:t xml:space="preserve"> возложить на вице-губернатора </w:t>
      </w:r>
      <w:r w:rsidR="00C761C8" w:rsidRPr="006F64D9">
        <w:rPr>
          <w:rFonts w:eastAsia="Times New Roman"/>
          <w:color w:val="000000" w:themeColor="text1"/>
          <w:lang w:eastAsia="ru-RU"/>
        </w:rPr>
        <w:br/>
      </w:r>
      <w:r w:rsidR="00D31D98" w:rsidRPr="006F64D9">
        <w:rPr>
          <w:rFonts w:eastAsia="Times New Roman"/>
          <w:color w:val="000000" w:themeColor="text1"/>
          <w:lang w:eastAsia="ru-RU"/>
        </w:rPr>
        <w:t>Санкт-Петербурга</w:t>
      </w:r>
      <w:r w:rsidR="00C761C8" w:rsidRPr="006F64D9">
        <w:rPr>
          <w:rFonts w:eastAsia="Times New Roman"/>
          <w:color w:val="000000" w:themeColor="text1"/>
          <w:lang w:eastAsia="ru-RU"/>
        </w:rPr>
        <w:t> – </w:t>
      </w:r>
      <w:r w:rsidR="006F62E4" w:rsidRPr="006F64D9">
        <w:rPr>
          <w:rFonts w:eastAsia="Times New Roman"/>
          <w:color w:val="000000" w:themeColor="text1"/>
          <w:lang w:eastAsia="ru-RU"/>
        </w:rPr>
        <w:t xml:space="preserve">руководителя Администрации Губернатора Санкт-Петербурга </w:t>
      </w:r>
      <w:r w:rsidR="00366415" w:rsidRPr="006F64D9">
        <w:rPr>
          <w:rFonts w:eastAsia="Times New Roman"/>
          <w:color w:val="000000" w:themeColor="text1"/>
          <w:lang w:eastAsia="ru-RU"/>
        </w:rPr>
        <w:t>Москаленко В.Н.</w:t>
      </w:r>
    </w:p>
    <w:p w:rsidR="00EE1FC3" w:rsidRPr="006F64D9" w:rsidRDefault="00EE1FC3" w:rsidP="00C761C8">
      <w:pPr>
        <w:overflowPunct w:val="0"/>
        <w:autoSpaceDE w:val="0"/>
        <w:autoSpaceDN w:val="0"/>
        <w:adjustRightInd w:val="0"/>
        <w:ind w:right="-57" w:firstLine="567"/>
        <w:jc w:val="both"/>
        <w:rPr>
          <w:rFonts w:eastAsia="Times New Roman"/>
          <w:color w:val="000000" w:themeColor="text1"/>
          <w:lang w:eastAsia="ru-RU"/>
        </w:rPr>
      </w:pPr>
    </w:p>
    <w:p w:rsidR="00CF0BAD" w:rsidRPr="006F64D9" w:rsidRDefault="00CF0BAD" w:rsidP="00710FEB">
      <w:pPr>
        <w:overflowPunct w:val="0"/>
        <w:autoSpaceDE w:val="0"/>
        <w:autoSpaceDN w:val="0"/>
        <w:adjustRightInd w:val="0"/>
        <w:ind w:right="-57" w:firstLine="567"/>
        <w:jc w:val="both"/>
        <w:rPr>
          <w:rFonts w:eastAsia="Times New Roman"/>
          <w:color w:val="000000" w:themeColor="text1"/>
          <w:lang w:eastAsia="ru-RU"/>
        </w:rPr>
      </w:pPr>
    </w:p>
    <w:p w:rsidR="00EA4BE3" w:rsidRPr="006F64D9" w:rsidRDefault="00EA4BE3" w:rsidP="00710FEB">
      <w:pPr>
        <w:overflowPunct w:val="0"/>
        <w:autoSpaceDE w:val="0"/>
        <w:autoSpaceDN w:val="0"/>
        <w:adjustRightInd w:val="0"/>
        <w:ind w:right="-57" w:firstLine="567"/>
        <w:jc w:val="both"/>
        <w:rPr>
          <w:rFonts w:eastAsia="Times New Roman"/>
          <w:color w:val="000000" w:themeColor="text1"/>
          <w:lang w:eastAsia="ru-RU"/>
        </w:rPr>
      </w:pPr>
    </w:p>
    <w:p w:rsidR="005559CF" w:rsidRPr="006F64D9" w:rsidRDefault="005559CF" w:rsidP="00710FEB">
      <w:pPr>
        <w:overflowPunct w:val="0"/>
        <w:autoSpaceDE w:val="0"/>
        <w:autoSpaceDN w:val="0"/>
        <w:adjustRightInd w:val="0"/>
        <w:ind w:right="-57"/>
        <w:jc w:val="both"/>
        <w:rPr>
          <w:rFonts w:eastAsia="Times New Roman"/>
          <w:b/>
          <w:color w:val="000000" w:themeColor="text1"/>
          <w:lang w:eastAsia="ru-RU"/>
        </w:rPr>
      </w:pPr>
      <w:r w:rsidRPr="006F64D9">
        <w:rPr>
          <w:rFonts w:eastAsia="Times New Roman"/>
          <w:b/>
          <w:color w:val="000000" w:themeColor="text1"/>
          <w:lang w:eastAsia="ru-RU"/>
        </w:rPr>
        <w:t xml:space="preserve">      Губернатор</w:t>
      </w:r>
    </w:p>
    <w:p w:rsidR="009F326E" w:rsidRDefault="00D31D98" w:rsidP="00710FEB">
      <w:pPr>
        <w:overflowPunct w:val="0"/>
        <w:autoSpaceDE w:val="0"/>
        <w:autoSpaceDN w:val="0"/>
        <w:adjustRightInd w:val="0"/>
        <w:ind w:right="-57"/>
        <w:jc w:val="both"/>
        <w:rPr>
          <w:rFonts w:eastAsia="Times New Roman"/>
          <w:b/>
          <w:lang w:eastAsia="ru-RU"/>
        </w:rPr>
      </w:pPr>
      <w:r w:rsidRPr="003F1489">
        <w:rPr>
          <w:rFonts w:eastAsia="Times New Roman"/>
          <w:b/>
          <w:lang w:eastAsia="ru-RU"/>
        </w:rPr>
        <w:t xml:space="preserve">Санкт-Петербурга                                  </w:t>
      </w:r>
      <w:r w:rsidR="008105D7" w:rsidRPr="003F1489">
        <w:rPr>
          <w:rFonts w:eastAsia="Times New Roman"/>
          <w:b/>
          <w:lang w:eastAsia="ru-RU"/>
        </w:rPr>
        <w:t xml:space="preserve">          </w:t>
      </w:r>
      <w:r w:rsidR="00DE7B0D" w:rsidRPr="003F1489">
        <w:rPr>
          <w:rFonts w:eastAsia="Times New Roman"/>
          <w:b/>
          <w:lang w:eastAsia="ru-RU"/>
        </w:rPr>
        <w:t xml:space="preserve">   </w:t>
      </w:r>
      <w:r w:rsidR="003F1489">
        <w:rPr>
          <w:rFonts w:eastAsia="Times New Roman"/>
          <w:b/>
          <w:lang w:eastAsia="ru-RU"/>
        </w:rPr>
        <w:tab/>
        <w:t xml:space="preserve"> </w:t>
      </w:r>
      <w:r w:rsidR="00C94AD1">
        <w:rPr>
          <w:rFonts w:eastAsia="Times New Roman"/>
          <w:b/>
          <w:lang w:eastAsia="ru-RU"/>
        </w:rPr>
        <w:tab/>
      </w:r>
      <w:r w:rsidR="005559CF">
        <w:rPr>
          <w:rFonts w:eastAsia="Times New Roman"/>
          <w:b/>
          <w:lang w:eastAsia="ru-RU"/>
        </w:rPr>
        <w:tab/>
      </w:r>
      <w:r w:rsidR="005559CF">
        <w:rPr>
          <w:rFonts w:eastAsia="Times New Roman"/>
          <w:b/>
          <w:lang w:eastAsia="ru-RU"/>
        </w:rPr>
        <w:tab/>
      </w:r>
      <w:r w:rsidR="00C94AD1">
        <w:rPr>
          <w:rFonts w:eastAsia="Times New Roman"/>
          <w:b/>
          <w:lang w:eastAsia="ru-RU"/>
        </w:rPr>
        <w:t xml:space="preserve">   </w:t>
      </w:r>
      <w:r w:rsidR="003F1489">
        <w:rPr>
          <w:rFonts w:eastAsia="Times New Roman"/>
          <w:b/>
          <w:lang w:eastAsia="ru-RU"/>
        </w:rPr>
        <w:t xml:space="preserve">          </w:t>
      </w:r>
      <w:r w:rsidR="00AD53D0">
        <w:rPr>
          <w:rFonts w:eastAsia="Times New Roman"/>
          <w:b/>
          <w:lang w:eastAsia="ru-RU"/>
        </w:rPr>
        <w:t xml:space="preserve">   </w:t>
      </w:r>
      <w:proofErr w:type="spellStart"/>
      <w:r w:rsidR="00C924D2">
        <w:rPr>
          <w:rFonts w:eastAsia="Times New Roman"/>
          <w:b/>
          <w:lang w:eastAsia="ru-RU"/>
        </w:rPr>
        <w:t>А.Д.Беглов</w:t>
      </w:r>
      <w:proofErr w:type="spellEnd"/>
    </w:p>
    <w:sectPr w:rsidR="009F326E" w:rsidSect="00C761C8">
      <w:headerReference w:type="default" r:id="rId10"/>
      <w:pgSz w:w="11905" w:h="16838" w:code="9"/>
      <w:pgMar w:top="1134" w:right="851" w:bottom="1134" w:left="1701" w:header="454" w:footer="45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D59" w:rsidRDefault="001D3D59" w:rsidP="00733B65">
      <w:r>
        <w:separator/>
      </w:r>
    </w:p>
  </w:endnote>
  <w:endnote w:type="continuationSeparator" w:id="0">
    <w:p w:rsidR="001D3D59" w:rsidRDefault="001D3D59" w:rsidP="00733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D59" w:rsidRDefault="001D3D59" w:rsidP="00733B65">
      <w:r>
        <w:separator/>
      </w:r>
    </w:p>
  </w:footnote>
  <w:footnote w:type="continuationSeparator" w:id="0">
    <w:p w:rsidR="001D3D59" w:rsidRDefault="001D3D59" w:rsidP="00733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1421915"/>
      <w:docPartObj>
        <w:docPartGallery w:val="Page Numbers (Top of Page)"/>
        <w:docPartUnique/>
      </w:docPartObj>
    </w:sdtPr>
    <w:sdtEndPr/>
    <w:sdtContent>
      <w:p w:rsidR="00254425" w:rsidRPr="000A25EA" w:rsidRDefault="00254425">
        <w:pPr>
          <w:pStyle w:val="a3"/>
          <w:jc w:val="center"/>
        </w:pPr>
        <w:r w:rsidRPr="000A25EA">
          <w:fldChar w:fldCharType="begin"/>
        </w:r>
        <w:r w:rsidRPr="000A25EA">
          <w:instrText>PAGE   \* MERGEFORMAT</w:instrText>
        </w:r>
        <w:r w:rsidRPr="000A25EA">
          <w:fldChar w:fldCharType="separate"/>
        </w:r>
        <w:r w:rsidR="00E33597" w:rsidRPr="00E33597">
          <w:rPr>
            <w:noProof/>
            <w:lang w:val="ru-RU"/>
          </w:rPr>
          <w:t>2</w:t>
        </w:r>
        <w:r w:rsidRPr="000A25EA">
          <w:fldChar w:fldCharType="end"/>
        </w:r>
      </w:p>
    </w:sdtContent>
  </w:sdt>
  <w:p w:rsidR="006D35B3" w:rsidRDefault="006D35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672E"/>
    <w:multiLevelType w:val="multilevel"/>
    <w:tmpl w:val="49E0632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13374B2F"/>
    <w:multiLevelType w:val="hybridMultilevel"/>
    <w:tmpl w:val="335A737C"/>
    <w:lvl w:ilvl="0" w:tplc="F0E40F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E91891"/>
    <w:multiLevelType w:val="multilevel"/>
    <w:tmpl w:val="DAF2382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144F450F"/>
    <w:multiLevelType w:val="hybridMultilevel"/>
    <w:tmpl w:val="53AC474C"/>
    <w:lvl w:ilvl="0" w:tplc="B3380F2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887D77"/>
    <w:multiLevelType w:val="hybridMultilevel"/>
    <w:tmpl w:val="D062C19A"/>
    <w:lvl w:ilvl="0" w:tplc="26F6FBD6">
      <w:start w:val="1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C6B7E10"/>
    <w:multiLevelType w:val="hybridMultilevel"/>
    <w:tmpl w:val="1714D5BA"/>
    <w:lvl w:ilvl="0" w:tplc="97DC5D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D2E1974"/>
    <w:multiLevelType w:val="multilevel"/>
    <w:tmpl w:val="4A00587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3B474C45"/>
    <w:multiLevelType w:val="multilevel"/>
    <w:tmpl w:val="E94CBEC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426E3831"/>
    <w:multiLevelType w:val="multilevel"/>
    <w:tmpl w:val="E94CBEC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457C730B"/>
    <w:multiLevelType w:val="multilevel"/>
    <w:tmpl w:val="6C4AB6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46A61BF6"/>
    <w:multiLevelType w:val="hybridMultilevel"/>
    <w:tmpl w:val="AC8ACD9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48453D62"/>
    <w:multiLevelType w:val="multilevel"/>
    <w:tmpl w:val="28CCA4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2" w15:restartNumberingAfterBreak="0">
    <w:nsid w:val="4A3341B1"/>
    <w:multiLevelType w:val="multilevel"/>
    <w:tmpl w:val="EF400A1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3" w15:restartNumberingAfterBreak="0">
    <w:nsid w:val="5B8666E1"/>
    <w:multiLevelType w:val="multilevel"/>
    <w:tmpl w:val="E94CBEC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4" w15:restartNumberingAfterBreak="0">
    <w:nsid w:val="5FCA112C"/>
    <w:multiLevelType w:val="hybridMultilevel"/>
    <w:tmpl w:val="DCCAB7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64AA1CBE"/>
    <w:multiLevelType w:val="multilevel"/>
    <w:tmpl w:val="DAF2382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 w15:restartNumberingAfterBreak="0">
    <w:nsid w:val="660E6D9E"/>
    <w:multiLevelType w:val="multilevel"/>
    <w:tmpl w:val="6E4CB9C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6CD44536"/>
    <w:multiLevelType w:val="multilevel"/>
    <w:tmpl w:val="C59475A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2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8" w15:restartNumberingAfterBreak="0">
    <w:nsid w:val="70070DFC"/>
    <w:multiLevelType w:val="multilevel"/>
    <w:tmpl w:val="5D3C45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28" w:hanging="1800"/>
      </w:pPr>
      <w:rPr>
        <w:rFonts w:hint="default"/>
      </w:rPr>
    </w:lvl>
  </w:abstractNum>
  <w:abstractNum w:abstractNumId="19" w15:restartNumberingAfterBreak="0">
    <w:nsid w:val="78C86B63"/>
    <w:multiLevelType w:val="multilevel"/>
    <w:tmpl w:val="DAF2382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 w15:restartNumberingAfterBreak="0">
    <w:nsid w:val="7C6B66FA"/>
    <w:multiLevelType w:val="multilevel"/>
    <w:tmpl w:val="1AAEFFB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4"/>
  </w:num>
  <w:num w:numId="2">
    <w:abstractNumId w:val="20"/>
  </w:num>
  <w:num w:numId="3">
    <w:abstractNumId w:val="10"/>
  </w:num>
  <w:num w:numId="4">
    <w:abstractNumId w:val="16"/>
  </w:num>
  <w:num w:numId="5">
    <w:abstractNumId w:val="19"/>
  </w:num>
  <w:num w:numId="6">
    <w:abstractNumId w:val="0"/>
  </w:num>
  <w:num w:numId="7">
    <w:abstractNumId w:val="6"/>
  </w:num>
  <w:num w:numId="8">
    <w:abstractNumId w:val="18"/>
  </w:num>
  <w:num w:numId="9">
    <w:abstractNumId w:val="13"/>
  </w:num>
  <w:num w:numId="10">
    <w:abstractNumId w:val="9"/>
  </w:num>
  <w:num w:numId="11">
    <w:abstractNumId w:val="7"/>
  </w:num>
  <w:num w:numId="12">
    <w:abstractNumId w:val="12"/>
  </w:num>
  <w:num w:numId="13">
    <w:abstractNumId w:val="2"/>
  </w:num>
  <w:num w:numId="14">
    <w:abstractNumId w:val="15"/>
  </w:num>
  <w:num w:numId="15">
    <w:abstractNumId w:val="11"/>
  </w:num>
  <w:num w:numId="16">
    <w:abstractNumId w:val="17"/>
  </w:num>
  <w:num w:numId="17">
    <w:abstractNumId w:val="8"/>
  </w:num>
  <w:num w:numId="18">
    <w:abstractNumId w:val="1"/>
  </w:num>
  <w:num w:numId="19">
    <w:abstractNumId w:val="3"/>
  </w:num>
  <w:num w:numId="20">
    <w:abstractNumId w:val="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98"/>
    <w:rsid w:val="00000038"/>
    <w:rsid w:val="000009AA"/>
    <w:rsid w:val="00005740"/>
    <w:rsid w:val="00013CF7"/>
    <w:rsid w:val="00014C76"/>
    <w:rsid w:val="00023C5A"/>
    <w:rsid w:val="000308C4"/>
    <w:rsid w:val="00034B69"/>
    <w:rsid w:val="00041886"/>
    <w:rsid w:val="00043F93"/>
    <w:rsid w:val="00045C97"/>
    <w:rsid w:val="00046D1F"/>
    <w:rsid w:val="000516C7"/>
    <w:rsid w:val="00053B7D"/>
    <w:rsid w:val="000559A0"/>
    <w:rsid w:val="00072F38"/>
    <w:rsid w:val="00076005"/>
    <w:rsid w:val="000774EB"/>
    <w:rsid w:val="00090188"/>
    <w:rsid w:val="00093D56"/>
    <w:rsid w:val="000962CE"/>
    <w:rsid w:val="000A0FBC"/>
    <w:rsid w:val="000A25EA"/>
    <w:rsid w:val="000C4888"/>
    <w:rsid w:val="000C7444"/>
    <w:rsid w:val="000D3551"/>
    <w:rsid w:val="000D771D"/>
    <w:rsid w:val="000E0CC6"/>
    <w:rsid w:val="000E16A8"/>
    <w:rsid w:val="000E3F0D"/>
    <w:rsid w:val="000E5383"/>
    <w:rsid w:val="000E5768"/>
    <w:rsid w:val="000F5256"/>
    <w:rsid w:val="0010485D"/>
    <w:rsid w:val="00107501"/>
    <w:rsid w:val="0012188D"/>
    <w:rsid w:val="00126C2F"/>
    <w:rsid w:val="0013007D"/>
    <w:rsid w:val="001410E1"/>
    <w:rsid w:val="00141154"/>
    <w:rsid w:val="001419C7"/>
    <w:rsid w:val="00142352"/>
    <w:rsid w:val="001452E1"/>
    <w:rsid w:val="001606E6"/>
    <w:rsid w:val="00161C45"/>
    <w:rsid w:val="00161EE7"/>
    <w:rsid w:val="00163881"/>
    <w:rsid w:val="0016627A"/>
    <w:rsid w:val="001675D7"/>
    <w:rsid w:val="001702C3"/>
    <w:rsid w:val="001721DF"/>
    <w:rsid w:val="00177153"/>
    <w:rsid w:val="0018091F"/>
    <w:rsid w:val="00180946"/>
    <w:rsid w:val="00180FBF"/>
    <w:rsid w:val="0018263A"/>
    <w:rsid w:val="00184652"/>
    <w:rsid w:val="00186007"/>
    <w:rsid w:val="00190395"/>
    <w:rsid w:val="001919DA"/>
    <w:rsid w:val="0019720D"/>
    <w:rsid w:val="001B2CB0"/>
    <w:rsid w:val="001C629B"/>
    <w:rsid w:val="001D3437"/>
    <w:rsid w:val="001D3D59"/>
    <w:rsid w:val="001D5533"/>
    <w:rsid w:val="001E3AF9"/>
    <w:rsid w:val="00202AA7"/>
    <w:rsid w:val="0020777D"/>
    <w:rsid w:val="00207B3B"/>
    <w:rsid w:val="002105C9"/>
    <w:rsid w:val="00210983"/>
    <w:rsid w:val="00226709"/>
    <w:rsid w:val="00230401"/>
    <w:rsid w:val="002321A2"/>
    <w:rsid w:val="002326E6"/>
    <w:rsid w:val="00235F31"/>
    <w:rsid w:val="00246E6E"/>
    <w:rsid w:val="002536F9"/>
    <w:rsid w:val="00254425"/>
    <w:rsid w:val="0025739D"/>
    <w:rsid w:val="002612B8"/>
    <w:rsid w:val="00262A47"/>
    <w:rsid w:val="00283BBB"/>
    <w:rsid w:val="00286215"/>
    <w:rsid w:val="002A139F"/>
    <w:rsid w:val="002A6F46"/>
    <w:rsid w:val="002B302B"/>
    <w:rsid w:val="002B4C5E"/>
    <w:rsid w:val="002B6E73"/>
    <w:rsid w:val="002C7E47"/>
    <w:rsid w:val="002D0B01"/>
    <w:rsid w:val="002D492A"/>
    <w:rsid w:val="002F0A66"/>
    <w:rsid w:val="002F2515"/>
    <w:rsid w:val="002F4373"/>
    <w:rsid w:val="00302B10"/>
    <w:rsid w:val="003118B7"/>
    <w:rsid w:val="00315244"/>
    <w:rsid w:val="0032136B"/>
    <w:rsid w:val="00321D61"/>
    <w:rsid w:val="00324E0F"/>
    <w:rsid w:val="00331D00"/>
    <w:rsid w:val="00331F73"/>
    <w:rsid w:val="00334608"/>
    <w:rsid w:val="00337DEF"/>
    <w:rsid w:val="003404FA"/>
    <w:rsid w:val="003465E9"/>
    <w:rsid w:val="00351B1D"/>
    <w:rsid w:val="00351BAE"/>
    <w:rsid w:val="003564C4"/>
    <w:rsid w:val="00366415"/>
    <w:rsid w:val="00381471"/>
    <w:rsid w:val="00382F2B"/>
    <w:rsid w:val="00383170"/>
    <w:rsid w:val="00385E94"/>
    <w:rsid w:val="0038663A"/>
    <w:rsid w:val="003916C0"/>
    <w:rsid w:val="003A2B3F"/>
    <w:rsid w:val="003A7197"/>
    <w:rsid w:val="003B1F0F"/>
    <w:rsid w:val="003D02C3"/>
    <w:rsid w:val="003D048E"/>
    <w:rsid w:val="003D1BBD"/>
    <w:rsid w:val="003D5352"/>
    <w:rsid w:val="003D6A71"/>
    <w:rsid w:val="003E0C47"/>
    <w:rsid w:val="003E2767"/>
    <w:rsid w:val="003E4388"/>
    <w:rsid w:val="003F1489"/>
    <w:rsid w:val="003F1858"/>
    <w:rsid w:val="003F406B"/>
    <w:rsid w:val="003F704D"/>
    <w:rsid w:val="003F7D16"/>
    <w:rsid w:val="0041767C"/>
    <w:rsid w:val="004221E2"/>
    <w:rsid w:val="00423DCC"/>
    <w:rsid w:val="004257BE"/>
    <w:rsid w:val="00427B90"/>
    <w:rsid w:val="00434B08"/>
    <w:rsid w:val="004361F7"/>
    <w:rsid w:val="00441681"/>
    <w:rsid w:val="00442971"/>
    <w:rsid w:val="00450812"/>
    <w:rsid w:val="00451D68"/>
    <w:rsid w:val="0045594F"/>
    <w:rsid w:val="0045605B"/>
    <w:rsid w:val="004640FF"/>
    <w:rsid w:val="004809BE"/>
    <w:rsid w:val="00485A9D"/>
    <w:rsid w:val="00485F7B"/>
    <w:rsid w:val="0048796C"/>
    <w:rsid w:val="004945C3"/>
    <w:rsid w:val="00494690"/>
    <w:rsid w:val="004A2911"/>
    <w:rsid w:val="004A48AE"/>
    <w:rsid w:val="004A6EC2"/>
    <w:rsid w:val="004A7263"/>
    <w:rsid w:val="004B3D71"/>
    <w:rsid w:val="004D003D"/>
    <w:rsid w:val="004D0D97"/>
    <w:rsid w:val="004D2FC7"/>
    <w:rsid w:val="004D3D29"/>
    <w:rsid w:val="004D7F7C"/>
    <w:rsid w:val="004E002E"/>
    <w:rsid w:val="004E7DFF"/>
    <w:rsid w:val="004F1C2F"/>
    <w:rsid w:val="004F37E3"/>
    <w:rsid w:val="004F645C"/>
    <w:rsid w:val="004F7771"/>
    <w:rsid w:val="004F7CAE"/>
    <w:rsid w:val="00500370"/>
    <w:rsid w:val="0050609A"/>
    <w:rsid w:val="00514B34"/>
    <w:rsid w:val="00520D68"/>
    <w:rsid w:val="00530BDC"/>
    <w:rsid w:val="0053402A"/>
    <w:rsid w:val="00534A03"/>
    <w:rsid w:val="00534FCF"/>
    <w:rsid w:val="00541DCB"/>
    <w:rsid w:val="00550C35"/>
    <w:rsid w:val="00554890"/>
    <w:rsid w:val="00554A8F"/>
    <w:rsid w:val="005559CF"/>
    <w:rsid w:val="00555FE9"/>
    <w:rsid w:val="0056177A"/>
    <w:rsid w:val="00567DCD"/>
    <w:rsid w:val="005700C9"/>
    <w:rsid w:val="00575265"/>
    <w:rsid w:val="005875A8"/>
    <w:rsid w:val="005942E4"/>
    <w:rsid w:val="00596B0C"/>
    <w:rsid w:val="0059795E"/>
    <w:rsid w:val="005B0564"/>
    <w:rsid w:val="005B0C8A"/>
    <w:rsid w:val="005B1E52"/>
    <w:rsid w:val="005B573E"/>
    <w:rsid w:val="005B7EEB"/>
    <w:rsid w:val="005C4B07"/>
    <w:rsid w:val="005D1954"/>
    <w:rsid w:val="005D2024"/>
    <w:rsid w:val="005D4A72"/>
    <w:rsid w:val="00613B1A"/>
    <w:rsid w:val="00615DA5"/>
    <w:rsid w:val="00626184"/>
    <w:rsid w:val="00626BB1"/>
    <w:rsid w:val="00627FE0"/>
    <w:rsid w:val="00632345"/>
    <w:rsid w:val="00634463"/>
    <w:rsid w:val="00637405"/>
    <w:rsid w:val="00641761"/>
    <w:rsid w:val="00641CB4"/>
    <w:rsid w:val="00652683"/>
    <w:rsid w:val="00653332"/>
    <w:rsid w:val="00655FBA"/>
    <w:rsid w:val="00656554"/>
    <w:rsid w:val="0067176F"/>
    <w:rsid w:val="006759C2"/>
    <w:rsid w:val="0068099A"/>
    <w:rsid w:val="00682125"/>
    <w:rsid w:val="00682DA2"/>
    <w:rsid w:val="00692AED"/>
    <w:rsid w:val="006A432C"/>
    <w:rsid w:val="006B1916"/>
    <w:rsid w:val="006B3072"/>
    <w:rsid w:val="006C2A44"/>
    <w:rsid w:val="006C6B2D"/>
    <w:rsid w:val="006D35B3"/>
    <w:rsid w:val="006D6BAD"/>
    <w:rsid w:val="006E4D59"/>
    <w:rsid w:val="006F2DED"/>
    <w:rsid w:val="006F62E4"/>
    <w:rsid w:val="006F64D9"/>
    <w:rsid w:val="00707A15"/>
    <w:rsid w:val="00710FEB"/>
    <w:rsid w:val="00723DFC"/>
    <w:rsid w:val="00733B65"/>
    <w:rsid w:val="00736B0C"/>
    <w:rsid w:val="00745881"/>
    <w:rsid w:val="00747293"/>
    <w:rsid w:val="007537B6"/>
    <w:rsid w:val="007746FC"/>
    <w:rsid w:val="00775127"/>
    <w:rsid w:val="00781019"/>
    <w:rsid w:val="00786455"/>
    <w:rsid w:val="007A18C1"/>
    <w:rsid w:val="007A4DE1"/>
    <w:rsid w:val="007B284F"/>
    <w:rsid w:val="007B32E6"/>
    <w:rsid w:val="007C0FAE"/>
    <w:rsid w:val="007C53C0"/>
    <w:rsid w:val="007D176D"/>
    <w:rsid w:val="007E07F8"/>
    <w:rsid w:val="007E252E"/>
    <w:rsid w:val="007E7455"/>
    <w:rsid w:val="007F44FD"/>
    <w:rsid w:val="007F4F66"/>
    <w:rsid w:val="00802E4B"/>
    <w:rsid w:val="00806341"/>
    <w:rsid w:val="00806609"/>
    <w:rsid w:val="008105D7"/>
    <w:rsid w:val="00810B21"/>
    <w:rsid w:val="008247B2"/>
    <w:rsid w:val="0082492D"/>
    <w:rsid w:val="008268F5"/>
    <w:rsid w:val="00827174"/>
    <w:rsid w:val="0083077C"/>
    <w:rsid w:val="008349DF"/>
    <w:rsid w:val="0083793B"/>
    <w:rsid w:val="00840933"/>
    <w:rsid w:val="00842900"/>
    <w:rsid w:val="00851A9C"/>
    <w:rsid w:val="008618B8"/>
    <w:rsid w:val="00862654"/>
    <w:rsid w:val="008633FA"/>
    <w:rsid w:val="00864846"/>
    <w:rsid w:val="008706FF"/>
    <w:rsid w:val="00876F0D"/>
    <w:rsid w:val="008854E8"/>
    <w:rsid w:val="008867CB"/>
    <w:rsid w:val="00887D06"/>
    <w:rsid w:val="00892349"/>
    <w:rsid w:val="00892430"/>
    <w:rsid w:val="00893713"/>
    <w:rsid w:val="008A35CD"/>
    <w:rsid w:val="008A35F4"/>
    <w:rsid w:val="008A6C71"/>
    <w:rsid w:val="008A7F6E"/>
    <w:rsid w:val="008B2D27"/>
    <w:rsid w:val="008C25E9"/>
    <w:rsid w:val="008C2D34"/>
    <w:rsid w:val="008D0175"/>
    <w:rsid w:val="008D0586"/>
    <w:rsid w:val="008D1245"/>
    <w:rsid w:val="008D1955"/>
    <w:rsid w:val="008D1ACD"/>
    <w:rsid w:val="008D2E68"/>
    <w:rsid w:val="008D4BE6"/>
    <w:rsid w:val="008E1221"/>
    <w:rsid w:val="008E1DE9"/>
    <w:rsid w:val="008E5414"/>
    <w:rsid w:val="008E64C7"/>
    <w:rsid w:val="008E67BB"/>
    <w:rsid w:val="008F08B8"/>
    <w:rsid w:val="008F0C22"/>
    <w:rsid w:val="008F216C"/>
    <w:rsid w:val="008F3909"/>
    <w:rsid w:val="008F603A"/>
    <w:rsid w:val="008F722D"/>
    <w:rsid w:val="0090003B"/>
    <w:rsid w:val="00901CE7"/>
    <w:rsid w:val="009036F9"/>
    <w:rsid w:val="00905570"/>
    <w:rsid w:val="00911408"/>
    <w:rsid w:val="00937132"/>
    <w:rsid w:val="00942891"/>
    <w:rsid w:val="009440E7"/>
    <w:rsid w:val="00956DAE"/>
    <w:rsid w:val="00963967"/>
    <w:rsid w:val="00965472"/>
    <w:rsid w:val="00970D55"/>
    <w:rsid w:val="00972FCA"/>
    <w:rsid w:val="00973DD4"/>
    <w:rsid w:val="009744E0"/>
    <w:rsid w:val="00974D39"/>
    <w:rsid w:val="00977431"/>
    <w:rsid w:val="009812C6"/>
    <w:rsid w:val="009869AD"/>
    <w:rsid w:val="009877E8"/>
    <w:rsid w:val="009908C5"/>
    <w:rsid w:val="009959DD"/>
    <w:rsid w:val="009A1D07"/>
    <w:rsid w:val="009B088A"/>
    <w:rsid w:val="009B5F9A"/>
    <w:rsid w:val="009C2299"/>
    <w:rsid w:val="009C57CD"/>
    <w:rsid w:val="009C5AB4"/>
    <w:rsid w:val="009C5D45"/>
    <w:rsid w:val="009D7EED"/>
    <w:rsid w:val="009E2F0C"/>
    <w:rsid w:val="009E35B7"/>
    <w:rsid w:val="009E3B6F"/>
    <w:rsid w:val="009E3E92"/>
    <w:rsid w:val="009E7274"/>
    <w:rsid w:val="009F326E"/>
    <w:rsid w:val="009F4783"/>
    <w:rsid w:val="009F70EF"/>
    <w:rsid w:val="00A002B1"/>
    <w:rsid w:val="00A05092"/>
    <w:rsid w:val="00A0604A"/>
    <w:rsid w:val="00A12989"/>
    <w:rsid w:val="00A13E59"/>
    <w:rsid w:val="00A149AF"/>
    <w:rsid w:val="00A17C82"/>
    <w:rsid w:val="00A20A13"/>
    <w:rsid w:val="00A20BB1"/>
    <w:rsid w:val="00A25347"/>
    <w:rsid w:val="00A42E70"/>
    <w:rsid w:val="00A449D7"/>
    <w:rsid w:val="00A50480"/>
    <w:rsid w:val="00A56702"/>
    <w:rsid w:val="00A65A04"/>
    <w:rsid w:val="00A6610B"/>
    <w:rsid w:val="00A7145C"/>
    <w:rsid w:val="00A7444A"/>
    <w:rsid w:val="00A7447C"/>
    <w:rsid w:val="00A762D1"/>
    <w:rsid w:val="00A770A2"/>
    <w:rsid w:val="00A84DAC"/>
    <w:rsid w:val="00A8615B"/>
    <w:rsid w:val="00A86526"/>
    <w:rsid w:val="00A96FD5"/>
    <w:rsid w:val="00A97991"/>
    <w:rsid w:val="00AA3C50"/>
    <w:rsid w:val="00AA3C84"/>
    <w:rsid w:val="00AA73E7"/>
    <w:rsid w:val="00AB2306"/>
    <w:rsid w:val="00AB5324"/>
    <w:rsid w:val="00AB74D4"/>
    <w:rsid w:val="00AC2793"/>
    <w:rsid w:val="00AC3615"/>
    <w:rsid w:val="00AC3F97"/>
    <w:rsid w:val="00AD14E2"/>
    <w:rsid w:val="00AD18D9"/>
    <w:rsid w:val="00AD53D0"/>
    <w:rsid w:val="00AE4076"/>
    <w:rsid w:val="00AF3491"/>
    <w:rsid w:val="00AF7F1C"/>
    <w:rsid w:val="00B05755"/>
    <w:rsid w:val="00B12943"/>
    <w:rsid w:val="00B12E63"/>
    <w:rsid w:val="00B17474"/>
    <w:rsid w:val="00B26CC1"/>
    <w:rsid w:val="00B37841"/>
    <w:rsid w:val="00B410C5"/>
    <w:rsid w:val="00B4170E"/>
    <w:rsid w:val="00B43648"/>
    <w:rsid w:val="00B4458E"/>
    <w:rsid w:val="00B51BB6"/>
    <w:rsid w:val="00B525A8"/>
    <w:rsid w:val="00B57564"/>
    <w:rsid w:val="00B57611"/>
    <w:rsid w:val="00B57CEF"/>
    <w:rsid w:val="00B63205"/>
    <w:rsid w:val="00B675FD"/>
    <w:rsid w:val="00B769EF"/>
    <w:rsid w:val="00B81286"/>
    <w:rsid w:val="00B813CD"/>
    <w:rsid w:val="00B84B56"/>
    <w:rsid w:val="00B85146"/>
    <w:rsid w:val="00B87F42"/>
    <w:rsid w:val="00B9077F"/>
    <w:rsid w:val="00B91442"/>
    <w:rsid w:val="00BA38F8"/>
    <w:rsid w:val="00BB4174"/>
    <w:rsid w:val="00BC26F4"/>
    <w:rsid w:val="00BC2DF4"/>
    <w:rsid w:val="00BC2FAE"/>
    <w:rsid w:val="00BC4DA5"/>
    <w:rsid w:val="00BD002D"/>
    <w:rsid w:val="00BD612C"/>
    <w:rsid w:val="00BD6342"/>
    <w:rsid w:val="00BE1107"/>
    <w:rsid w:val="00BE11DA"/>
    <w:rsid w:val="00BF4E79"/>
    <w:rsid w:val="00BF5E02"/>
    <w:rsid w:val="00BF64E9"/>
    <w:rsid w:val="00BF6E91"/>
    <w:rsid w:val="00BF719F"/>
    <w:rsid w:val="00C03418"/>
    <w:rsid w:val="00C22403"/>
    <w:rsid w:val="00C23062"/>
    <w:rsid w:val="00C3097F"/>
    <w:rsid w:val="00C30B98"/>
    <w:rsid w:val="00C316B2"/>
    <w:rsid w:val="00C54A16"/>
    <w:rsid w:val="00C60F1D"/>
    <w:rsid w:val="00C643C5"/>
    <w:rsid w:val="00C7108B"/>
    <w:rsid w:val="00C72346"/>
    <w:rsid w:val="00C761C8"/>
    <w:rsid w:val="00C817F0"/>
    <w:rsid w:val="00C85F95"/>
    <w:rsid w:val="00C87D3C"/>
    <w:rsid w:val="00C924D2"/>
    <w:rsid w:val="00C94AD1"/>
    <w:rsid w:val="00CA0E7A"/>
    <w:rsid w:val="00CA68AC"/>
    <w:rsid w:val="00CB19E7"/>
    <w:rsid w:val="00CB30A7"/>
    <w:rsid w:val="00CC4804"/>
    <w:rsid w:val="00CC76FE"/>
    <w:rsid w:val="00CD3B08"/>
    <w:rsid w:val="00CE706A"/>
    <w:rsid w:val="00CF0BAD"/>
    <w:rsid w:val="00CF26ED"/>
    <w:rsid w:val="00CF7B6C"/>
    <w:rsid w:val="00D0230F"/>
    <w:rsid w:val="00D12114"/>
    <w:rsid w:val="00D1281F"/>
    <w:rsid w:val="00D16E63"/>
    <w:rsid w:val="00D20BB4"/>
    <w:rsid w:val="00D22871"/>
    <w:rsid w:val="00D316AB"/>
    <w:rsid w:val="00D31D98"/>
    <w:rsid w:val="00D33684"/>
    <w:rsid w:val="00D35E27"/>
    <w:rsid w:val="00D422DB"/>
    <w:rsid w:val="00D453FF"/>
    <w:rsid w:val="00D61A2C"/>
    <w:rsid w:val="00D61E34"/>
    <w:rsid w:val="00D64BD8"/>
    <w:rsid w:val="00D64BFB"/>
    <w:rsid w:val="00D77ABD"/>
    <w:rsid w:val="00D80821"/>
    <w:rsid w:val="00D82C83"/>
    <w:rsid w:val="00D85554"/>
    <w:rsid w:val="00D87CF1"/>
    <w:rsid w:val="00D909F3"/>
    <w:rsid w:val="00D92135"/>
    <w:rsid w:val="00D96E3B"/>
    <w:rsid w:val="00DA2405"/>
    <w:rsid w:val="00DA472B"/>
    <w:rsid w:val="00DC2999"/>
    <w:rsid w:val="00DC6F4C"/>
    <w:rsid w:val="00DD3CCE"/>
    <w:rsid w:val="00DD64C3"/>
    <w:rsid w:val="00DD6B93"/>
    <w:rsid w:val="00DE457F"/>
    <w:rsid w:val="00DE6F56"/>
    <w:rsid w:val="00DE7B0D"/>
    <w:rsid w:val="00DF4B8D"/>
    <w:rsid w:val="00DF531C"/>
    <w:rsid w:val="00E024C1"/>
    <w:rsid w:val="00E0394C"/>
    <w:rsid w:val="00E05004"/>
    <w:rsid w:val="00E071A6"/>
    <w:rsid w:val="00E07CC9"/>
    <w:rsid w:val="00E1056B"/>
    <w:rsid w:val="00E1218B"/>
    <w:rsid w:val="00E2072A"/>
    <w:rsid w:val="00E22861"/>
    <w:rsid w:val="00E33597"/>
    <w:rsid w:val="00E355DC"/>
    <w:rsid w:val="00E6374E"/>
    <w:rsid w:val="00E67E4C"/>
    <w:rsid w:val="00E748AF"/>
    <w:rsid w:val="00E8484D"/>
    <w:rsid w:val="00E87DDC"/>
    <w:rsid w:val="00E911FD"/>
    <w:rsid w:val="00E914C3"/>
    <w:rsid w:val="00EA0E1E"/>
    <w:rsid w:val="00EA4BE3"/>
    <w:rsid w:val="00EA75C4"/>
    <w:rsid w:val="00EB20A7"/>
    <w:rsid w:val="00EB465F"/>
    <w:rsid w:val="00EB4E5C"/>
    <w:rsid w:val="00EB6F3D"/>
    <w:rsid w:val="00EC33AB"/>
    <w:rsid w:val="00EC5AF4"/>
    <w:rsid w:val="00EC5CC1"/>
    <w:rsid w:val="00ED14B7"/>
    <w:rsid w:val="00ED3E48"/>
    <w:rsid w:val="00ED5137"/>
    <w:rsid w:val="00ED72A6"/>
    <w:rsid w:val="00EE1FC3"/>
    <w:rsid w:val="00EE6D71"/>
    <w:rsid w:val="00F02F9F"/>
    <w:rsid w:val="00F072F2"/>
    <w:rsid w:val="00F112BE"/>
    <w:rsid w:val="00F17BEB"/>
    <w:rsid w:val="00F21EA7"/>
    <w:rsid w:val="00F40C57"/>
    <w:rsid w:val="00F431BC"/>
    <w:rsid w:val="00F43285"/>
    <w:rsid w:val="00F521C2"/>
    <w:rsid w:val="00F60B1E"/>
    <w:rsid w:val="00F616E4"/>
    <w:rsid w:val="00F643B0"/>
    <w:rsid w:val="00F72C73"/>
    <w:rsid w:val="00F8071A"/>
    <w:rsid w:val="00F81F56"/>
    <w:rsid w:val="00F82A2F"/>
    <w:rsid w:val="00F860A6"/>
    <w:rsid w:val="00F90938"/>
    <w:rsid w:val="00F90F5D"/>
    <w:rsid w:val="00F93C4C"/>
    <w:rsid w:val="00F94798"/>
    <w:rsid w:val="00F9637C"/>
    <w:rsid w:val="00FA6441"/>
    <w:rsid w:val="00FB3BF1"/>
    <w:rsid w:val="00FB5816"/>
    <w:rsid w:val="00FB6936"/>
    <w:rsid w:val="00FC6631"/>
    <w:rsid w:val="00FD7626"/>
    <w:rsid w:val="00FD7ADA"/>
    <w:rsid w:val="00FE26F0"/>
    <w:rsid w:val="00FF0D3F"/>
    <w:rsid w:val="00FF1A66"/>
    <w:rsid w:val="00FF435D"/>
    <w:rsid w:val="00FF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075A4BF"/>
  <w15:chartTrackingRefBased/>
  <w15:docId w15:val="{29F81F40-E55C-4C87-848C-9CC11DA1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B3B"/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D9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D31D98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5">
    <w:name w:val="Hyperlink"/>
    <w:uiPriority w:val="99"/>
    <w:unhideWhenUsed/>
    <w:rsid w:val="00D31D98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733B65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733B65"/>
    <w:rPr>
      <w:rFonts w:ascii="Times New Roman" w:hAnsi="Times New Roman"/>
      <w:sz w:val="24"/>
      <w:szCs w:val="24"/>
      <w:lang w:eastAsia="en-US"/>
    </w:rPr>
  </w:style>
  <w:style w:type="paragraph" w:styleId="a8">
    <w:name w:val="Balloon Text"/>
    <w:basedOn w:val="a"/>
    <w:semiHidden/>
    <w:rsid w:val="00CE706A"/>
    <w:rPr>
      <w:rFonts w:ascii="Tahoma" w:hAnsi="Tahoma" w:cs="Tahoma"/>
      <w:sz w:val="16"/>
      <w:szCs w:val="16"/>
    </w:rPr>
  </w:style>
  <w:style w:type="character" w:styleId="a9">
    <w:name w:val="page number"/>
    <w:rsid w:val="00B525A8"/>
  </w:style>
  <w:style w:type="table" w:styleId="aa">
    <w:name w:val="Table Grid"/>
    <w:basedOn w:val="a1"/>
    <w:uiPriority w:val="59"/>
    <w:rsid w:val="00D77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C4DA5"/>
    <w:pPr>
      <w:ind w:left="720"/>
      <w:contextualSpacing/>
    </w:pPr>
  </w:style>
  <w:style w:type="paragraph" w:customStyle="1" w:styleId="ConsPlusNormal">
    <w:name w:val="ConsPlusNormal"/>
    <w:rsid w:val="009F326E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0D0E9-64AC-44FA-869B-5CFBE8F2B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2791</CharactersWithSpaces>
  <SharedDoc>false</SharedDoc>
  <HLinks>
    <vt:vector size="12" baseType="variant">
      <vt:variant>
        <vt:i4>2424886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consultantplus://offline/ref=75FB0AF3BCFABE313A2D461F830A6D545699D8B989D312FDFC5D22298C0AB9478AD08B849EEEE5CC54NDM</vt:lpwstr>
      </vt:variant>
      <vt:variant>
        <vt:lpwstr/>
      </vt:variant>
      <vt:variant>
        <vt:i4>2424884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consultantplus://offline/ref=75FB0AF3BCFABE313A2D461F830A6D545699D8BE87D612FDFC5D22298C0AB9478AD08B849EEEE3C254NFM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Лапо А.М.</dc:creator>
  <cp:keywords/>
  <cp:lastModifiedBy>Крицкая Лариса Александровна</cp:lastModifiedBy>
  <cp:revision>5</cp:revision>
  <cp:lastPrinted>2026-07-06T10:15:00Z</cp:lastPrinted>
  <dcterms:created xsi:type="dcterms:W3CDTF">2026-07-03T10:04:00Z</dcterms:created>
  <dcterms:modified xsi:type="dcterms:W3CDTF">2026-07-06T11:35:00Z</dcterms:modified>
</cp:coreProperties>
</file>