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56648C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 fillcolor="window">
            <v:imagedata r:id="rId7" o:title="" gain="74473f" blacklevel="-1966f"/>
          </v:shape>
          <o:OLEObject Type="Embed" ProgID="Word.Picture.8" ShapeID="_x0000_i1025" DrawAspect="Content" ObjectID="_1846678611" r:id="rId8"/>
        </w:objec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8"/>
          <w:szCs w:val="24"/>
        </w:rPr>
        <w:t>П О С Т А Н О В Л Е Н И Е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6648C">
        <w:rPr>
          <w:rFonts w:ascii="Times New Roman" w:hAnsi="Times New Roman"/>
          <w:bCs/>
          <w:sz w:val="24"/>
          <w:szCs w:val="24"/>
        </w:rPr>
        <w:t>______________                                                                                                   № ____________</w:t>
      </w:r>
    </w:p>
    <w:p w:rsidR="008B587B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719C" w:rsidRPr="0056648C" w:rsidRDefault="0094719C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О внесении изменений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в постановление Правительства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/>
          <w:b/>
          <w:sz w:val="24"/>
          <w:szCs w:val="24"/>
        </w:rPr>
        <w:t>08</w:t>
      </w:r>
      <w:r w:rsidRPr="0056648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11</w:t>
      </w:r>
      <w:r w:rsidRPr="0056648C">
        <w:rPr>
          <w:rFonts w:ascii="Times New Roman" w:hAnsi="Times New Roman"/>
          <w:b/>
          <w:sz w:val="24"/>
          <w:szCs w:val="24"/>
        </w:rPr>
        <w:t>.201</w:t>
      </w:r>
      <w:r>
        <w:rPr>
          <w:rFonts w:ascii="Times New Roman" w:hAnsi="Times New Roman"/>
          <w:b/>
          <w:sz w:val="24"/>
          <w:szCs w:val="24"/>
        </w:rPr>
        <w:t>8</w:t>
      </w:r>
      <w:r w:rsidRPr="0056648C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868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8DC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8B587B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8B587B" w:rsidRPr="0056648C" w:rsidRDefault="008B587B" w:rsidP="008B58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8C">
        <w:rPr>
          <w:rFonts w:ascii="Times New Roman" w:hAnsi="Times New Roman"/>
          <w:sz w:val="24"/>
          <w:szCs w:val="24"/>
        </w:rPr>
        <w:t xml:space="preserve">1. Внести в постановление Правительства Санкт-Петербурга от </w:t>
      </w:r>
      <w:r>
        <w:rPr>
          <w:rFonts w:ascii="Times New Roman" w:hAnsi="Times New Roman"/>
          <w:sz w:val="24"/>
          <w:szCs w:val="24"/>
        </w:rPr>
        <w:t>08.11.2018</w:t>
      </w:r>
      <w:r w:rsidRPr="0056648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868</w:t>
      </w:r>
      <w:r w:rsidRPr="0056648C">
        <w:rPr>
          <w:rFonts w:ascii="Times New Roman" w:hAnsi="Times New Roman"/>
          <w:sz w:val="24"/>
          <w:szCs w:val="24"/>
        </w:rPr>
        <w:t xml:space="preserve"> </w:t>
      </w:r>
      <w:r w:rsidRPr="0056648C">
        <w:rPr>
          <w:rFonts w:ascii="Times New Roman" w:hAnsi="Times New Roman"/>
          <w:sz w:val="24"/>
          <w:szCs w:val="24"/>
        </w:rPr>
        <w:br/>
      </w:r>
      <w:bookmarkStart w:id="0" w:name="_GoBack"/>
      <w:r w:rsidRPr="0056648C">
        <w:rPr>
          <w:rFonts w:ascii="Times New Roman" w:hAnsi="Times New Roman"/>
          <w:sz w:val="24"/>
          <w:szCs w:val="24"/>
        </w:rPr>
        <w:t>«</w:t>
      </w:r>
      <w:r w:rsidRPr="00034F94">
        <w:rPr>
          <w:rFonts w:ascii="Times New Roman" w:hAnsi="Times New Roman"/>
          <w:sz w:val="24"/>
          <w:szCs w:val="24"/>
        </w:rPr>
        <w:t>Об учреждении награды Правительства Санкт-Петербурга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034F94">
        <w:rPr>
          <w:rFonts w:ascii="Times New Roman" w:hAnsi="Times New Roman"/>
          <w:sz w:val="24"/>
          <w:szCs w:val="24"/>
        </w:rPr>
        <w:t xml:space="preserve"> знака отличия </w:t>
      </w:r>
      <w:r>
        <w:rPr>
          <w:rFonts w:ascii="Times New Roman" w:hAnsi="Times New Roman"/>
          <w:sz w:val="24"/>
          <w:szCs w:val="24"/>
        </w:rPr>
        <w:t>«</w:t>
      </w:r>
      <w:r w:rsidRPr="00034F94">
        <w:rPr>
          <w:rFonts w:ascii="Times New Roman" w:hAnsi="Times New Roman"/>
          <w:sz w:val="24"/>
          <w:szCs w:val="24"/>
        </w:rPr>
        <w:t xml:space="preserve">За вклад </w:t>
      </w:r>
      <w:r>
        <w:rPr>
          <w:rFonts w:ascii="Times New Roman" w:hAnsi="Times New Roman"/>
          <w:sz w:val="24"/>
          <w:szCs w:val="24"/>
        </w:rPr>
        <w:br/>
      </w:r>
      <w:r w:rsidRPr="00034F94">
        <w:rPr>
          <w:rFonts w:ascii="Times New Roman" w:hAnsi="Times New Roman"/>
          <w:sz w:val="24"/>
          <w:szCs w:val="24"/>
        </w:rPr>
        <w:t>в развитие добровольческой (волонтерской) деятельности в Санкт-Петербурге</w:t>
      </w:r>
      <w:r w:rsidRPr="0056648C">
        <w:rPr>
          <w:rFonts w:ascii="Times New Roman" w:hAnsi="Times New Roman"/>
          <w:sz w:val="24"/>
          <w:szCs w:val="24"/>
        </w:rPr>
        <w:t xml:space="preserve">» </w:t>
      </w:r>
      <w:bookmarkEnd w:id="0"/>
      <w:r w:rsidRPr="0056648C">
        <w:rPr>
          <w:rFonts w:ascii="Times New Roman" w:hAnsi="Times New Roman"/>
          <w:sz w:val="24"/>
          <w:szCs w:val="24"/>
        </w:rPr>
        <w:t>следующие изменения: </w:t>
      </w:r>
    </w:p>
    <w:p w:rsidR="00CE60C2" w:rsidRPr="00A275E1" w:rsidRDefault="00CE60C2" w:rsidP="008B58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 xml:space="preserve">1.1. Пункт 2.1 Положения о награде Правительства Санкт-Петербурга – знаке отличия «За вклад в развитие добровольческой (волонтерской) деятельности </w:t>
      </w:r>
      <w:r w:rsidRPr="00A275E1">
        <w:rPr>
          <w:rFonts w:ascii="Times New Roman" w:hAnsi="Times New Roman"/>
          <w:sz w:val="24"/>
          <w:szCs w:val="24"/>
        </w:rPr>
        <w:br/>
        <w:t>в Санкт-Петербурге», утвержд</w:t>
      </w:r>
      <w:r w:rsidR="008672D7">
        <w:rPr>
          <w:rFonts w:ascii="Times New Roman" w:hAnsi="Times New Roman"/>
          <w:sz w:val="24"/>
          <w:szCs w:val="24"/>
        </w:rPr>
        <w:t>енного указанным постановлением</w:t>
      </w:r>
      <w:r w:rsidRPr="00A275E1">
        <w:rPr>
          <w:rFonts w:ascii="Times New Roman" w:hAnsi="Times New Roman"/>
          <w:sz w:val="24"/>
          <w:szCs w:val="24"/>
        </w:rPr>
        <w:t xml:space="preserve"> </w:t>
      </w:r>
      <w:r w:rsidR="00DF02E6" w:rsidRPr="00A275E1">
        <w:rPr>
          <w:rFonts w:ascii="Times New Roman" w:hAnsi="Times New Roman"/>
          <w:sz w:val="24"/>
          <w:szCs w:val="24"/>
        </w:rPr>
        <w:t>(далее – Положение)</w:t>
      </w:r>
      <w:r w:rsidR="008672D7">
        <w:rPr>
          <w:rFonts w:ascii="Times New Roman" w:hAnsi="Times New Roman"/>
          <w:sz w:val="24"/>
          <w:szCs w:val="24"/>
        </w:rPr>
        <w:t>,</w:t>
      </w:r>
      <w:r w:rsidR="00DF02E6" w:rsidRPr="00A275E1">
        <w:rPr>
          <w:rFonts w:ascii="Times New Roman" w:hAnsi="Times New Roman"/>
          <w:sz w:val="24"/>
          <w:szCs w:val="24"/>
        </w:rPr>
        <w:t xml:space="preserve"> </w:t>
      </w:r>
      <w:r w:rsidRPr="00A275E1">
        <w:rPr>
          <w:rFonts w:ascii="Times New Roman" w:hAnsi="Times New Roman"/>
          <w:sz w:val="24"/>
          <w:szCs w:val="24"/>
        </w:rPr>
        <w:t>дополнить абзацем следующего содержания:</w:t>
      </w:r>
    </w:p>
    <w:p w:rsidR="00CE60C2" w:rsidRDefault="008672D7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</w:t>
      </w:r>
      <w:r w:rsidR="00CE60C2" w:rsidRPr="00A275E1">
        <w:rPr>
          <w:rFonts w:ascii="Times New Roman" w:hAnsi="Times New Roman"/>
          <w:sz w:val="24"/>
          <w:szCs w:val="24"/>
        </w:rPr>
        <w:t>ерсональный состав Комиссии определяется председателем Комиссии</w:t>
      </w:r>
      <w:r w:rsidR="00CE60C2" w:rsidRPr="00A275E1">
        <w:rPr>
          <w:rFonts w:ascii="Times New Roman" w:hAnsi="Times New Roman"/>
          <w:sz w:val="24"/>
          <w:szCs w:val="24"/>
        </w:rPr>
        <w:br/>
        <w:t xml:space="preserve">по предложениям руководителей </w:t>
      </w:r>
      <w:r w:rsidR="001A738D" w:rsidRPr="00A275E1">
        <w:rPr>
          <w:rFonts w:ascii="Times New Roman" w:hAnsi="Times New Roman"/>
          <w:sz w:val="24"/>
          <w:szCs w:val="24"/>
        </w:rPr>
        <w:t>исполнительных органов государственной власти</w:t>
      </w:r>
      <w:r w:rsidR="001A738D" w:rsidRPr="00A275E1">
        <w:rPr>
          <w:rFonts w:ascii="Times New Roman" w:hAnsi="Times New Roman"/>
          <w:sz w:val="24"/>
          <w:szCs w:val="24"/>
        </w:rPr>
        <w:br/>
        <w:t>Санкт-Петербурга</w:t>
      </w:r>
      <w:r w:rsidR="00CE60C2" w:rsidRPr="00A275E1">
        <w:rPr>
          <w:rFonts w:ascii="Times New Roman" w:hAnsi="Times New Roman"/>
          <w:sz w:val="24"/>
          <w:szCs w:val="24"/>
        </w:rPr>
        <w:t>, представители которых входят</w:t>
      </w:r>
      <w:r w:rsidR="001A738D" w:rsidRPr="00A275E1">
        <w:rPr>
          <w:rFonts w:ascii="Times New Roman" w:hAnsi="Times New Roman"/>
          <w:sz w:val="24"/>
          <w:szCs w:val="24"/>
        </w:rPr>
        <w:t xml:space="preserve"> </w:t>
      </w:r>
      <w:r w:rsidR="00CE60C2" w:rsidRPr="00A275E1">
        <w:rPr>
          <w:rFonts w:ascii="Times New Roman" w:hAnsi="Times New Roman"/>
          <w:sz w:val="24"/>
          <w:szCs w:val="24"/>
        </w:rPr>
        <w:t>в состав Комиссии».</w:t>
      </w:r>
    </w:p>
    <w:p w:rsidR="00CE60C2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E60C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F4EED">
        <w:rPr>
          <w:rFonts w:ascii="Times New Roman" w:hAnsi="Times New Roman"/>
          <w:sz w:val="24"/>
          <w:szCs w:val="24"/>
        </w:rPr>
        <w:t xml:space="preserve">Пункты </w:t>
      </w:r>
      <w:r w:rsidR="00CF4EED" w:rsidRPr="00CF4EED">
        <w:rPr>
          <w:rFonts w:ascii="Times New Roman" w:hAnsi="Times New Roman"/>
          <w:sz w:val="24"/>
          <w:szCs w:val="24"/>
        </w:rPr>
        <w:t>2.3</w:t>
      </w:r>
      <w:r w:rsidRPr="00CF4EED">
        <w:rPr>
          <w:rFonts w:ascii="Times New Roman" w:hAnsi="Times New Roman"/>
          <w:sz w:val="24"/>
          <w:szCs w:val="24"/>
        </w:rPr>
        <w:t xml:space="preserve"> – 2.5 Положения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CE60C2" w:rsidRDefault="00CF4EED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D51E9">
        <w:rPr>
          <w:rFonts w:ascii="Times New Roman" w:hAnsi="Times New Roman"/>
          <w:sz w:val="24"/>
          <w:szCs w:val="24"/>
        </w:rPr>
        <w:t>2.3. </w:t>
      </w:r>
      <w:r w:rsidR="001E4DD8" w:rsidRPr="001E4DD8">
        <w:rPr>
          <w:rFonts w:ascii="Times New Roman" w:hAnsi="Times New Roman"/>
          <w:sz w:val="24"/>
          <w:szCs w:val="24"/>
        </w:rPr>
        <w:t xml:space="preserve">Объявление о начале приема ходатайств о награждении знаком отличия </w:t>
      </w:r>
      <w:r w:rsidR="00772B91">
        <w:rPr>
          <w:rFonts w:ascii="Times New Roman" w:hAnsi="Times New Roman"/>
          <w:sz w:val="24"/>
          <w:szCs w:val="24"/>
        </w:rPr>
        <w:br/>
      </w:r>
      <w:r w:rsidR="001E4DD8" w:rsidRPr="001E4DD8">
        <w:rPr>
          <w:rFonts w:ascii="Times New Roman" w:hAnsi="Times New Roman"/>
          <w:sz w:val="24"/>
          <w:szCs w:val="24"/>
        </w:rPr>
        <w:t>(далее – ходатайства) и прилагае</w:t>
      </w:r>
      <w:r w:rsidR="001E4DD8">
        <w:rPr>
          <w:rFonts w:ascii="Times New Roman" w:hAnsi="Times New Roman"/>
          <w:sz w:val="24"/>
          <w:szCs w:val="24"/>
        </w:rPr>
        <w:t xml:space="preserve">мых к ним документов, перечень </w:t>
      </w:r>
      <w:r w:rsidR="001E4DD8" w:rsidRPr="001E4DD8">
        <w:rPr>
          <w:rFonts w:ascii="Times New Roman" w:hAnsi="Times New Roman"/>
          <w:sz w:val="24"/>
          <w:szCs w:val="24"/>
        </w:rPr>
        <w:t xml:space="preserve">и требования к которым утверждаются Комитетом (далее – документы), размещается на странице Комитета </w:t>
      </w:r>
      <w:r w:rsidR="001E4DD8">
        <w:rPr>
          <w:rFonts w:ascii="Times New Roman" w:hAnsi="Times New Roman"/>
          <w:sz w:val="24"/>
          <w:szCs w:val="24"/>
        </w:rPr>
        <w:br/>
      </w:r>
      <w:r w:rsidR="001E4DD8" w:rsidRPr="001E4DD8">
        <w:rPr>
          <w:rFonts w:ascii="Times New Roman" w:hAnsi="Times New Roman"/>
          <w:sz w:val="24"/>
          <w:szCs w:val="24"/>
        </w:rPr>
        <w:t>на официальном сайте Администрации Санкт-Петербурга в информационно-телекоммуникационной сети «Интернет» (доменное имя сайта в сети «Интернет» – gov.s</w:t>
      </w:r>
      <w:r w:rsidR="001E4DD8">
        <w:rPr>
          <w:rFonts w:ascii="Times New Roman" w:hAnsi="Times New Roman"/>
          <w:sz w:val="24"/>
          <w:szCs w:val="24"/>
        </w:rPr>
        <w:t>pb.ru) (далее – сайт) ежегодно не позднее 15 августа</w:t>
      </w:r>
      <w:r w:rsidR="008B587B" w:rsidRPr="00DD17B6">
        <w:rPr>
          <w:rFonts w:ascii="Times New Roman" w:hAnsi="Times New Roman"/>
          <w:sz w:val="24"/>
          <w:szCs w:val="24"/>
        </w:rPr>
        <w:t>.</w:t>
      </w:r>
    </w:p>
    <w:p w:rsidR="00CE60C2" w:rsidRDefault="002D51E9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2.4. </w:t>
      </w:r>
      <w:r w:rsidR="008B587B" w:rsidRPr="00FC77FF">
        <w:rPr>
          <w:rFonts w:ascii="Times New Roman" w:hAnsi="Times New Roman"/>
          <w:sz w:val="24"/>
          <w:szCs w:val="24"/>
        </w:rPr>
        <w:t xml:space="preserve">Для представления к награждению знаком отличия исполнительные органы государственной власти Санкт-Петербурга и организации, осуществляющие деятельность на территории Санкт-Петербурга, независимо от их организационно-правовой формы обращаются в Комитет с ходатайством по форме, утвержденной Комитетом, и документами с представлением не более одного претендента в срок, установленный Комитетом, </w:t>
      </w:r>
      <w:r w:rsidR="008B587B">
        <w:rPr>
          <w:rFonts w:ascii="Times New Roman" w:hAnsi="Times New Roman"/>
          <w:sz w:val="24"/>
          <w:szCs w:val="24"/>
        </w:rPr>
        <w:br/>
      </w:r>
      <w:r w:rsidR="008B587B" w:rsidRPr="00FC77FF">
        <w:rPr>
          <w:rFonts w:ascii="Times New Roman" w:hAnsi="Times New Roman"/>
          <w:sz w:val="24"/>
          <w:szCs w:val="24"/>
        </w:rPr>
        <w:t xml:space="preserve">но не позднее 15 </w:t>
      </w:r>
      <w:r w:rsidR="008B587B">
        <w:rPr>
          <w:rFonts w:ascii="Times New Roman" w:hAnsi="Times New Roman"/>
          <w:sz w:val="24"/>
          <w:szCs w:val="24"/>
        </w:rPr>
        <w:t>сентября</w:t>
      </w:r>
      <w:r w:rsidR="008B587B" w:rsidRPr="00FC77FF">
        <w:rPr>
          <w:rFonts w:ascii="Times New Roman" w:hAnsi="Times New Roman"/>
          <w:sz w:val="24"/>
          <w:szCs w:val="24"/>
        </w:rPr>
        <w:t>.</w:t>
      </w:r>
    </w:p>
    <w:p w:rsidR="00CE60C2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номинации, отраженной в ходатайстве, </w:t>
      </w:r>
      <w:r w:rsidRPr="00B624A4">
        <w:rPr>
          <w:rFonts w:ascii="Times New Roman" w:hAnsi="Times New Roman"/>
          <w:sz w:val="24"/>
          <w:szCs w:val="24"/>
        </w:rPr>
        <w:t>должно строго соответствовать наименованию номинации в соответствии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B624A4">
        <w:rPr>
          <w:rFonts w:ascii="Times New Roman" w:hAnsi="Times New Roman"/>
          <w:sz w:val="24"/>
          <w:szCs w:val="24"/>
        </w:rPr>
        <w:t xml:space="preserve"> </w:t>
      </w:r>
      <w:r w:rsidRPr="00282C49">
        <w:rPr>
          <w:rFonts w:ascii="Times New Roman" w:hAnsi="Times New Roman"/>
          <w:sz w:val="24"/>
          <w:szCs w:val="24"/>
        </w:rPr>
        <w:t>порядко</w:t>
      </w:r>
      <w:r>
        <w:rPr>
          <w:rFonts w:ascii="Times New Roman" w:hAnsi="Times New Roman"/>
          <w:sz w:val="24"/>
          <w:szCs w:val="24"/>
        </w:rPr>
        <w:t>м</w:t>
      </w:r>
      <w:r w:rsidRPr="00282C49">
        <w:rPr>
          <w:rFonts w:ascii="Times New Roman" w:hAnsi="Times New Roman"/>
          <w:sz w:val="24"/>
          <w:szCs w:val="24"/>
        </w:rPr>
        <w:t xml:space="preserve"> принятия Комиссией решения</w:t>
      </w:r>
      <w:r w:rsidR="002D51E9">
        <w:rPr>
          <w:rFonts w:ascii="Times New Roman" w:hAnsi="Times New Roman"/>
          <w:sz w:val="24"/>
          <w:szCs w:val="24"/>
        </w:rPr>
        <w:br/>
      </w:r>
      <w:r w:rsidRPr="00282C49">
        <w:rPr>
          <w:rFonts w:ascii="Times New Roman" w:hAnsi="Times New Roman"/>
          <w:sz w:val="24"/>
          <w:szCs w:val="24"/>
        </w:rPr>
        <w:t>о награждении знаком отличия</w:t>
      </w:r>
      <w:r>
        <w:rPr>
          <w:rFonts w:ascii="Times New Roman" w:hAnsi="Times New Roman"/>
          <w:sz w:val="24"/>
          <w:szCs w:val="24"/>
        </w:rPr>
        <w:t>, утвержденным Комитетом.</w:t>
      </w:r>
    </w:p>
    <w:p w:rsidR="00CE60C2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C77FF">
        <w:rPr>
          <w:rFonts w:ascii="Times New Roman" w:hAnsi="Times New Roman"/>
          <w:sz w:val="24"/>
          <w:szCs w:val="24"/>
        </w:rPr>
        <w:t xml:space="preserve">сполнительные органы государственной власти Санкт-Петербурга и организации, осуществляющие деятельность на территории Санкт-Петербурга, независимо </w:t>
      </w:r>
      <w:r>
        <w:rPr>
          <w:rFonts w:ascii="Times New Roman" w:hAnsi="Times New Roman"/>
          <w:sz w:val="24"/>
          <w:szCs w:val="24"/>
        </w:rPr>
        <w:br/>
      </w:r>
      <w:r w:rsidRPr="00FC77FF">
        <w:rPr>
          <w:rFonts w:ascii="Times New Roman" w:hAnsi="Times New Roman"/>
          <w:sz w:val="24"/>
          <w:szCs w:val="24"/>
        </w:rPr>
        <w:t xml:space="preserve">от их организационно-правовой формы </w:t>
      </w:r>
      <w:r>
        <w:rPr>
          <w:rFonts w:ascii="Times New Roman" w:hAnsi="Times New Roman"/>
          <w:sz w:val="24"/>
          <w:szCs w:val="24"/>
        </w:rPr>
        <w:t xml:space="preserve">вправе </w:t>
      </w:r>
      <w:r w:rsidRPr="00B624A4">
        <w:rPr>
          <w:rFonts w:ascii="Times New Roman" w:hAnsi="Times New Roman"/>
          <w:sz w:val="24"/>
          <w:szCs w:val="24"/>
        </w:rPr>
        <w:t>отразить</w:t>
      </w:r>
      <w:r>
        <w:rPr>
          <w:rFonts w:ascii="Times New Roman" w:hAnsi="Times New Roman"/>
          <w:sz w:val="24"/>
          <w:szCs w:val="24"/>
        </w:rPr>
        <w:t xml:space="preserve"> в ходатайстве</w:t>
      </w:r>
      <w:r w:rsidRPr="00B624A4">
        <w:rPr>
          <w:rFonts w:ascii="Times New Roman" w:hAnsi="Times New Roman"/>
          <w:sz w:val="24"/>
          <w:szCs w:val="24"/>
        </w:rPr>
        <w:t xml:space="preserve"> несколько номинаций, соответствующих направлению деятельности претендента.</w:t>
      </w:r>
    </w:p>
    <w:p w:rsidR="00CE60C2" w:rsidRPr="00A275E1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14A5">
        <w:rPr>
          <w:rFonts w:ascii="Times New Roman" w:hAnsi="Times New Roman"/>
          <w:sz w:val="24"/>
          <w:szCs w:val="24"/>
        </w:rPr>
        <w:lastRenderedPageBreak/>
        <w:t xml:space="preserve">2.5. Ходатайства и документы представляются </w:t>
      </w:r>
      <w:r>
        <w:rPr>
          <w:rFonts w:ascii="Times New Roman" w:hAnsi="Times New Roman"/>
          <w:sz w:val="24"/>
          <w:szCs w:val="24"/>
        </w:rPr>
        <w:t>в Комитет</w:t>
      </w:r>
      <w:r w:rsidR="0094719C">
        <w:rPr>
          <w:rFonts w:ascii="Times New Roman" w:hAnsi="Times New Roman"/>
          <w:sz w:val="24"/>
          <w:szCs w:val="24"/>
        </w:rPr>
        <w:t xml:space="preserve"> в электронном виде (</w:t>
      </w:r>
      <w:r w:rsidRPr="00B514A5">
        <w:rPr>
          <w:rFonts w:ascii="Times New Roman" w:hAnsi="Times New Roman"/>
          <w:sz w:val="24"/>
          <w:szCs w:val="24"/>
        </w:rPr>
        <w:t>в виде скан-образов оригинальных документов</w:t>
      </w:r>
      <w:r w:rsidR="0094719C">
        <w:rPr>
          <w:rFonts w:ascii="Times New Roman" w:hAnsi="Times New Roman"/>
          <w:sz w:val="24"/>
          <w:szCs w:val="24"/>
        </w:rPr>
        <w:t>)</w:t>
      </w:r>
      <w:r w:rsidRPr="00B514A5">
        <w:rPr>
          <w:rFonts w:ascii="Times New Roman" w:hAnsi="Times New Roman"/>
          <w:sz w:val="24"/>
          <w:szCs w:val="24"/>
        </w:rPr>
        <w:t xml:space="preserve"> в формате .</w:t>
      </w:r>
      <w:proofErr w:type="spellStart"/>
      <w:r w:rsidRPr="00B514A5">
        <w:rPr>
          <w:rFonts w:ascii="Times New Roman" w:hAnsi="Times New Roman"/>
          <w:sz w:val="24"/>
          <w:szCs w:val="24"/>
        </w:rPr>
        <w:t>pdf</w:t>
      </w:r>
      <w:proofErr w:type="spellEnd"/>
      <w:r w:rsidRPr="00B514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съемном носителе</w:t>
      </w:r>
      <w:r w:rsidR="0094719C">
        <w:rPr>
          <w:rFonts w:ascii="Times New Roman" w:hAnsi="Times New Roman"/>
          <w:sz w:val="24"/>
          <w:szCs w:val="24"/>
        </w:rPr>
        <w:t xml:space="preserve"> (CD-R, </w:t>
      </w:r>
      <w:proofErr w:type="spellStart"/>
      <w:r w:rsidR="0094719C">
        <w:rPr>
          <w:rFonts w:ascii="Times New Roman" w:hAnsi="Times New Roman"/>
          <w:sz w:val="24"/>
          <w:szCs w:val="24"/>
        </w:rPr>
        <w:t>флеш</w:t>
      </w:r>
      <w:proofErr w:type="spellEnd"/>
      <w:r w:rsidR="0094719C">
        <w:rPr>
          <w:rFonts w:ascii="Times New Roman" w:hAnsi="Times New Roman"/>
          <w:sz w:val="24"/>
          <w:szCs w:val="24"/>
        </w:rPr>
        <w:t>-</w:t>
      </w:r>
      <w:r w:rsidR="0094719C" w:rsidRPr="00A275E1">
        <w:rPr>
          <w:rFonts w:ascii="Times New Roman" w:hAnsi="Times New Roman"/>
          <w:sz w:val="24"/>
          <w:szCs w:val="24"/>
        </w:rPr>
        <w:t>накопитель)</w:t>
      </w:r>
      <w:r w:rsidRPr="00A275E1">
        <w:rPr>
          <w:rFonts w:ascii="Times New Roman" w:hAnsi="Times New Roman"/>
          <w:sz w:val="24"/>
          <w:szCs w:val="24"/>
        </w:rPr>
        <w:t>».</w:t>
      </w:r>
    </w:p>
    <w:p w:rsidR="0003220E" w:rsidRPr="00A275E1" w:rsidRDefault="0003220E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 xml:space="preserve">1.3. Пункт 3.3 </w:t>
      </w:r>
      <w:r w:rsidR="00DF02E6" w:rsidRPr="00A275E1">
        <w:rPr>
          <w:rFonts w:ascii="Times New Roman" w:hAnsi="Times New Roman"/>
          <w:sz w:val="24"/>
          <w:szCs w:val="24"/>
        </w:rPr>
        <w:t>Положения дополнить абзацами следующего содержания:</w:t>
      </w:r>
    </w:p>
    <w:p w:rsidR="00A275E1" w:rsidRPr="00A275E1" w:rsidRDefault="00A275E1" w:rsidP="00A275E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>«Претендент может быть награжден знаком отличия только в одной номинации.</w:t>
      </w:r>
    </w:p>
    <w:p w:rsidR="00A275E1" w:rsidRPr="00A275E1" w:rsidRDefault="00A275E1" w:rsidP="00A275E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 xml:space="preserve">В случае если претендент продемонстрировал наивысшие результаты по итогам оценки ходатайств и документов в двух и более номинациях, Комиссия принимает решение о награждении в одной из таких номинаций. </w:t>
      </w:r>
      <w:r w:rsidR="00C26A0C">
        <w:rPr>
          <w:rFonts w:ascii="Times New Roman" w:hAnsi="Times New Roman"/>
          <w:sz w:val="24"/>
          <w:szCs w:val="24"/>
        </w:rPr>
        <w:t>В</w:t>
      </w:r>
      <w:r w:rsidRPr="00A275E1">
        <w:rPr>
          <w:rFonts w:ascii="Times New Roman" w:hAnsi="Times New Roman"/>
          <w:sz w:val="24"/>
          <w:szCs w:val="24"/>
        </w:rPr>
        <w:t xml:space="preserve">ыбор номинации для награждения </w:t>
      </w:r>
      <w:r w:rsidR="000E1516">
        <w:rPr>
          <w:rFonts w:ascii="Times New Roman" w:hAnsi="Times New Roman"/>
          <w:sz w:val="24"/>
          <w:szCs w:val="24"/>
        </w:rPr>
        <w:br/>
      </w:r>
      <w:r w:rsidR="00366581" w:rsidRPr="00366581">
        <w:rPr>
          <w:rFonts w:ascii="Times New Roman" w:hAnsi="Times New Roman"/>
          <w:sz w:val="24"/>
          <w:szCs w:val="24"/>
        </w:rPr>
        <w:t xml:space="preserve">из номинаций с равным максимальным количеством баллов </w:t>
      </w:r>
      <w:r w:rsidRPr="00A275E1">
        <w:rPr>
          <w:rFonts w:ascii="Times New Roman" w:hAnsi="Times New Roman"/>
          <w:sz w:val="24"/>
          <w:szCs w:val="24"/>
        </w:rPr>
        <w:t xml:space="preserve">осуществляется в соответствии с очередностью указания в ходатайстве: в качестве номинации для награждения определяется </w:t>
      </w:r>
      <w:r w:rsidR="00366581">
        <w:rPr>
          <w:rFonts w:ascii="Times New Roman" w:hAnsi="Times New Roman"/>
          <w:sz w:val="24"/>
          <w:szCs w:val="24"/>
        </w:rPr>
        <w:t>номинация,</w:t>
      </w:r>
      <w:r w:rsidRPr="00A275E1">
        <w:rPr>
          <w:rFonts w:ascii="Times New Roman" w:hAnsi="Times New Roman"/>
          <w:sz w:val="24"/>
          <w:szCs w:val="24"/>
        </w:rPr>
        <w:t xml:space="preserve"> которая указана в ходатайстве первой».</w:t>
      </w:r>
    </w:p>
    <w:p w:rsidR="00CE60C2" w:rsidRPr="00A275E1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>1.</w:t>
      </w:r>
      <w:r w:rsidR="0003220E" w:rsidRPr="00A275E1">
        <w:rPr>
          <w:rFonts w:ascii="Times New Roman" w:hAnsi="Times New Roman"/>
          <w:sz w:val="24"/>
          <w:szCs w:val="24"/>
        </w:rPr>
        <w:t>4</w:t>
      </w:r>
      <w:r w:rsidRPr="00A275E1">
        <w:rPr>
          <w:rFonts w:ascii="Times New Roman" w:hAnsi="Times New Roman"/>
          <w:sz w:val="24"/>
          <w:szCs w:val="24"/>
        </w:rPr>
        <w:t>.</w:t>
      </w:r>
      <w:r w:rsidR="0003220E" w:rsidRPr="00A275E1">
        <w:rPr>
          <w:rFonts w:ascii="Times New Roman" w:hAnsi="Times New Roman"/>
          <w:sz w:val="24"/>
          <w:szCs w:val="24"/>
        </w:rPr>
        <w:t> </w:t>
      </w:r>
      <w:r w:rsidRPr="00A275E1">
        <w:rPr>
          <w:rFonts w:ascii="Times New Roman" w:hAnsi="Times New Roman"/>
          <w:sz w:val="24"/>
          <w:szCs w:val="24"/>
        </w:rPr>
        <w:t>Приложение №</w:t>
      </w:r>
      <w:r w:rsidR="002D51E9" w:rsidRPr="00A275E1">
        <w:rPr>
          <w:rFonts w:ascii="Times New Roman" w:hAnsi="Times New Roman"/>
          <w:sz w:val="24"/>
          <w:szCs w:val="24"/>
        </w:rPr>
        <w:t> </w:t>
      </w:r>
      <w:r w:rsidRPr="00A275E1">
        <w:rPr>
          <w:rFonts w:ascii="Times New Roman" w:hAnsi="Times New Roman"/>
          <w:sz w:val="24"/>
          <w:szCs w:val="24"/>
        </w:rPr>
        <w:t xml:space="preserve">1 к постановлению изложить в редакции согласно </w:t>
      </w:r>
      <w:r w:rsidRPr="00A275E1">
        <w:rPr>
          <w:rFonts w:ascii="Times New Roman" w:hAnsi="Times New Roman"/>
          <w:sz w:val="24"/>
          <w:szCs w:val="24"/>
        </w:rPr>
        <w:br/>
        <w:t>приложению к настоящему постановлению.</w:t>
      </w:r>
    </w:p>
    <w:p w:rsidR="00CE60C2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75E1">
        <w:rPr>
          <w:rFonts w:ascii="Times New Roman" w:hAnsi="Times New Roman"/>
          <w:sz w:val="24"/>
          <w:szCs w:val="24"/>
        </w:rPr>
        <w:t>2.</w:t>
      </w:r>
      <w:r w:rsidR="002D51E9" w:rsidRPr="00A275E1">
        <w:rPr>
          <w:rFonts w:ascii="Times New Roman" w:hAnsi="Times New Roman"/>
          <w:sz w:val="24"/>
          <w:szCs w:val="24"/>
        </w:rPr>
        <w:t> </w:t>
      </w:r>
      <w:r w:rsidRPr="00A275E1">
        <w:rPr>
          <w:rFonts w:ascii="Times New Roman" w:hAnsi="Times New Roman"/>
          <w:sz w:val="24"/>
          <w:szCs w:val="24"/>
        </w:rPr>
        <w:t>Комитету по молодежной политике и взаимодействию с</w:t>
      </w:r>
      <w:r w:rsidRPr="00CF4EED">
        <w:rPr>
          <w:rFonts w:ascii="Times New Roman" w:hAnsi="Times New Roman"/>
          <w:sz w:val="24"/>
          <w:szCs w:val="24"/>
        </w:rPr>
        <w:t xml:space="preserve"> общественными организациями в месячный срок привести свои правовые акты в соответствие </w:t>
      </w:r>
      <w:r w:rsidRPr="00CF4EED">
        <w:rPr>
          <w:rFonts w:ascii="Times New Roman" w:hAnsi="Times New Roman"/>
          <w:sz w:val="24"/>
          <w:szCs w:val="24"/>
        </w:rPr>
        <w:br/>
        <w:t>с постановлением.</w:t>
      </w:r>
    </w:p>
    <w:p w:rsidR="008B587B" w:rsidRDefault="008B587B" w:rsidP="00CE60C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4EED">
        <w:rPr>
          <w:rFonts w:ascii="Times New Roman" w:hAnsi="Times New Roman"/>
          <w:sz w:val="24"/>
          <w:szCs w:val="24"/>
        </w:rPr>
        <w:t>3.</w:t>
      </w:r>
      <w:r w:rsidR="002D51E9">
        <w:rPr>
          <w:rFonts w:ascii="Times New Roman" w:hAnsi="Times New Roman"/>
          <w:sz w:val="24"/>
          <w:szCs w:val="24"/>
        </w:rPr>
        <w:t> </w:t>
      </w:r>
      <w:r w:rsidRPr="00CF4EED">
        <w:rPr>
          <w:rFonts w:ascii="Times New Roman" w:hAnsi="Times New Roman"/>
          <w:sz w:val="24"/>
          <w:szCs w:val="24"/>
        </w:rPr>
        <w:t>Контроль за выполнением постановления</w:t>
      </w:r>
      <w:r w:rsidRPr="00D7394B">
        <w:rPr>
          <w:rFonts w:ascii="Times New Roman" w:hAnsi="Times New Roman"/>
          <w:sz w:val="24"/>
          <w:szCs w:val="24"/>
        </w:rPr>
        <w:t xml:space="preserve"> возложить на вице-губернатора </w:t>
      </w:r>
      <w:r>
        <w:rPr>
          <w:rFonts w:ascii="Times New Roman" w:hAnsi="Times New Roman"/>
          <w:sz w:val="24"/>
          <w:szCs w:val="24"/>
        </w:rPr>
        <w:br/>
      </w:r>
      <w:r w:rsidRPr="00D7394B">
        <w:rPr>
          <w:rFonts w:ascii="Times New Roman" w:hAnsi="Times New Roman"/>
          <w:sz w:val="24"/>
          <w:szCs w:val="24"/>
        </w:rPr>
        <w:t>Санкт-Петербурга Чечину Н.В.</w:t>
      </w: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Pr="0056648C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        Губернатор </w:t>
      </w: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           А.Д.Беглов</w:t>
      </w: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BF1" w:rsidRDefault="00CB1BF1" w:rsidP="008B587B">
      <w:pPr>
        <w:spacing w:after="0" w:line="240" w:lineRule="auto"/>
        <w:rPr>
          <w:rFonts w:ascii="Times New Roman" w:hAnsi="Times New Roman"/>
          <w:sz w:val="24"/>
          <w:szCs w:val="24"/>
        </w:rPr>
        <w:sectPr w:rsidR="00CB1BF1" w:rsidSect="00CB1BF1">
          <w:headerReference w:type="first" r:id="rId9"/>
          <w:pgSz w:w="11905" w:h="16838"/>
          <w:pgMar w:top="964" w:right="851" w:bottom="964" w:left="1701" w:header="720" w:footer="720" w:gutter="0"/>
          <w:cols w:space="720"/>
          <w:titlePg/>
          <w:docGrid w:linePitch="299"/>
        </w:sectPr>
      </w:pP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sz w:val="24"/>
          <w:szCs w:val="20"/>
          <w:lang w:eastAsia="ru-RU"/>
        </w:rPr>
        <w:lastRenderedPageBreak/>
        <w:t>Приложение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  <w:r w:rsidRPr="00300CB4">
        <w:rPr>
          <w:rFonts w:ascii="Times New Roman" w:hAnsi="Times New Roman"/>
          <w:sz w:val="24"/>
          <w:szCs w:val="20"/>
          <w:lang w:eastAsia="ru-RU"/>
        </w:rPr>
        <w:t xml:space="preserve">к </w:t>
      </w:r>
      <w:r>
        <w:rPr>
          <w:rFonts w:ascii="Times New Roman" w:hAnsi="Times New Roman"/>
          <w:sz w:val="24"/>
          <w:szCs w:val="20"/>
          <w:lang w:eastAsia="ru-RU"/>
        </w:rPr>
        <w:t xml:space="preserve">постановлению Правительства </w:t>
      </w:r>
      <w:r>
        <w:rPr>
          <w:rFonts w:ascii="Times New Roman" w:hAnsi="Times New Roman"/>
          <w:sz w:val="24"/>
          <w:szCs w:val="20"/>
          <w:lang w:eastAsia="ru-RU"/>
        </w:rPr>
        <w:br/>
        <w:t>Санкт-Петербурга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  <w:r w:rsidRPr="00300CB4">
        <w:rPr>
          <w:rFonts w:ascii="Times New Roman" w:hAnsi="Times New Roman"/>
          <w:sz w:val="24"/>
          <w:szCs w:val="20"/>
          <w:lang w:eastAsia="ru-RU"/>
        </w:rPr>
        <w:t>от _________ № ______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0"/>
          <w:lang w:eastAsia="ru-RU"/>
        </w:rPr>
      </w:pPr>
    </w:p>
    <w:p w:rsidR="008B587B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1A738D" w:rsidRDefault="001A738D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1A738D" w:rsidRPr="00300CB4" w:rsidRDefault="001A738D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8B587B" w:rsidRPr="00300CB4" w:rsidRDefault="0094719C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 xml:space="preserve">СОСТАВ </w:t>
      </w:r>
      <w:r>
        <w:rPr>
          <w:rFonts w:ascii="Times New Roman" w:hAnsi="Times New Roman"/>
          <w:b/>
          <w:sz w:val="24"/>
          <w:szCs w:val="24"/>
          <w:lang w:eastAsia="ru-RU"/>
        </w:rPr>
        <w:br/>
      </w:r>
      <w:r w:rsidR="008B587B" w:rsidRPr="00300CB4">
        <w:rPr>
          <w:rFonts w:ascii="Times New Roman" w:hAnsi="Times New Roman"/>
          <w:b/>
          <w:sz w:val="24"/>
          <w:szCs w:val="24"/>
          <w:lang w:eastAsia="ru-RU"/>
        </w:rPr>
        <w:t>К</w:t>
      </w:r>
      <w:r w:rsidR="00820D79">
        <w:rPr>
          <w:rFonts w:ascii="Times New Roman" w:hAnsi="Times New Roman"/>
          <w:b/>
          <w:sz w:val="24"/>
          <w:szCs w:val="24"/>
          <w:lang w:eastAsia="ru-RU"/>
        </w:rPr>
        <w:t>омиссии по присуждению награды П</w:t>
      </w:r>
      <w:r w:rsidR="008B587B" w:rsidRPr="00300CB4">
        <w:rPr>
          <w:rFonts w:ascii="Times New Roman" w:hAnsi="Times New Roman"/>
          <w:b/>
          <w:sz w:val="24"/>
          <w:szCs w:val="24"/>
          <w:lang w:eastAsia="ru-RU"/>
        </w:rPr>
        <w:t>равительства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Санкт-Петербурга - знака отличия «За вклад в развитие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добровольческой (волонтерской) деятельности</w:t>
      </w:r>
    </w:p>
    <w:p w:rsidR="008B587B" w:rsidRPr="00300CB4" w:rsidRDefault="008B587B" w:rsidP="008B58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0CB4">
        <w:rPr>
          <w:rFonts w:ascii="Times New Roman" w:hAnsi="Times New Roman"/>
          <w:b/>
          <w:sz w:val="24"/>
          <w:szCs w:val="24"/>
          <w:lang w:eastAsia="ru-RU"/>
        </w:rPr>
        <w:t>в Санкт-Петербурге»</w:t>
      </w:r>
    </w:p>
    <w:p w:rsidR="008B587B" w:rsidRPr="00300CB4" w:rsidRDefault="008B587B" w:rsidP="008B587B">
      <w:pPr>
        <w:widowControl w:val="0"/>
        <w:autoSpaceDE w:val="0"/>
        <w:autoSpaceDN w:val="0"/>
        <w:spacing w:after="1" w:line="240" w:lineRule="auto"/>
        <w:rPr>
          <w:rFonts w:cs="Calibri"/>
          <w:szCs w:val="20"/>
          <w:lang w:eastAsia="ru-RU"/>
        </w:rPr>
      </w:pPr>
    </w:p>
    <w:p w:rsidR="008B587B" w:rsidRPr="00300CB4" w:rsidRDefault="008B587B" w:rsidP="001E4DD8">
      <w:pPr>
        <w:widowControl w:val="0"/>
        <w:autoSpaceDE w:val="0"/>
        <w:autoSpaceDN w:val="0"/>
        <w:spacing w:after="0" w:line="240" w:lineRule="auto"/>
        <w:rPr>
          <w:rFonts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5839"/>
      </w:tblGrid>
      <w:tr w:rsidR="008B587B" w:rsidRPr="00300CB4" w:rsidTr="001E4DD8">
        <w:tc>
          <w:tcPr>
            <w:tcW w:w="2891" w:type="dxa"/>
          </w:tcPr>
          <w:p w:rsidR="008B587B" w:rsidRPr="00300CB4" w:rsidRDefault="0094719C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0CB4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вице-губернатор Санкт-Петербурга, отвечающий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за решение вопросов молодежной политики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94719C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молодежной политике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</w:tr>
      <w:tr w:rsidR="008B587B" w:rsidRPr="00300CB4" w:rsidTr="001E4DD8">
        <w:tc>
          <w:tcPr>
            <w:tcW w:w="9070" w:type="dxa"/>
            <w:gridSpan w:val="3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физической культуре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спорту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культуре Санкт-Петербурга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социальной политике Санкт-Петербурга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развитию туризма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B587B" w:rsidRPr="00300CB4" w:rsidTr="001E4DD8"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представитель Комитета по труду и занятости населения Санкт-Петербурга</w:t>
            </w:r>
          </w:p>
        </w:tc>
      </w:tr>
      <w:tr w:rsidR="008B587B" w:rsidRPr="00300CB4" w:rsidTr="001E4DD8">
        <w:trPr>
          <w:trHeight w:val="551"/>
        </w:trPr>
        <w:tc>
          <w:tcPr>
            <w:tcW w:w="2891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8B587B" w:rsidRPr="00300CB4" w:rsidRDefault="008B587B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8B587B" w:rsidRPr="00CF4EED" w:rsidRDefault="001D20A9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</w:t>
            </w:r>
            <w:r w:rsidR="008B587B"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по здравоохранению</w:t>
            </w:r>
          </w:p>
        </w:tc>
      </w:tr>
      <w:tr w:rsidR="0094719C" w:rsidRPr="00300CB4" w:rsidTr="001E4DD8">
        <w:tc>
          <w:tcPr>
            <w:tcW w:w="2891" w:type="dxa"/>
          </w:tcPr>
          <w:p w:rsidR="0094719C" w:rsidRPr="00CF4EED" w:rsidRDefault="0094719C" w:rsidP="001E4D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340" w:type="dxa"/>
          </w:tcPr>
          <w:p w:rsidR="0094719C" w:rsidRPr="00300CB4" w:rsidRDefault="0094719C" w:rsidP="001E4D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9" w:type="dxa"/>
          </w:tcPr>
          <w:p w:rsidR="0094719C" w:rsidRPr="00CF4EED" w:rsidRDefault="0094719C" w:rsidP="001E4D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Комитета по молодежной политике </w:t>
            </w:r>
            <w:r w:rsidRPr="00CF4EE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</w:tr>
    </w:tbl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587B" w:rsidRDefault="008B587B" w:rsidP="008B58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B587B" w:rsidSect="00CB1BF1">
          <w:pgSz w:w="11905" w:h="16838"/>
          <w:pgMar w:top="964" w:right="851" w:bottom="964" w:left="1701" w:header="720" w:footer="720" w:gutter="0"/>
          <w:cols w:space="720"/>
          <w:titlePg/>
          <w:docGrid w:linePitch="299"/>
        </w:sect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Pr="00010496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B587B" w:rsidRDefault="008B587B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03D33" w:rsidRDefault="00003D33" w:rsidP="008B587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4141C" w:rsidRPr="00B4141C" w:rsidRDefault="00B4141C" w:rsidP="00B414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8B587B" w:rsidRPr="00010496" w:rsidTr="000F4CA8">
        <w:tc>
          <w:tcPr>
            <w:tcW w:w="6521" w:type="dxa"/>
          </w:tcPr>
          <w:p w:rsidR="00B4141C" w:rsidRDefault="00B4141C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Вице-губернатор Санкт-Петербурга</w:t>
            </w:r>
          </w:p>
          <w:p w:rsidR="00B4141C" w:rsidRDefault="00B4141C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D0942" w:rsidRDefault="00DD0942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Комитета по молодежной политике</w:t>
            </w:r>
            <w:r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</w:tc>
        <w:tc>
          <w:tcPr>
            <w:tcW w:w="3118" w:type="dxa"/>
            <w:vAlign w:val="bottom"/>
          </w:tcPr>
          <w:p w:rsidR="00B4141C" w:rsidRDefault="00865B10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Валентиновна</w:t>
            </w:r>
          </w:p>
          <w:p w:rsidR="00B4141C" w:rsidRDefault="00B4141C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4141C" w:rsidRDefault="00B4141C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Разумишкина</w:t>
            </w:r>
            <w:proofErr w:type="spellEnd"/>
            <w:r w:rsidR="00DD09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8B587B" w:rsidRPr="00010496" w:rsidTr="000F4CA8">
        <w:tc>
          <w:tcPr>
            <w:tcW w:w="6521" w:type="dxa"/>
          </w:tcPr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587B" w:rsidRPr="00010496" w:rsidTr="000F4CA8">
        <w:tc>
          <w:tcPr>
            <w:tcW w:w="6521" w:type="dxa"/>
            <w:vAlign w:val="bottom"/>
          </w:tcPr>
          <w:p w:rsidR="008B587B" w:rsidRPr="00010496" w:rsidRDefault="001D20A9" w:rsidP="000F4CA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</w:t>
            </w:r>
            <w:r w:rsidR="008B587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отдела правового, кадрового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8B587B" w:rsidRPr="000104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организационного обеспечения Комитета </w:t>
            </w:r>
            <w:r w:rsidR="00DD094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по молодежной политике </w:t>
            </w:r>
            <w:r w:rsidR="008B587B" w:rsidRPr="0001049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и взаимодействию </w:t>
            </w:r>
            <w:r w:rsidR="00DD094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br/>
            </w:r>
            <w:r w:rsidR="008B587B" w:rsidRPr="0001049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8B587B" w:rsidRPr="00010496" w:rsidRDefault="008B587B" w:rsidP="000F4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8B587B" w:rsidRPr="00010496" w:rsidRDefault="001D20A9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Рахимова</w:t>
            </w:r>
            <w:r w:rsidR="00DD09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Валентина Сергеевна</w:t>
            </w:r>
          </w:p>
          <w:p w:rsidR="008B587B" w:rsidRPr="00010496" w:rsidRDefault="008B587B" w:rsidP="000F4CA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87B" w:rsidRDefault="008B587B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141C" w:rsidRDefault="00B4141C" w:rsidP="008B587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B4141C">
      <w:pPr>
        <w:rPr>
          <w:rFonts w:ascii="Times New Roman" w:hAnsi="Times New Roman"/>
          <w:sz w:val="24"/>
          <w:szCs w:val="24"/>
        </w:rPr>
      </w:pPr>
    </w:p>
    <w:p w:rsidR="00B4141C" w:rsidRDefault="00B4141C" w:rsidP="00F623CC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Комитета по молодежной</w:t>
      </w:r>
      <w:r w:rsidR="00F623C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политике и взаимодействию с общественными</w:t>
      </w:r>
      <w:r w:rsidR="001B4E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организациями</w:t>
      </w:r>
      <w:r w:rsidR="00F623CC">
        <w:rPr>
          <w:rFonts w:ascii="Times New Roman" w:hAnsi="Times New Roman"/>
          <w:sz w:val="24"/>
          <w:szCs w:val="24"/>
        </w:rPr>
        <w:tab/>
        <w:t xml:space="preserve">В.А. </w:t>
      </w:r>
      <w:proofErr w:type="spellStart"/>
      <w:r w:rsidR="00F623CC">
        <w:rPr>
          <w:rFonts w:ascii="Times New Roman" w:hAnsi="Times New Roman"/>
          <w:sz w:val="24"/>
          <w:szCs w:val="24"/>
        </w:rPr>
        <w:t>Котелевец</w:t>
      </w:r>
      <w:proofErr w:type="spellEnd"/>
    </w:p>
    <w:p w:rsidR="001B4E27" w:rsidRDefault="001B4E27" w:rsidP="00F623CC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B4E27" w:rsidRDefault="001B4E27" w:rsidP="001B4E27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массовых мероприятий и развития</w:t>
      </w:r>
      <w:r>
        <w:rPr>
          <w:rFonts w:ascii="Times New Roman" w:hAnsi="Times New Roman"/>
          <w:sz w:val="24"/>
          <w:szCs w:val="24"/>
        </w:rPr>
        <w:br/>
        <w:t>добровольческой деятельности Комитета по молодежной</w:t>
      </w:r>
      <w:r>
        <w:rPr>
          <w:rFonts w:ascii="Times New Roman" w:hAnsi="Times New Roman"/>
          <w:sz w:val="24"/>
          <w:szCs w:val="24"/>
        </w:rPr>
        <w:br/>
        <w:t>политике и взаимодействию с общественными организациями</w:t>
      </w:r>
      <w:r>
        <w:rPr>
          <w:rFonts w:ascii="Times New Roman" w:hAnsi="Times New Roman"/>
          <w:sz w:val="24"/>
          <w:szCs w:val="24"/>
        </w:rPr>
        <w:tab/>
        <w:t xml:space="preserve">М.Ю. </w:t>
      </w:r>
      <w:proofErr w:type="spellStart"/>
      <w:r>
        <w:rPr>
          <w:rFonts w:ascii="Times New Roman" w:hAnsi="Times New Roman"/>
          <w:sz w:val="24"/>
          <w:szCs w:val="24"/>
        </w:rPr>
        <w:t>Буракова</w:t>
      </w:r>
      <w:proofErr w:type="spellEnd"/>
    </w:p>
    <w:p w:rsidR="001B4E27" w:rsidRDefault="001B4E27" w:rsidP="001B4E27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B4E27" w:rsidRPr="001B4E27" w:rsidRDefault="001B4E27" w:rsidP="001B4E27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1B4E27">
        <w:rPr>
          <w:rFonts w:ascii="Times New Roman" w:hAnsi="Times New Roman"/>
          <w:sz w:val="24"/>
          <w:szCs w:val="24"/>
        </w:rPr>
        <w:t xml:space="preserve"> отдела правового, кадрового </w:t>
      </w:r>
    </w:p>
    <w:p w:rsidR="001B4E27" w:rsidRPr="001B4E27" w:rsidRDefault="001B4E27" w:rsidP="001B4E27">
      <w:pPr>
        <w:tabs>
          <w:tab w:val="left" w:pos="7797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B4E27">
        <w:rPr>
          <w:rFonts w:ascii="Times New Roman" w:hAnsi="Times New Roman"/>
          <w:sz w:val="24"/>
          <w:szCs w:val="24"/>
        </w:rPr>
        <w:t>и организационного обеспечения Комитета по молодежной</w:t>
      </w:r>
      <w:r>
        <w:rPr>
          <w:rFonts w:ascii="Times New Roman" w:hAnsi="Times New Roman"/>
          <w:sz w:val="24"/>
          <w:szCs w:val="24"/>
        </w:rPr>
        <w:br/>
      </w:r>
      <w:r w:rsidRPr="001B4E27">
        <w:rPr>
          <w:rFonts w:ascii="Times New Roman" w:hAnsi="Times New Roman"/>
          <w:sz w:val="24"/>
          <w:szCs w:val="24"/>
        </w:rPr>
        <w:t>политике и взаимодействию с общественными организациями</w:t>
      </w:r>
      <w:r>
        <w:rPr>
          <w:rFonts w:ascii="Times New Roman" w:hAnsi="Times New Roman"/>
          <w:sz w:val="24"/>
          <w:szCs w:val="24"/>
        </w:rPr>
        <w:tab/>
        <w:t>В.С. Рахимова</w:t>
      </w:r>
    </w:p>
    <w:p w:rsidR="001B4E27" w:rsidRPr="00B4141C" w:rsidRDefault="001B4E27" w:rsidP="00F623CC">
      <w:pPr>
        <w:tabs>
          <w:tab w:val="left" w:pos="765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1B4E27" w:rsidRPr="00B4141C" w:rsidSect="00513E10">
      <w:pgSz w:w="11905" w:h="16838"/>
      <w:pgMar w:top="964" w:right="851" w:bottom="96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DA6" w:rsidRDefault="00211DA6">
      <w:pPr>
        <w:spacing w:after="0" w:line="240" w:lineRule="auto"/>
      </w:pPr>
      <w:r>
        <w:separator/>
      </w:r>
    </w:p>
  </w:endnote>
  <w:endnote w:type="continuationSeparator" w:id="0">
    <w:p w:rsidR="00211DA6" w:rsidRDefault="0021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DA6" w:rsidRDefault="00211DA6">
      <w:pPr>
        <w:spacing w:after="0" w:line="240" w:lineRule="auto"/>
      </w:pPr>
      <w:r>
        <w:separator/>
      </w:r>
    </w:p>
  </w:footnote>
  <w:footnote w:type="continuationSeparator" w:id="0">
    <w:p w:rsidR="00211DA6" w:rsidRDefault="0021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BF1" w:rsidRDefault="00CB1BF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00"/>
    <w:rsid w:val="00003D33"/>
    <w:rsid w:val="0003220E"/>
    <w:rsid w:val="000A648D"/>
    <w:rsid w:val="000A7FE1"/>
    <w:rsid w:val="000B4EB6"/>
    <w:rsid w:val="000C76A7"/>
    <w:rsid w:val="000E1516"/>
    <w:rsid w:val="001A738D"/>
    <w:rsid w:val="001B4E27"/>
    <w:rsid w:val="001D20A9"/>
    <w:rsid w:val="001E4DD8"/>
    <w:rsid w:val="001F274C"/>
    <w:rsid w:val="00211DA6"/>
    <w:rsid w:val="002D51E9"/>
    <w:rsid w:val="00366581"/>
    <w:rsid w:val="003D1B14"/>
    <w:rsid w:val="004F0F00"/>
    <w:rsid w:val="005C539A"/>
    <w:rsid w:val="00603F73"/>
    <w:rsid w:val="007258E0"/>
    <w:rsid w:val="007538BF"/>
    <w:rsid w:val="00772B91"/>
    <w:rsid w:val="007A2D0C"/>
    <w:rsid w:val="00820D79"/>
    <w:rsid w:val="00835A8D"/>
    <w:rsid w:val="00865B10"/>
    <w:rsid w:val="008672D7"/>
    <w:rsid w:val="008B587B"/>
    <w:rsid w:val="0094719C"/>
    <w:rsid w:val="009863B2"/>
    <w:rsid w:val="00A275E1"/>
    <w:rsid w:val="00A8639E"/>
    <w:rsid w:val="00AB3DFF"/>
    <w:rsid w:val="00B27B62"/>
    <w:rsid w:val="00B4141C"/>
    <w:rsid w:val="00BA601A"/>
    <w:rsid w:val="00C26A0C"/>
    <w:rsid w:val="00C4464F"/>
    <w:rsid w:val="00C5376D"/>
    <w:rsid w:val="00CB1BF1"/>
    <w:rsid w:val="00CE60C2"/>
    <w:rsid w:val="00CF4EED"/>
    <w:rsid w:val="00DD0942"/>
    <w:rsid w:val="00DF02E6"/>
    <w:rsid w:val="00E4553B"/>
    <w:rsid w:val="00EC374A"/>
    <w:rsid w:val="00F47659"/>
    <w:rsid w:val="00F623CC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D71C5D-7BA6-47EA-8F94-0499A91B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7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58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587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BA6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01A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03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D33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E60C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41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2E90-D981-4A6A-A207-5D30E45C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Варенцов</dc:creator>
  <cp:keywords/>
  <dc:description/>
  <cp:lastModifiedBy>Татьяна Лебедева</cp:lastModifiedBy>
  <cp:revision>2</cp:revision>
  <cp:lastPrinted>2026-07-24T07:22:00Z</cp:lastPrinted>
  <dcterms:created xsi:type="dcterms:W3CDTF">2026-07-27T14:30:00Z</dcterms:created>
  <dcterms:modified xsi:type="dcterms:W3CDTF">2026-07-27T14:30:00Z</dcterms:modified>
</cp:coreProperties>
</file>