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F24" w:rsidRPr="00D90F24" w:rsidRDefault="00D90F24" w:rsidP="00D90F24">
      <w:p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                                                                                     </w:t>
      </w:r>
      <w:r w:rsidRPr="00D90F24">
        <w:rPr>
          <w:rFonts w:ascii="Times New Roman" w:eastAsia="Times New Roman" w:hAnsi="Times New Roman" w:cs="Times New Roman"/>
          <w:sz w:val="24"/>
          <w:szCs w:val="24"/>
          <w:lang w:eastAsia="en-GB"/>
        </w:rPr>
        <w:t>УТВЕРЖДЕНО</w:t>
      </w:r>
    </w:p>
    <w:p w:rsidR="00D90F24" w:rsidRPr="00D90F24" w:rsidRDefault="00D90F24" w:rsidP="00D90F24">
      <w:p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0F2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приказом администрации     Пушкинского района </w:t>
      </w:r>
    </w:p>
    <w:p w:rsidR="00D90F24" w:rsidRPr="00D90F24" w:rsidRDefault="00D90F24" w:rsidP="00D90F24">
      <w:pPr>
        <w:tabs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0F2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Санкт-Петербурга</w:t>
      </w:r>
    </w:p>
    <w:p w:rsidR="00D90F24" w:rsidRPr="00D90F24" w:rsidRDefault="00D90F24" w:rsidP="00D90F24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90F2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                                                              от _______________ № __________</w:t>
      </w:r>
    </w:p>
    <w:p w:rsidR="004C3084" w:rsidRPr="004C3084" w:rsidRDefault="004C3084" w:rsidP="00E002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3084" w:rsidRDefault="004C30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</w:p>
    <w:p w:rsidR="00600710" w:rsidRDefault="006007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0710" w:rsidRDefault="006007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C3084" w:rsidRPr="004C3084" w:rsidRDefault="004C30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ПОЛОЖЕНИЕ</w:t>
      </w:r>
    </w:p>
    <w:p w:rsidR="00D035B8" w:rsidRPr="00FB621F" w:rsidRDefault="00D035B8" w:rsidP="00D035B8">
      <w:pPr>
        <w:pStyle w:val="a3"/>
        <w:ind w:left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о </w:t>
      </w:r>
      <w:r w:rsidRPr="00FB621F">
        <w:rPr>
          <w:b/>
          <w:color w:val="000000"/>
          <w:szCs w:val="24"/>
        </w:rPr>
        <w:t xml:space="preserve">комиссии по соблюдению требований к служебному поведению государственных гражданских служащих Санкт-Петербурга администрации Пушкинского района </w:t>
      </w:r>
    </w:p>
    <w:p w:rsidR="00D035B8" w:rsidRDefault="00D035B8" w:rsidP="00D035B8">
      <w:pPr>
        <w:pStyle w:val="a3"/>
        <w:ind w:left="0"/>
        <w:jc w:val="center"/>
        <w:rPr>
          <w:b/>
          <w:color w:val="000000"/>
          <w:szCs w:val="24"/>
        </w:rPr>
      </w:pPr>
      <w:r w:rsidRPr="00FB621F">
        <w:rPr>
          <w:b/>
          <w:color w:val="000000"/>
          <w:szCs w:val="24"/>
        </w:rPr>
        <w:t>Санкт-Петербурга и урегулированию конфликта интересов</w:t>
      </w:r>
    </w:p>
    <w:p w:rsidR="00D035B8" w:rsidRPr="00FB621F" w:rsidRDefault="00D035B8" w:rsidP="00D035B8">
      <w:pPr>
        <w:pStyle w:val="a3"/>
        <w:ind w:left="0"/>
        <w:jc w:val="center"/>
        <w:rPr>
          <w:b/>
          <w:szCs w:val="24"/>
        </w:rPr>
      </w:pPr>
    </w:p>
    <w:p w:rsidR="004C3084" w:rsidRPr="004C3084" w:rsidRDefault="004C308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4C3084" w:rsidRPr="004C3084" w:rsidRDefault="004C30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1. Настоящим </w:t>
      </w:r>
      <w:r w:rsidR="00D035B8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 xml:space="preserve">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</w:t>
      </w:r>
      <w:r w:rsidR="00D035B8">
        <w:rPr>
          <w:rFonts w:ascii="Times New Roman" w:hAnsi="Times New Roman" w:cs="Times New Roman"/>
          <w:sz w:val="24"/>
          <w:szCs w:val="24"/>
        </w:rPr>
        <w:t xml:space="preserve">администрации Пушкинского района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 Санкт-Петербурга и урегулиро</w:t>
      </w:r>
      <w:r w:rsidR="00D035B8">
        <w:rPr>
          <w:rFonts w:ascii="Times New Roman" w:hAnsi="Times New Roman" w:cs="Times New Roman"/>
          <w:sz w:val="24"/>
          <w:szCs w:val="24"/>
        </w:rPr>
        <w:t xml:space="preserve">ванию конфликта интересов (далее – </w:t>
      </w:r>
      <w:r w:rsidRPr="004C3084">
        <w:rPr>
          <w:rFonts w:ascii="Times New Roman" w:hAnsi="Times New Roman" w:cs="Times New Roman"/>
          <w:sz w:val="24"/>
          <w:szCs w:val="24"/>
        </w:rPr>
        <w:t xml:space="preserve">комиссия), образуемой в </w:t>
      </w:r>
      <w:r w:rsidR="00D035B8">
        <w:rPr>
          <w:rFonts w:ascii="Times New Roman" w:hAnsi="Times New Roman" w:cs="Times New Roman"/>
          <w:sz w:val="24"/>
          <w:szCs w:val="24"/>
        </w:rPr>
        <w:t>администрации Пушкинского района Санкт-Петербурга</w:t>
      </w:r>
      <w:r w:rsidRPr="004C3084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4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</w:t>
      </w:r>
      <w:r w:rsidR="00D035B8">
        <w:rPr>
          <w:rFonts w:ascii="Times New Roman" w:hAnsi="Times New Roman" w:cs="Times New Roman"/>
          <w:sz w:val="24"/>
          <w:szCs w:val="24"/>
        </w:rPr>
        <w:t>«</w:t>
      </w:r>
      <w:r w:rsidRPr="004C3084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035B8">
        <w:rPr>
          <w:rFonts w:ascii="Times New Roman" w:hAnsi="Times New Roman" w:cs="Times New Roman"/>
          <w:sz w:val="24"/>
          <w:szCs w:val="24"/>
        </w:rPr>
        <w:t>»</w:t>
      </w:r>
      <w:r w:rsidRPr="004C3084">
        <w:rPr>
          <w:rFonts w:ascii="Times New Roman" w:hAnsi="Times New Roman" w:cs="Times New Roman"/>
          <w:sz w:val="24"/>
          <w:szCs w:val="24"/>
        </w:rPr>
        <w:t>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1-1. Координацию деятельности комиссии осуществляет орган Санкт-Петербурга по профилактике коррупционных и иных правонарушений (далее </w:t>
      </w:r>
      <w:r w:rsidR="00D035B8">
        <w:rPr>
          <w:rFonts w:ascii="Times New Roman" w:hAnsi="Times New Roman" w:cs="Times New Roman"/>
          <w:sz w:val="24"/>
          <w:szCs w:val="24"/>
        </w:rPr>
        <w:t>–</w:t>
      </w:r>
      <w:r w:rsidRPr="004C3084">
        <w:rPr>
          <w:rFonts w:ascii="Times New Roman" w:hAnsi="Times New Roman" w:cs="Times New Roman"/>
          <w:sz w:val="24"/>
          <w:szCs w:val="24"/>
        </w:rPr>
        <w:t xml:space="preserve"> уполномоченный орган).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5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</w:t>
      </w:r>
      <w:r w:rsidR="00D035B8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4C3084">
        <w:rPr>
          <w:rFonts w:ascii="Times New Roman" w:hAnsi="Times New Roman" w:cs="Times New Roman"/>
          <w:sz w:val="24"/>
          <w:szCs w:val="24"/>
        </w:rPr>
        <w:t xml:space="preserve">Положением о комиссии, а также </w:t>
      </w:r>
      <w:r w:rsidR="00D035B8">
        <w:rPr>
          <w:rFonts w:ascii="Times New Roman" w:hAnsi="Times New Roman" w:cs="Times New Roman"/>
          <w:sz w:val="24"/>
          <w:szCs w:val="24"/>
        </w:rPr>
        <w:t xml:space="preserve">иными </w:t>
      </w:r>
      <w:r w:rsidRPr="004C3084">
        <w:rPr>
          <w:rFonts w:ascii="Times New Roman" w:hAnsi="Times New Roman" w:cs="Times New Roman"/>
          <w:sz w:val="24"/>
          <w:szCs w:val="24"/>
        </w:rPr>
        <w:t>нормативными актами исполнительных органов государственно</w:t>
      </w:r>
      <w:r w:rsidR="00D035B8">
        <w:rPr>
          <w:rFonts w:ascii="Times New Roman" w:hAnsi="Times New Roman" w:cs="Times New Roman"/>
          <w:sz w:val="24"/>
          <w:szCs w:val="24"/>
        </w:rPr>
        <w:t xml:space="preserve">й власти Санкт-Петербурга (далее – 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исполнительные органы власти).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3. Основной задачей комиссии является содействие </w:t>
      </w:r>
      <w:r w:rsidR="00D035B8">
        <w:rPr>
          <w:rFonts w:ascii="Times New Roman" w:hAnsi="Times New Roman" w:cs="Times New Roman"/>
          <w:sz w:val="24"/>
          <w:szCs w:val="24"/>
        </w:rPr>
        <w:t>администрации Пушкинского района Санкт-Петербурга (далее – администрация)</w:t>
      </w:r>
      <w:r w:rsidRPr="004C3084">
        <w:rPr>
          <w:rFonts w:ascii="Times New Roman" w:hAnsi="Times New Roman" w:cs="Times New Roman"/>
          <w:sz w:val="24"/>
          <w:szCs w:val="24"/>
        </w:rPr>
        <w:t>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в обеспечении соблюдения государственными гражданскими служащими </w:t>
      </w:r>
      <w:r w:rsidR="00D035B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Санкт-Петербурга, замещающими должности государственной гражданской службы Санкт-Петербурга в </w:t>
      </w:r>
      <w:r w:rsidR="00D035B8">
        <w:rPr>
          <w:rFonts w:ascii="Times New Roman" w:hAnsi="Times New Roman" w:cs="Times New Roman"/>
          <w:sz w:val="24"/>
          <w:szCs w:val="24"/>
        </w:rPr>
        <w:t xml:space="preserve">администрации (далее – </w:t>
      </w:r>
      <w:r w:rsidRPr="004C3084">
        <w:rPr>
          <w:rFonts w:ascii="Times New Roman" w:hAnsi="Times New Roman" w:cs="Times New Roman"/>
          <w:sz w:val="24"/>
          <w:szCs w:val="24"/>
        </w:rPr>
        <w:t xml:space="preserve"> гражданские служащие), ограничений </w:t>
      </w:r>
      <w:r w:rsidR="00D035B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и запретов, требований о предотвращении или</w:t>
      </w:r>
      <w:r w:rsidR="00D035B8">
        <w:rPr>
          <w:rFonts w:ascii="Times New Roman" w:hAnsi="Times New Roman" w:cs="Times New Roman"/>
          <w:sz w:val="24"/>
          <w:szCs w:val="24"/>
        </w:rPr>
        <w:t xml:space="preserve"> </w:t>
      </w:r>
      <w:r w:rsidRPr="004C3084">
        <w:rPr>
          <w:rFonts w:ascii="Times New Roman" w:hAnsi="Times New Roman" w:cs="Times New Roman"/>
          <w:sz w:val="24"/>
          <w:szCs w:val="24"/>
        </w:rPr>
        <w:t xml:space="preserve">об урегулировании конфликта интересов, исполнения обязанностей, установленных Федеральным </w:t>
      </w:r>
      <w:hyperlink r:id="rId6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</w:t>
      </w:r>
      <w:r w:rsidR="00D035B8">
        <w:rPr>
          <w:rFonts w:ascii="Times New Roman" w:hAnsi="Times New Roman" w:cs="Times New Roman"/>
          <w:sz w:val="24"/>
          <w:szCs w:val="24"/>
        </w:rPr>
        <w:t>«</w:t>
      </w:r>
      <w:r w:rsidRPr="004C3084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035B8">
        <w:rPr>
          <w:rFonts w:ascii="Times New Roman" w:hAnsi="Times New Roman" w:cs="Times New Roman"/>
          <w:sz w:val="24"/>
          <w:szCs w:val="24"/>
        </w:rPr>
        <w:t>»</w:t>
      </w:r>
      <w:r w:rsidRPr="004C3084">
        <w:rPr>
          <w:rFonts w:ascii="Times New Roman" w:hAnsi="Times New Roman" w:cs="Times New Roman"/>
          <w:sz w:val="24"/>
          <w:szCs w:val="24"/>
        </w:rPr>
        <w:t xml:space="preserve">, другими федеральными законами в целях противодействия коррупции </w:t>
      </w:r>
      <w:r w:rsidR="00D035B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035B8">
        <w:rPr>
          <w:rFonts w:ascii="Times New Roman" w:hAnsi="Times New Roman" w:cs="Times New Roman"/>
          <w:sz w:val="24"/>
          <w:szCs w:val="24"/>
        </w:rPr>
        <w:t>–</w:t>
      </w:r>
      <w:r w:rsidRPr="004C3084">
        <w:rPr>
          <w:rFonts w:ascii="Times New Roman" w:hAnsi="Times New Roman" w:cs="Times New Roman"/>
          <w:sz w:val="24"/>
          <w:szCs w:val="24"/>
        </w:rPr>
        <w:t xml:space="preserve"> требования к служебному поведению и(или) требования об урегулировании конфликта интересов);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в осуществлении в </w:t>
      </w:r>
      <w:r w:rsidR="00D035B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C3084">
        <w:rPr>
          <w:rFonts w:ascii="Times New Roman" w:hAnsi="Times New Roman" w:cs="Times New Roman"/>
          <w:sz w:val="24"/>
          <w:szCs w:val="24"/>
        </w:rPr>
        <w:t>мер</w:t>
      </w:r>
      <w:r w:rsidR="00D035B8">
        <w:rPr>
          <w:rFonts w:ascii="Times New Roman" w:hAnsi="Times New Roman" w:cs="Times New Roman"/>
          <w:sz w:val="24"/>
          <w:szCs w:val="24"/>
        </w:rPr>
        <w:t xml:space="preserve"> </w:t>
      </w:r>
      <w:r w:rsidRPr="004C3084">
        <w:rPr>
          <w:rFonts w:ascii="Times New Roman" w:hAnsi="Times New Roman" w:cs="Times New Roman"/>
          <w:sz w:val="24"/>
          <w:szCs w:val="24"/>
        </w:rPr>
        <w:t>по предупреждению коррупции.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4. Комиссия рассматривает вопросы, связанные с соблюдением требований </w:t>
      </w:r>
      <w:r w:rsidR="00D035B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к служебному поведению и(или) требований об урегулировании конфликта </w:t>
      </w:r>
      <w:proofErr w:type="gramStart"/>
      <w:r w:rsidRPr="004C3084">
        <w:rPr>
          <w:rFonts w:ascii="Times New Roman" w:hAnsi="Times New Roman" w:cs="Times New Roman"/>
          <w:sz w:val="24"/>
          <w:szCs w:val="24"/>
        </w:rPr>
        <w:t xml:space="preserve">интересов, </w:t>
      </w:r>
      <w:r w:rsidR="00D035B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035B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отношении гражданских служащих, за исключением </w:t>
      </w:r>
      <w:r w:rsidR="00D035B8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>.</w:t>
      </w:r>
    </w:p>
    <w:p w:rsidR="00C84893" w:rsidRPr="00C84893" w:rsidRDefault="00C84893" w:rsidP="00C84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893">
        <w:rPr>
          <w:rFonts w:ascii="Times New Roman" w:hAnsi="Times New Roman" w:cs="Times New Roman"/>
          <w:sz w:val="24"/>
          <w:szCs w:val="24"/>
        </w:rPr>
        <w:t>5. Комиссия образуется приказом администрации. Указанным приказом администрации утверждаются положение о комиссии и ее состав, назначаются председатель комиссии, его заместитель, секретарь и определяются другие члены комиссии.</w:t>
      </w:r>
    </w:p>
    <w:p w:rsidR="00E002E2" w:rsidRDefault="00C84893" w:rsidP="00D90F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4893">
        <w:rPr>
          <w:rFonts w:ascii="Times New Roman" w:hAnsi="Times New Roman" w:cs="Times New Roman"/>
          <w:sz w:val="24"/>
          <w:szCs w:val="24"/>
        </w:rPr>
        <w:lastRenderedPageBreak/>
        <w:t>Все члены комиссии при принятии решений обладают равными пра</w:t>
      </w:r>
      <w:r>
        <w:rPr>
          <w:rFonts w:ascii="Times New Roman" w:hAnsi="Times New Roman" w:cs="Times New Roman"/>
          <w:sz w:val="24"/>
          <w:szCs w:val="24"/>
        </w:rPr>
        <w:t xml:space="preserve">вами. </w:t>
      </w:r>
      <w:r w:rsidRPr="00C84893">
        <w:rPr>
          <w:rFonts w:ascii="Times New Roman" w:hAnsi="Times New Roman" w:cs="Times New Roman"/>
          <w:sz w:val="24"/>
          <w:szCs w:val="24"/>
        </w:rPr>
        <w:t>В отсутствие председателя комиссии его обязанности исполняет за</w:t>
      </w:r>
      <w:r w:rsidR="00961E93">
        <w:rPr>
          <w:rFonts w:ascii="Times New Roman" w:hAnsi="Times New Roman" w:cs="Times New Roman"/>
          <w:sz w:val="24"/>
          <w:szCs w:val="24"/>
        </w:rPr>
        <w:t>меститель председателя комиссии</w:t>
      </w:r>
      <w:r w:rsidRPr="00C84893">
        <w:rPr>
          <w:rFonts w:ascii="Times New Roman" w:hAnsi="Times New Roman" w:cs="Times New Roman"/>
          <w:sz w:val="24"/>
          <w:szCs w:val="24"/>
        </w:rPr>
        <w:t>.</w:t>
      </w:r>
    </w:p>
    <w:p w:rsidR="004C3084" w:rsidRPr="004C3084" w:rsidRDefault="004C3084" w:rsidP="00C848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6. В состав комиссии входят:</w:t>
      </w:r>
    </w:p>
    <w:p w:rsidR="00F13D2E" w:rsidRDefault="00F13D2E" w:rsidP="00DC50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4"/>
      <w:bookmarkEnd w:id="1"/>
      <w:r w:rsidRPr="000860FA">
        <w:rPr>
          <w:rFonts w:ascii="Times New Roman" w:hAnsi="Times New Roman" w:cs="Times New Roman"/>
          <w:sz w:val="24"/>
          <w:szCs w:val="24"/>
        </w:rPr>
        <w:t xml:space="preserve">первый заместитель главы администрации (председатель комиссии), </w:t>
      </w:r>
      <w:r w:rsidR="00DC508D" w:rsidRPr="00DC508D">
        <w:rPr>
          <w:rFonts w:ascii="Times New Roman" w:hAnsi="Times New Roman" w:cs="Times New Roman"/>
          <w:sz w:val="24"/>
          <w:szCs w:val="24"/>
        </w:rPr>
        <w:t>лицо, замещающее должность государственной гражданской службы Санкт-Петербурга (далее - должность гражданск</w:t>
      </w:r>
      <w:r w:rsidR="00DC508D">
        <w:rPr>
          <w:rFonts w:ascii="Times New Roman" w:hAnsi="Times New Roman" w:cs="Times New Roman"/>
          <w:sz w:val="24"/>
          <w:szCs w:val="24"/>
        </w:rPr>
        <w:t>ой службы) в администрации</w:t>
      </w:r>
      <w:r w:rsidR="00DC508D" w:rsidRPr="00DC508D">
        <w:rPr>
          <w:rFonts w:ascii="Times New Roman" w:hAnsi="Times New Roman" w:cs="Times New Roman"/>
          <w:sz w:val="24"/>
          <w:szCs w:val="24"/>
        </w:rPr>
        <w:t xml:space="preserve"> (заместитель председателя комиссии)</w:t>
      </w:r>
      <w:r w:rsidR="00703191">
        <w:rPr>
          <w:rFonts w:ascii="Times New Roman" w:hAnsi="Times New Roman" w:cs="Times New Roman"/>
          <w:sz w:val="24"/>
          <w:szCs w:val="24"/>
        </w:rPr>
        <w:t xml:space="preserve">, </w:t>
      </w:r>
      <w:r w:rsidRPr="000860FA">
        <w:rPr>
          <w:rFonts w:ascii="Times New Roman" w:hAnsi="Times New Roman" w:cs="Times New Roman"/>
          <w:sz w:val="24"/>
          <w:szCs w:val="24"/>
        </w:rPr>
        <w:t>начальник отдела по вопросам госуда</w:t>
      </w:r>
      <w:r w:rsidR="002E4F83">
        <w:rPr>
          <w:rFonts w:ascii="Times New Roman" w:hAnsi="Times New Roman" w:cs="Times New Roman"/>
          <w:sz w:val="24"/>
          <w:szCs w:val="24"/>
        </w:rPr>
        <w:t xml:space="preserve">рственной службы и кадров (далее – </w:t>
      </w:r>
      <w:r w:rsidRPr="000860FA">
        <w:rPr>
          <w:rFonts w:ascii="Times New Roman" w:hAnsi="Times New Roman" w:cs="Times New Roman"/>
          <w:sz w:val="24"/>
          <w:szCs w:val="24"/>
        </w:rPr>
        <w:t xml:space="preserve">отдел кадров), главный специалист отдела кадров, ответственный за работу по профилактике коррупционных и иных правонарушений (секретарь комиссии), иные гражданские служащие </w:t>
      </w:r>
      <w:r w:rsidR="00961E93">
        <w:rPr>
          <w:rFonts w:ascii="Times New Roman" w:hAnsi="Times New Roman" w:cs="Times New Roman"/>
          <w:sz w:val="24"/>
          <w:szCs w:val="24"/>
        </w:rPr>
        <w:t xml:space="preserve">отдела кадров, </w:t>
      </w:r>
      <w:r w:rsidRPr="000860FA">
        <w:rPr>
          <w:rFonts w:ascii="Times New Roman" w:hAnsi="Times New Roman" w:cs="Times New Roman"/>
          <w:sz w:val="24"/>
          <w:szCs w:val="24"/>
        </w:rPr>
        <w:t xml:space="preserve">юридического отдела, других структурных подразделений </w:t>
      </w:r>
      <w:r w:rsidR="002E4F83">
        <w:rPr>
          <w:rFonts w:ascii="Times New Roman" w:hAnsi="Times New Roman" w:cs="Times New Roman"/>
          <w:sz w:val="24"/>
          <w:szCs w:val="24"/>
        </w:rPr>
        <w:t>администрации</w:t>
      </w:r>
      <w:r w:rsidRPr="000860FA">
        <w:rPr>
          <w:rFonts w:ascii="Times New Roman" w:hAnsi="Times New Roman" w:cs="Times New Roman"/>
          <w:sz w:val="24"/>
          <w:szCs w:val="24"/>
        </w:rPr>
        <w:t xml:space="preserve">, определяемые </w:t>
      </w:r>
      <w:r w:rsidR="002E4F83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Pr="000860FA">
        <w:rPr>
          <w:rFonts w:ascii="Times New Roman" w:hAnsi="Times New Roman" w:cs="Times New Roman"/>
          <w:sz w:val="24"/>
          <w:szCs w:val="24"/>
        </w:rPr>
        <w:t>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представитель уполномоченного органа;</w:t>
      </w:r>
    </w:p>
    <w:p w:rsidR="00703191" w:rsidRDefault="00703191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6"/>
      <w:bookmarkStart w:id="3" w:name="P67"/>
      <w:bookmarkEnd w:id="2"/>
      <w:bookmarkEnd w:id="3"/>
      <w:r w:rsidRPr="00703191">
        <w:rPr>
          <w:rFonts w:ascii="Times New Roman" w:hAnsi="Times New Roman" w:cs="Times New Roman"/>
          <w:sz w:val="24"/>
          <w:szCs w:val="24"/>
        </w:rPr>
        <w:t xml:space="preserve">представитель (представители) научных организаций и профессиональных образовательных организаций, образовательных организаций высшего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03191">
        <w:rPr>
          <w:rFonts w:ascii="Times New Roman" w:hAnsi="Times New Roman" w:cs="Times New Roman"/>
          <w:sz w:val="24"/>
          <w:szCs w:val="24"/>
        </w:rPr>
        <w:t>и организаций дополнительного профессионального образования, деятельность которых связана с государственной службой.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>6-1. Глава администрации может принять решение о включении в состав комиссии: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>представителя общественного совета, образованного при администрации;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>представителя общественной организации ветеранов, созданной в администрации;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 xml:space="preserve">представителя профсоюзной организации, действующей в установленном порядке </w:t>
      </w:r>
      <w:r w:rsidR="007031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860FA">
        <w:rPr>
          <w:rFonts w:ascii="Times New Roman" w:hAnsi="Times New Roman" w:cs="Times New Roman"/>
          <w:sz w:val="24"/>
          <w:szCs w:val="24"/>
        </w:rPr>
        <w:t>в администрации.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 xml:space="preserve">6-2. Лица, указанные в </w:t>
      </w:r>
      <w:hyperlink w:anchor="P66">
        <w:r w:rsidRPr="000860FA">
          <w:rPr>
            <w:rFonts w:ascii="Times New Roman" w:hAnsi="Times New Roman" w:cs="Times New Roman"/>
            <w:color w:val="0000FF"/>
            <w:sz w:val="24"/>
            <w:szCs w:val="24"/>
          </w:rPr>
          <w:t>абзацах третьем</w:t>
        </w:r>
      </w:hyperlink>
      <w:r w:rsidRPr="000860F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8">
        <w:r w:rsidRPr="000860FA">
          <w:rPr>
            <w:rFonts w:ascii="Times New Roman" w:hAnsi="Times New Roman" w:cs="Times New Roman"/>
            <w:color w:val="0000FF"/>
            <w:sz w:val="24"/>
            <w:szCs w:val="24"/>
          </w:rPr>
          <w:t>четвертом пункта 6</w:t>
        </w:r>
      </w:hyperlink>
      <w:r w:rsidRPr="000860F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9">
        <w:r w:rsidRPr="000860FA">
          <w:rPr>
            <w:rFonts w:ascii="Times New Roman" w:hAnsi="Times New Roman" w:cs="Times New Roman"/>
            <w:color w:val="0000FF"/>
            <w:sz w:val="24"/>
            <w:szCs w:val="24"/>
          </w:rPr>
          <w:t>пункте 6-1</w:t>
        </w:r>
      </w:hyperlink>
      <w:r w:rsidRPr="000860FA">
        <w:rPr>
          <w:rFonts w:ascii="Times New Roman" w:hAnsi="Times New Roman" w:cs="Times New Roman"/>
          <w:sz w:val="24"/>
          <w:szCs w:val="24"/>
        </w:rPr>
        <w:t xml:space="preserve"> настоящего Положения, включаются в состав комиссии по согласованию с уполномоченным органом, </w:t>
      </w:r>
      <w:r w:rsidR="00703191" w:rsidRPr="00703191">
        <w:rPr>
          <w:rFonts w:ascii="Times New Roman" w:hAnsi="Times New Roman" w:cs="Times New Roman"/>
          <w:sz w:val="24"/>
          <w:szCs w:val="24"/>
        </w:rPr>
        <w:t>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</w:t>
      </w:r>
      <w:r w:rsidR="00703191">
        <w:rPr>
          <w:rFonts w:ascii="Times New Roman" w:hAnsi="Times New Roman" w:cs="Times New Roman"/>
          <w:sz w:val="24"/>
          <w:szCs w:val="24"/>
        </w:rPr>
        <w:t xml:space="preserve"> </w:t>
      </w:r>
      <w:r w:rsidRPr="000860FA">
        <w:rPr>
          <w:rFonts w:ascii="Times New Roman" w:hAnsi="Times New Roman" w:cs="Times New Roman"/>
          <w:sz w:val="24"/>
          <w:szCs w:val="24"/>
        </w:rPr>
        <w:t>администрации, общественной организацией ветеранов, созданной в администрации, профсоюзной организацией, действующей в установленном порядке в администрации, на основании запроса главы администрации.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1"/>
      <w:bookmarkEnd w:id="4"/>
      <w:r w:rsidRPr="000860FA">
        <w:rPr>
          <w:rFonts w:ascii="Times New Roman" w:hAnsi="Times New Roman" w:cs="Times New Roman"/>
          <w:sz w:val="24"/>
          <w:szCs w:val="24"/>
        </w:rPr>
        <w:t>7. Число членов комиссии, не замещающих должности гражданской служб</w:t>
      </w:r>
      <w:r w:rsidR="00703191">
        <w:rPr>
          <w:rFonts w:ascii="Times New Roman" w:hAnsi="Times New Roman" w:cs="Times New Roman"/>
          <w:sz w:val="24"/>
          <w:szCs w:val="24"/>
        </w:rPr>
        <w:t>ы                           в администрации</w:t>
      </w:r>
      <w:r w:rsidRPr="000860FA">
        <w:rPr>
          <w:rFonts w:ascii="Times New Roman" w:hAnsi="Times New Roman" w:cs="Times New Roman"/>
          <w:sz w:val="24"/>
          <w:szCs w:val="24"/>
        </w:rPr>
        <w:t>, должно составлять не менее одной четверти от общего числа членов комиссии.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>9. В заседаниях комиссии с правом совещательного голоса участвуют: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 определяемые председателем комиссии два гражданских служащих, замещающих в администрации должности гражданской службы, аналогичные должности, замещаемой гражданским служащим, в отношении которого комиссией рассматривается вопрос о соблюдении </w:t>
      </w:r>
      <w:r w:rsidRPr="000860FA">
        <w:rPr>
          <w:rFonts w:ascii="Times New Roman" w:hAnsi="Times New Roman" w:cs="Times New Roman"/>
          <w:sz w:val="24"/>
          <w:szCs w:val="24"/>
        </w:rPr>
        <w:lastRenderedPageBreak/>
        <w:t>требований к служебному поведению и(или) требований об урегулировании конфликта интересов;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0"/>
      <w:bookmarkEnd w:id="5"/>
      <w:r w:rsidRPr="000860FA">
        <w:rPr>
          <w:rFonts w:ascii="Times New Roman" w:hAnsi="Times New Roman" w:cs="Times New Roman"/>
          <w:sz w:val="24"/>
          <w:szCs w:val="24"/>
        </w:rPr>
        <w:t xml:space="preserve">другие гражданские служащие, замещающие должности гражданской службы </w:t>
      </w:r>
      <w:r w:rsidR="00B7190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860FA">
        <w:rPr>
          <w:rFonts w:ascii="Times New Roman" w:hAnsi="Times New Roman" w:cs="Times New Roman"/>
          <w:sz w:val="24"/>
          <w:szCs w:val="24"/>
        </w:rPr>
        <w:t xml:space="preserve">в администрации;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</w:t>
      </w:r>
      <w:r w:rsidR="00B7190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860FA">
        <w:rPr>
          <w:rFonts w:ascii="Times New Roman" w:hAnsi="Times New Roman" w:cs="Times New Roman"/>
          <w:sz w:val="24"/>
          <w:szCs w:val="24"/>
        </w:rPr>
        <w:t xml:space="preserve">в Санкт-Петербурге; представители заинтересованных организаций; представитель гражданского служащего, в отношении которого комиссией рассматривается вопрос </w:t>
      </w:r>
      <w:r w:rsidR="00B7190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860FA">
        <w:rPr>
          <w:rFonts w:ascii="Times New Roman" w:hAnsi="Times New Roman" w:cs="Times New Roman"/>
          <w:sz w:val="24"/>
          <w:szCs w:val="24"/>
        </w:rPr>
        <w:t>о соблюдении требований к служебному поведению и(или)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или любого члена комиссии.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администрации, недопустимо.</w:t>
      </w:r>
    </w:p>
    <w:p w:rsidR="002E4F83" w:rsidRPr="000860FA" w:rsidRDefault="002E4F83" w:rsidP="002E4F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 xml:space="preserve"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</w:t>
      </w:r>
      <w:r w:rsidR="00B7190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860FA">
        <w:rPr>
          <w:rFonts w:ascii="Times New Roman" w:hAnsi="Times New Roman" w:cs="Times New Roman"/>
          <w:sz w:val="24"/>
          <w:szCs w:val="24"/>
        </w:rPr>
        <w:t>в рассмотрении указанного вопроса.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12. Основаниями для проведения заседания комиссии являются: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2"/>
      <w:bookmarkEnd w:id="6"/>
      <w:r w:rsidRPr="004C3084">
        <w:rPr>
          <w:rFonts w:ascii="Times New Roman" w:hAnsi="Times New Roman" w:cs="Times New Roman"/>
          <w:sz w:val="24"/>
          <w:szCs w:val="24"/>
        </w:rPr>
        <w:t xml:space="preserve">1) представление </w:t>
      </w:r>
      <w:r w:rsidR="002E4F83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7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статьей 11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2E4F8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Санкт-Петербурга от 17 марта 2010 года N 160-51 </w:t>
      </w:r>
      <w:r w:rsidR="002E4F83">
        <w:rPr>
          <w:rFonts w:ascii="Times New Roman" w:hAnsi="Times New Roman" w:cs="Times New Roman"/>
          <w:sz w:val="24"/>
          <w:szCs w:val="24"/>
        </w:rPr>
        <w:t>«</w:t>
      </w:r>
      <w:r w:rsidRPr="004C3084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</w:t>
      </w:r>
      <w:r w:rsidR="002E4F83">
        <w:rPr>
          <w:rFonts w:ascii="Times New Roman" w:hAnsi="Times New Roman" w:cs="Times New Roman"/>
          <w:sz w:val="24"/>
          <w:szCs w:val="24"/>
        </w:rPr>
        <w:t xml:space="preserve">»       (далее – </w:t>
      </w:r>
      <w:r w:rsidRPr="004C3084">
        <w:rPr>
          <w:rFonts w:ascii="Times New Roman" w:hAnsi="Times New Roman" w:cs="Times New Roman"/>
          <w:sz w:val="24"/>
          <w:szCs w:val="24"/>
        </w:rPr>
        <w:t>Закон Санкт-Петербурга) материалов проверки, свидетельствующих: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3"/>
      <w:bookmarkEnd w:id="7"/>
      <w:r w:rsidRPr="004C3084">
        <w:rPr>
          <w:rFonts w:ascii="Times New Roman" w:hAnsi="Times New Roman" w:cs="Times New Roman"/>
          <w:sz w:val="24"/>
          <w:szCs w:val="24"/>
        </w:rPr>
        <w:t xml:space="preserve">о представлении гражданским служащим недостоверных или неполных сведений, предусмотренных </w:t>
      </w:r>
      <w:r w:rsidRPr="004C3084">
        <w:rPr>
          <w:rFonts w:ascii="Times New Roman" w:hAnsi="Times New Roman" w:cs="Times New Roman"/>
          <w:color w:val="0000FF"/>
          <w:sz w:val="24"/>
          <w:szCs w:val="24"/>
        </w:rPr>
        <w:t>Законом</w:t>
      </w:r>
      <w:r w:rsidRPr="004C3084">
        <w:rPr>
          <w:rFonts w:ascii="Times New Roman" w:hAnsi="Times New Roman" w:cs="Times New Roman"/>
          <w:sz w:val="24"/>
          <w:szCs w:val="24"/>
        </w:rPr>
        <w:t xml:space="preserve"> Санкт-Пет</w:t>
      </w:r>
      <w:r w:rsidR="002E4F83">
        <w:rPr>
          <w:rFonts w:ascii="Times New Roman" w:hAnsi="Times New Roman" w:cs="Times New Roman"/>
          <w:sz w:val="24"/>
          <w:szCs w:val="24"/>
        </w:rPr>
        <w:t>ербурга от 11.05.2016 N 248-44 «</w:t>
      </w:r>
      <w:r w:rsidRPr="004C3084">
        <w:rPr>
          <w:rFonts w:ascii="Times New Roman" w:hAnsi="Times New Roman" w:cs="Times New Roman"/>
          <w:sz w:val="24"/>
          <w:szCs w:val="24"/>
        </w:rPr>
        <w:t xml:space="preserve"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2E4F8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Санкт-Петербурга сведений о доходах, расходах, об имуществе и обязательствах имущественного характера</w:t>
      </w:r>
      <w:r w:rsidR="002E4F83">
        <w:rPr>
          <w:rFonts w:ascii="Times New Roman" w:hAnsi="Times New Roman" w:cs="Times New Roman"/>
          <w:sz w:val="24"/>
          <w:szCs w:val="24"/>
        </w:rPr>
        <w:t xml:space="preserve">» (далее – </w:t>
      </w:r>
      <w:r w:rsidRPr="004C3084">
        <w:rPr>
          <w:rFonts w:ascii="Times New Roman" w:hAnsi="Times New Roman" w:cs="Times New Roman"/>
          <w:sz w:val="24"/>
          <w:szCs w:val="24"/>
        </w:rPr>
        <w:t>Закон Санкт-Петербурга от 11.05.2016 N 248-44);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85"/>
      <w:bookmarkEnd w:id="8"/>
      <w:r w:rsidRPr="004C3084">
        <w:rPr>
          <w:rFonts w:ascii="Times New Roman" w:hAnsi="Times New Roman" w:cs="Times New Roman"/>
          <w:sz w:val="24"/>
          <w:szCs w:val="24"/>
        </w:rPr>
        <w:t>о несоблюдении гражданским служащим требований к служебному поведению и(или) требований об урегулировании конфликта интересов;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86"/>
      <w:bookmarkEnd w:id="9"/>
      <w:r w:rsidRPr="004C3084">
        <w:rPr>
          <w:rFonts w:ascii="Times New Roman" w:hAnsi="Times New Roman" w:cs="Times New Roman"/>
          <w:sz w:val="24"/>
          <w:szCs w:val="24"/>
        </w:rPr>
        <w:t xml:space="preserve">2) поступившее в </w:t>
      </w:r>
      <w:r w:rsidR="002E4F83">
        <w:rPr>
          <w:rFonts w:ascii="Times New Roman" w:hAnsi="Times New Roman" w:cs="Times New Roman"/>
          <w:sz w:val="24"/>
          <w:szCs w:val="24"/>
        </w:rPr>
        <w:t>отдел кадров</w:t>
      </w:r>
      <w:r w:rsidRPr="004C3084">
        <w:rPr>
          <w:rFonts w:ascii="Times New Roman" w:hAnsi="Times New Roman" w:cs="Times New Roman"/>
          <w:sz w:val="24"/>
          <w:szCs w:val="24"/>
        </w:rPr>
        <w:t xml:space="preserve"> либо </w:t>
      </w:r>
      <w:r w:rsidR="002E4F83">
        <w:rPr>
          <w:rFonts w:ascii="Times New Roman" w:hAnsi="Times New Roman" w:cs="Times New Roman"/>
          <w:sz w:val="24"/>
          <w:szCs w:val="24"/>
        </w:rPr>
        <w:t>главному</w:t>
      </w:r>
      <w:r w:rsidR="002E4F83" w:rsidRPr="000860FA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2E4F83">
        <w:rPr>
          <w:rFonts w:ascii="Times New Roman" w:hAnsi="Times New Roman" w:cs="Times New Roman"/>
          <w:sz w:val="24"/>
          <w:szCs w:val="24"/>
        </w:rPr>
        <w:t>у отдела кадров, ответственному</w:t>
      </w:r>
      <w:r w:rsidR="002E4F83" w:rsidRPr="000860FA">
        <w:rPr>
          <w:rFonts w:ascii="Times New Roman" w:hAnsi="Times New Roman" w:cs="Times New Roman"/>
          <w:sz w:val="24"/>
          <w:szCs w:val="24"/>
        </w:rPr>
        <w:t xml:space="preserve"> за работу по профилактике коррупционных и иных </w:t>
      </w:r>
      <w:proofErr w:type="gramStart"/>
      <w:r w:rsidR="002E4F83" w:rsidRPr="000860FA">
        <w:rPr>
          <w:rFonts w:ascii="Times New Roman" w:hAnsi="Times New Roman" w:cs="Times New Roman"/>
          <w:sz w:val="24"/>
          <w:szCs w:val="24"/>
        </w:rPr>
        <w:t>правонарушений</w:t>
      </w:r>
      <w:r w:rsidRPr="004C3084">
        <w:rPr>
          <w:rFonts w:ascii="Times New Roman" w:hAnsi="Times New Roman" w:cs="Times New Roman"/>
          <w:sz w:val="24"/>
          <w:szCs w:val="24"/>
        </w:rPr>
        <w:t xml:space="preserve">, </w:t>
      </w:r>
      <w:r w:rsidR="002E4F8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E4F8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 w:rsidR="002E4F83">
        <w:rPr>
          <w:rFonts w:ascii="Times New Roman" w:hAnsi="Times New Roman" w:cs="Times New Roman"/>
          <w:sz w:val="24"/>
          <w:szCs w:val="24"/>
        </w:rPr>
        <w:t>приказом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>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87"/>
      <w:bookmarkEnd w:id="10"/>
      <w:r w:rsidRPr="004C3084">
        <w:rPr>
          <w:rFonts w:ascii="Times New Roman" w:hAnsi="Times New Roman" w:cs="Times New Roman"/>
          <w:sz w:val="24"/>
          <w:szCs w:val="24"/>
        </w:rPr>
        <w:t xml:space="preserve">обращение гражданина, замещавшего в </w:t>
      </w:r>
      <w:r w:rsidR="002E4F83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должность гражданской службы, включенную в </w:t>
      </w:r>
      <w:hyperlink r:id="rId8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Санкт-Петербурга исполнительных органов государственной власти Санкт-Петербурга, </w:t>
      </w:r>
      <w:r w:rsidRPr="004C3084">
        <w:rPr>
          <w:rFonts w:ascii="Times New Roman" w:hAnsi="Times New Roman" w:cs="Times New Roman"/>
          <w:sz w:val="24"/>
          <w:szCs w:val="24"/>
        </w:rPr>
        <w:lastRenderedPageBreak/>
        <w:t xml:space="preserve">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</w:t>
      </w:r>
      <w:r w:rsidR="009F20F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C3084">
        <w:rPr>
          <w:rFonts w:ascii="Times New Roman" w:hAnsi="Times New Roman" w:cs="Times New Roman"/>
          <w:sz w:val="24"/>
          <w:szCs w:val="24"/>
        </w:rPr>
        <w:t>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N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</w:r>
    </w:p>
    <w:p w:rsidR="009F20F6" w:rsidRDefault="005822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89"/>
      <w:bookmarkStart w:id="12" w:name="P90"/>
      <w:bookmarkEnd w:id="11"/>
      <w:bookmarkEnd w:id="12"/>
      <w:r w:rsidRPr="005822CE">
        <w:rPr>
          <w:rFonts w:ascii="Times New Roman" w:hAnsi="Times New Roman" w:cs="Times New Roman"/>
          <w:sz w:val="24"/>
          <w:szCs w:val="24"/>
        </w:rPr>
        <w:t>заявление гражданского служащего, замещающего должность гражданской служб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9F20F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в администрации</w:t>
      </w:r>
      <w:r w:rsidRPr="005822CE">
        <w:rPr>
          <w:rFonts w:ascii="Times New Roman" w:hAnsi="Times New Roman" w:cs="Times New Roman"/>
          <w:sz w:val="24"/>
          <w:szCs w:val="24"/>
        </w:rPr>
        <w:t>, включенную в перечень должностей гражданской службы, предусмотренный законом Санкт-Петербурга, гражданского служащего, претендующего на замещение должности гражданской служб</w:t>
      </w:r>
      <w:r w:rsidR="009F20F6">
        <w:rPr>
          <w:rFonts w:ascii="Times New Roman" w:hAnsi="Times New Roman" w:cs="Times New Roman"/>
          <w:sz w:val="24"/>
          <w:szCs w:val="24"/>
        </w:rPr>
        <w:t>ы в администрации</w:t>
      </w:r>
      <w:r w:rsidRPr="005822CE">
        <w:rPr>
          <w:rFonts w:ascii="Times New Roman" w:hAnsi="Times New Roman" w:cs="Times New Roman"/>
          <w:sz w:val="24"/>
          <w:szCs w:val="24"/>
        </w:rPr>
        <w:t>, включенной в перечень должностей гражданской службы, предусмотренный законом Санкт-Петербурга (далее - кандидат на должность, предусмотренную перечнем), государственного гражданского служащего Санкт-Петербурга, назначаемого на должность гражданской служб</w:t>
      </w:r>
      <w:r w:rsidR="009F20F6">
        <w:rPr>
          <w:rFonts w:ascii="Times New Roman" w:hAnsi="Times New Roman" w:cs="Times New Roman"/>
          <w:sz w:val="24"/>
          <w:szCs w:val="24"/>
        </w:rPr>
        <w:t>ы                               в администрации</w:t>
      </w:r>
      <w:r w:rsidRPr="005822CE">
        <w:rPr>
          <w:rFonts w:ascii="Times New Roman" w:hAnsi="Times New Roman" w:cs="Times New Roman"/>
          <w:sz w:val="24"/>
          <w:szCs w:val="24"/>
        </w:rPr>
        <w:t xml:space="preserve"> в порядке перевода из другого государственного органа (далее - кандидат на должность, назначаемый в порядке перевода) (далее совместно - кандидат на должность),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</w:t>
      </w:r>
      <w:r w:rsidR="009F20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822CE">
        <w:rPr>
          <w:rFonts w:ascii="Times New Roman" w:hAnsi="Times New Roman" w:cs="Times New Roman"/>
          <w:sz w:val="24"/>
          <w:szCs w:val="24"/>
        </w:rPr>
        <w:t>и несовершеннолетних детей;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заявление гражданского служащего о невозможности выполнить требования Федерального </w:t>
      </w:r>
      <w:hyperlink r:id="rId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="00B800FB">
        <w:rPr>
          <w:rFonts w:ascii="Times New Roman" w:hAnsi="Times New Roman" w:cs="Times New Roman"/>
          <w:sz w:val="24"/>
          <w:szCs w:val="24"/>
        </w:rPr>
        <w:t xml:space="preserve"> «</w:t>
      </w:r>
      <w:r w:rsidRPr="004C3084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B800FB">
        <w:rPr>
          <w:rFonts w:ascii="Times New Roman" w:hAnsi="Times New Roman" w:cs="Times New Roman"/>
          <w:sz w:val="24"/>
          <w:szCs w:val="24"/>
        </w:rPr>
        <w:t>»</w:t>
      </w:r>
      <w:r w:rsidRPr="004C3084">
        <w:rPr>
          <w:rFonts w:ascii="Times New Roman" w:hAnsi="Times New Roman" w:cs="Times New Roman"/>
          <w:sz w:val="24"/>
          <w:szCs w:val="24"/>
        </w:rPr>
        <w:t xml:space="preserve"> в связи с арестом, запретом распоряжения, наложенными компетентными органами иностранного государства </w:t>
      </w:r>
      <w:r w:rsidR="00B800F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2"/>
      <w:bookmarkEnd w:id="13"/>
      <w:r w:rsidRPr="004C3084">
        <w:rPr>
          <w:rFonts w:ascii="Times New Roman" w:hAnsi="Times New Roman" w:cs="Times New Roman"/>
          <w:sz w:val="24"/>
          <w:szCs w:val="24"/>
        </w:rPr>
        <w:t xml:space="preserve"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</w:t>
      </w:r>
      <w:r w:rsidR="00B800F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к конфликту интересов;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94"/>
      <w:bookmarkEnd w:id="14"/>
      <w:r w:rsidRPr="004C3084">
        <w:rPr>
          <w:rFonts w:ascii="Times New Roman" w:hAnsi="Times New Roman" w:cs="Times New Roman"/>
          <w:sz w:val="24"/>
          <w:szCs w:val="24"/>
        </w:rPr>
        <w:t xml:space="preserve">3) представление </w:t>
      </w:r>
      <w:r w:rsidR="00B800FB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или любого члена комиссии, касающееся обеспечения соблюдения гражданским служащим требований к служебному поведению и(или) требований об урегулировании конфликта интересов либо осуществления </w:t>
      </w:r>
      <w:r w:rsidR="00B800F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</w:t>
      </w:r>
      <w:r w:rsidR="00B800FB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95"/>
      <w:bookmarkEnd w:id="15"/>
      <w:r w:rsidRPr="004C3084">
        <w:rPr>
          <w:rFonts w:ascii="Times New Roman" w:hAnsi="Times New Roman" w:cs="Times New Roman"/>
          <w:sz w:val="24"/>
          <w:szCs w:val="24"/>
        </w:rPr>
        <w:t xml:space="preserve">4) представление </w:t>
      </w:r>
      <w:r w:rsidR="00B800FB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материалов проверки, свидетельствующих </w:t>
      </w:r>
      <w:r w:rsidR="00B800F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о представлении гражданским служащим недостоверных или неполных сведений, предусмотренных в </w:t>
      </w:r>
      <w:hyperlink r:id="rId10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части 1 статьи 3</w:t>
        </w:r>
      </w:hyperlink>
      <w:r w:rsidR="00B800FB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Pr="004C3084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</w:t>
      </w:r>
      <w:r w:rsidR="00B800FB">
        <w:rPr>
          <w:rFonts w:ascii="Times New Roman" w:hAnsi="Times New Roman" w:cs="Times New Roman"/>
          <w:sz w:val="24"/>
          <w:szCs w:val="24"/>
        </w:rPr>
        <w:t xml:space="preserve">олжности, и иных лиц их доходам» (далее – </w:t>
      </w:r>
      <w:r w:rsidRPr="004C3084">
        <w:rPr>
          <w:rFonts w:ascii="Times New Roman" w:hAnsi="Times New Roman" w:cs="Times New Roman"/>
          <w:sz w:val="24"/>
          <w:szCs w:val="24"/>
        </w:rPr>
        <w:t xml:space="preserve"> Федеральный закон);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97"/>
      <w:bookmarkEnd w:id="16"/>
      <w:r w:rsidRPr="004C3084">
        <w:rPr>
          <w:rFonts w:ascii="Times New Roman" w:hAnsi="Times New Roman" w:cs="Times New Roman"/>
          <w:sz w:val="24"/>
          <w:szCs w:val="24"/>
        </w:rPr>
        <w:lastRenderedPageBreak/>
        <w:t xml:space="preserve">5) поступившее в соответствии с </w:t>
      </w:r>
      <w:hyperlink r:id="rId11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12</w:t>
        </w:r>
      </w:hyperlink>
      <w:r w:rsidR="00B800FB">
        <w:rPr>
          <w:rFonts w:ascii="Times New Roman" w:hAnsi="Times New Roman" w:cs="Times New Roman"/>
          <w:sz w:val="24"/>
          <w:szCs w:val="24"/>
        </w:rPr>
        <w:t xml:space="preserve"> Федерального закона                                            «</w:t>
      </w:r>
      <w:r w:rsidRPr="004C3084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B800FB">
        <w:rPr>
          <w:rFonts w:ascii="Times New Roman" w:hAnsi="Times New Roman" w:cs="Times New Roman"/>
          <w:sz w:val="24"/>
          <w:szCs w:val="24"/>
        </w:rPr>
        <w:t>»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статьей 64.1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 </w:t>
      </w:r>
      <w:r w:rsidR="00B800FB">
        <w:rPr>
          <w:rFonts w:ascii="Times New Roman" w:hAnsi="Times New Roman" w:cs="Times New Roman"/>
          <w:sz w:val="24"/>
          <w:szCs w:val="24"/>
        </w:rPr>
        <w:t>администрацию</w:t>
      </w:r>
      <w:r w:rsidRPr="004C3084">
        <w:rPr>
          <w:rFonts w:ascii="Times New Roman" w:hAnsi="Times New Roman" w:cs="Times New Roman"/>
          <w:sz w:val="24"/>
          <w:szCs w:val="24"/>
        </w:rPr>
        <w:t xml:space="preserve"> уведомление коммерческой или некоммерческой организации </w:t>
      </w:r>
      <w:r w:rsidR="00B800F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о заключении с гражданином, замещавшим должность гражданской службы </w:t>
      </w:r>
      <w:r w:rsidR="009F20F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</w:t>
      </w:r>
      <w:r w:rsidR="00B800FB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B800FB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</w:t>
      </w:r>
      <w:r w:rsidR="00B800F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на замещение им должности в коммерческой или некоммерческой организации либо </w:t>
      </w:r>
      <w:r w:rsidR="00B800F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C3084">
        <w:rPr>
          <w:rFonts w:ascii="Times New Roman" w:hAnsi="Times New Roman" w:cs="Times New Roman"/>
          <w:sz w:val="24"/>
          <w:szCs w:val="24"/>
        </w:rPr>
        <w:t>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99"/>
      <w:bookmarkEnd w:id="17"/>
      <w:r w:rsidRPr="004C3084">
        <w:rPr>
          <w:rFonts w:ascii="Times New Roman" w:hAnsi="Times New Roman" w:cs="Times New Roman"/>
          <w:sz w:val="24"/>
          <w:szCs w:val="24"/>
        </w:rPr>
        <w:t>6)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и(или) требований об урегулировании конфликта интересов.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12-1. Каждый случай невыполнения гражданским служащим требований, предусмотренных в </w:t>
      </w:r>
      <w:hyperlink r:id="rId13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части первой статьи 3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и(или) </w:t>
      </w:r>
      <w:hyperlink r:id="rId14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части третьей статьи 4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Фед</w:t>
      </w:r>
      <w:r w:rsidR="00B800FB">
        <w:rPr>
          <w:rFonts w:ascii="Times New Roman" w:hAnsi="Times New Roman" w:cs="Times New Roman"/>
          <w:sz w:val="24"/>
          <w:szCs w:val="24"/>
        </w:rPr>
        <w:t>ерального закона «</w:t>
      </w:r>
      <w:r w:rsidRPr="004C3084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B800FB">
        <w:rPr>
          <w:rFonts w:ascii="Times New Roman" w:hAnsi="Times New Roman" w:cs="Times New Roman"/>
          <w:sz w:val="24"/>
          <w:szCs w:val="24"/>
        </w:rPr>
        <w:t>»</w:t>
      </w:r>
      <w:r w:rsidRPr="004C3084">
        <w:rPr>
          <w:rFonts w:ascii="Times New Roman" w:hAnsi="Times New Roman" w:cs="Times New Roman"/>
          <w:sz w:val="24"/>
          <w:szCs w:val="24"/>
        </w:rPr>
        <w:t>, подлежит рассмотрению в установленном порядке на заседании комиссии.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5357A" w:rsidRPr="000860FA" w:rsidRDefault="0025357A" w:rsidP="0025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04"/>
      <w:bookmarkEnd w:id="18"/>
      <w:r w:rsidRPr="000860FA">
        <w:rPr>
          <w:rFonts w:ascii="Times New Roman" w:hAnsi="Times New Roman" w:cs="Times New Roman"/>
          <w:sz w:val="24"/>
          <w:szCs w:val="24"/>
        </w:rPr>
        <w:t xml:space="preserve">13.1. Обращение, указанное в </w:t>
      </w:r>
      <w:hyperlink w:anchor="P89">
        <w:r w:rsidRPr="000860FA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12</w:t>
        </w:r>
      </w:hyperlink>
      <w:r w:rsidRPr="000860FA">
        <w:rPr>
          <w:rFonts w:ascii="Times New Roman" w:hAnsi="Times New Roman" w:cs="Times New Roman"/>
          <w:sz w:val="24"/>
          <w:szCs w:val="24"/>
        </w:rPr>
        <w:t xml:space="preserve"> настоящего Положения, подается гражданином, замещавшим должность гражданской службы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860FA">
        <w:rPr>
          <w:rFonts w:ascii="Times New Roman" w:hAnsi="Times New Roman" w:cs="Times New Roman"/>
          <w:sz w:val="24"/>
          <w:szCs w:val="24"/>
        </w:rPr>
        <w:t xml:space="preserve">в администрации, в отдел кадров либо </w:t>
      </w:r>
      <w:r>
        <w:rPr>
          <w:rFonts w:ascii="Times New Roman" w:hAnsi="Times New Roman" w:cs="Times New Roman"/>
          <w:sz w:val="24"/>
          <w:szCs w:val="24"/>
        </w:rPr>
        <w:t>главному специалисту</w:t>
      </w:r>
      <w:r w:rsidRPr="000860FA">
        <w:rPr>
          <w:rFonts w:ascii="Times New Roman" w:hAnsi="Times New Roman" w:cs="Times New Roman"/>
          <w:sz w:val="24"/>
          <w:szCs w:val="24"/>
        </w:rPr>
        <w:t xml:space="preserve"> отдела кадров, ответственному за работу по профилактике коррупционных и иных правонарушений.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860FA">
        <w:rPr>
          <w:rFonts w:ascii="Times New Roman" w:hAnsi="Times New Roman" w:cs="Times New Roman"/>
          <w:sz w:val="24"/>
          <w:szCs w:val="24"/>
        </w:rPr>
        <w:t xml:space="preserve">В обращении указываются фамилия, имя, отчество гражданина, дата его рождения,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860FA">
        <w:rPr>
          <w:rFonts w:ascii="Times New Roman" w:hAnsi="Times New Roman" w:cs="Times New Roman"/>
          <w:sz w:val="24"/>
          <w:szCs w:val="24"/>
        </w:rPr>
        <w:t>адрес места жительства, замещаемые должности в течение последних двух лет до дня увольнения с государственной гражданско</w:t>
      </w:r>
      <w:r>
        <w:rPr>
          <w:rFonts w:ascii="Times New Roman" w:hAnsi="Times New Roman" w:cs="Times New Roman"/>
          <w:sz w:val="24"/>
          <w:szCs w:val="24"/>
        </w:rPr>
        <w:t xml:space="preserve">й службы Санкт-Петербурга (далее – </w:t>
      </w:r>
      <w:r w:rsidRPr="000860FA">
        <w:rPr>
          <w:rFonts w:ascii="Times New Roman" w:hAnsi="Times New Roman" w:cs="Times New Roman"/>
          <w:sz w:val="24"/>
          <w:szCs w:val="24"/>
        </w:rPr>
        <w:t xml:space="preserve">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860FA">
        <w:rPr>
          <w:rFonts w:ascii="Times New Roman" w:hAnsi="Times New Roman" w:cs="Times New Roman"/>
          <w:sz w:val="24"/>
          <w:szCs w:val="24"/>
        </w:rPr>
        <w:t>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25357A" w:rsidRPr="000860FA" w:rsidRDefault="0025357A" w:rsidP="002535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0FA">
        <w:rPr>
          <w:rFonts w:ascii="Times New Roman" w:hAnsi="Times New Roman" w:cs="Times New Roman"/>
          <w:sz w:val="24"/>
          <w:szCs w:val="24"/>
        </w:rPr>
        <w:t xml:space="preserve">Отделом кадров либо </w:t>
      </w:r>
      <w:r>
        <w:rPr>
          <w:rFonts w:ascii="Times New Roman" w:hAnsi="Times New Roman" w:cs="Times New Roman"/>
          <w:sz w:val="24"/>
          <w:szCs w:val="24"/>
        </w:rPr>
        <w:t>главным специалистом</w:t>
      </w:r>
      <w:r w:rsidRPr="000860FA">
        <w:rPr>
          <w:rFonts w:ascii="Times New Roman" w:hAnsi="Times New Roman" w:cs="Times New Roman"/>
          <w:sz w:val="24"/>
          <w:szCs w:val="24"/>
        </w:rPr>
        <w:t xml:space="preserve"> отдела кадров,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860FA">
        <w:rPr>
          <w:rFonts w:ascii="Times New Roman" w:hAnsi="Times New Roman" w:cs="Times New Roman"/>
          <w:sz w:val="24"/>
          <w:szCs w:val="24"/>
        </w:rPr>
        <w:t xml:space="preserve">по существу обращения с учетом требований </w:t>
      </w:r>
      <w:hyperlink r:id="rId15">
        <w:r w:rsidRPr="000860FA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0860FA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«</w:t>
      </w:r>
      <w:r w:rsidRPr="000860FA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60FA">
        <w:rPr>
          <w:rFonts w:ascii="Times New Roman" w:hAnsi="Times New Roman" w:cs="Times New Roman"/>
          <w:sz w:val="24"/>
          <w:szCs w:val="24"/>
        </w:rPr>
        <w:t>.</w:t>
      </w:r>
    </w:p>
    <w:p w:rsidR="00E002E2" w:rsidRPr="004C3084" w:rsidRDefault="004C3084" w:rsidP="00D90F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13.2. Обращение, указанное в </w:t>
      </w:r>
      <w:hyperlink w:anchor="P87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C1B37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 xml:space="preserve">оложения, может быть подано гражданским служащим, планирующим свое увольнение </w:t>
      </w:r>
      <w:r w:rsidR="00CC1B3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с гражданской службы, и подлежит рассмотрению комиссией в соответствии с настоящим </w:t>
      </w:r>
      <w:r w:rsidR="00CC1B37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оложением.</w:t>
      </w:r>
    </w:p>
    <w:p w:rsidR="00CC1B37" w:rsidRPr="000860FA" w:rsidRDefault="00CC1B37" w:rsidP="00CC1B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09"/>
      <w:bookmarkEnd w:id="19"/>
      <w:r w:rsidRPr="000860FA">
        <w:rPr>
          <w:rFonts w:ascii="Times New Roman" w:hAnsi="Times New Roman" w:cs="Times New Roman"/>
          <w:sz w:val="24"/>
          <w:szCs w:val="24"/>
        </w:rPr>
        <w:t xml:space="preserve">13.3. Уведомление, указанное в </w:t>
      </w:r>
      <w:hyperlink w:anchor="P99">
        <w:r w:rsidRPr="000860FA"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12</w:t>
        </w:r>
      </w:hyperlink>
      <w:r w:rsidRPr="000860FA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отделом кадров либо </w:t>
      </w:r>
      <w:r>
        <w:rPr>
          <w:rFonts w:ascii="Times New Roman" w:hAnsi="Times New Roman" w:cs="Times New Roman"/>
          <w:sz w:val="24"/>
          <w:szCs w:val="24"/>
        </w:rPr>
        <w:t>главным специалистом</w:t>
      </w:r>
      <w:r w:rsidRPr="000860FA">
        <w:rPr>
          <w:rFonts w:ascii="Times New Roman" w:hAnsi="Times New Roman" w:cs="Times New Roman"/>
          <w:sz w:val="24"/>
          <w:szCs w:val="24"/>
        </w:rPr>
        <w:t xml:space="preserve"> отдела кадров,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администрации, требований </w:t>
      </w:r>
      <w:hyperlink r:id="rId16">
        <w:r w:rsidRPr="000860FA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0860FA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860FA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60FA">
        <w:rPr>
          <w:rFonts w:ascii="Times New Roman" w:hAnsi="Times New Roman" w:cs="Times New Roman"/>
          <w:sz w:val="24"/>
          <w:szCs w:val="24"/>
        </w:rPr>
        <w:t>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11"/>
      <w:bookmarkEnd w:id="20"/>
      <w:r w:rsidRPr="004C3084">
        <w:rPr>
          <w:rFonts w:ascii="Times New Roman" w:hAnsi="Times New Roman" w:cs="Times New Roman"/>
          <w:sz w:val="24"/>
          <w:szCs w:val="24"/>
        </w:rPr>
        <w:t xml:space="preserve">13.4. Уведомления, указанные в </w:t>
      </w:r>
      <w:hyperlink w:anchor="P92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пятом подпункта 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подпункте 6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C1B37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 xml:space="preserve">оложения, рассматриваются </w:t>
      </w:r>
      <w:r w:rsidR="00CC1B37">
        <w:rPr>
          <w:rFonts w:ascii="Times New Roman" w:hAnsi="Times New Roman" w:cs="Times New Roman"/>
          <w:sz w:val="24"/>
          <w:szCs w:val="24"/>
        </w:rPr>
        <w:t>отделом кадров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или </w:t>
      </w:r>
      <w:r w:rsidR="00CC1B37">
        <w:rPr>
          <w:rFonts w:ascii="Times New Roman" w:hAnsi="Times New Roman" w:cs="Times New Roman"/>
          <w:sz w:val="24"/>
          <w:szCs w:val="24"/>
        </w:rPr>
        <w:t>главным специалистом отдела кадров</w:t>
      </w:r>
      <w:r w:rsidRPr="004C3084">
        <w:rPr>
          <w:rFonts w:ascii="Times New Roman" w:hAnsi="Times New Roman" w:cs="Times New Roman"/>
          <w:sz w:val="24"/>
          <w:szCs w:val="24"/>
        </w:rPr>
        <w:t>, ответственным за работу по профилактике коррупционных и иных правонарушений, которые осуществляют подго</w:t>
      </w:r>
      <w:r w:rsidR="00CC1B37">
        <w:rPr>
          <w:rFonts w:ascii="Times New Roman" w:hAnsi="Times New Roman" w:cs="Times New Roman"/>
          <w:sz w:val="24"/>
          <w:szCs w:val="24"/>
        </w:rPr>
        <w:t xml:space="preserve">товку мотивированных </w:t>
      </w:r>
      <w:r w:rsidRPr="004C3084">
        <w:rPr>
          <w:rFonts w:ascii="Times New Roman" w:hAnsi="Times New Roman" w:cs="Times New Roman"/>
          <w:sz w:val="24"/>
          <w:szCs w:val="24"/>
        </w:rPr>
        <w:t>по результатам рассмотрения указанных уведомлений.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13.5. При подготовке мотивированного заключения по результатам рассмотрения обращения, указанного в </w:t>
      </w:r>
      <w:hyperlink w:anchor="P87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66B63">
        <w:rPr>
          <w:rFonts w:ascii="Times New Roman" w:hAnsi="Times New Roman" w:cs="Times New Roman"/>
          <w:sz w:val="24"/>
          <w:szCs w:val="24"/>
        </w:rPr>
        <w:t xml:space="preserve">Положения (далее – </w:t>
      </w:r>
      <w:r w:rsidRPr="004C3084">
        <w:rPr>
          <w:rFonts w:ascii="Times New Roman" w:hAnsi="Times New Roman" w:cs="Times New Roman"/>
          <w:sz w:val="24"/>
          <w:szCs w:val="24"/>
        </w:rPr>
        <w:t xml:space="preserve">обращение), или уведомлений, указанных в </w:t>
      </w:r>
      <w:hyperlink w:anchor="P92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пятом подпункта 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7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подпунктах 5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6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66B63">
        <w:rPr>
          <w:rFonts w:ascii="Times New Roman" w:hAnsi="Times New Roman" w:cs="Times New Roman"/>
          <w:sz w:val="24"/>
          <w:szCs w:val="24"/>
        </w:rPr>
        <w:t xml:space="preserve">Положения (далее – </w:t>
      </w:r>
      <w:r w:rsidRPr="004C3084">
        <w:rPr>
          <w:rFonts w:ascii="Times New Roman" w:hAnsi="Times New Roman" w:cs="Times New Roman"/>
          <w:sz w:val="24"/>
          <w:szCs w:val="24"/>
        </w:rPr>
        <w:t xml:space="preserve"> уведомления), </w:t>
      </w:r>
      <w:r w:rsidR="00166B63">
        <w:rPr>
          <w:rFonts w:ascii="Times New Roman" w:hAnsi="Times New Roman" w:cs="Times New Roman"/>
          <w:sz w:val="24"/>
          <w:szCs w:val="24"/>
        </w:rPr>
        <w:t>отдел</w:t>
      </w:r>
      <w:r w:rsidR="00480ECD">
        <w:rPr>
          <w:rFonts w:ascii="Times New Roman" w:hAnsi="Times New Roman" w:cs="Times New Roman"/>
          <w:sz w:val="24"/>
          <w:szCs w:val="24"/>
        </w:rPr>
        <w:t xml:space="preserve"> </w:t>
      </w:r>
      <w:r w:rsidR="00166B63">
        <w:rPr>
          <w:rFonts w:ascii="Times New Roman" w:hAnsi="Times New Roman" w:cs="Times New Roman"/>
          <w:sz w:val="24"/>
          <w:szCs w:val="24"/>
        </w:rPr>
        <w:t>кадров</w:t>
      </w:r>
      <w:r w:rsidR="00480EC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или </w:t>
      </w:r>
      <w:r w:rsidR="00480ECD">
        <w:rPr>
          <w:rFonts w:ascii="Times New Roman" w:hAnsi="Times New Roman" w:cs="Times New Roman"/>
          <w:sz w:val="24"/>
          <w:szCs w:val="24"/>
        </w:rPr>
        <w:t>главный специалист отдела кадров</w:t>
      </w:r>
      <w:r w:rsidRPr="004C3084">
        <w:rPr>
          <w:rFonts w:ascii="Times New Roman" w:hAnsi="Times New Roman" w:cs="Times New Roman"/>
          <w:sz w:val="24"/>
          <w:szCs w:val="24"/>
        </w:rPr>
        <w:t>, ответственн</w:t>
      </w:r>
      <w:r w:rsidR="00480ECD">
        <w:rPr>
          <w:rFonts w:ascii="Times New Roman" w:hAnsi="Times New Roman" w:cs="Times New Roman"/>
          <w:sz w:val="24"/>
          <w:szCs w:val="24"/>
        </w:rPr>
        <w:t>ый</w:t>
      </w:r>
      <w:r w:rsidRPr="004C3084">
        <w:rPr>
          <w:rFonts w:ascii="Times New Roman" w:hAnsi="Times New Roman" w:cs="Times New Roman"/>
          <w:sz w:val="24"/>
          <w:szCs w:val="24"/>
        </w:rPr>
        <w:t xml:space="preserve"> за работу по профилактике коррупционных и иных правонарушений, проводят собеседование с гражданином или гражданским служащим, представившим обращение или уведомление, получают от него письменные пояснения, а </w:t>
      </w:r>
      <w:r w:rsidR="00600710">
        <w:rPr>
          <w:rFonts w:ascii="Times New Roman" w:hAnsi="Times New Roman" w:cs="Times New Roman"/>
          <w:sz w:val="24"/>
          <w:szCs w:val="24"/>
        </w:rPr>
        <w:t>глава</w:t>
      </w:r>
      <w:r w:rsidRPr="004C3084">
        <w:rPr>
          <w:rFonts w:ascii="Times New Roman" w:hAnsi="Times New Roman" w:cs="Times New Roman"/>
          <w:sz w:val="24"/>
          <w:szCs w:val="24"/>
        </w:rPr>
        <w:t xml:space="preserve"> </w:t>
      </w:r>
      <w:r w:rsidR="00480ECD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либо уполномоченное им должностное лицо направляет в установленном порядке запросы в государственные органы, органы местного самоуправления и заи</w:t>
      </w:r>
      <w:r w:rsidR="00480ECD">
        <w:rPr>
          <w:rFonts w:ascii="Times New Roman" w:hAnsi="Times New Roman" w:cs="Times New Roman"/>
          <w:sz w:val="24"/>
          <w:szCs w:val="24"/>
        </w:rPr>
        <w:t xml:space="preserve">нтересованные организации (далее – </w:t>
      </w:r>
      <w:r w:rsidRPr="004C3084">
        <w:rPr>
          <w:rFonts w:ascii="Times New Roman" w:hAnsi="Times New Roman" w:cs="Times New Roman"/>
          <w:sz w:val="24"/>
          <w:szCs w:val="24"/>
        </w:rPr>
        <w:t xml:space="preserve"> запросы). Обращение или уведомления,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уведомлений в </w:t>
      </w:r>
      <w:r w:rsidR="00480ECD">
        <w:rPr>
          <w:rFonts w:ascii="Times New Roman" w:hAnsi="Times New Roman" w:cs="Times New Roman"/>
          <w:sz w:val="24"/>
          <w:szCs w:val="24"/>
        </w:rPr>
        <w:t xml:space="preserve">отдел кадров </w:t>
      </w:r>
      <w:r w:rsidR="00480ECD" w:rsidRPr="004C3084">
        <w:rPr>
          <w:rFonts w:ascii="Times New Roman" w:hAnsi="Times New Roman" w:cs="Times New Roman"/>
          <w:sz w:val="24"/>
          <w:szCs w:val="24"/>
        </w:rPr>
        <w:t xml:space="preserve">или </w:t>
      </w:r>
      <w:r w:rsidR="00480ECD">
        <w:rPr>
          <w:rFonts w:ascii="Times New Roman" w:hAnsi="Times New Roman" w:cs="Times New Roman"/>
          <w:sz w:val="24"/>
          <w:szCs w:val="24"/>
        </w:rPr>
        <w:t>главному специалисту отдела кадров</w:t>
      </w:r>
      <w:r w:rsidR="00480ECD" w:rsidRPr="004C3084">
        <w:rPr>
          <w:rFonts w:ascii="Times New Roman" w:hAnsi="Times New Roman" w:cs="Times New Roman"/>
          <w:sz w:val="24"/>
          <w:szCs w:val="24"/>
        </w:rPr>
        <w:t>, ответственн</w:t>
      </w:r>
      <w:r w:rsidR="00480ECD">
        <w:rPr>
          <w:rFonts w:ascii="Times New Roman" w:hAnsi="Times New Roman" w:cs="Times New Roman"/>
          <w:sz w:val="24"/>
          <w:szCs w:val="24"/>
        </w:rPr>
        <w:t>ому</w:t>
      </w:r>
      <w:r w:rsidR="00480ECD" w:rsidRPr="004C3084">
        <w:rPr>
          <w:rFonts w:ascii="Times New Roman" w:hAnsi="Times New Roman" w:cs="Times New Roman"/>
          <w:sz w:val="24"/>
          <w:szCs w:val="24"/>
        </w:rPr>
        <w:t xml:space="preserve"> за работу по профилактике коррупционных и иных правонарушений</w:t>
      </w:r>
      <w:r w:rsidRPr="004C3084">
        <w:rPr>
          <w:rFonts w:ascii="Times New Roman" w:hAnsi="Times New Roman" w:cs="Times New Roman"/>
          <w:sz w:val="24"/>
          <w:szCs w:val="24"/>
        </w:rPr>
        <w:t>. Указанный срок может быть продлен, но не более чем на 30 дней.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13.6. Мотивированные заключения, предусмотренные в </w:t>
      </w:r>
      <w:hyperlink w:anchor="P104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пунктах 13.1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13.3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1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13.4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должны содержать: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информацию, изложенную в обращениях или уведомлениях;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мотивированный вывод по результатам предварительного рассмотрения обращений </w:t>
      </w:r>
      <w:r w:rsidR="00480EC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и уведомлений, а также рекомендации для принятия одного из решений в соответствии </w:t>
      </w:r>
      <w:r w:rsidR="00480EC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с </w:t>
      </w:r>
      <w:r w:rsidR="00E069C5">
        <w:rPr>
          <w:rFonts w:ascii="Times New Roman" w:hAnsi="Times New Roman" w:cs="Times New Roman"/>
          <w:color w:val="0000FF"/>
          <w:sz w:val="24"/>
          <w:szCs w:val="24"/>
        </w:rPr>
        <w:t>пунктом 24</w:t>
      </w:r>
      <w:r w:rsidRPr="004C308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78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абзацами восьмым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</w:t>
      </w:r>
      <w:r w:rsidR="00600710">
        <w:rPr>
          <w:rFonts w:ascii="Times New Roman" w:hAnsi="Times New Roman" w:cs="Times New Roman"/>
          <w:sz w:val="24"/>
          <w:szCs w:val="24"/>
        </w:rPr>
        <w:t>–</w:t>
      </w:r>
      <w:r w:rsidRPr="004C3084">
        <w:rPr>
          <w:rFonts w:ascii="Times New Roman" w:hAnsi="Times New Roman" w:cs="Times New Roman"/>
          <w:sz w:val="24"/>
          <w:szCs w:val="24"/>
        </w:rPr>
        <w:t xml:space="preserve"> </w:t>
      </w:r>
      <w:r w:rsidR="00E069C5">
        <w:rPr>
          <w:rFonts w:ascii="Times New Roman" w:hAnsi="Times New Roman" w:cs="Times New Roman"/>
          <w:color w:val="0000FF"/>
          <w:sz w:val="24"/>
          <w:szCs w:val="24"/>
        </w:rPr>
        <w:t>одиннадцатым пункта 25</w:t>
      </w:r>
      <w:r w:rsidRPr="004C308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0">
        <w:r w:rsidR="00E069C5">
          <w:rPr>
            <w:rFonts w:ascii="Times New Roman" w:hAnsi="Times New Roman" w:cs="Times New Roman"/>
            <w:color w:val="0000FF"/>
            <w:sz w:val="24"/>
            <w:szCs w:val="24"/>
          </w:rPr>
          <w:t>пунктами 25</w:t>
        </w:r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-2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r w:rsidR="00E069C5">
        <w:rPr>
          <w:rFonts w:ascii="Times New Roman" w:hAnsi="Times New Roman" w:cs="Times New Roman"/>
          <w:color w:val="0000FF"/>
          <w:sz w:val="24"/>
          <w:szCs w:val="24"/>
        </w:rPr>
        <w:t>26.</w:t>
      </w:r>
      <w:r w:rsidRPr="004C3084">
        <w:rPr>
          <w:rFonts w:ascii="Times New Roman" w:hAnsi="Times New Roman" w:cs="Times New Roman"/>
          <w:color w:val="0000FF"/>
          <w:sz w:val="24"/>
          <w:szCs w:val="24"/>
        </w:rPr>
        <w:t>1</w:t>
      </w:r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 или иного решения.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</w:t>
      </w:r>
      <w:hyperlink w:anchor="P125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пунктах 14.1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27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14.2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организует ознакомление гражданского служащего</w:t>
      </w:r>
      <w:r w:rsidR="00334429">
        <w:rPr>
          <w:rFonts w:ascii="Times New Roman" w:hAnsi="Times New Roman" w:cs="Times New Roman"/>
          <w:sz w:val="24"/>
          <w:szCs w:val="24"/>
        </w:rPr>
        <w:t xml:space="preserve"> (кандидата на должность)</w:t>
      </w:r>
      <w:r w:rsidRPr="004C3084">
        <w:rPr>
          <w:rFonts w:ascii="Times New Roman" w:hAnsi="Times New Roman" w:cs="Times New Roman"/>
          <w:sz w:val="24"/>
          <w:szCs w:val="24"/>
        </w:rPr>
        <w:t xml:space="preserve">, </w:t>
      </w:r>
      <w:r w:rsidR="0033442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отношении которого комиссией рассматривается вопрос о соблюдении требований </w:t>
      </w:r>
      <w:r w:rsidR="003344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3084">
        <w:rPr>
          <w:rFonts w:ascii="Times New Roman" w:hAnsi="Times New Roman" w:cs="Times New Roman"/>
          <w:sz w:val="24"/>
          <w:szCs w:val="24"/>
        </w:rPr>
        <w:lastRenderedPageBreak/>
        <w:t xml:space="preserve">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</w:t>
      </w:r>
      <w:r w:rsidR="00334429">
        <w:rPr>
          <w:rFonts w:ascii="Times New Roman" w:hAnsi="Times New Roman" w:cs="Times New Roman"/>
          <w:sz w:val="24"/>
          <w:szCs w:val="24"/>
        </w:rPr>
        <w:t xml:space="preserve">                         с информацией, поступившей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</w:t>
      </w:r>
      <w:r w:rsidR="00600710">
        <w:rPr>
          <w:rFonts w:ascii="Times New Roman" w:hAnsi="Times New Roman" w:cs="Times New Roman"/>
          <w:sz w:val="24"/>
          <w:szCs w:val="24"/>
        </w:rPr>
        <w:t xml:space="preserve">отдел кадров </w:t>
      </w:r>
      <w:r w:rsidRPr="004C3084">
        <w:rPr>
          <w:rFonts w:ascii="Times New Roman" w:hAnsi="Times New Roman" w:cs="Times New Roman"/>
          <w:sz w:val="24"/>
          <w:szCs w:val="24"/>
        </w:rPr>
        <w:t xml:space="preserve">либо </w:t>
      </w:r>
      <w:r w:rsidR="00480ECD">
        <w:rPr>
          <w:rFonts w:ascii="Times New Roman" w:hAnsi="Times New Roman" w:cs="Times New Roman"/>
          <w:sz w:val="24"/>
          <w:szCs w:val="24"/>
        </w:rPr>
        <w:t>главному специалисту отдела кадров</w:t>
      </w:r>
      <w:r w:rsidR="00334429">
        <w:rPr>
          <w:rFonts w:ascii="Times New Roman" w:hAnsi="Times New Roman" w:cs="Times New Roman"/>
          <w:sz w:val="24"/>
          <w:szCs w:val="24"/>
        </w:rPr>
        <w:t xml:space="preserve">, ответственному за работу </w:t>
      </w:r>
      <w:r w:rsidRPr="004C3084">
        <w:rPr>
          <w:rFonts w:ascii="Times New Roman" w:hAnsi="Times New Roman" w:cs="Times New Roman"/>
          <w:sz w:val="24"/>
          <w:szCs w:val="24"/>
        </w:rPr>
        <w:t xml:space="preserve">по профилактике коррупционных и иных правонарушений, </w:t>
      </w:r>
      <w:r w:rsidR="0033442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и с результатами ее проверки;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рассматривает ходатайства о приглашении на заседание комиссии лиц, указанных </w:t>
      </w:r>
      <w:r w:rsidR="0033442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8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третьем пункта 9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25"/>
      <w:bookmarkEnd w:id="21"/>
      <w:r w:rsidRPr="004C3084">
        <w:rPr>
          <w:rFonts w:ascii="Times New Roman" w:hAnsi="Times New Roman" w:cs="Times New Roman"/>
          <w:sz w:val="24"/>
          <w:szCs w:val="24"/>
        </w:rPr>
        <w:t xml:space="preserve">14.1. Заседание комиссии по рассмотрению заявлений, указанных в </w:t>
      </w:r>
      <w:hyperlink w:anchor="P8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абзацах третьем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</w:t>
      </w:r>
      <w:r w:rsidR="00B7190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90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четвертом подпункта 2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 xml:space="preserve">оложения, как правило, проводится </w:t>
      </w:r>
      <w:r w:rsidR="00480EC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27"/>
      <w:bookmarkEnd w:id="22"/>
      <w:r w:rsidRPr="004C3084">
        <w:rPr>
          <w:rFonts w:ascii="Times New Roman" w:hAnsi="Times New Roman" w:cs="Times New Roman"/>
          <w:sz w:val="24"/>
          <w:szCs w:val="24"/>
        </w:rPr>
        <w:t xml:space="preserve">14.2. Уведомления, указанные в </w:t>
      </w:r>
      <w:hyperlink w:anchor="P97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подпунктах 5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6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как правило, рассматриваются на очередном (плановом) заседании комиссии.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15. Секретарь комиссии: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решает организационные вопросы, связанные с подготовкой заседания комиссии;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осуществляет ознакомление гражданского служащего</w:t>
      </w:r>
      <w:r w:rsidR="00334429">
        <w:rPr>
          <w:rFonts w:ascii="Times New Roman" w:hAnsi="Times New Roman" w:cs="Times New Roman"/>
          <w:sz w:val="24"/>
          <w:szCs w:val="24"/>
        </w:rPr>
        <w:t xml:space="preserve"> (кандидата на должность)</w:t>
      </w:r>
      <w:r w:rsidRPr="004C3084">
        <w:rPr>
          <w:rFonts w:ascii="Times New Roman" w:hAnsi="Times New Roman" w:cs="Times New Roman"/>
          <w:sz w:val="24"/>
          <w:szCs w:val="24"/>
        </w:rPr>
        <w:t xml:space="preserve">, </w:t>
      </w:r>
      <w:r w:rsidR="0033442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отношении которого комиссией рассматривается вопрос о соблюдении требований </w:t>
      </w:r>
      <w:r w:rsidR="0033442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</w:t>
      </w:r>
      <w:r w:rsidR="0033442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с информацией, поступившей в </w:t>
      </w:r>
      <w:r w:rsidR="00600710">
        <w:rPr>
          <w:rFonts w:ascii="Times New Roman" w:hAnsi="Times New Roman" w:cs="Times New Roman"/>
          <w:sz w:val="24"/>
          <w:szCs w:val="24"/>
        </w:rPr>
        <w:t>отдел кадров</w:t>
      </w:r>
      <w:r w:rsidRPr="004C3084">
        <w:rPr>
          <w:rFonts w:ascii="Times New Roman" w:hAnsi="Times New Roman" w:cs="Times New Roman"/>
          <w:sz w:val="24"/>
          <w:szCs w:val="24"/>
        </w:rPr>
        <w:t xml:space="preserve"> либо </w:t>
      </w:r>
      <w:r w:rsidR="00480ECD">
        <w:rPr>
          <w:rFonts w:ascii="Times New Roman" w:hAnsi="Times New Roman" w:cs="Times New Roman"/>
          <w:sz w:val="24"/>
          <w:szCs w:val="24"/>
        </w:rPr>
        <w:t>главному специалисту отдела кадров</w:t>
      </w:r>
      <w:r w:rsidR="00334429">
        <w:rPr>
          <w:rFonts w:ascii="Times New Roman" w:hAnsi="Times New Roman" w:cs="Times New Roman"/>
          <w:sz w:val="24"/>
          <w:szCs w:val="24"/>
        </w:rPr>
        <w:t xml:space="preserve">, ответственному за работу </w:t>
      </w:r>
      <w:r w:rsidRPr="004C3084">
        <w:rPr>
          <w:rFonts w:ascii="Times New Roman" w:hAnsi="Times New Roman" w:cs="Times New Roman"/>
          <w:sz w:val="24"/>
          <w:szCs w:val="24"/>
        </w:rPr>
        <w:t xml:space="preserve">по профилактике коррупционных и иных правонарушений, </w:t>
      </w:r>
      <w:r w:rsidR="0033442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C3084">
        <w:rPr>
          <w:rFonts w:ascii="Times New Roman" w:hAnsi="Times New Roman" w:cs="Times New Roman"/>
          <w:sz w:val="24"/>
          <w:szCs w:val="24"/>
        </w:rPr>
        <w:t>и с результатами ее проверки;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письменно извещает гражданского служащего</w:t>
      </w:r>
      <w:r w:rsidR="00334429">
        <w:rPr>
          <w:rFonts w:ascii="Times New Roman" w:hAnsi="Times New Roman" w:cs="Times New Roman"/>
          <w:sz w:val="24"/>
          <w:szCs w:val="24"/>
        </w:rPr>
        <w:t xml:space="preserve"> (кандидата на должность)</w:t>
      </w:r>
      <w:r w:rsidRPr="004C3084">
        <w:rPr>
          <w:rFonts w:ascii="Times New Roman" w:hAnsi="Times New Roman" w:cs="Times New Roman"/>
          <w:sz w:val="24"/>
          <w:szCs w:val="24"/>
        </w:rPr>
        <w:t>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членов комиссии и приглашенных лиц о дате, времени и месте заседания комиссии;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ведет протокол заседания комиссии;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в семидневный срок со дня заседания комиссии направляет копии протокола заседания комиссии </w:t>
      </w:r>
      <w:r w:rsidR="00480ECD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>, полностью или в виде выписок из нег</w:t>
      </w:r>
      <w:r w:rsidR="00480ECD">
        <w:rPr>
          <w:rFonts w:ascii="Times New Roman" w:hAnsi="Times New Roman" w:cs="Times New Roman"/>
          <w:sz w:val="24"/>
          <w:szCs w:val="24"/>
        </w:rPr>
        <w:t xml:space="preserve">о – </w:t>
      </w:r>
      <w:r w:rsidRPr="004C3084">
        <w:rPr>
          <w:rFonts w:ascii="Times New Roman" w:hAnsi="Times New Roman" w:cs="Times New Roman"/>
          <w:sz w:val="24"/>
          <w:szCs w:val="24"/>
        </w:rPr>
        <w:t xml:space="preserve"> гражданскому служащему</w:t>
      </w:r>
      <w:r w:rsidR="00334429">
        <w:rPr>
          <w:rFonts w:ascii="Times New Roman" w:hAnsi="Times New Roman" w:cs="Times New Roman"/>
          <w:sz w:val="24"/>
          <w:szCs w:val="24"/>
        </w:rPr>
        <w:t xml:space="preserve"> (кандидату на должность)</w:t>
      </w:r>
      <w:r w:rsidRPr="004C3084">
        <w:rPr>
          <w:rFonts w:ascii="Times New Roman" w:hAnsi="Times New Roman" w:cs="Times New Roman"/>
          <w:sz w:val="24"/>
          <w:szCs w:val="24"/>
        </w:rPr>
        <w:t>, в отношении которого к</w:t>
      </w:r>
      <w:r w:rsidR="00334429">
        <w:rPr>
          <w:rFonts w:ascii="Times New Roman" w:hAnsi="Times New Roman" w:cs="Times New Roman"/>
          <w:sz w:val="24"/>
          <w:szCs w:val="24"/>
        </w:rPr>
        <w:t xml:space="preserve">омиссией рассматривается вопрос </w:t>
      </w:r>
      <w:r w:rsidRPr="004C3084">
        <w:rPr>
          <w:rFonts w:ascii="Times New Roman" w:hAnsi="Times New Roman" w:cs="Times New Roman"/>
          <w:sz w:val="24"/>
          <w:szCs w:val="24"/>
        </w:rPr>
        <w:t>о соблюдении требований к служебному поведению и(или) требований об урегулировании конфликта интересов, а также по решению комисси</w:t>
      </w:r>
      <w:r w:rsidR="00480ECD">
        <w:rPr>
          <w:rFonts w:ascii="Times New Roman" w:hAnsi="Times New Roman" w:cs="Times New Roman"/>
          <w:sz w:val="24"/>
          <w:szCs w:val="24"/>
        </w:rPr>
        <w:t xml:space="preserve">и – </w:t>
      </w:r>
      <w:r w:rsidRPr="004C3084">
        <w:rPr>
          <w:rFonts w:ascii="Times New Roman" w:hAnsi="Times New Roman" w:cs="Times New Roman"/>
          <w:sz w:val="24"/>
          <w:szCs w:val="24"/>
        </w:rPr>
        <w:t>иным заинтересованным лицам;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</w:t>
      </w:r>
      <w:r w:rsidR="00480ECD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, гражданину, замещавшему должность гражданской службы в </w:t>
      </w:r>
      <w:r w:rsidR="00480ECD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, в отношении которого рассматривался вопрос, указанный в </w:t>
      </w:r>
      <w:hyperlink w:anchor="P87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или направляет ее заказным письмом с уведомлением по адресу, указанному гражданином в обращении;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формирует дело с материалами проверки.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16. Заседание комиссии проводится в присутствии гражданского служащего, </w:t>
      </w:r>
      <w:r w:rsidR="00334429">
        <w:rPr>
          <w:rFonts w:ascii="Times New Roman" w:hAnsi="Times New Roman" w:cs="Times New Roman"/>
          <w:sz w:val="24"/>
          <w:szCs w:val="24"/>
        </w:rPr>
        <w:lastRenderedPageBreak/>
        <w:t xml:space="preserve">кандидата на должность,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отношении которого рассматривается вопрос о соблюдении требований к служебному поведению и(или) требований об урегулировании конфликта интересов, или гражданина, замещавшего должность гражданской службы </w:t>
      </w:r>
      <w:r w:rsidR="0033442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</w:t>
      </w:r>
      <w:r w:rsidR="00480ECD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>. О намерении лично присутствовать на заседании комиссии гражданский служащий</w:t>
      </w:r>
      <w:r w:rsidR="00334429">
        <w:rPr>
          <w:rFonts w:ascii="Times New Roman" w:hAnsi="Times New Roman" w:cs="Times New Roman"/>
          <w:sz w:val="24"/>
          <w:szCs w:val="24"/>
        </w:rPr>
        <w:t>, кандидат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или гражданин указывает в обращении, заявлении или уведомлениях, представляемых в соответствии с </w:t>
      </w:r>
      <w:hyperlink w:anchor="P86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подпунктами 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6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16-1. Заседания комиссии могут проводиться в отсутствие гражданского служащего</w:t>
      </w:r>
      <w:r w:rsidR="00746C00">
        <w:rPr>
          <w:rFonts w:ascii="Times New Roman" w:hAnsi="Times New Roman" w:cs="Times New Roman"/>
          <w:sz w:val="24"/>
          <w:szCs w:val="24"/>
        </w:rPr>
        <w:t>, кандидата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или гражданина в случае: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если в обращении, заявлении или уведомлениях, указанных в </w:t>
      </w:r>
      <w:hyperlink w:anchor="P86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подпунктах 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6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не содержится указания о намерении гражданского служащего</w:t>
      </w:r>
      <w:r w:rsidR="00746C00">
        <w:rPr>
          <w:rFonts w:ascii="Times New Roman" w:hAnsi="Times New Roman" w:cs="Times New Roman"/>
          <w:sz w:val="24"/>
          <w:szCs w:val="24"/>
        </w:rPr>
        <w:t>, кандидата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или гражданина лично присутствовать на заседании комиссии;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если гражданский служащий</w:t>
      </w:r>
      <w:r w:rsidR="00746C00">
        <w:rPr>
          <w:rFonts w:ascii="Times New Roman" w:hAnsi="Times New Roman" w:cs="Times New Roman"/>
          <w:sz w:val="24"/>
          <w:szCs w:val="24"/>
        </w:rPr>
        <w:t>, кандидат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17. На заседании комиссии может присутствовать уполномоченный гражданским служащим</w:t>
      </w:r>
      <w:r w:rsidR="00746C00">
        <w:rPr>
          <w:rFonts w:ascii="Times New Roman" w:hAnsi="Times New Roman" w:cs="Times New Roman"/>
          <w:sz w:val="24"/>
          <w:szCs w:val="24"/>
        </w:rPr>
        <w:t>, кандидатом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представитель.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Полномочия представителя могут быть выражены в доверенности, выданной </w:t>
      </w:r>
      <w:r w:rsidR="00B7190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и оформленной в соответствии с законодательством Российской Федерации, либо определены в устном заявлении гражданского служащего,</w:t>
      </w:r>
      <w:r w:rsidR="00746C00">
        <w:rPr>
          <w:rFonts w:ascii="Times New Roman" w:hAnsi="Times New Roman" w:cs="Times New Roman"/>
          <w:sz w:val="24"/>
          <w:szCs w:val="24"/>
        </w:rPr>
        <w:t xml:space="preserve"> кандидата на должность,</w:t>
      </w:r>
      <w:r w:rsidRPr="004C3084">
        <w:rPr>
          <w:rFonts w:ascii="Times New Roman" w:hAnsi="Times New Roman" w:cs="Times New Roman"/>
          <w:sz w:val="24"/>
          <w:szCs w:val="24"/>
        </w:rPr>
        <w:t xml:space="preserve">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1</w:t>
      </w:r>
      <w:r w:rsidR="00480ECD">
        <w:rPr>
          <w:rFonts w:ascii="Times New Roman" w:hAnsi="Times New Roman" w:cs="Times New Roman"/>
          <w:sz w:val="24"/>
          <w:szCs w:val="24"/>
        </w:rPr>
        <w:t>8</w:t>
      </w:r>
      <w:r w:rsidRPr="004C3084">
        <w:rPr>
          <w:rFonts w:ascii="Times New Roman" w:hAnsi="Times New Roman" w:cs="Times New Roman"/>
          <w:sz w:val="24"/>
          <w:szCs w:val="24"/>
        </w:rPr>
        <w:t>.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:rsidR="004C3084" w:rsidRPr="004C3084" w:rsidRDefault="00480E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C3084" w:rsidRPr="004C3084">
        <w:rPr>
          <w:rFonts w:ascii="Times New Roman" w:hAnsi="Times New Roman" w:cs="Times New Roman"/>
          <w:sz w:val="24"/>
          <w:szCs w:val="24"/>
        </w:rPr>
        <w:t>. На заседании комиссии заслушиваются пояснения гражданского служащего</w:t>
      </w:r>
      <w:r w:rsidR="000A42BF">
        <w:rPr>
          <w:rFonts w:ascii="Times New Roman" w:hAnsi="Times New Roman" w:cs="Times New Roman"/>
          <w:sz w:val="24"/>
          <w:szCs w:val="24"/>
        </w:rPr>
        <w:t>, кандидата на должность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 или гражданина, замещавшего должность гражданской службы </w:t>
      </w:r>
      <w:r w:rsidR="00B7190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C3084" w:rsidRPr="004C3084">
        <w:rPr>
          <w:rFonts w:ascii="Times New Roman" w:hAnsi="Times New Roman" w:cs="Times New Roman"/>
          <w:sz w:val="24"/>
          <w:szCs w:val="24"/>
        </w:rPr>
        <w:t>(с их согласия), и иных лиц, рассматриваются м</w:t>
      </w:r>
      <w:r w:rsidR="000A42BF">
        <w:rPr>
          <w:rFonts w:ascii="Times New Roman" w:hAnsi="Times New Roman" w:cs="Times New Roman"/>
          <w:sz w:val="24"/>
          <w:szCs w:val="24"/>
        </w:rPr>
        <w:t xml:space="preserve">атериалы по существу вынесенных </w:t>
      </w:r>
      <w:r w:rsidR="004C3084" w:rsidRPr="004C3084">
        <w:rPr>
          <w:rFonts w:ascii="Times New Roman" w:hAnsi="Times New Roman" w:cs="Times New Roman"/>
          <w:sz w:val="24"/>
          <w:szCs w:val="24"/>
        </w:rPr>
        <w:t>на заседание комиссии вопросов, а также дополнительные материалы.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480ECD">
        <w:rPr>
          <w:rFonts w:ascii="Times New Roman" w:hAnsi="Times New Roman" w:cs="Times New Roman"/>
          <w:sz w:val="24"/>
          <w:szCs w:val="24"/>
        </w:rPr>
        <w:t>0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При необходимости комиссия вправе истребовать дополнительные информацию </w:t>
      </w:r>
      <w:r w:rsidR="00480EC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При переносе заседания комиссии председатель комиссии назначает дату нового заседания комиссии.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480ECD">
        <w:rPr>
          <w:rFonts w:ascii="Times New Roman" w:hAnsi="Times New Roman" w:cs="Times New Roman"/>
          <w:sz w:val="24"/>
          <w:szCs w:val="24"/>
        </w:rPr>
        <w:t>1</w:t>
      </w:r>
      <w:r w:rsidRPr="004C3084">
        <w:rPr>
          <w:rFonts w:ascii="Times New Roman" w:hAnsi="Times New Roman" w:cs="Times New Roman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55"/>
      <w:bookmarkEnd w:id="23"/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480ECD">
        <w:rPr>
          <w:rFonts w:ascii="Times New Roman" w:hAnsi="Times New Roman" w:cs="Times New Roman"/>
          <w:sz w:val="24"/>
          <w:szCs w:val="24"/>
        </w:rPr>
        <w:t>2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83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1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1) установить, что сведения, представленные гражданским служащим в соответствии с </w:t>
      </w:r>
      <w:hyperlink r:id="rId17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Санкт-Петербурга от 11.05.2016 N 248-44, являются достоверными и полными;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2) установить, что сведения, представленные гражданским служащим в соответствии </w:t>
      </w:r>
      <w:r w:rsidRPr="004C3084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hyperlink r:id="rId18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Санкт-Петербурга от 11.05.2016 N 248-44, являются недостоверными и(или) неполными. В этом случае комиссия рекомендует </w:t>
      </w:r>
      <w:r w:rsidR="00480ECD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применить </w:t>
      </w:r>
      <w:r w:rsidR="00B7190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к гражданскому служащему конкретную меру ответственности.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294F78">
        <w:rPr>
          <w:rFonts w:ascii="Times New Roman" w:hAnsi="Times New Roman" w:cs="Times New Roman"/>
          <w:sz w:val="24"/>
          <w:szCs w:val="24"/>
        </w:rPr>
        <w:t>3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85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третьем подпункта 1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80ECD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1) установить, что гражданский служащий соблюдал требования к служебному поведению и(или) требования об урегулировании конфликта интересов;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2) 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комиссия рекомендует </w:t>
      </w:r>
      <w:r w:rsidR="00294F78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указать гражданскому служащему на недопустимость нарушения требований к служебному поведению и(или)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63"/>
      <w:bookmarkEnd w:id="24"/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294F78">
        <w:rPr>
          <w:rFonts w:ascii="Times New Roman" w:hAnsi="Times New Roman" w:cs="Times New Roman"/>
          <w:sz w:val="24"/>
          <w:szCs w:val="24"/>
        </w:rPr>
        <w:t>4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87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294F78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дать гражданину согласие на замещение на условиях трудового договора </w:t>
      </w:r>
      <w:proofErr w:type="gramStart"/>
      <w:r w:rsidRPr="004C3084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B71909">
        <w:rPr>
          <w:rFonts w:ascii="Times New Roman" w:hAnsi="Times New Roman" w:cs="Times New Roman"/>
          <w:sz w:val="24"/>
          <w:szCs w:val="24"/>
        </w:rPr>
        <w:t xml:space="preserve"> </w:t>
      </w:r>
      <w:r w:rsidRPr="004C308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C3084">
        <w:rPr>
          <w:rFonts w:ascii="Times New Roman" w:hAnsi="Times New Roman" w:cs="Times New Roman"/>
          <w:sz w:val="24"/>
          <w:szCs w:val="24"/>
        </w:rPr>
        <w:t xml:space="preserve">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отказать гражданину в замещении на условиях трудового договора должности </w:t>
      </w:r>
      <w:r w:rsidR="00B7190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67"/>
      <w:bookmarkEnd w:id="25"/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CB0B59">
        <w:rPr>
          <w:rFonts w:ascii="Times New Roman" w:hAnsi="Times New Roman" w:cs="Times New Roman"/>
          <w:sz w:val="24"/>
          <w:szCs w:val="24"/>
        </w:rPr>
        <w:t>5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8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третьем подпункта 2 </w:t>
        </w:r>
        <w:r w:rsidR="00936E0B">
          <w:rPr>
            <w:rFonts w:ascii="Times New Roman" w:hAnsi="Times New Roman" w:cs="Times New Roman"/>
            <w:color w:val="0000FF"/>
            <w:sz w:val="24"/>
            <w:szCs w:val="24"/>
          </w:rPr>
          <w:t xml:space="preserve">                  </w:t>
        </w:r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B0B59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1) </w:t>
      </w:r>
      <w:r w:rsidR="000A42BF" w:rsidRPr="000A42BF">
        <w:rPr>
          <w:rFonts w:ascii="Times New Roman" w:hAnsi="Times New Roman" w:cs="Times New Roman"/>
          <w:sz w:val="24"/>
          <w:szCs w:val="24"/>
        </w:rPr>
        <w:t>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2) </w:t>
      </w:r>
      <w:r w:rsidR="000A42BF" w:rsidRPr="000A42BF">
        <w:rPr>
          <w:rFonts w:ascii="Times New Roman" w:hAnsi="Times New Roman" w:cs="Times New Roman"/>
          <w:sz w:val="24"/>
          <w:szCs w:val="24"/>
        </w:rPr>
        <w:t>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вышеуказанным лицам принять меры по представлению указанных сведений;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0A42BF" w:rsidRPr="000A42BF">
        <w:rPr>
          <w:rFonts w:ascii="Times New Roman" w:hAnsi="Times New Roman" w:cs="Times New Roman"/>
          <w:sz w:val="24"/>
          <w:szCs w:val="24"/>
        </w:rPr>
        <w:t>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исполнительного органа власти применить к гражданскому служащему, кандидату на должность конкретную меру ответственности.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w:anchor="P90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четвертом подпункта 2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B0B59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1) признать, что обстоятельства, препятствующие выполнению требований Федерального </w:t>
      </w:r>
      <w:hyperlink r:id="rId1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</w:t>
      </w:r>
      <w:r w:rsidR="00CB0B59">
        <w:rPr>
          <w:rFonts w:ascii="Times New Roman" w:hAnsi="Times New Roman" w:cs="Times New Roman"/>
          <w:sz w:val="24"/>
          <w:szCs w:val="24"/>
        </w:rPr>
        <w:t>«</w:t>
      </w:r>
      <w:r w:rsidRPr="004C3084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</w:t>
      </w:r>
      <w:r w:rsidR="00CB0B59">
        <w:rPr>
          <w:rFonts w:ascii="Times New Roman" w:hAnsi="Times New Roman" w:cs="Times New Roman"/>
          <w:sz w:val="24"/>
          <w:szCs w:val="24"/>
        </w:rPr>
        <w:t>нными финансовыми инструментами»</w:t>
      </w:r>
      <w:r w:rsidRPr="004C3084">
        <w:rPr>
          <w:rFonts w:ascii="Times New Roman" w:hAnsi="Times New Roman" w:cs="Times New Roman"/>
          <w:sz w:val="24"/>
          <w:szCs w:val="24"/>
        </w:rPr>
        <w:t xml:space="preserve">, являются объективными </w:t>
      </w:r>
      <w:r w:rsidR="00B7190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3084">
        <w:rPr>
          <w:rFonts w:ascii="Times New Roman" w:hAnsi="Times New Roman" w:cs="Times New Roman"/>
          <w:sz w:val="24"/>
          <w:szCs w:val="24"/>
        </w:rPr>
        <w:t>и уважительными;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2) признать, что обстоятельства, препятствующие выполнению требований Федерального </w:t>
      </w:r>
      <w:hyperlink r:id="rId20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</w:t>
      </w:r>
      <w:r w:rsidR="00CB0B59">
        <w:rPr>
          <w:rFonts w:ascii="Times New Roman" w:hAnsi="Times New Roman" w:cs="Times New Roman"/>
          <w:sz w:val="24"/>
          <w:szCs w:val="24"/>
        </w:rPr>
        <w:t>«</w:t>
      </w:r>
      <w:r w:rsidRPr="004C3084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CB0B59">
        <w:rPr>
          <w:rFonts w:ascii="Times New Roman" w:hAnsi="Times New Roman" w:cs="Times New Roman"/>
          <w:sz w:val="24"/>
          <w:szCs w:val="24"/>
        </w:rPr>
        <w:t>»</w:t>
      </w:r>
      <w:r w:rsidRPr="004C3084">
        <w:rPr>
          <w:rFonts w:ascii="Times New Roman" w:hAnsi="Times New Roman" w:cs="Times New Roman"/>
          <w:sz w:val="24"/>
          <w:szCs w:val="24"/>
        </w:rPr>
        <w:t xml:space="preserve">, не являются объективными </w:t>
      </w:r>
      <w:r w:rsidR="002E74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и уважительными. В этом случае комиссия рекомендует </w:t>
      </w:r>
      <w:r w:rsidR="00CB0B5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применить </w:t>
      </w:r>
      <w:r w:rsidR="002E746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3084">
        <w:rPr>
          <w:rFonts w:ascii="Times New Roman" w:hAnsi="Times New Roman" w:cs="Times New Roman"/>
          <w:sz w:val="24"/>
          <w:szCs w:val="24"/>
        </w:rPr>
        <w:t>к государственному служащему конкретную меру ответственности.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78"/>
      <w:bookmarkEnd w:id="26"/>
      <w:r w:rsidRPr="004C3084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w:anchor="P92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пятом подпункта 2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14800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признать, что при исполнении гражданским служащим должностных обязанностей конфликт интересов отсутствует;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и(или) </w:t>
      </w:r>
      <w:r w:rsidR="00C14800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r w:rsidRPr="004C3084">
        <w:rPr>
          <w:rFonts w:ascii="Times New Roman" w:hAnsi="Times New Roman" w:cs="Times New Roman"/>
          <w:sz w:val="24"/>
          <w:szCs w:val="24"/>
        </w:rPr>
        <w:t>принять меры по урегулированию конфликта интересов или по недопущению его возникновения;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84"/>
      <w:bookmarkEnd w:id="27"/>
      <w:r w:rsidRPr="004C3084">
        <w:rPr>
          <w:rFonts w:ascii="Times New Roman" w:hAnsi="Times New Roman" w:cs="Times New Roman"/>
          <w:sz w:val="24"/>
          <w:szCs w:val="24"/>
        </w:rPr>
        <w:t xml:space="preserve">признать, что гражданский служащий не соблюдал требования об урегулировании конфликта интересов. В этом случае комиссия рекомендует </w:t>
      </w:r>
      <w:r w:rsidR="005B47DA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применить к гражданскому служащему конкретную меру ответственности.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86"/>
      <w:bookmarkEnd w:id="28"/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5B47DA">
        <w:rPr>
          <w:rFonts w:ascii="Times New Roman" w:hAnsi="Times New Roman" w:cs="Times New Roman"/>
          <w:sz w:val="24"/>
          <w:szCs w:val="24"/>
        </w:rPr>
        <w:t>5</w:t>
      </w:r>
      <w:r w:rsidRPr="004C3084">
        <w:rPr>
          <w:rFonts w:ascii="Times New Roman" w:hAnsi="Times New Roman" w:cs="Times New Roman"/>
          <w:sz w:val="24"/>
          <w:szCs w:val="24"/>
        </w:rPr>
        <w:t xml:space="preserve">-1. По итогам рассмотрения вопроса, указанного в </w:t>
      </w:r>
      <w:hyperlink w:anchor="P95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подпункте 4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B47DA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1) признать, что сведения, представленные гражданским служащим в соответствии </w:t>
      </w:r>
      <w:r w:rsidR="002E74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с </w:t>
      </w:r>
      <w:hyperlink r:id="rId21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3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Федерального закона, являются достоверными и полными;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2) признать, что сведения, представленные гражданским служащим в соответствии </w:t>
      </w:r>
      <w:r w:rsidR="002E74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с </w:t>
      </w:r>
      <w:hyperlink r:id="rId22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3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Федерального закона, являются недостоверными и(или) неполными. </w:t>
      </w:r>
      <w:r w:rsidR="005B47D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этом случае комиссия рекомендует </w:t>
      </w:r>
      <w:r w:rsidR="00936E0B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применить к гражданскому служащему конкретную меру ответственности и(или) направить материалы, полученные </w:t>
      </w:r>
      <w:r w:rsidR="002E74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3084">
        <w:rPr>
          <w:rFonts w:ascii="Times New Roman" w:hAnsi="Times New Roman" w:cs="Times New Roman"/>
          <w:sz w:val="24"/>
          <w:szCs w:val="24"/>
        </w:rPr>
        <w:lastRenderedPageBreak/>
        <w:t>в результате осуществления контроля за расходами, в органы прокуратуры и(или) иные государственные органы в соответствии с их компетенцией.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90"/>
      <w:bookmarkEnd w:id="29"/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936E0B">
        <w:rPr>
          <w:rFonts w:ascii="Times New Roman" w:hAnsi="Times New Roman" w:cs="Times New Roman"/>
          <w:sz w:val="24"/>
          <w:szCs w:val="24"/>
        </w:rPr>
        <w:t>5</w:t>
      </w:r>
      <w:r w:rsidRPr="004C3084">
        <w:rPr>
          <w:rFonts w:ascii="Times New Roman" w:hAnsi="Times New Roman" w:cs="Times New Roman"/>
          <w:sz w:val="24"/>
          <w:szCs w:val="24"/>
        </w:rPr>
        <w:t xml:space="preserve">-2. По итогам рассмотрения вопроса, указанного в </w:t>
      </w:r>
      <w:hyperlink w:anchor="P9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подпункте 6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36E0B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комиссия принимает одно из следующих решений: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1) 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и(или) требований об урегулировании конфликта интересов;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2) признать отсутствие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и(или) требований об урегулировании конфликта интересов.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8A6D39">
        <w:rPr>
          <w:rFonts w:ascii="Times New Roman" w:hAnsi="Times New Roman" w:cs="Times New Roman"/>
          <w:sz w:val="24"/>
          <w:szCs w:val="24"/>
        </w:rPr>
        <w:t>6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вопросов, предусмотренных в </w:t>
      </w:r>
      <w:hyperlink w:anchor="P82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подпунктах 1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6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5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9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6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A6D39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 xml:space="preserve">оложения, при наличии оснований комиссия может принять иное решение, не предусмотренное в </w:t>
      </w:r>
      <w:r w:rsidR="00896190">
        <w:rPr>
          <w:rFonts w:ascii="Times New Roman" w:hAnsi="Times New Roman" w:cs="Times New Roman"/>
          <w:color w:val="0000FF"/>
          <w:sz w:val="24"/>
          <w:szCs w:val="24"/>
        </w:rPr>
        <w:t>пунктах 22</w:t>
      </w:r>
      <w:r w:rsidRPr="004C3084">
        <w:rPr>
          <w:rFonts w:ascii="Times New Roman" w:hAnsi="Times New Roman" w:cs="Times New Roman"/>
          <w:sz w:val="24"/>
          <w:szCs w:val="24"/>
        </w:rPr>
        <w:t xml:space="preserve"> - </w:t>
      </w:r>
      <w:r w:rsidR="00832743">
        <w:rPr>
          <w:rFonts w:ascii="Times New Roman" w:hAnsi="Times New Roman" w:cs="Times New Roman"/>
          <w:color w:val="0000FF"/>
          <w:sz w:val="24"/>
          <w:szCs w:val="24"/>
        </w:rPr>
        <w:t>25</w:t>
      </w:r>
      <w:r w:rsidRPr="004C308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6">
        <w:r w:rsidR="00832743">
          <w:rPr>
            <w:rFonts w:ascii="Times New Roman" w:hAnsi="Times New Roman" w:cs="Times New Roman"/>
            <w:color w:val="0000FF"/>
            <w:sz w:val="24"/>
            <w:szCs w:val="24"/>
          </w:rPr>
          <w:t>25</w:t>
        </w:r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-1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0">
        <w:r w:rsidR="00832743">
          <w:rPr>
            <w:rFonts w:ascii="Times New Roman" w:hAnsi="Times New Roman" w:cs="Times New Roman"/>
            <w:color w:val="0000FF"/>
            <w:sz w:val="24"/>
            <w:szCs w:val="24"/>
          </w:rPr>
          <w:t>25</w:t>
        </w:r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-2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A6D39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оложения. Основания и мотивы принятия такого решения должны быть отражены в протоколе заседания комиссии.</w:t>
      </w:r>
    </w:p>
    <w:p w:rsidR="004C3084" w:rsidRPr="004C3084" w:rsidRDefault="008A6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96"/>
      <w:bookmarkEnd w:id="30"/>
      <w:r>
        <w:rPr>
          <w:rFonts w:ascii="Times New Roman" w:hAnsi="Times New Roman" w:cs="Times New Roman"/>
          <w:sz w:val="24"/>
          <w:szCs w:val="24"/>
        </w:rPr>
        <w:t>26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.1. По итогам рассмотрения вопроса, указанного в </w:t>
      </w:r>
      <w:hyperlink w:anchor="P97">
        <w:r w:rsidR="004C3084" w:rsidRPr="004C3084">
          <w:rPr>
            <w:rFonts w:ascii="Times New Roman" w:hAnsi="Times New Roman" w:cs="Times New Roman"/>
            <w:color w:val="0000FF"/>
            <w:sz w:val="24"/>
            <w:szCs w:val="24"/>
          </w:rPr>
          <w:t>подпункте 5 пункта 12</w:t>
        </w:r>
      </w:hyperlink>
      <w:r w:rsidR="004C3084"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оложения, комиссия принимает в отношении гражданина, замещавшего должность гражданской службы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4C3084" w:rsidRPr="004C3084">
        <w:rPr>
          <w:rFonts w:ascii="Times New Roman" w:hAnsi="Times New Roman" w:cs="Times New Roman"/>
          <w:sz w:val="24"/>
          <w:szCs w:val="24"/>
        </w:rPr>
        <w:t>, одно из следующих решений: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</w:t>
      </w:r>
      <w:r w:rsidR="008E771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3084">
        <w:rPr>
          <w:rFonts w:ascii="Times New Roman" w:hAnsi="Times New Roman" w:cs="Times New Roman"/>
          <w:sz w:val="24"/>
          <w:szCs w:val="24"/>
        </w:rPr>
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установить, что замещение им на условиях трудового договора должности </w:t>
      </w:r>
      <w:r w:rsidR="008E771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коммерческой или некоммерческой организации и(или) выполнение в коммерческой или некоммерческой организации работ (оказание услуг) нарушают требования </w:t>
      </w:r>
      <w:hyperlink r:id="rId23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8A6D39">
        <w:rPr>
          <w:rFonts w:ascii="Times New Roman" w:hAnsi="Times New Roman" w:cs="Times New Roman"/>
          <w:sz w:val="24"/>
          <w:szCs w:val="24"/>
        </w:rPr>
        <w:t>«</w:t>
      </w:r>
      <w:r w:rsidRPr="004C3084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8A6D39">
        <w:rPr>
          <w:rFonts w:ascii="Times New Roman" w:hAnsi="Times New Roman" w:cs="Times New Roman"/>
          <w:sz w:val="24"/>
          <w:szCs w:val="24"/>
        </w:rPr>
        <w:t>»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В этом случае комиссия рекомендует </w:t>
      </w:r>
      <w:r w:rsidR="008A6D3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8A6D39">
        <w:rPr>
          <w:rFonts w:ascii="Times New Roman" w:hAnsi="Times New Roman" w:cs="Times New Roman"/>
          <w:sz w:val="24"/>
          <w:szCs w:val="24"/>
        </w:rPr>
        <w:t>7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предусмотренного в </w:t>
      </w:r>
      <w:hyperlink w:anchor="P94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подпункте 3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A6D39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комиссия принимает соответствующее решение.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2</w:t>
      </w:r>
      <w:r w:rsidR="008A6D39">
        <w:rPr>
          <w:rFonts w:ascii="Times New Roman" w:hAnsi="Times New Roman" w:cs="Times New Roman"/>
          <w:sz w:val="24"/>
          <w:szCs w:val="24"/>
        </w:rPr>
        <w:t>8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Для исполнения решений комиссии могут быть подготовлены проекты нормативных правовых актов </w:t>
      </w:r>
      <w:r w:rsidR="008A6D39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, решений или поручений </w:t>
      </w:r>
      <w:r w:rsidR="008A6D39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, которые в установленном порядке представляются на рассмотрение </w:t>
      </w:r>
      <w:r w:rsidR="008A6D39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>.</w:t>
      </w:r>
    </w:p>
    <w:p w:rsidR="004C3084" w:rsidRPr="004C3084" w:rsidRDefault="008A6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. Решения комиссии по вопросам, указанным в </w:t>
      </w:r>
      <w:hyperlink w:anchor="P81">
        <w:r w:rsidR="004C3084" w:rsidRPr="004C3084">
          <w:rPr>
            <w:rFonts w:ascii="Times New Roman" w:hAnsi="Times New Roman" w:cs="Times New Roman"/>
            <w:color w:val="0000FF"/>
            <w:sz w:val="24"/>
            <w:szCs w:val="24"/>
          </w:rPr>
          <w:t>пункте 12</w:t>
        </w:r>
      </w:hyperlink>
      <w:r w:rsidR="004C3084"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C3084" w:rsidRPr="004C3084">
        <w:rPr>
          <w:rFonts w:ascii="Times New Roman" w:hAnsi="Times New Roman" w:cs="Times New Roman"/>
          <w:sz w:val="24"/>
          <w:szCs w:val="24"/>
        </w:rPr>
        <w:t>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E002E2" w:rsidRPr="004C3084" w:rsidRDefault="004C3084" w:rsidP="00D90F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Решение комиссии выносится комиссией в отсутствие гражданского служащего, </w:t>
      </w:r>
      <w:r w:rsidR="008E771E">
        <w:rPr>
          <w:rFonts w:ascii="Times New Roman" w:hAnsi="Times New Roman" w:cs="Times New Roman"/>
          <w:sz w:val="24"/>
          <w:szCs w:val="24"/>
        </w:rPr>
        <w:t xml:space="preserve">(кандидата на должность)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отношении которого комиссией рассматривается вопрос </w:t>
      </w:r>
      <w:r w:rsidR="008E771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о соблюдении требований к служебному поведению и(или) требований об урегулировании </w:t>
      </w:r>
      <w:r w:rsidRPr="004C3084">
        <w:rPr>
          <w:rFonts w:ascii="Times New Roman" w:hAnsi="Times New Roman" w:cs="Times New Roman"/>
          <w:sz w:val="24"/>
          <w:szCs w:val="24"/>
        </w:rPr>
        <w:lastRenderedPageBreak/>
        <w:t>конфликта интересов, его представителя и приглашенных лиц.</w:t>
      </w:r>
    </w:p>
    <w:p w:rsidR="004C3084" w:rsidRPr="004C3084" w:rsidRDefault="008A6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87">
        <w:r w:rsidR="004C3084"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12</w:t>
        </w:r>
      </w:hyperlink>
      <w:r w:rsidR="004C3084"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оложения, для </w:t>
      </w:r>
      <w:r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87">
        <w:r w:rsidR="004C3084"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12</w:t>
        </w:r>
      </w:hyperlink>
      <w:r w:rsidR="004C3084"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C3084" w:rsidRPr="004C3084">
        <w:rPr>
          <w:rFonts w:ascii="Times New Roman" w:hAnsi="Times New Roman" w:cs="Times New Roman"/>
          <w:sz w:val="24"/>
          <w:szCs w:val="24"/>
        </w:rPr>
        <w:t>оложения, носит обязательный характер.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3</w:t>
      </w:r>
      <w:r w:rsidR="008A6D39">
        <w:rPr>
          <w:rFonts w:ascii="Times New Roman" w:hAnsi="Times New Roman" w:cs="Times New Roman"/>
          <w:sz w:val="24"/>
          <w:szCs w:val="24"/>
        </w:rPr>
        <w:t>1</w:t>
      </w:r>
      <w:r w:rsidRPr="004C3084">
        <w:rPr>
          <w:rFonts w:ascii="Times New Roman" w:hAnsi="Times New Roman" w:cs="Times New Roman"/>
          <w:sz w:val="24"/>
          <w:szCs w:val="24"/>
        </w:rPr>
        <w:t>. В протоколе заседания комиссии указываются: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 xml:space="preserve">формулировка каждого из рассматриваемых на заседании комиссии вопросов </w:t>
      </w:r>
      <w:r w:rsidR="008E771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с указанием фамилии, имени, отчества, должности гражданского служащего, </w:t>
      </w:r>
      <w:r w:rsidR="008E771E">
        <w:rPr>
          <w:rFonts w:ascii="Times New Roman" w:hAnsi="Times New Roman" w:cs="Times New Roman"/>
          <w:sz w:val="24"/>
          <w:szCs w:val="24"/>
        </w:rPr>
        <w:t xml:space="preserve">(кандидата на должность),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отношении которого рассматривается вопрос о соблюдении требований </w:t>
      </w:r>
      <w:r w:rsidR="008E771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C3084">
        <w:rPr>
          <w:rFonts w:ascii="Times New Roman" w:hAnsi="Times New Roman" w:cs="Times New Roman"/>
          <w:sz w:val="24"/>
          <w:szCs w:val="24"/>
        </w:rPr>
        <w:t>к служебному поведению и(или) требований об урегулировании конфликта интересов;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предъявляемые к гражданскому служащему</w:t>
      </w:r>
      <w:r w:rsidR="008E771E">
        <w:rPr>
          <w:rFonts w:ascii="Times New Roman" w:hAnsi="Times New Roman" w:cs="Times New Roman"/>
          <w:sz w:val="24"/>
          <w:szCs w:val="24"/>
        </w:rPr>
        <w:t>, кандидату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претензии, материалы, на которых они основываются;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содержание пояснений гражданского служащего</w:t>
      </w:r>
      <w:r w:rsidR="008E771E">
        <w:rPr>
          <w:rFonts w:ascii="Times New Roman" w:hAnsi="Times New Roman" w:cs="Times New Roman"/>
          <w:sz w:val="24"/>
          <w:szCs w:val="24"/>
        </w:rPr>
        <w:t>, кандидата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 других лиц по существу предъявляемых претензий;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фамилии, имена, отчества выступивших на заседании лиц и краткое изложение их выступлений;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источник информации, содержащей основания для проведения заседания комиссии, дата поступления информац</w:t>
      </w:r>
      <w:r w:rsidR="008E771E">
        <w:rPr>
          <w:rFonts w:ascii="Times New Roman" w:hAnsi="Times New Roman" w:cs="Times New Roman"/>
          <w:sz w:val="24"/>
          <w:szCs w:val="24"/>
        </w:rPr>
        <w:t>ии в администрацию</w:t>
      </w:r>
      <w:r w:rsidRPr="004C3084">
        <w:rPr>
          <w:rFonts w:ascii="Times New Roman" w:hAnsi="Times New Roman" w:cs="Times New Roman"/>
          <w:sz w:val="24"/>
          <w:szCs w:val="24"/>
        </w:rPr>
        <w:t>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другие сведения;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результаты голосования;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решение и обоснование его принятия.</w:t>
      </w:r>
    </w:p>
    <w:p w:rsidR="004C3084" w:rsidRPr="004C3084" w:rsidRDefault="008A6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4C3084" w:rsidRPr="004C3084">
        <w:rPr>
          <w:rFonts w:ascii="Times New Roman" w:hAnsi="Times New Roman" w:cs="Times New Roman"/>
          <w:sz w:val="24"/>
          <w:szCs w:val="24"/>
        </w:rPr>
        <w:t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</w:t>
      </w:r>
      <w:r w:rsidR="00666FBB">
        <w:rPr>
          <w:rFonts w:ascii="Times New Roman" w:hAnsi="Times New Roman" w:cs="Times New Roman"/>
          <w:sz w:val="24"/>
          <w:szCs w:val="24"/>
        </w:rPr>
        <w:t xml:space="preserve"> (кандидат на должность)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, в отношении которого рассмотрен вопрос о соблюдении требований </w:t>
      </w:r>
      <w:r w:rsidR="00666FB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C3084" w:rsidRPr="004C3084">
        <w:rPr>
          <w:rFonts w:ascii="Times New Roman" w:hAnsi="Times New Roman" w:cs="Times New Roman"/>
          <w:sz w:val="24"/>
          <w:szCs w:val="24"/>
        </w:rPr>
        <w:t>к служебному поведению и(или) требований об урегулировании конфликта интересов.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3</w:t>
      </w:r>
      <w:r w:rsidR="008A6D39">
        <w:rPr>
          <w:rFonts w:ascii="Times New Roman" w:hAnsi="Times New Roman" w:cs="Times New Roman"/>
          <w:sz w:val="24"/>
          <w:szCs w:val="24"/>
        </w:rPr>
        <w:t>3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Копии протокола заседания комиссии в семидневный срок со дня заседания направляются </w:t>
      </w:r>
      <w:r w:rsidR="008A6D3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>, полностью или в виде выписок из нег</w:t>
      </w:r>
      <w:r w:rsidR="008A6D39">
        <w:rPr>
          <w:rFonts w:ascii="Times New Roman" w:hAnsi="Times New Roman" w:cs="Times New Roman"/>
          <w:sz w:val="24"/>
          <w:szCs w:val="24"/>
        </w:rPr>
        <w:t xml:space="preserve">о – </w:t>
      </w:r>
      <w:r w:rsidRPr="004C3084">
        <w:rPr>
          <w:rFonts w:ascii="Times New Roman" w:hAnsi="Times New Roman" w:cs="Times New Roman"/>
          <w:sz w:val="24"/>
          <w:szCs w:val="24"/>
        </w:rPr>
        <w:t xml:space="preserve"> гражданскому служащему</w:t>
      </w:r>
      <w:r w:rsidR="00666FBB">
        <w:rPr>
          <w:rFonts w:ascii="Times New Roman" w:hAnsi="Times New Roman" w:cs="Times New Roman"/>
          <w:sz w:val="24"/>
          <w:szCs w:val="24"/>
        </w:rPr>
        <w:t xml:space="preserve"> (кандидату на должность)</w:t>
      </w:r>
      <w:r w:rsidRPr="004C3084">
        <w:rPr>
          <w:rFonts w:ascii="Times New Roman" w:hAnsi="Times New Roman" w:cs="Times New Roman"/>
          <w:sz w:val="24"/>
          <w:szCs w:val="24"/>
        </w:rPr>
        <w:t>, в отношении которого рассмотрен вопрос о соблюдении требований к служебному поведению и(или) требований об урегулировании конфликта интересов, а также по решению комисси</w:t>
      </w:r>
      <w:r w:rsidR="008A6D39">
        <w:rPr>
          <w:rFonts w:ascii="Times New Roman" w:hAnsi="Times New Roman" w:cs="Times New Roman"/>
          <w:sz w:val="24"/>
          <w:szCs w:val="24"/>
        </w:rPr>
        <w:t xml:space="preserve">и – </w:t>
      </w:r>
      <w:r w:rsidRPr="004C3084">
        <w:rPr>
          <w:rFonts w:ascii="Times New Roman" w:hAnsi="Times New Roman" w:cs="Times New Roman"/>
          <w:sz w:val="24"/>
          <w:szCs w:val="24"/>
        </w:rPr>
        <w:t>иным заинтересованным лицам.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3</w:t>
      </w:r>
      <w:r w:rsidR="008A6D39">
        <w:rPr>
          <w:rFonts w:ascii="Times New Roman" w:hAnsi="Times New Roman" w:cs="Times New Roman"/>
          <w:sz w:val="24"/>
          <w:szCs w:val="24"/>
        </w:rPr>
        <w:t>4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Оригинал протокола заседания комиссии подшивается в дело с материалами </w:t>
      </w:r>
      <w:r w:rsidR="0060071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к заседанию комиссии.</w:t>
      </w:r>
    </w:p>
    <w:p w:rsidR="00D90F24" w:rsidRDefault="00D90F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GoBack"/>
      <w:bookmarkEnd w:id="31"/>
      <w:r w:rsidRPr="004C3084">
        <w:rPr>
          <w:rFonts w:ascii="Times New Roman" w:hAnsi="Times New Roman" w:cs="Times New Roman"/>
          <w:sz w:val="24"/>
          <w:szCs w:val="24"/>
        </w:rPr>
        <w:lastRenderedPageBreak/>
        <w:t>К протоколу заседания комиссии приобщаются письменные пояснения гражданского служащего</w:t>
      </w:r>
      <w:r w:rsidR="00C16F50">
        <w:rPr>
          <w:rFonts w:ascii="Times New Roman" w:hAnsi="Times New Roman" w:cs="Times New Roman"/>
          <w:sz w:val="24"/>
          <w:szCs w:val="24"/>
        </w:rPr>
        <w:t>, кандидата на должность, их представителей</w:t>
      </w:r>
      <w:r w:rsidRPr="004C3084">
        <w:rPr>
          <w:rFonts w:ascii="Times New Roman" w:hAnsi="Times New Roman" w:cs="Times New Roman"/>
          <w:sz w:val="24"/>
          <w:szCs w:val="24"/>
        </w:rPr>
        <w:t>, приглашенных лиц, документы, подтверждающие полномочия представителей заинтересова</w:t>
      </w:r>
      <w:r w:rsidR="00C16F50">
        <w:rPr>
          <w:rFonts w:ascii="Times New Roman" w:hAnsi="Times New Roman" w:cs="Times New Roman"/>
          <w:sz w:val="24"/>
          <w:szCs w:val="24"/>
        </w:rPr>
        <w:t>нных организаций                                     и представителей</w:t>
      </w:r>
      <w:r w:rsidRPr="004C3084">
        <w:rPr>
          <w:rFonts w:ascii="Times New Roman" w:hAnsi="Times New Roman" w:cs="Times New Roman"/>
          <w:sz w:val="24"/>
          <w:szCs w:val="24"/>
        </w:rPr>
        <w:t xml:space="preserve"> гражданского служащего,</w:t>
      </w:r>
      <w:r w:rsidR="00C16F50">
        <w:rPr>
          <w:rFonts w:ascii="Times New Roman" w:hAnsi="Times New Roman" w:cs="Times New Roman"/>
          <w:sz w:val="24"/>
          <w:szCs w:val="24"/>
        </w:rPr>
        <w:t xml:space="preserve"> кандидата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 иные документы.</w:t>
      </w:r>
    </w:p>
    <w:p w:rsidR="004C3084" w:rsidRPr="004C3084" w:rsidRDefault="008A6D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</w:t>
      </w:r>
      <w:r w:rsidR="00C16F50">
        <w:rPr>
          <w:rFonts w:ascii="Times New Roman" w:hAnsi="Times New Roman" w:cs="Times New Roman"/>
          <w:sz w:val="24"/>
          <w:szCs w:val="24"/>
        </w:rPr>
        <w:t>, кандидату на должность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  <w:r w:rsidR="00C16F5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О рассмотрении рекомендаций комиссии и принятом решении </w:t>
      </w: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 </w:t>
      </w:r>
      <w:r w:rsidR="00C16F5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 оглашается на ближайшем заседании комиссии и принимается к сведению без обсуждения.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3</w:t>
      </w:r>
      <w:r w:rsidR="008A6D39">
        <w:rPr>
          <w:rFonts w:ascii="Times New Roman" w:hAnsi="Times New Roman" w:cs="Times New Roman"/>
          <w:sz w:val="24"/>
          <w:szCs w:val="24"/>
        </w:rPr>
        <w:t>6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В случае установления комиссией признаков дисциплинарного проступка </w:t>
      </w:r>
      <w:r w:rsidR="00C16F5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в действиях (бездействии) гражданского служащего</w:t>
      </w:r>
      <w:r w:rsidR="00C16F50">
        <w:rPr>
          <w:rFonts w:ascii="Times New Roman" w:hAnsi="Times New Roman" w:cs="Times New Roman"/>
          <w:sz w:val="24"/>
          <w:szCs w:val="24"/>
        </w:rPr>
        <w:t>, кандидата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информация об этом представляется </w:t>
      </w:r>
      <w:r w:rsidR="008A6D39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 для решения вопроса о применении </w:t>
      </w:r>
      <w:r w:rsidR="00C16F5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к гражданскому служащему</w:t>
      </w:r>
      <w:r w:rsidR="00C16F50">
        <w:rPr>
          <w:rFonts w:ascii="Times New Roman" w:hAnsi="Times New Roman" w:cs="Times New Roman"/>
          <w:sz w:val="24"/>
          <w:szCs w:val="24"/>
        </w:rPr>
        <w:t>, кандидату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3</w:t>
      </w:r>
      <w:r w:rsidR="008A6D39">
        <w:rPr>
          <w:rFonts w:ascii="Times New Roman" w:hAnsi="Times New Roman" w:cs="Times New Roman"/>
          <w:sz w:val="24"/>
          <w:szCs w:val="24"/>
        </w:rPr>
        <w:t>7</w:t>
      </w:r>
      <w:r w:rsidRPr="004C3084">
        <w:rPr>
          <w:rFonts w:ascii="Times New Roman" w:hAnsi="Times New Roman" w:cs="Times New Roman"/>
          <w:sz w:val="24"/>
          <w:szCs w:val="24"/>
        </w:rPr>
        <w:t>. В случае установления комиссией факта совершения гражданским служащим</w:t>
      </w:r>
      <w:r w:rsidR="00C16F50">
        <w:rPr>
          <w:rFonts w:ascii="Times New Roman" w:hAnsi="Times New Roman" w:cs="Times New Roman"/>
          <w:sz w:val="24"/>
          <w:szCs w:val="24"/>
        </w:rPr>
        <w:t>, кандидатом на должность</w:t>
      </w:r>
      <w:r w:rsidRPr="004C3084">
        <w:rPr>
          <w:rFonts w:ascii="Times New Roman" w:hAnsi="Times New Roman" w:cs="Times New Roman"/>
          <w:sz w:val="24"/>
          <w:szCs w:val="24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</w:t>
      </w:r>
      <w:proofErr w:type="gramStart"/>
      <w:r w:rsidRPr="004C3084">
        <w:rPr>
          <w:rFonts w:ascii="Times New Roman" w:hAnsi="Times New Roman" w:cs="Times New Roman"/>
          <w:sz w:val="24"/>
          <w:szCs w:val="24"/>
        </w:rPr>
        <w:t xml:space="preserve">бездействии) </w:t>
      </w:r>
      <w:r w:rsidR="00852B8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52B8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>и подтверждающие такой факт документы в правоприменительные органы в трехдневный срок, а при необходимост</w:t>
      </w:r>
      <w:r w:rsidR="008A6D39">
        <w:rPr>
          <w:rFonts w:ascii="Times New Roman" w:hAnsi="Times New Roman" w:cs="Times New Roman"/>
          <w:sz w:val="24"/>
          <w:szCs w:val="24"/>
        </w:rPr>
        <w:t xml:space="preserve">и – </w:t>
      </w:r>
      <w:r w:rsidRPr="004C3084">
        <w:rPr>
          <w:rFonts w:ascii="Times New Roman" w:hAnsi="Times New Roman" w:cs="Times New Roman"/>
          <w:sz w:val="24"/>
          <w:szCs w:val="24"/>
        </w:rPr>
        <w:t>немедленно.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3</w:t>
      </w:r>
      <w:r w:rsidR="00067713">
        <w:rPr>
          <w:rFonts w:ascii="Times New Roman" w:hAnsi="Times New Roman" w:cs="Times New Roman"/>
          <w:sz w:val="24"/>
          <w:szCs w:val="24"/>
        </w:rPr>
        <w:t>8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Копия протокола заседания комиссии или выписка из него приобщается к личному делу гражданского служащего, </w:t>
      </w:r>
      <w:r w:rsidR="00852B85">
        <w:rPr>
          <w:rFonts w:ascii="Times New Roman" w:hAnsi="Times New Roman" w:cs="Times New Roman"/>
          <w:sz w:val="24"/>
          <w:szCs w:val="24"/>
        </w:rPr>
        <w:t xml:space="preserve">кандидата на должность, </w:t>
      </w:r>
      <w:r w:rsidRPr="004C3084">
        <w:rPr>
          <w:rFonts w:ascii="Times New Roman" w:hAnsi="Times New Roman" w:cs="Times New Roman"/>
          <w:sz w:val="24"/>
          <w:szCs w:val="24"/>
        </w:rPr>
        <w:t>в отношении которого рассмотрен вопрос о соблюдении требований к служебному поведению и(или) требований об урегулировании конфликта интересов.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3</w:t>
      </w:r>
      <w:r w:rsidR="00067713">
        <w:rPr>
          <w:rFonts w:ascii="Times New Roman" w:hAnsi="Times New Roman" w:cs="Times New Roman"/>
          <w:sz w:val="24"/>
          <w:szCs w:val="24"/>
        </w:rPr>
        <w:t>8</w:t>
      </w:r>
      <w:r w:rsidRPr="004C3084">
        <w:rPr>
          <w:rFonts w:ascii="Times New Roman" w:hAnsi="Times New Roman" w:cs="Times New Roman"/>
          <w:sz w:val="24"/>
          <w:szCs w:val="24"/>
        </w:rPr>
        <w:t xml:space="preserve">.1. Выписка из решения комиссии, заверенная подписью секретаря комиссии </w:t>
      </w:r>
      <w:r w:rsidR="00852B8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и печатью </w:t>
      </w:r>
      <w:r w:rsidR="00067713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, вручается гражданину, замещавшему должность гражданской службы в </w:t>
      </w:r>
      <w:r w:rsidR="00067713">
        <w:rPr>
          <w:rFonts w:ascii="Times New Roman" w:hAnsi="Times New Roman" w:cs="Times New Roman"/>
          <w:sz w:val="24"/>
          <w:szCs w:val="24"/>
        </w:rPr>
        <w:t>администрации</w:t>
      </w:r>
      <w:r w:rsidRPr="004C3084">
        <w:rPr>
          <w:rFonts w:ascii="Times New Roman" w:hAnsi="Times New Roman" w:cs="Times New Roman"/>
          <w:sz w:val="24"/>
          <w:szCs w:val="24"/>
        </w:rPr>
        <w:t xml:space="preserve">, в отношении которого рассматривался вопрос, указанный </w:t>
      </w:r>
      <w:r w:rsidR="00852B8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3084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87">
        <w:r w:rsidRPr="004C3084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12</w:t>
        </w:r>
      </w:hyperlink>
      <w:r w:rsidRPr="004C308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67713">
        <w:rPr>
          <w:rFonts w:ascii="Times New Roman" w:hAnsi="Times New Roman" w:cs="Times New Roman"/>
          <w:sz w:val="24"/>
          <w:szCs w:val="24"/>
        </w:rPr>
        <w:t>П</w:t>
      </w:r>
      <w:r w:rsidRPr="004C3084">
        <w:rPr>
          <w:rFonts w:ascii="Times New Roman" w:hAnsi="Times New Roman" w:cs="Times New Roman"/>
          <w:sz w:val="24"/>
          <w:szCs w:val="24"/>
        </w:rPr>
        <w:t>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C3084" w:rsidRPr="004C3084" w:rsidRDefault="000677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с материалами, представляемыми для обсуждения на заседании комиссии, осуществляются </w:t>
      </w:r>
      <w:r>
        <w:rPr>
          <w:rFonts w:ascii="Times New Roman" w:hAnsi="Times New Roman" w:cs="Times New Roman"/>
          <w:sz w:val="24"/>
          <w:szCs w:val="24"/>
        </w:rPr>
        <w:t>отделом кадров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главным специалистом отдела кадров</w:t>
      </w:r>
      <w:r w:rsidR="004C3084" w:rsidRPr="004C3084">
        <w:rPr>
          <w:rFonts w:ascii="Times New Roman" w:hAnsi="Times New Roman" w:cs="Times New Roman"/>
          <w:sz w:val="24"/>
          <w:szCs w:val="24"/>
        </w:rPr>
        <w:t xml:space="preserve">, ответственным за работу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C3084" w:rsidRPr="004C3084">
        <w:rPr>
          <w:rFonts w:ascii="Times New Roman" w:hAnsi="Times New Roman" w:cs="Times New Roman"/>
          <w:sz w:val="24"/>
          <w:szCs w:val="24"/>
        </w:rPr>
        <w:t>по профилактике коррупционных и иных правонарушений.</w:t>
      </w:r>
    </w:p>
    <w:p w:rsidR="004C3084" w:rsidRPr="004C3084" w:rsidRDefault="004C3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3084">
        <w:rPr>
          <w:rFonts w:ascii="Times New Roman" w:hAnsi="Times New Roman" w:cs="Times New Roman"/>
          <w:sz w:val="24"/>
          <w:szCs w:val="24"/>
        </w:rPr>
        <w:t>4</w:t>
      </w:r>
      <w:r w:rsidR="00067713">
        <w:rPr>
          <w:rFonts w:ascii="Times New Roman" w:hAnsi="Times New Roman" w:cs="Times New Roman"/>
          <w:sz w:val="24"/>
          <w:szCs w:val="24"/>
        </w:rPr>
        <w:t>0</w:t>
      </w:r>
      <w:r w:rsidRPr="004C3084">
        <w:rPr>
          <w:rFonts w:ascii="Times New Roman" w:hAnsi="Times New Roman" w:cs="Times New Roman"/>
          <w:sz w:val="24"/>
          <w:szCs w:val="24"/>
        </w:rPr>
        <w:t xml:space="preserve">. Дело с материалами к заседанию комиссии хранится в </w:t>
      </w:r>
      <w:r w:rsidR="00067713">
        <w:rPr>
          <w:rFonts w:ascii="Times New Roman" w:hAnsi="Times New Roman" w:cs="Times New Roman"/>
          <w:sz w:val="24"/>
          <w:szCs w:val="24"/>
        </w:rPr>
        <w:t>отделе кадров</w:t>
      </w:r>
      <w:r w:rsidRPr="004C3084">
        <w:rPr>
          <w:rFonts w:ascii="Times New Roman" w:hAnsi="Times New Roman" w:cs="Times New Roman"/>
          <w:sz w:val="24"/>
          <w:szCs w:val="24"/>
        </w:rPr>
        <w:t>.</w:t>
      </w:r>
    </w:p>
    <w:p w:rsidR="004C3084" w:rsidRPr="004C3084" w:rsidRDefault="004C30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3084" w:rsidRPr="004C3084" w:rsidRDefault="004C30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2E38" w:rsidRPr="004C3084" w:rsidRDefault="00932E38">
      <w:pPr>
        <w:rPr>
          <w:rFonts w:ascii="Times New Roman" w:hAnsi="Times New Roman" w:cs="Times New Roman"/>
          <w:sz w:val="24"/>
          <w:szCs w:val="24"/>
        </w:rPr>
      </w:pPr>
    </w:p>
    <w:sectPr w:rsidR="00932E38" w:rsidRPr="004C3084" w:rsidSect="00511F8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84"/>
    <w:rsid w:val="00067713"/>
    <w:rsid w:val="000A42BF"/>
    <w:rsid w:val="00166B63"/>
    <w:rsid w:val="0025357A"/>
    <w:rsid w:val="00294F78"/>
    <w:rsid w:val="002E4F83"/>
    <w:rsid w:val="002E746C"/>
    <w:rsid w:val="00334429"/>
    <w:rsid w:val="00480ECD"/>
    <w:rsid w:val="0048113B"/>
    <w:rsid w:val="004C3084"/>
    <w:rsid w:val="00511F8C"/>
    <w:rsid w:val="0057038D"/>
    <w:rsid w:val="005822CE"/>
    <w:rsid w:val="005A010A"/>
    <w:rsid w:val="005B47DA"/>
    <w:rsid w:val="00600710"/>
    <w:rsid w:val="00666FBB"/>
    <w:rsid w:val="00703191"/>
    <w:rsid w:val="00746C00"/>
    <w:rsid w:val="00832743"/>
    <w:rsid w:val="00852B85"/>
    <w:rsid w:val="00896190"/>
    <w:rsid w:val="008A6D39"/>
    <w:rsid w:val="008E771E"/>
    <w:rsid w:val="00910477"/>
    <w:rsid w:val="00932E38"/>
    <w:rsid w:val="00936E0B"/>
    <w:rsid w:val="00961E93"/>
    <w:rsid w:val="009B4052"/>
    <w:rsid w:val="009F20F6"/>
    <w:rsid w:val="00B71909"/>
    <w:rsid w:val="00B800FB"/>
    <w:rsid w:val="00BD2201"/>
    <w:rsid w:val="00BF005C"/>
    <w:rsid w:val="00C14800"/>
    <w:rsid w:val="00C16F50"/>
    <w:rsid w:val="00C84893"/>
    <w:rsid w:val="00CB0B59"/>
    <w:rsid w:val="00CC1B37"/>
    <w:rsid w:val="00D035B8"/>
    <w:rsid w:val="00D90F24"/>
    <w:rsid w:val="00D949B2"/>
    <w:rsid w:val="00DC508D"/>
    <w:rsid w:val="00E002E2"/>
    <w:rsid w:val="00E069C5"/>
    <w:rsid w:val="00F13D2E"/>
    <w:rsid w:val="00F3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633C"/>
  <w15:chartTrackingRefBased/>
  <w15:docId w15:val="{1D5CBB35-0DD2-4DB4-A6FE-6D9BEAF5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0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30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30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 Indent"/>
    <w:basedOn w:val="a"/>
    <w:link w:val="a4"/>
    <w:semiHidden/>
    <w:rsid w:val="00D035B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035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1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1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28664&amp;dst=100032" TargetMode="External"/><Relationship Id="rId13" Type="http://schemas.openxmlformats.org/officeDocument/2006/relationships/hyperlink" Target="https://login.consultant.ru/link/?req=doc&amp;base=LAW&amp;n=451740&amp;dst=100026" TargetMode="External"/><Relationship Id="rId18" Type="http://schemas.openxmlformats.org/officeDocument/2006/relationships/hyperlink" Target="https://login.consultant.ru/link/?req=doc&amp;base=SPB&amp;n=28429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42435&amp;dst=100128" TargetMode="External"/><Relationship Id="rId7" Type="http://schemas.openxmlformats.org/officeDocument/2006/relationships/hyperlink" Target="https://login.consultant.ru/link/?req=doc&amp;base=SPB&amp;n=283414&amp;dst=100081" TargetMode="External"/><Relationship Id="rId12" Type="http://schemas.openxmlformats.org/officeDocument/2006/relationships/hyperlink" Target="https://login.consultant.ru/link/?req=doc&amp;base=LAW&amp;n=474024&amp;dst=1713" TargetMode="External"/><Relationship Id="rId17" Type="http://schemas.openxmlformats.org/officeDocument/2006/relationships/hyperlink" Target="https://login.consultant.ru/link/?req=doc&amp;base=SPB&amp;n=28429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4894&amp;dst=28" TargetMode="External"/><Relationship Id="rId20" Type="http://schemas.openxmlformats.org/officeDocument/2006/relationships/hyperlink" Target="https://login.consultant.ru/link/?req=doc&amp;base=LAW&amp;n=4517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894" TargetMode="External"/><Relationship Id="rId11" Type="http://schemas.openxmlformats.org/officeDocument/2006/relationships/hyperlink" Target="https://login.consultant.ru/link/?req=doc&amp;base=LAW&amp;n=464894&amp;dst=3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875" TargetMode="External"/><Relationship Id="rId15" Type="http://schemas.openxmlformats.org/officeDocument/2006/relationships/hyperlink" Target="https://login.consultant.ru/link/?req=doc&amp;base=LAW&amp;n=464894&amp;dst=28" TargetMode="External"/><Relationship Id="rId23" Type="http://schemas.openxmlformats.org/officeDocument/2006/relationships/hyperlink" Target="https://login.consultant.ru/link/?req=doc&amp;base=LAW&amp;n=464894&amp;dst=28" TargetMode="External"/><Relationship Id="rId10" Type="http://schemas.openxmlformats.org/officeDocument/2006/relationships/hyperlink" Target="https://login.consultant.ru/link/?req=doc&amp;base=LAW&amp;n=442435&amp;dst=100128" TargetMode="External"/><Relationship Id="rId19" Type="http://schemas.openxmlformats.org/officeDocument/2006/relationships/hyperlink" Target="https://login.consultant.ru/link/?req=doc&amp;base=LAW&amp;n=451740" TargetMode="External"/><Relationship Id="rId4" Type="http://schemas.openxmlformats.org/officeDocument/2006/relationships/hyperlink" Target="https://login.consultant.ru/link/?req=doc&amp;base=LAW&amp;n=464894" TargetMode="External"/><Relationship Id="rId9" Type="http://schemas.openxmlformats.org/officeDocument/2006/relationships/hyperlink" Target="https://login.consultant.ru/link/?req=doc&amp;base=LAW&amp;n=451740" TargetMode="External"/><Relationship Id="rId14" Type="http://schemas.openxmlformats.org/officeDocument/2006/relationships/hyperlink" Target="https://login.consultant.ru/link/?req=doc&amp;base=LAW&amp;n=451740&amp;dst=3" TargetMode="External"/><Relationship Id="rId22" Type="http://schemas.openxmlformats.org/officeDocument/2006/relationships/hyperlink" Target="https://login.consultant.ru/link/?req=doc&amp;base=LAW&amp;n=442435&amp;dst=100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13</Pages>
  <Words>6699</Words>
  <Characters>38190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Щербына Евгения Викторовна</dc:creator>
  <cp:keywords/>
  <dc:description/>
  <cp:lastModifiedBy>Щербына Евгения Викторовна</cp:lastModifiedBy>
  <cp:revision>22</cp:revision>
  <cp:lastPrinted>2026-06-16T07:44:00Z</cp:lastPrinted>
  <dcterms:created xsi:type="dcterms:W3CDTF">2024-05-14T08:42:00Z</dcterms:created>
  <dcterms:modified xsi:type="dcterms:W3CDTF">2026-07-03T12:52:00Z</dcterms:modified>
</cp:coreProperties>
</file>