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1EFD" w:rsidRPr="00FA23F2" w:rsidRDefault="00131EFD" w:rsidP="00A85301">
      <w:pPr>
        <w:pStyle w:val="ConsPlusNormal"/>
        <w:jc w:val="both"/>
        <w:rPr>
          <w:rFonts w:ascii="Times New Roman" w:hAnsi="Times New Roman" w:cs="Times New Roman"/>
          <w:b/>
        </w:rPr>
      </w:pPr>
    </w:p>
    <w:p w:rsidR="000E175A" w:rsidRDefault="000E175A" w:rsidP="00A85301">
      <w:pPr>
        <w:pStyle w:val="ConsPlusNormal"/>
        <w:jc w:val="both"/>
        <w:rPr>
          <w:rFonts w:ascii="Times New Roman" w:hAnsi="Times New Roman" w:cs="Times New Roman"/>
          <w:b/>
        </w:rPr>
      </w:pPr>
    </w:p>
    <w:p w:rsidR="000E175A" w:rsidRDefault="000E175A" w:rsidP="00A85301">
      <w:pPr>
        <w:pStyle w:val="ConsPlusNormal"/>
        <w:jc w:val="both"/>
        <w:rPr>
          <w:rFonts w:ascii="Times New Roman" w:hAnsi="Times New Roman" w:cs="Times New Roman"/>
          <w:b/>
        </w:rPr>
      </w:pPr>
    </w:p>
    <w:p w:rsidR="000E175A" w:rsidRDefault="000E175A" w:rsidP="00A85301">
      <w:pPr>
        <w:pStyle w:val="ConsPlusNormal"/>
        <w:jc w:val="both"/>
        <w:rPr>
          <w:rFonts w:ascii="Times New Roman" w:hAnsi="Times New Roman" w:cs="Times New Roman"/>
          <w:b/>
        </w:rPr>
      </w:pPr>
    </w:p>
    <w:p w:rsidR="00131EFD" w:rsidRDefault="00131EFD" w:rsidP="00A85301">
      <w:pPr>
        <w:pStyle w:val="ConsPlusNormal"/>
        <w:jc w:val="both"/>
        <w:rPr>
          <w:rFonts w:ascii="Times New Roman" w:hAnsi="Times New Roman" w:cs="Times New Roman"/>
          <w:b/>
        </w:rPr>
      </w:pPr>
    </w:p>
    <w:p w:rsidR="00131EFD" w:rsidRDefault="00131EFD" w:rsidP="00A85301">
      <w:pPr>
        <w:pStyle w:val="ConsPlusNormal"/>
        <w:jc w:val="both"/>
        <w:rPr>
          <w:rFonts w:ascii="Times New Roman" w:hAnsi="Times New Roman" w:cs="Times New Roman"/>
          <w:b/>
        </w:rPr>
      </w:pPr>
    </w:p>
    <w:p w:rsidR="00131EFD" w:rsidRDefault="00131EFD" w:rsidP="00A85301">
      <w:pPr>
        <w:pStyle w:val="ConsPlusNormal"/>
        <w:jc w:val="both"/>
        <w:rPr>
          <w:rFonts w:ascii="Times New Roman" w:hAnsi="Times New Roman" w:cs="Times New Roman"/>
          <w:b/>
        </w:rPr>
      </w:pPr>
    </w:p>
    <w:p w:rsidR="00131EFD" w:rsidRDefault="00131EFD" w:rsidP="00A85301">
      <w:pPr>
        <w:pStyle w:val="ConsPlusNormal"/>
        <w:jc w:val="both"/>
        <w:rPr>
          <w:rFonts w:ascii="Times New Roman" w:hAnsi="Times New Roman" w:cs="Times New Roman"/>
          <w:b/>
        </w:rPr>
      </w:pPr>
    </w:p>
    <w:p w:rsidR="00131EFD" w:rsidRDefault="00131EFD" w:rsidP="00A85301">
      <w:pPr>
        <w:pStyle w:val="ConsPlusNormal"/>
        <w:jc w:val="both"/>
        <w:rPr>
          <w:rFonts w:ascii="Times New Roman" w:hAnsi="Times New Roman" w:cs="Times New Roman"/>
          <w:b/>
        </w:rPr>
      </w:pPr>
    </w:p>
    <w:p w:rsidR="00CC4EBF" w:rsidRDefault="00CC4EBF" w:rsidP="00A85301">
      <w:pPr>
        <w:pStyle w:val="ConsPlusNormal"/>
        <w:jc w:val="both"/>
        <w:rPr>
          <w:rFonts w:ascii="Times New Roman" w:hAnsi="Times New Roman" w:cs="Times New Roman"/>
          <w:b/>
        </w:rPr>
      </w:pPr>
    </w:p>
    <w:p w:rsidR="00CC4EBF" w:rsidRDefault="00CC4EBF" w:rsidP="00A85301">
      <w:pPr>
        <w:pStyle w:val="ConsPlusNormal"/>
        <w:jc w:val="both"/>
        <w:rPr>
          <w:rFonts w:ascii="Times New Roman" w:hAnsi="Times New Roman" w:cs="Times New Roman"/>
          <w:b/>
        </w:rPr>
      </w:pPr>
    </w:p>
    <w:p w:rsidR="00131EFD" w:rsidRDefault="00131EFD" w:rsidP="00A85301">
      <w:pPr>
        <w:pStyle w:val="ConsPlusNormal"/>
        <w:jc w:val="both"/>
        <w:rPr>
          <w:rFonts w:ascii="Times New Roman" w:hAnsi="Times New Roman" w:cs="Times New Roman"/>
          <w:b/>
        </w:rPr>
      </w:pPr>
    </w:p>
    <w:p w:rsidR="00A85301" w:rsidRPr="00C549DD" w:rsidRDefault="00A85301" w:rsidP="00A85301">
      <w:pPr>
        <w:pStyle w:val="ConsPlusNormal"/>
        <w:jc w:val="both"/>
        <w:rPr>
          <w:rFonts w:ascii="Times New Roman" w:hAnsi="Times New Roman" w:cs="Times New Roman"/>
          <w:b/>
          <w:sz w:val="24"/>
          <w:szCs w:val="24"/>
        </w:rPr>
      </w:pPr>
      <w:r w:rsidRPr="00C549DD">
        <w:rPr>
          <w:rFonts w:ascii="Times New Roman" w:hAnsi="Times New Roman" w:cs="Times New Roman"/>
          <w:b/>
          <w:sz w:val="24"/>
          <w:szCs w:val="24"/>
        </w:rPr>
        <w:t xml:space="preserve">Об утверждении порядка организации </w:t>
      </w:r>
    </w:p>
    <w:p w:rsidR="00A85301" w:rsidRPr="00C549DD" w:rsidRDefault="00B340C6" w:rsidP="00A85301">
      <w:pPr>
        <w:pStyle w:val="ConsPlusNormal"/>
        <w:jc w:val="both"/>
        <w:rPr>
          <w:rFonts w:ascii="Times New Roman" w:hAnsi="Times New Roman" w:cs="Times New Roman"/>
          <w:b/>
          <w:sz w:val="24"/>
          <w:szCs w:val="24"/>
        </w:rPr>
      </w:pPr>
      <w:r>
        <w:rPr>
          <w:rFonts w:ascii="Times New Roman" w:hAnsi="Times New Roman" w:cs="Times New Roman"/>
          <w:b/>
          <w:sz w:val="24"/>
          <w:szCs w:val="24"/>
        </w:rPr>
        <w:t>проведения мероприятий</w:t>
      </w:r>
      <w:r w:rsidR="00A85301" w:rsidRPr="00C549DD">
        <w:rPr>
          <w:rFonts w:ascii="Times New Roman" w:hAnsi="Times New Roman" w:cs="Times New Roman"/>
          <w:b/>
          <w:sz w:val="24"/>
          <w:szCs w:val="24"/>
        </w:rPr>
        <w:t xml:space="preserve"> по регулированию выбросов </w:t>
      </w:r>
    </w:p>
    <w:p w:rsidR="00A85301" w:rsidRPr="00C549DD" w:rsidRDefault="00A85301" w:rsidP="00A85301">
      <w:pPr>
        <w:pStyle w:val="ConsPlusNormal"/>
        <w:jc w:val="both"/>
        <w:rPr>
          <w:rFonts w:ascii="Times New Roman" w:hAnsi="Times New Roman" w:cs="Times New Roman"/>
          <w:b/>
          <w:sz w:val="24"/>
          <w:szCs w:val="24"/>
        </w:rPr>
      </w:pPr>
      <w:r w:rsidRPr="00C549DD">
        <w:rPr>
          <w:rFonts w:ascii="Times New Roman" w:hAnsi="Times New Roman" w:cs="Times New Roman"/>
          <w:b/>
          <w:sz w:val="24"/>
          <w:szCs w:val="24"/>
        </w:rPr>
        <w:t xml:space="preserve">загрязняющих веществ в атмосферный воздух </w:t>
      </w:r>
    </w:p>
    <w:p w:rsidR="00A85301" w:rsidRPr="00C549DD" w:rsidRDefault="00A85301" w:rsidP="00A85301">
      <w:pPr>
        <w:pStyle w:val="ConsPlusNormal"/>
        <w:jc w:val="both"/>
        <w:rPr>
          <w:rFonts w:ascii="Times New Roman" w:hAnsi="Times New Roman" w:cs="Times New Roman"/>
          <w:b/>
          <w:sz w:val="24"/>
          <w:szCs w:val="24"/>
        </w:rPr>
      </w:pPr>
      <w:r w:rsidRPr="00C549DD">
        <w:rPr>
          <w:rFonts w:ascii="Times New Roman" w:hAnsi="Times New Roman" w:cs="Times New Roman"/>
          <w:b/>
          <w:sz w:val="24"/>
          <w:szCs w:val="24"/>
        </w:rPr>
        <w:t xml:space="preserve">в периоды неблагоприятных метеорологических </w:t>
      </w:r>
    </w:p>
    <w:p w:rsidR="00A85301" w:rsidRPr="00C549DD" w:rsidRDefault="00A85301" w:rsidP="00A85301">
      <w:pPr>
        <w:pStyle w:val="ConsPlusNormal"/>
        <w:jc w:val="both"/>
        <w:rPr>
          <w:sz w:val="24"/>
          <w:szCs w:val="24"/>
        </w:rPr>
      </w:pPr>
      <w:r w:rsidRPr="00C549DD">
        <w:rPr>
          <w:rFonts w:ascii="Times New Roman" w:hAnsi="Times New Roman" w:cs="Times New Roman"/>
          <w:b/>
          <w:sz w:val="24"/>
          <w:szCs w:val="24"/>
        </w:rPr>
        <w:t>условий на территории Санкт-Петербурга</w:t>
      </w:r>
    </w:p>
    <w:p w:rsidR="00A85301" w:rsidRDefault="00A85301" w:rsidP="00A85301">
      <w:pPr>
        <w:pStyle w:val="ConsPlusNormal"/>
        <w:ind w:firstLine="540"/>
        <w:jc w:val="both"/>
      </w:pPr>
    </w:p>
    <w:p w:rsidR="00C549DD" w:rsidRDefault="00C549DD">
      <w:pPr>
        <w:pStyle w:val="ConsPlusNormal"/>
        <w:ind w:firstLine="540"/>
        <w:jc w:val="both"/>
        <w:rPr>
          <w:rFonts w:ascii="Times New Roman" w:hAnsi="Times New Roman" w:cs="Times New Roman"/>
          <w:sz w:val="24"/>
          <w:szCs w:val="24"/>
        </w:rPr>
      </w:pPr>
    </w:p>
    <w:p w:rsidR="00DE6077" w:rsidRPr="00C549DD" w:rsidRDefault="00DE6077" w:rsidP="00960F62">
      <w:pPr>
        <w:pStyle w:val="ConsPlusNormal"/>
        <w:spacing w:line="276" w:lineRule="auto"/>
        <w:ind w:firstLine="540"/>
        <w:jc w:val="both"/>
        <w:rPr>
          <w:rFonts w:ascii="Times New Roman" w:hAnsi="Times New Roman" w:cs="Times New Roman"/>
          <w:sz w:val="28"/>
          <w:szCs w:val="28"/>
        </w:rPr>
      </w:pPr>
      <w:r w:rsidRPr="00C549DD">
        <w:rPr>
          <w:rFonts w:ascii="Times New Roman" w:hAnsi="Times New Roman" w:cs="Times New Roman"/>
          <w:sz w:val="28"/>
          <w:szCs w:val="28"/>
        </w:rPr>
        <w:t xml:space="preserve">В соответствии со </w:t>
      </w:r>
      <w:hyperlink r:id="rId8">
        <w:r w:rsidRPr="00C549DD">
          <w:rPr>
            <w:rFonts w:ascii="Times New Roman" w:hAnsi="Times New Roman" w:cs="Times New Roman"/>
            <w:sz w:val="28"/>
            <w:szCs w:val="28"/>
          </w:rPr>
          <w:t>стать</w:t>
        </w:r>
        <w:r w:rsidR="009E037D">
          <w:rPr>
            <w:rFonts w:ascii="Times New Roman" w:hAnsi="Times New Roman" w:cs="Times New Roman"/>
            <w:sz w:val="28"/>
            <w:szCs w:val="28"/>
          </w:rPr>
          <w:t>ей</w:t>
        </w:r>
      </w:hyperlink>
      <w:r w:rsidRPr="00C549DD">
        <w:rPr>
          <w:rFonts w:ascii="Times New Roman" w:hAnsi="Times New Roman" w:cs="Times New Roman"/>
          <w:sz w:val="28"/>
          <w:szCs w:val="28"/>
        </w:rPr>
        <w:t xml:space="preserve"> </w:t>
      </w:r>
      <w:hyperlink r:id="rId9">
        <w:r w:rsidRPr="00C549DD">
          <w:rPr>
            <w:rFonts w:ascii="Times New Roman" w:hAnsi="Times New Roman" w:cs="Times New Roman"/>
            <w:sz w:val="28"/>
            <w:szCs w:val="28"/>
          </w:rPr>
          <w:t>19</w:t>
        </w:r>
      </w:hyperlink>
      <w:r w:rsidRPr="00C549DD">
        <w:rPr>
          <w:rFonts w:ascii="Times New Roman" w:hAnsi="Times New Roman" w:cs="Times New Roman"/>
          <w:sz w:val="28"/>
          <w:szCs w:val="28"/>
        </w:rPr>
        <w:t xml:space="preserve"> Федерального закона </w:t>
      </w:r>
      <w:r w:rsidR="005655B5" w:rsidRPr="00C549DD">
        <w:rPr>
          <w:rFonts w:ascii="Times New Roman" w:hAnsi="Times New Roman" w:cs="Times New Roman"/>
          <w:sz w:val="28"/>
          <w:szCs w:val="28"/>
        </w:rPr>
        <w:t>«</w:t>
      </w:r>
      <w:r w:rsidRPr="00C549DD">
        <w:rPr>
          <w:rFonts w:ascii="Times New Roman" w:hAnsi="Times New Roman" w:cs="Times New Roman"/>
          <w:sz w:val="28"/>
          <w:szCs w:val="28"/>
        </w:rPr>
        <w:t>Об охране атмосферного воздуха</w:t>
      </w:r>
      <w:r w:rsidR="005655B5" w:rsidRPr="00C549DD">
        <w:rPr>
          <w:rFonts w:ascii="Times New Roman" w:hAnsi="Times New Roman" w:cs="Times New Roman"/>
          <w:sz w:val="28"/>
          <w:szCs w:val="28"/>
        </w:rPr>
        <w:t>»</w:t>
      </w:r>
      <w:r w:rsidRPr="00C549DD">
        <w:rPr>
          <w:rFonts w:ascii="Times New Roman" w:hAnsi="Times New Roman" w:cs="Times New Roman"/>
          <w:sz w:val="28"/>
          <w:szCs w:val="28"/>
        </w:rPr>
        <w:t xml:space="preserve">, </w:t>
      </w:r>
      <w:hyperlink r:id="rId10">
        <w:r w:rsidRPr="00C549DD">
          <w:rPr>
            <w:rFonts w:ascii="Times New Roman" w:hAnsi="Times New Roman" w:cs="Times New Roman"/>
            <w:sz w:val="28"/>
            <w:szCs w:val="28"/>
          </w:rPr>
          <w:t>пунктом 3.4</w:t>
        </w:r>
      </w:hyperlink>
      <w:r w:rsidRPr="00C549DD">
        <w:rPr>
          <w:rFonts w:ascii="Times New Roman" w:hAnsi="Times New Roman" w:cs="Times New Roman"/>
          <w:sz w:val="28"/>
          <w:szCs w:val="28"/>
        </w:rPr>
        <w:t xml:space="preserve"> Положения о Комитете</w:t>
      </w:r>
      <w:r w:rsidR="009E037D">
        <w:rPr>
          <w:rFonts w:ascii="Times New Roman" w:hAnsi="Times New Roman" w:cs="Times New Roman"/>
          <w:sz w:val="28"/>
          <w:szCs w:val="28"/>
        </w:rPr>
        <w:t xml:space="preserve"> </w:t>
      </w:r>
      <w:r w:rsidR="00960F62">
        <w:rPr>
          <w:rFonts w:ascii="Times New Roman" w:hAnsi="Times New Roman" w:cs="Times New Roman"/>
          <w:sz w:val="28"/>
          <w:szCs w:val="28"/>
        </w:rPr>
        <w:br/>
      </w:r>
      <w:r w:rsidRPr="00C549DD">
        <w:rPr>
          <w:rFonts w:ascii="Times New Roman" w:hAnsi="Times New Roman" w:cs="Times New Roman"/>
          <w:sz w:val="28"/>
          <w:szCs w:val="28"/>
        </w:rPr>
        <w:t xml:space="preserve">по природопользованию, охране окружающей среды и обеспечению экологической безопасности, утвержденного постановлением Правительства Санкт-Петербурга от 09.03.2017 </w:t>
      </w:r>
      <w:r w:rsidR="00A85301" w:rsidRPr="00C549DD">
        <w:rPr>
          <w:rFonts w:ascii="Times New Roman" w:hAnsi="Times New Roman" w:cs="Times New Roman"/>
          <w:sz w:val="28"/>
          <w:szCs w:val="28"/>
        </w:rPr>
        <w:t>№ </w:t>
      </w:r>
      <w:r w:rsidRPr="00C549DD">
        <w:rPr>
          <w:rFonts w:ascii="Times New Roman" w:hAnsi="Times New Roman" w:cs="Times New Roman"/>
          <w:sz w:val="28"/>
          <w:szCs w:val="28"/>
        </w:rPr>
        <w:t xml:space="preserve">127 </w:t>
      </w:r>
      <w:r w:rsidR="00C20DCC" w:rsidRPr="00C549DD">
        <w:rPr>
          <w:rFonts w:ascii="Times New Roman" w:hAnsi="Times New Roman" w:cs="Times New Roman"/>
          <w:sz w:val="28"/>
          <w:szCs w:val="28"/>
        </w:rPr>
        <w:t>«</w:t>
      </w:r>
      <w:r w:rsidRPr="00C549DD">
        <w:rPr>
          <w:rFonts w:ascii="Times New Roman" w:hAnsi="Times New Roman" w:cs="Times New Roman"/>
          <w:sz w:val="28"/>
          <w:szCs w:val="28"/>
        </w:rPr>
        <w:t>О мерах по совершенствованию государственного управления в сферах благоустройства, природопользования и охраны окружающей среды и внесении изменений в некоторые постановления Правительства Санкт-Петербурга</w:t>
      </w:r>
      <w:r w:rsidR="00C20DCC" w:rsidRPr="00C549DD">
        <w:rPr>
          <w:rFonts w:ascii="Times New Roman" w:hAnsi="Times New Roman" w:cs="Times New Roman"/>
          <w:sz w:val="28"/>
          <w:szCs w:val="28"/>
        </w:rPr>
        <w:t>»</w:t>
      </w:r>
      <w:r w:rsidRPr="00C549DD">
        <w:rPr>
          <w:rFonts w:ascii="Times New Roman" w:hAnsi="Times New Roman" w:cs="Times New Roman"/>
          <w:sz w:val="28"/>
          <w:szCs w:val="28"/>
        </w:rPr>
        <w:t xml:space="preserve">, в целях </w:t>
      </w:r>
      <w:r w:rsidR="00A16E84">
        <w:rPr>
          <w:rFonts w:ascii="Times New Roman" w:hAnsi="Times New Roman" w:cs="Times New Roman"/>
          <w:sz w:val="28"/>
          <w:szCs w:val="28"/>
        </w:rPr>
        <w:t>снижения выбросов загрязняющих веществ в атмосферный воздух при неблагоприятных метеорологических условиях</w:t>
      </w:r>
      <w:r w:rsidRPr="00C549DD">
        <w:rPr>
          <w:rFonts w:ascii="Times New Roman" w:hAnsi="Times New Roman" w:cs="Times New Roman"/>
          <w:sz w:val="28"/>
          <w:szCs w:val="28"/>
        </w:rPr>
        <w:t>:</w:t>
      </w:r>
    </w:p>
    <w:p w:rsidR="00DE6077" w:rsidRPr="00C549DD" w:rsidRDefault="00DE6077" w:rsidP="00960F62">
      <w:pPr>
        <w:autoSpaceDE w:val="0"/>
        <w:autoSpaceDN w:val="0"/>
        <w:adjustRightInd w:val="0"/>
        <w:spacing w:after="0" w:line="276" w:lineRule="auto"/>
        <w:ind w:firstLine="567"/>
        <w:jc w:val="both"/>
        <w:rPr>
          <w:rFonts w:ascii="Times New Roman" w:hAnsi="Times New Roman" w:cs="Times New Roman"/>
          <w:sz w:val="28"/>
          <w:szCs w:val="28"/>
        </w:rPr>
      </w:pPr>
      <w:r w:rsidRPr="00C549DD">
        <w:rPr>
          <w:rFonts w:ascii="Times New Roman" w:hAnsi="Times New Roman" w:cs="Times New Roman"/>
          <w:sz w:val="28"/>
          <w:szCs w:val="28"/>
        </w:rPr>
        <w:t xml:space="preserve">1. Утвердить прилагаемый </w:t>
      </w:r>
      <w:hyperlink w:anchor="P42">
        <w:r w:rsidRPr="00C549DD">
          <w:rPr>
            <w:rFonts w:ascii="Times New Roman" w:hAnsi="Times New Roman" w:cs="Times New Roman"/>
            <w:sz w:val="28"/>
            <w:szCs w:val="28"/>
          </w:rPr>
          <w:t>Порядок</w:t>
        </w:r>
      </w:hyperlink>
      <w:r w:rsidRPr="00C549DD">
        <w:rPr>
          <w:rFonts w:ascii="Times New Roman" w:hAnsi="Times New Roman" w:cs="Times New Roman"/>
          <w:sz w:val="28"/>
          <w:szCs w:val="28"/>
        </w:rPr>
        <w:t xml:space="preserve"> </w:t>
      </w:r>
      <w:r w:rsidRPr="00AB4BB0">
        <w:rPr>
          <w:rFonts w:ascii="Times New Roman" w:hAnsi="Times New Roman" w:cs="Times New Roman"/>
          <w:sz w:val="28"/>
          <w:szCs w:val="28"/>
        </w:rPr>
        <w:t xml:space="preserve">организации </w:t>
      </w:r>
      <w:r w:rsidR="00D577E6">
        <w:rPr>
          <w:rFonts w:ascii="Times New Roman" w:hAnsi="Times New Roman" w:cs="Times New Roman"/>
          <w:sz w:val="28"/>
          <w:szCs w:val="28"/>
        </w:rPr>
        <w:t xml:space="preserve">проведения мероприятий по регулированию выбросов загрязняющих веществ </w:t>
      </w:r>
      <w:r w:rsidR="00D577E6">
        <w:rPr>
          <w:rFonts w:ascii="Times New Roman" w:hAnsi="Times New Roman" w:cs="Times New Roman"/>
          <w:sz w:val="28"/>
          <w:szCs w:val="28"/>
        </w:rPr>
        <w:br/>
        <w:t xml:space="preserve">в атмосферный воздух в периоды неблагоприятных метеорологических условий </w:t>
      </w:r>
      <w:r w:rsidRPr="00C549DD">
        <w:rPr>
          <w:rFonts w:ascii="Times New Roman" w:hAnsi="Times New Roman" w:cs="Times New Roman"/>
          <w:sz w:val="28"/>
          <w:szCs w:val="28"/>
        </w:rPr>
        <w:t>на территории Санкт-Петербурга.</w:t>
      </w:r>
    </w:p>
    <w:p w:rsidR="00A85301" w:rsidRPr="001125A9" w:rsidRDefault="00A85301" w:rsidP="00960F62">
      <w:pPr>
        <w:pStyle w:val="ConsPlusNormal"/>
        <w:spacing w:line="276" w:lineRule="auto"/>
        <w:ind w:firstLine="540"/>
        <w:jc w:val="both"/>
        <w:rPr>
          <w:rFonts w:ascii="Times New Roman" w:hAnsi="Times New Roman" w:cs="Times New Roman"/>
          <w:sz w:val="28"/>
          <w:szCs w:val="28"/>
        </w:rPr>
      </w:pPr>
      <w:r w:rsidRPr="001125A9">
        <w:rPr>
          <w:rFonts w:ascii="Times New Roman" w:hAnsi="Times New Roman" w:cs="Times New Roman"/>
          <w:sz w:val="28"/>
          <w:szCs w:val="28"/>
        </w:rPr>
        <w:t>2. Определить лиц</w:t>
      </w:r>
      <w:r w:rsidR="00D54E16" w:rsidRPr="001125A9">
        <w:rPr>
          <w:rFonts w:ascii="Times New Roman" w:hAnsi="Times New Roman" w:cs="Times New Roman"/>
          <w:sz w:val="28"/>
          <w:szCs w:val="28"/>
        </w:rPr>
        <w:t>о</w:t>
      </w:r>
      <w:r w:rsidRPr="001125A9">
        <w:rPr>
          <w:rFonts w:ascii="Times New Roman" w:hAnsi="Times New Roman" w:cs="Times New Roman"/>
          <w:sz w:val="28"/>
          <w:szCs w:val="28"/>
        </w:rPr>
        <w:t>м, уполномоченным</w:t>
      </w:r>
      <w:r w:rsidR="00D54E16" w:rsidRPr="001125A9">
        <w:rPr>
          <w:rFonts w:ascii="Times New Roman" w:hAnsi="Times New Roman" w:cs="Times New Roman"/>
          <w:sz w:val="28"/>
          <w:szCs w:val="28"/>
        </w:rPr>
        <w:t xml:space="preserve"> </w:t>
      </w:r>
      <w:r w:rsidRPr="001125A9">
        <w:rPr>
          <w:rFonts w:ascii="Times New Roman" w:hAnsi="Times New Roman" w:cs="Times New Roman"/>
          <w:sz w:val="28"/>
          <w:szCs w:val="28"/>
        </w:rPr>
        <w:t xml:space="preserve">на размещение </w:t>
      </w:r>
      <w:r w:rsidR="0060142F" w:rsidRPr="001125A9">
        <w:rPr>
          <w:rFonts w:ascii="Times New Roman" w:hAnsi="Times New Roman" w:cs="Times New Roman"/>
          <w:sz w:val="28"/>
          <w:szCs w:val="28"/>
        </w:rPr>
        <w:t>общего</w:t>
      </w:r>
      <w:r w:rsidRPr="001125A9">
        <w:rPr>
          <w:rFonts w:ascii="Times New Roman" w:hAnsi="Times New Roman" w:cs="Times New Roman"/>
          <w:sz w:val="28"/>
          <w:szCs w:val="28"/>
        </w:rPr>
        <w:t xml:space="preserve"> </w:t>
      </w:r>
      <w:r w:rsidR="0060142F" w:rsidRPr="001125A9">
        <w:rPr>
          <w:rFonts w:ascii="Times New Roman" w:hAnsi="Times New Roman" w:cs="Times New Roman"/>
          <w:sz w:val="28"/>
          <w:szCs w:val="28"/>
        </w:rPr>
        <w:t>прогноза</w:t>
      </w:r>
      <w:r w:rsidRPr="001125A9">
        <w:rPr>
          <w:rFonts w:ascii="Times New Roman" w:hAnsi="Times New Roman" w:cs="Times New Roman"/>
          <w:sz w:val="28"/>
          <w:szCs w:val="28"/>
        </w:rPr>
        <w:t xml:space="preserve"> неблагоприятных метеорологических условий на официальном сайте Администрации Санкт-Петербурга в информационно-телекоммуникационной сети «Интернет» в разделе Комитета по природопользованию, охране окружающей среды и обеспечению экологической безопасности </w:t>
      </w:r>
      <w:r w:rsidR="00FA23F2">
        <w:rPr>
          <w:rFonts w:ascii="Times New Roman" w:hAnsi="Times New Roman" w:cs="Times New Roman"/>
          <w:sz w:val="28"/>
          <w:szCs w:val="28"/>
        </w:rPr>
        <w:br/>
      </w:r>
      <w:r w:rsidRPr="001125A9">
        <w:rPr>
          <w:rFonts w:ascii="Times New Roman" w:hAnsi="Times New Roman" w:cs="Times New Roman"/>
          <w:sz w:val="28"/>
          <w:szCs w:val="28"/>
        </w:rPr>
        <w:t>(далее - Комитет)</w:t>
      </w:r>
      <w:r w:rsidR="0060142F" w:rsidRPr="001125A9">
        <w:rPr>
          <w:rFonts w:ascii="Times New Roman" w:hAnsi="Times New Roman" w:cs="Times New Roman"/>
          <w:sz w:val="28"/>
          <w:szCs w:val="28"/>
        </w:rPr>
        <w:t>,</w:t>
      </w:r>
      <w:r w:rsidRPr="001125A9">
        <w:rPr>
          <w:rFonts w:ascii="Times New Roman" w:hAnsi="Times New Roman" w:cs="Times New Roman"/>
          <w:sz w:val="28"/>
          <w:szCs w:val="28"/>
        </w:rPr>
        <w:t xml:space="preserve"> - начальника отдела по взаимодействию со средствами массовой информации и связям с общественностью Управления экологического просвещения и внешних связей Комитета</w:t>
      </w:r>
      <w:r w:rsidR="0060142F" w:rsidRPr="001125A9">
        <w:rPr>
          <w:rFonts w:ascii="Times New Roman" w:hAnsi="Times New Roman" w:cs="Times New Roman"/>
          <w:sz w:val="28"/>
          <w:szCs w:val="28"/>
        </w:rPr>
        <w:t xml:space="preserve"> или лицо, исполняюще</w:t>
      </w:r>
      <w:r w:rsidR="00CD42C7">
        <w:rPr>
          <w:rFonts w:ascii="Times New Roman" w:hAnsi="Times New Roman" w:cs="Times New Roman"/>
          <w:sz w:val="28"/>
          <w:szCs w:val="28"/>
        </w:rPr>
        <w:t>го</w:t>
      </w:r>
      <w:r w:rsidR="0060142F" w:rsidRPr="001125A9">
        <w:rPr>
          <w:rFonts w:ascii="Times New Roman" w:hAnsi="Times New Roman" w:cs="Times New Roman"/>
          <w:sz w:val="28"/>
          <w:szCs w:val="28"/>
        </w:rPr>
        <w:t xml:space="preserve"> его обязанности</w:t>
      </w:r>
      <w:r w:rsidR="00D54E16" w:rsidRPr="001125A9">
        <w:rPr>
          <w:rFonts w:ascii="Times New Roman" w:hAnsi="Times New Roman" w:cs="Times New Roman"/>
          <w:sz w:val="28"/>
          <w:szCs w:val="28"/>
        </w:rPr>
        <w:t>.</w:t>
      </w:r>
    </w:p>
    <w:p w:rsidR="007A1A2C" w:rsidRDefault="00A85301" w:rsidP="00960F62">
      <w:pPr>
        <w:pStyle w:val="ConsPlusNormal"/>
        <w:tabs>
          <w:tab w:val="left" w:pos="567"/>
          <w:tab w:val="left" w:pos="709"/>
        </w:tabs>
        <w:spacing w:line="276" w:lineRule="auto"/>
        <w:ind w:firstLine="540"/>
        <w:jc w:val="both"/>
        <w:rPr>
          <w:rFonts w:ascii="Times New Roman" w:hAnsi="Times New Roman" w:cs="Times New Roman"/>
          <w:sz w:val="28"/>
          <w:szCs w:val="28"/>
        </w:rPr>
      </w:pPr>
      <w:r w:rsidRPr="00C549DD">
        <w:rPr>
          <w:rFonts w:ascii="Times New Roman" w:hAnsi="Times New Roman" w:cs="Times New Roman"/>
          <w:sz w:val="28"/>
          <w:szCs w:val="28"/>
        </w:rPr>
        <w:t>3</w:t>
      </w:r>
      <w:r w:rsidR="00DE6077" w:rsidRPr="00C549DD">
        <w:rPr>
          <w:rFonts w:ascii="Times New Roman" w:hAnsi="Times New Roman" w:cs="Times New Roman"/>
          <w:sz w:val="28"/>
          <w:szCs w:val="28"/>
        </w:rPr>
        <w:t>. Признать утратившим</w:t>
      </w:r>
      <w:r w:rsidR="007A1A2C">
        <w:rPr>
          <w:rFonts w:ascii="Times New Roman" w:hAnsi="Times New Roman" w:cs="Times New Roman"/>
          <w:sz w:val="28"/>
          <w:szCs w:val="28"/>
        </w:rPr>
        <w:t>и</w:t>
      </w:r>
      <w:r w:rsidR="00DE6077" w:rsidRPr="00C549DD">
        <w:rPr>
          <w:rFonts w:ascii="Times New Roman" w:hAnsi="Times New Roman" w:cs="Times New Roman"/>
          <w:sz w:val="28"/>
          <w:szCs w:val="28"/>
        </w:rPr>
        <w:t xml:space="preserve"> силу</w:t>
      </w:r>
      <w:r w:rsidR="006612D8">
        <w:rPr>
          <w:rFonts w:ascii="Times New Roman" w:hAnsi="Times New Roman" w:cs="Times New Roman"/>
          <w:sz w:val="28"/>
          <w:szCs w:val="28"/>
        </w:rPr>
        <w:t xml:space="preserve"> </w:t>
      </w:r>
      <w:hyperlink r:id="rId11">
        <w:r w:rsidR="00DE6077" w:rsidRPr="00C549DD">
          <w:rPr>
            <w:rFonts w:ascii="Times New Roman" w:hAnsi="Times New Roman" w:cs="Times New Roman"/>
            <w:sz w:val="28"/>
            <w:szCs w:val="28"/>
          </w:rPr>
          <w:t>распоряжени</w:t>
        </w:r>
      </w:hyperlink>
      <w:r w:rsidR="007A1A2C">
        <w:rPr>
          <w:rFonts w:ascii="Times New Roman" w:hAnsi="Times New Roman" w:cs="Times New Roman"/>
          <w:sz w:val="28"/>
          <w:szCs w:val="28"/>
        </w:rPr>
        <w:t>я</w:t>
      </w:r>
      <w:r w:rsidR="00DE6077" w:rsidRPr="00C549DD">
        <w:rPr>
          <w:rFonts w:ascii="Times New Roman" w:hAnsi="Times New Roman" w:cs="Times New Roman"/>
          <w:sz w:val="28"/>
          <w:szCs w:val="28"/>
        </w:rPr>
        <w:t xml:space="preserve"> Комитета</w:t>
      </w:r>
      <w:r w:rsidR="007A1A2C">
        <w:rPr>
          <w:rFonts w:ascii="Times New Roman" w:hAnsi="Times New Roman" w:cs="Times New Roman"/>
          <w:sz w:val="28"/>
          <w:szCs w:val="28"/>
        </w:rPr>
        <w:t>:</w:t>
      </w:r>
    </w:p>
    <w:p w:rsidR="006612D8" w:rsidRDefault="00960F62" w:rsidP="00960F62">
      <w:pPr>
        <w:pStyle w:val="ConsPlusNormal"/>
        <w:tabs>
          <w:tab w:val="left" w:pos="567"/>
          <w:tab w:val="left" w:pos="709"/>
        </w:tabs>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от 10.03.2026 №</w:t>
      </w:r>
      <w:r w:rsidR="00FA23F2">
        <w:rPr>
          <w:rFonts w:ascii="Times New Roman" w:hAnsi="Times New Roman" w:cs="Times New Roman"/>
          <w:sz w:val="28"/>
          <w:szCs w:val="28"/>
          <w:lang w:val="en-US"/>
        </w:rPr>
        <w:t> </w:t>
      </w:r>
      <w:r>
        <w:rPr>
          <w:rFonts w:ascii="Times New Roman" w:hAnsi="Times New Roman" w:cs="Times New Roman"/>
          <w:sz w:val="28"/>
          <w:szCs w:val="28"/>
        </w:rPr>
        <w:t xml:space="preserve">46-р «Об </w:t>
      </w:r>
      <w:r w:rsidRPr="00960F62">
        <w:rPr>
          <w:rFonts w:ascii="Times New Roman" w:hAnsi="Times New Roman" w:cs="Times New Roman"/>
          <w:sz w:val="28"/>
          <w:szCs w:val="28"/>
        </w:rPr>
        <w:t xml:space="preserve">утверждении порядка организации проведения мероприятий по регулированию выбросов загрязняющих веществ </w:t>
      </w:r>
      <w:r w:rsidR="007A1A2C">
        <w:rPr>
          <w:rFonts w:ascii="Times New Roman" w:hAnsi="Times New Roman" w:cs="Times New Roman"/>
          <w:sz w:val="28"/>
          <w:szCs w:val="28"/>
        </w:rPr>
        <w:br/>
      </w:r>
      <w:r w:rsidRPr="00960F62">
        <w:rPr>
          <w:rFonts w:ascii="Times New Roman" w:hAnsi="Times New Roman" w:cs="Times New Roman"/>
          <w:sz w:val="28"/>
          <w:szCs w:val="28"/>
        </w:rPr>
        <w:lastRenderedPageBreak/>
        <w:t>в атмосферный воздух в периоды неблагоприятных метеорологических условий на территории Санкт-Петербурга</w:t>
      </w:r>
      <w:r>
        <w:rPr>
          <w:rFonts w:ascii="Times New Roman" w:hAnsi="Times New Roman" w:cs="Times New Roman"/>
          <w:sz w:val="28"/>
          <w:szCs w:val="28"/>
        </w:rPr>
        <w:t>»</w:t>
      </w:r>
      <w:r w:rsidR="007A1A2C">
        <w:rPr>
          <w:rFonts w:ascii="Times New Roman" w:hAnsi="Times New Roman" w:cs="Times New Roman"/>
          <w:sz w:val="28"/>
          <w:szCs w:val="28"/>
        </w:rPr>
        <w:t>;</w:t>
      </w:r>
    </w:p>
    <w:p w:rsidR="007A1A2C" w:rsidRDefault="007A1A2C" w:rsidP="00960F62">
      <w:pPr>
        <w:pStyle w:val="ConsPlusNormal"/>
        <w:tabs>
          <w:tab w:val="left" w:pos="567"/>
          <w:tab w:val="left" w:pos="709"/>
        </w:tabs>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от 20.04.2026 № 74-р «О внесении изменений в распоряжение </w:t>
      </w:r>
      <w:r w:rsidRPr="00C549DD">
        <w:rPr>
          <w:rFonts w:ascii="Times New Roman" w:hAnsi="Times New Roman" w:cs="Times New Roman"/>
          <w:sz w:val="28"/>
          <w:szCs w:val="28"/>
        </w:rPr>
        <w:t>Комитет</w:t>
      </w:r>
      <w:r>
        <w:rPr>
          <w:rFonts w:ascii="Times New Roman" w:hAnsi="Times New Roman" w:cs="Times New Roman"/>
          <w:sz w:val="28"/>
          <w:szCs w:val="28"/>
        </w:rPr>
        <w:t xml:space="preserve">а </w:t>
      </w:r>
      <w:r>
        <w:rPr>
          <w:rFonts w:ascii="Times New Roman" w:hAnsi="Times New Roman" w:cs="Times New Roman"/>
          <w:sz w:val="28"/>
          <w:szCs w:val="28"/>
        </w:rPr>
        <w:br/>
      </w:r>
      <w:r w:rsidRPr="00C549DD">
        <w:rPr>
          <w:rFonts w:ascii="Times New Roman" w:hAnsi="Times New Roman" w:cs="Times New Roman"/>
          <w:sz w:val="28"/>
          <w:szCs w:val="28"/>
        </w:rPr>
        <w:t>по природопользованию, охране окружающей среды и обеспечению экологической безопасности</w:t>
      </w:r>
      <w:r>
        <w:rPr>
          <w:rFonts w:ascii="Times New Roman" w:hAnsi="Times New Roman" w:cs="Times New Roman"/>
          <w:sz w:val="28"/>
          <w:szCs w:val="28"/>
        </w:rPr>
        <w:t xml:space="preserve"> от 10.03.2026 № 46-р».</w:t>
      </w:r>
    </w:p>
    <w:p w:rsidR="00DE6077" w:rsidRPr="00C549DD" w:rsidRDefault="000A0129" w:rsidP="00960F62">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00DE6077" w:rsidRPr="00C549DD">
        <w:rPr>
          <w:rFonts w:ascii="Times New Roman" w:hAnsi="Times New Roman" w:cs="Times New Roman"/>
          <w:sz w:val="28"/>
          <w:szCs w:val="28"/>
        </w:rPr>
        <w:t xml:space="preserve">. Контроль за выполнением распоряжения возложить на </w:t>
      </w:r>
      <w:r w:rsidR="00A85301" w:rsidRPr="00C549DD">
        <w:rPr>
          <w:rFonts w:ascii="Times New Roman" w:hAnsi="Times New Roman" w:cs="Times New Roman"/>
          <w:sz w:val="28"/>
          <w:szCs w:val="28"/>
        </w:rPr>
        <w:t xml:space="preserve">первого </w:t>
      </w:r>
      <w:r w:rsidR="00DE6077" w:rsidRPr="00C549DD">
        <w:rPr>
          <w:rFonts w:ascii="Times New Roman" w:hAnsi="Times New Roman" w:cs="Times New Roman"/>
          <w:sz w:val="28"/>
          <w:szCs w:val="28"/>
        </w:rPr>
        <w:t xml:space="preserve">заместителя председателя Комитета </w:t>
      </w:r>
      <w:proofErr w:type="spellStart"/>
      <w:r w:rsidR="00DE6077" w:rsidRPr="00C549DD">
        <w:rPr>
          <w:rFonts w:ascii="Times New Roman" w:hAnsi="Times New Roman" w:cs="Times New Roman"/>
          <w:sz w:val="28"/>
          <w:szCs w:val="28"/>
        </w:rPr>
        <w:t>Кучаева</w:t>
      </w:r>
      <w:proofErr w:type="spellEnd"/>
      <w:r w:rsidR="00DE6077" w:rsidRPr="00C549DD">
        <w:rPr>
          <w:rFonts w:ascii="Times New Roman" w:hAnsi="Times New Roman" w:cs="Times New Roman"/>
          <w:sz w:val="28"/>
          <w:szCs w:val="28"/>
        </w:rPr>
        <w:t xml:space="preserve"> А.В.</w:t>
      </w:r>
    </w:p>
    <w:p w:rsidR="00DE6077" w:rsidRDefault="00DE6077" w:rsidP="00C549DD">
      <w:pPr>
        <w:pStyle w:val="ConsPlusNormal"/>
        <w:ind w:firstLine="540"/>
        <w:jc w:val="both"/>
        <w:rPr>
          <w:rFonts w:ascii="Times New Roman" w:hAnsi="Times New Roman" w:cs="Times New Roman"/>
          <w:sz w:val="28"/>
          <w:szCs w:val="28"/>
        </w:rPr>
      </w:pPr>
    </w:p>
    <w:p w:rsidR="000E175A" w:rsidRPr="00C549DD" w:rsidRDefault="000E175A" w:rsidP="00C549DD">
      <w:pPr>
        <w:pStyle w:val="ConsPlusNormal"/>
        <w:ind w:firstLine="540"/>
        <w:jc w:val="both"/>
        <w:rPr>
          <w:rFonts w:ascii="Times New Roman" w:hAnsi="Times New Roman" w:cs="Times New Roman"/>
          <w:sz w:val="28"/>
          <w:szCs w:val="28"/>
        </w:rPr>
      </w:pPr>
    </w:p>
    <w:p w:rsidR="00E80460" w:rsidRPr="00C549DD" w:rsidRDefault="00E80460" w:rsidP="00C549DD">
      <w:pPr>
        <w:pStyle w:val="a3"/>
        <w:tabs>
          <w:tab w:val="left" w:pos="993"/>
        </w:tabs>
        <w:autoSpaceDE w:val="0"/>
        <w:autoSpaceDN w:val="0"/>
        <w:adjustRightInd w:val="0"/>
        <w:spacing w:after="0" w:line="240" w:lineRule="auto"/>
        <w:ind w:left="0"/>
        <w:jc w:val="both"/>
        <w:rPr>
          <w:rFonts w:ascii="Times New Roman" w:hAnsi="Times New Roman"/>
          <w:b/>
          <w:sz w:val="28"/>
          <w:szCs w:val="28"/>
        </w:rPr>
      </w:pPr>
    </w:p>
    <w:p w:rsidR="000422B1" w:rsidRDefault="00E80460" w:rsidP="000422B1">
      <w:pPr>
        <w:pStyle w:val="a3"/>
        <w:tabs>
          <w:tab w:val="left" w:pos="993"/>
        </w:tabs>
        <w:autoSpaceDE w:val="0"/>
        <w:autoSpaceDN w:val="0"/>
        <w:adjustRightInd w:val="0"/>
        <w:spacing w:after="0" w:line="240" w:lineRule="auto"/>
        <w:ind w:left="0"/>
        <w:jc w:val="both"/>
        <w:rPr>
          <w:rFonts w:ascii="Times New Roman" w:hAnsi="Times New Roman"/>
          <w:b/>
          <w:sz w:val="28"/>
          <w:szCs w:val="28"/>
        </w:rPr>
      </w:pPr>
      <w:r w:rsidRPr="00C549DD">
        <w:rPr>
          <w:rFonts w:ascii="Times New Roman" w:hAnsi="Times New Roman"/>
          <w:b/>
          <w:sz w:val="28"/>
          <w:szCs w:val="28"/>
        </w:rPr>
        <w:t xml:space="preserve">Председатель Комитета                                                                               </w:t>
      </w:r>
      <w:proofErr w:type="spellStart"/>
      <w:r w:rsidRPr="00C549DD">
        <w:rPr>
          <w:rFonts w:ascii="Times New Roman" w:hAnsi="Times New Roman"/>
          <w:b/>
          <w:sz w:val="28"/>
          <w:szCs w:val="28"/>
        </w:rPr>
        <w:t>К.А.Соловейчик</w:t>
      </w:r>
      <w:proofErr w:type="spellEnd"/>
    </w:p>
    <w:p w:rsidR="000422B1" w:rsidRDefault="000422B1" w:rsidP="000422B1">
      <w:pPr>
        <w:pStyle w:val="a3"/>
        <w:tabs>
          <w:tab w:val="left" w:pos="993"/>
        </w:tabs>
        <w:autoSpaceDE w:val="0"/>
        <w:autoSpaceDN w:val="0"/>
        <w:adjustRightInd w:val="0"/>
        <w:spacing w:after="0" w:line="240" w:lineRule="auto"/>
        <w:ind w:left="0"/>
        <w:jc w:val="both"/>
        <w:rPr>
          <w:rFonts w:ascii="Times New Roman" w:hAnsi="Times New Roman"/>
          <w:sz w:val="24"/>
          <w:szCs w:val="24"/>
        </w:rPr>
        <w:sectPr w:rsidR="000422B1" w:rsidSect="000422B1">
          <w:headerReference w:type="default" r:id="rId12"/>
          <w:headerReference w:type="first" r:id="rId13"/>
          <w:pgSz w:w="11905" w:h="16838"/>
          <w:pgMar w:top="1134" w:right="850" w:bottom="1134" w:left="1701" w:header="454" w:footer="0" w:gutter="0"/>
          <w:cols w:space="720"/>
          <w:titlePg/>
          <w:docGrid w:linePitch="299"/>
        </w:sectPr>
      </w:pPr>
    </w:p>
    <w:p w:rsidR="00E80460" w:rsidRPr="00E80460" w:rsidRDefault="00E80460" w:rsidP="000422B1">
      <w:pPr>
        <w:pStyle w:val="a3"/>
        <w:tabs>
          <w:tab w:val="left" w:pos="993"/>
        </w:tabs>
        <w:autoSpaceDE w:val="0"/>
        <w:autoSpaceDN w:val="0"/>
        <w:adjustRightInd w:val="0"/>
        <w:spacing w:after="0" w:line="240" w:lineRule="auto"/>
        <w:ind w:left="0"/>
        <w:jc w:val="right"/>
        <w:rPr>
          <w:rFonts w:ascii="Times New Roman" w:hAnsi="Times New Roman"/>
          <w:sz w:val="24"/>
          <w:szCs w:val="24"/>
        </w:rPr>
      </w:pPr>
      <w:r w:rsidRPr="00E80460">
        <w:rPr>
          <w:rFonts w:ascii="Times New Roman" w:hAnsi="Times New Roman"/>
          <w:sz w:val="24"/>
          <w:szCs w:val="24"/>
        </w:rPr>
        <w:lastRenderedPageBreak/>
        <w:t>УТВЕРЖДЕН</w:t>
      </w:r>
    </w:p>
    <w:p w:rsidR="00E80460" w:rsidRPr="00E80460" w:rsidRDefault="00E80460" w:rsidP="00E80460">
      <w:pPr>
        <w:widowControl w:val="0"/>
        <w:autoSpaceDE w:val="0"/>
        <w:autoSpaceDN w:val="0"/>
        <w:spacing w:after="0" w:line="240" w:lineRule="auto"/>
        <w:jc w:val="right"/>
        <w:rPr>
          <w:rFonts w:ascii="Times New Roman" w:hAnsi="Times New Roman" w:cs="Times New Roman"/>
          <w:sz w:val="24"/>
          <w:szCs w:val="24"/>
        </w:rPr>
      </w:pPr>
      <w:r w:rsidRPr="00E80460">
        <w:rPr>
          <w:rFonts w:ascii="Times New Roman" w:hAnsi="Times New Roman" w:cs="Times New Roman"/>
          <w:sz w:val="24"/>
          <w:szCs w:val="24"/>
        </w:rPr>
        <w:t>распоряжением Комитета</w:t>
      </w:r>
    </w:p>
    <w:p w:rsidR="00E80460" w:rsidRPr="00E80460" w:rsidRDefault="00E80460" w:rsidP="00E80460">
      <w:pPr>
        <w:widowControl w:val="0"/>
        <w:autoSpaceDE w:val="0"/>
        <w:autoSpaceDN w:val="0"/>
        <w:spacing w:after="0" w:line="240" w:lineRule="auto"/>
        <w:jc w:val="right"/>
        <w:rPr>
          <w:rFonts w:ascii="Times New Roman" w:hAnsi="Times New Roman" w:cs="Times New Roman"/>
          <w:sz w:val="24"/>
          <w:szCs w:val="24"/>
        </w:rPr>
      </w:pPr>
      <w:r w:rsidRPr="00E80460">
        <w:rPr>
          <w:rFonts w:ascii="Times New Roman" w:hAnsi="Times New Roman" w:cs="Times New Roman"/>
          <w:sz w:val="24"/>
          <w:szCs w:val="24"/>
        </w:rPr>
        <w:t>по природопользованию, охране</w:t>
      </w:r>
    </w:p>
    <w:p w:rsidR="00E80460" w:rsidRPr="00E80460" w:rsidRDefault="00E80460" w:rsidP="00E80460">
      <w:pPr>
        <w:widowControl w:val="0"/>
        <w:autoSpaceDE w:val="0"/>
        <w:autoSpaceDN w:val="0"/>
        <w:spacing w:after="0" w:line="240" w:lineRule="auto"/>
        <w:jc w:val="right"/>
        <w:rPr>
          <w:rFonts w:ascii="Times New Roman" w:hAnsi="Times New Roman" w:cs="Times New Roman"/>
          <w:sz w:val="24"/>
          <w:szCs w:val="24"/>
        </w:rPr>
      </w:pPr>
      <w:r w:rsidRPr="00E80460">
        <w:rPr>
          <w:rFonts w:ascii="Times New Roman" w:hAnsi="Times New Roman" w:cs="Times New Roman"/>
          <w:sz w:val="24"/>
          <w:szCs w:val="24"/>
        </w:rPr>
        <w:t>окружающей среды и обеспечению</w:t>
      </w:r>
    </w:p>
    <w:p w:rsidR="00E80460" w:rsidRPr="00E80460" w:rsidRDefault="00E80460" w:rsidP="00E80460">
      <w:pPr>
        <w:widowControl w:val="0"/>
        <w:autoSpaceDE w:val="0"/>
        <w:autoSpaceDN w:val="0"/>
        <w:spacing w:after="0" w:line="240" w:lineRule="auto"/>
        <w:jc w:val="right"/>
        <w:rPr>
          <w:rFonts w:ascii="Times New Roman" w:hAnsi="Times New Roman" w:cs="Times New Roman"/>
          <w:sz w:val="24"/>
          <w:szCs w:val="24"/>
        </w:rPr>
      </w:pPr>
      <w:r w:rsidRPr="00E80460">
        <w:rPr>
          <w:rFonts w:ascii="Times New Roman" w:hAnsi="Times New Roman" w:cs="Times New Roman"/>
          <w:sz w:val="24"/>
          <w:szCs w:val="24"/>
        </w:rPr>
        <w:t>экологической безопасности</w:t>
      </w:r>
    </w:p>
    <w:p w:rsidR="00E80460" w:rsidRPr="00E80460" w:rsidRDefault="00E80460" w:rsidP="00E80460">
      <w:pPr>
        <w:widowControl w:val="0"/>
        <w:autoSpaceDE w:val="0"/>
        <w:autoSpaceDN w:val="0"/>
        <w:spacing w:after="0" w:line="240" w:lineRule="auto"/>
        <w:jc w:val="right"/>
        <w:rPr>
          <w:rFonts w:ascii="Times New Roman" w:hAnsi="Times New Roman" w:cs="Times New Roman"/>
          <w:sz w:val="24"/>
          <w:szCs w:val="24"/>
        </w:rPr>
      </w:pPr>
      <w:r w:rsidRPr="00E80460">
        <w:rPr>
          <w:rFonts w:ascii="Times New Roman" w:hAnsi="Times New Roman" w:cs="Times New Roman"/>
          <w:sz w:val="24"/>
          <w:szCs w:val="24"/>
        </w:rPr>
        <w:t>от _</w:t>
      </w:r>
      <w:proofErr w:type="gramStart"/>
      <w:r w:rsidRPr="00E80460">
        <w:rPr>
          <w:rFonts w:ascii="Times New Roman" w:hAnsi="Times New Roman" w:cs="Times New Roman"/>
          <w:sz w:val="24"/>
          <w:szCs w:val="24"/>
        </w:rPr>
        <w:t>_._</w:t>
      </w:r>
      <w:proofErr w:type="gramEnd"/>
      <w:r w:rsidRPr="00E80460">
        <w:rPr>
          <w:rFonts w:ascii="Times New Roman" w:hAnsi="Times New Roman" w:cs="Times New Roman"/>
          <w:sz w:val="24"/>
          <w:szCs w:val="24"/>
        </w:rPr>
        <w:t>_____ № ___–р</w:t>
      </w:r>
    </w:p>
    <w:p w:rsidR="00DE6077" w:rsidRPr="00E80460" w:rsidRDefault="00DE6077">
      <w:pPr>
        <w:pStyle w:val="ConsPlusNormal"/>
        <w:ind w:firstLine="540"/>
        <w:jc w:val="both"/>
        <w:rPr>
          <w:rFonts w:ascii="Times New Roman" w:hAnsi="Times New Roman" w:cs="Times New Roman"/>
        </w:rPr>
      </w:pPr>
    </w:p>
    <w:p w:rsidR="00DE6077" w:rsidRPr="00E80460" w:rsidRDefault="00DE6077">
      <w:pPr>
        <w:pStyle w:val="ConsPlusTitle"/>
        <w:jc w:val="center"/>
        <w:rPr>
          <w:rFonts w:ascii="Times New Roman" w:hAnsi="Times New Roman" w:cs="Times New Roman"/>
        </w:rPr>
      </w:pPr>
      <w:bookmarkStart w:id="0" w:name="P42"/>
      <w:bookmarkEnd w:id="0"/>
      <w:r w:rsidRPr="00E80460">
        <w:rPr>
          <w:rFonts w:ascii="Times New Roman" w:hAnsi="Times New Roman" w:cs="Times New Roman"/>
        </w:rPr>
        <w:t>ПОРЯДОК</w:t>
      </w:r>
    </w:p>
    <w:p w:rsidR="00717967" w:rsidRDefault="00DE6077">
      <w:pPr>
        <w:pStyle w:val="ConsPlusTitle"/>
        <w:jc w:val="center"/>
        <w:rPr>
          <w:rFonts w:ascii="Times New Roman" w:hAnsi="Times New Roman" w:cs="Times New Roman"/>
        </w:rPr>
      </w:pPr>
      <w:r w:rsidRPr="00E80460">
        <w:rPr>
          <w:rFonts w:ascii="Times New Roman" w:hAnsi="Times New Roman" w:cs="Times New Roman"/>
        </w:rPr>
        <w:t xml:space="preserve">ОРГАНИЗАЦИИ </w:t>
      </w:r>
      <w:r w:rsidR="00D577E6">
        <w:rPr>
          <w:rFonts w:ascii="Times New Roman" w:hAnsi="Times New Roman" w:cs="Times New Roman"/>
        </w:rPr>
        <w:t>ПРОВЕДЕНИЯ МЕРОПРИЯТИЙ</w:t>
      </w:r>
      <w:r w:rsidRPr="00E80460">
        <w:rPr>
          <w:rFonts w:ascii="Times New Roman" w:hAnsi="Times New Roman" w:cs="Times New Roman"/>
        </w:rPr>
        <w:t xml:space="preserve"> </w:t>
      </w:r>
    </w:p>
    <w:p w:rsidR="00DE6077" w:rsidRPr="00E80460" w:rsidRDefault="00DE6077">
      <w:pPr>
        <w:pStyle w:val="ConsPlusTitle"/>
        <w:jc w:val="center"/>
        <w:rPr>
          <w:rFonts w:ascii="Times New Roman" w:hAnsi="Times New Roman" w:cs="Times New Roman"/>
        </w:rPr>
      </w:pPr>
      <w:r w:rsidRPr="00E80460">
        <w:rPr>
          <w:rFonts w:ascii="Times New Roman" w:hAnsi="Times New Roman" w:cs="Times New Roman"/>
        </w:rPr>
        <w:t>ПО РЕГУЛИРОВАНИЮ ВЫБРОСОВ ЗАГРЯЗНЯЮЩИХ</w:t>
      </w:r>
      <w:r w:rsidR="00D577E6">
        <w:rPr>
          <w:rFonts w:ascii="Times New Roman" w:hAnsi="Times New Roman" w:cs="Times New Roman"/>
        </w:rPr>
        <w:t xml:space="preserve"> </w:t>
      </w:r>
      <w:r w:rsidRPr="00E80460">
        <w:rPr>
          <w:rFonts w:ascii="Times New Roman" w:hAnsi="Times New Roman" w:cs="Times New Roman"/>
        </w:rPr>
        <w:t>ВЕЩЕСТВ В АТМОСФЕРНЫЙ ВОЗДУХ В ПЕРИОДЫ НЕБЛАГОПРИЯТНЫХ</w:t>
      </w:r>
      <w:r w:rsidR="00D577E6">
        <w:rPr>
          <w:rFonts w:ascii="Times New Roman" w:hAnsi="Times New Roman" w:cs="Times New Roman"/>
        </w:rPr>
        <w:t xml:space="preserve"> </w:t>
      </w:r>
      <w:r w:rsidRPr="00E80460">
        <w:rPr>
          <w:rFonts w:ascii="Times New Roman" w:hAnsi="Times New Roman" w:cs="Times New Roman"/>
        </w:rPr>
        <w:t xml:space="preserve">МЕТЕОРОЛОГИЧЕСКИХ УСЛОВИЙ </w:t>
      </w:r>
      <w:r w:rsidR="00D577E6">
        <w:rPr>
          <w:rFonts w:ascii="Times New Roman" w:hAnsi="Times New Roman" w:cs="Times New Roman"/>
        </w:rPr>
        <w:br/>
      </w:r>
      <w:r w:rsidRPr="00E80460">
        <w:rPr>
          <w:rFonts w:ascii="Times New Roman" w:hAnsi="Times New Roman" w:cs="Times New Roman"/>
        </w:rPr>
        <w:t>НА ТЕРРИТОРИИ САНКТ-ПЕТЕРБУРГА</w:t>
      </w:r>
    </w:p>
    <w:p w:rsidR="00DE6077" w:rsidRPr="00E80460" w:rsidRDefault="00DE6077" w:rsidP="00E80460">
      <w:pPr>
        <w:pStyle w:val="ConsPlusNormal"/>
        <w:ind w:firstLine="540"/>
        <w:jc w:val="both"/>
        <w:rPr>
          <w:rFonts w:ascii="Times New Roman" w:hAnsi="Times New Roman" w:cs="Times New Roman"/>
          <w:sz w:val="24"/>
          <w:szCs w:val="24"/>
        </w:rPr>
      </w:pPr>
    </w:p>
    <w:p w:rsidR="00DE6077" w:rsidRPr="00E80460" w:rsidRDefault="00DE6077" w:rsidP="00E80460">
      <w:pPr>
        <w:pStyle w:val="ConsPlusTitle"/>
        <w:jc w:val="center"/>
        <w:outlineLvl w:val="1"/>
        <w:rPr>
          <w:rFonts w:ascii="Times New Roman" w:hAnsi="Times New Roman" w:cs="Times New Roman"/>
          <w:sz w:val="24"/>
          <w:szCs w:val="24"/>
        </w:rPr>
      </w:pPr>
      <w:r w:rsidRPr="00E80460">
        <w:rPr>
          <w:rFonts w:ascii="Times New Roman" w:hAnsi="Times New Roman" w:cs="Times New Roman"/>
          <w:sz w:val="24"/>
          <w:szCs w:val="24"/>
        </w:rPr>
        <w:t>I. Общие положения</w:t>
      </w:r>
    </w:p>
    <w:p w:rsidR="00DE6077" w:rsidRDefault="00DE6077" w:rsidP="00E80460">
      <w:pPr>
        <w:pStyle w:val="ConsPlusNormal"/>
        <w:ind w:firstLine="540"/>
        <w:jc w:val="both"/>
        <w:rPr>
          <w:rFonts w:ascii="Times New Roman" w:hAnsi="Times New Roman" w:cs="Times New Roman"/>
          <w:sz w:val="24"/>
          <w:szCs w:val="24"/>
        </w:rPr>
      </w:pPr>
    </w:p>
    <w:p w:rsidR="00FA23F2" w:rsidRPr="00FA23F2" w:rsidRDefault="00FA23F2" w:rsidP="00FA23F2">
      <w:pPr>
        <w:pStyle w:val="ConsPlusNormal"/>
        <w:spacing w:before="120"/>
        <w:ind w:firstLine="539"/>
        <w:jc w:val="both"/>
        <w:rPr>
          <w:rFonts w:ascii="Times New Roman" w:hAnsi="Times New Roman" w:cs="Times New Roman"/>
          <w:sz w:val="24"/>
          <w:szCs w:val="24"/>
        </w:rPr>
      </w:pPr>
      <w:r w:rsidRPr="00FA23F2">
        <w:rPr>
          <w:rFonts w:ascii="Times New Roman" w:hAnsi="Times New Roman" w:cs="Times New Roman"/>
          <w:sz w:val="24"/>
          <w:szCs w:val="24"/>
        </w:rPr>
        <w:t xml:space="preserve">1.1. Порядок организации проведения мероприятий по регулированию выбросов загрязняющих веществ в атмосферный воздух в периоды неблагоприятных метеорологических условий на территории Санкт-Петербурга (далее - Порядок) разработан в целях снижения выбросов загрязняющих веществ в атмосферный воздух при метеорологических условиях, способствующих накоплению загрязняющих веществ </w:t>
      </w:r>
      <w:r w:rsidR="002503EA">
        <w:rPr>
          <w:rFonts w:ascii="Times New Roman" w:hAnsi="Times New Roman" w:cs="Times New Roman"/>
          <w:sz w:val="24"/>
          <w:szCs w:val="24"/>
        </w:rPr>
        <w:br/>
      </w:r>
      <w:r w:rsidRPr="00FA23F2">
        <w:rPr>
          <w:rFonts w:ascii="Times New Roman" w:hAnsi="Times New Roman" w:cs="Times New Roman"/>
          <w:sz w:val="24"/>
          <w:szCs w:val="24"/>
        </w:rPr>
        <w:t>в приземном слое атмосферного воздуха (неблагоприятные метеорологические условия).</w:t>
      </w:r>
    </w:p>
    <w:p w:rsidR="00FA23F2" w:rsidRPr="00FA23F2" w:rsidRDefault="00FA23F2" w:rsidP="00FA23F2">
      <w:pPr>
        <w:pStyle w:val="ConsPlusNormal"/>
        <w:spacing w:before="120"/>
        <w:ind w:firstLine="539"/>
        <w:jc w:val="both"/>
        <w:rPr>
          <w:rFonts w:ascii="Times New Roman" w:hAnsi="Times New Roman" w:cs="Times New Roman"/>
          <w:sz w:val="24"/>
          <w:szCs w:val="24"/>
        </w:rPr>
      </w:pPr>
      <w:r w:rsidRPr="00FA23F2">
        <w:rPr>
          <w:rFonts w:ascii="Times New Roman" w:hAnsi="Times New Roman" w:cs="Times New Roman"/>
          <w:sz w:val="24"/>
          <w:szCs w:val="24"/>
        </w:rPr>
        <w:t>1.2. Настоящий Порядок разработан в соответствии с:</w:t>
      </w:r>
    </w:p>
    <w:p w:rsidR="00FA23F2" w:rsidRPr="00FA23F2" w:rsidRDefault="00FA23F2" w:rsidP="00FA23F2">
      <w:pPr>
        <w:pStyle w:val="ConsPlusNormal"/>
        <w:spacing w:before="120"/>
        <w:ind w:firstLine="539"/>
        <w:jc w:val="both"/>
        <w:rPr>
          <w:rFonts w:ascii="Times New Roman" w:hAnsi="Times New Roman" w:cs="Times New Roman"/>
          <w:sz w:val="24"/>
          <w:szCs w:val="24"/>
        </w:rPr>
      </w:pPr>
      <w:r w:rsidRPr="00FA23F2">
        <w:rPr>
          <w:rFonts w:ascii="Times New Roman" w:hAnsi="Times New Roman" w:cs="Times New Roman"/>
          <w:sz w:val="24"/>
          <w:szCs w:val="24"/>
        </w:rPr>
        <w:t xml:space="preserve">- Федеральным законом от 04.05.1999 </w:t>
      </w:r>
      <w:r>
        <w:rPr>
          <w:rFonts w:ascii="Times New Roman" w:hAnsi="Times New Roman" w:cs="Times New Roman"/>
          <w:sz w:val="24"/>
          <w:szCs w:val="24"/>
        </w:rPr>
        <w:t>№ </w:t>
      </w:r>
      <w:r w:rsidRPr="00FA23F2">
        <w:rPr>
          <w:rFonts w:ascii="Times New Roman" w:hAnsi="Times New Roman" w:cs="Times New Roman"/>
          <w:sz w:val="24"/>
          <w:szCs w:val="24"/>
        </w:rPr>
        <w:t xml:space="preserve">96-ФЗ </w:t>
      </w:r>
      <w:r>
        <w:rPr>
          <w:rFonts w:ascii="Times New Roman" w:hAnsi="Times New Roman" w:cs="Times New Roman"/>
          <w:sz w:val="24"/>
          <w:szCs w:val="24"/>
        </w:rPr>
        <w:t>«</w:t>
      </w:r>
      <w:r w:rsidRPr="00FA23F2">
        <w:rPr>
          <w:rFonts w:ascii="Times New Roman" w:hAnsi="Times New Roman" w:cs="Times New Roman"/>
          <w:sz w:val="24"/>
          <w:szCs w:val="24"/>
        </w:rPr>
        <w:t>Об охране атмосферного воздуха</w:t>
      </w:r>
      <w:r>
        <w:rPr>
          <w:rFonts w:ascii="Times New Roman" w:hAnsi="Times New Roman" w:cs="Times New Roman"/>
          <w:sz w:val="24"/>
          <w:szCs w:val="24"/>
        </w:rPr>
        <w:t>»</w:t>
      </w:r>
      <w:r w:rsidRPr="00FA23F2">
        <w:rPr>
          <w:rFonts w:ascii="Times New Roman" w:hAnsi="Times New Roman" w:cs="Times New Roman"/>
          <w:sz w:val="24"/>
          <w:szCs w:val="24"/>
        </w:rPr>
        <w:t>;</w:t>
      </w:r>
    </w:p>
    <w:p w:rsidR="00FA23F2" w:rsidRPr="00FA23F2" w:rsidRDefault="00FA23F2" w:rsidP="00FA23F2">
      <w:pPr>
        <w:pStyle w:val="ConsPlusNormal"/>
        <w:spacing w:before="120"/>
        <w:ind w:firstLine="539"/>
        <w:jc w:val="both"/>
        <w:rPr>
          <w:rFonts w:ascii="Times New Roman" w:hAnsi="Times New Roman" w:cs="Times New Roman"/>
          <w:sz w:val="24"/>
          <w:szCs w:val="24"/>
        </w:rPr>
      </w:pPr>
      <w:r w:rsidRPr="00FA23F2">
        <w:rPr>
          <w:rFonts w:ascii="Times New Roman" w:hAnsi="Times New Roman" w:cs="Times New Roman"/>
          <w:sz w:val="24"/>
          <w:szCs w:val="24"/>
        </w:rPr>
        <w:t xml:space="preserve">- приказом Министерства природных ресурсов и экологии Российской Федерации (далее - Минприроды России) от 10.09.2025 </w:t>
      </w:r>
      <w:r>
        <w:rPr>
          <w:rFonts w:ascii="Times New Roman" w:hAnsi="Times New Roman" w:cs="Times New Roman"/>
          <w:sz w:val="24"/>
          <w:szCs w:val="24"/>
        </w:rPr>
        <w:t>№ </w:t>
      </w:r>
      <w:r w:rsidRPr="00FA23F2">
        <w:rPr>
          <w:rFonts w:ascii="Times New Roman" w:hAnsi="Times New Roman" w:cs="Times New Roman"/>
          <w:sz w:val="24"/>
          <w:szCs w:val="24"/>
        </w:rPr>
        <w:t xml:space="preserve">477 </w:t>
      </w:r>
      <w:r>
        <w:rPr>
          <w:rFonts w:ascii="Times New Roman" w:hAnsi="Times New Roman" w:cs="Times New Roman"/>
          <w:sz w:val="24"/>
          <w:szCs w:val="24"/>
        </w:rPr>
        <w:t>«</w:t>
      </w:r>
      <w:r w:rsidRPr="00FA23F2">
        <w:rPr>
          <w:rFonts w:ascii="Times New Roman" w:hAnsi="Times New Roman" w:cs="Times New Roman"/>
          <w:sz w:val="24"/>
          <w:szCs w:val="24"/>
        </w:rPr>
        <w:t>Об утверждении Порядка предоставления общего прогноза неблагоприятных метеорологических условий федеральными государственными бюджетными учреждениями, подведомственными федеральному органу исполнительной власти по гидрометеорологии и смежных с ней областях, территориальным органам федерального органа исполнительной власти, уполномоченного Правительством Российской Федерации на осуществление федерального государственного экологического контроля (надзора), исполнительным органам субъектов Российской Федерации, уполномоченным на осуществление регионального государственного экологического контроля (надзора), федеральному органу исполнительной власти в области обеспечения безопасности</w:t>
      </w:r>
      <w:r>
        <w:rPr>
          <w:rFonts w:ascii="Times New Roman" w:hAnsi="Times New Roman" w:cs="Times New Roman"/>
          <w:sz w:val="24"/>
          <w:szCs w:val="24"/>
        </w:rPr>
        <w:t>»</w:t>
      </w:r>
      <w:r w:rsidRPr="00FA23F2">
        <w:rPr>
          <w:rFonts w:ascii="Times New Roman" w:hAnsi="Times New Roman" w:cs="Times New Roman"/>
          <w:sz w:val="24"/>
          <w:szCs w:val="24"/>
        </w:rPr>
        <w:t>;</w:t>
      </w:r>
    </w:p>
    <w:p w:rsidR="00FA23F2" w:rsidRPr="00FA23F2" w:rsidRDefault="00FA23F2" w:rsidP="00FA23F2">
      <w:pPr>
        <w:pStyle w:val="ConsPlusNormal"/>
        <w:spacing w:before="120"/>
        <w:ind w:firstLine="539"/>
        <w:jc w:val="both"/>
        <w:rPr>
          <w:rFonts w:ascii="Times New Roman" w:hAnsi="Times New Roman" w:cs="Times New Roman"/>
          <w:sz w:val="24"/>
          <w:szCs w:val="24"/>
        </w:rPr>
      </w:pPr>
      <w:r w:rsidRPr="00FA23F2">
        <w:rPr>
          <w:rFonts w:ascii="Times New Roman" w:hAnsi="Times New Roman" w:cs="Times New Roman"/>
          <w:sz w:val="24"/>
          <w:szCs w:val="24"/>
        </w:rPr>
        <w:t xml:space="preserve">- приказом Минприроды России от 26.11.2025 </w:t>
      </w:r>
      <w:r>
        <w:rPr>
          <w:rFonts w:ascii="Times New Roman" w:hAnsi="Times New Roman" w:cs="Times New Roman"/>
          <w:sz w:val="24"/>
          <w:szCs w:val="24"/>
        </w:rPr>
        <w:t>№ </w:t>
      </w:r>
      <w:r w:rsidRPr="00FA23F2">
        <w:rPr>
          <w:rFonts w:ascii="Times New Roman" w:hAnsi="Times New Roman" w:cs="Times New Roman"/>
          <w:sz w:val="24"/>
          <w:szCs w:val="24"/>
        </w:rPr>
        <w:t xml:space="preserve">652 </w:t>
      </w:r>
      <w:r>
        <w:rPr>
          <w:rFonts w:ascii="Times New Roman" w:hAnsi="Times New Roman" w:cs="Times New Roman"/>
          <w:sz w:val="24"/>
          <w:szCs w:val="24"/>
        </w:rPr>
        <w:t>«</w:t>
      </w:r>
      <w:r w:rsidRPr="00FA23F2">
        <w:rPr>
          <w:rFonts w:ascii="Times New Roman" w:hAnsi="Times New Roman" w:cs="Times New Roman"/>
          <w:sz w:val="24"/>
          <w:szCs w:val="24"/>
        </w:rPr>
        <w:t>Об утверждении порядка предоставления специализированного прогноза неблагоприятных метеорологических условий, требований к составу и содержанию такого прогноза, размера и порядка взимания платы за подготовку и предоставление специализированного прогноза неблагоприятных метеорологических условий</w:t>
      </w:r>
      <w:r>
        <w:rPr>
          <w:rFonts w:ascii="Times New Roman" w:hAnsi="Times New Roman" w:cs="Times New Roman"/>
          <w:sz w:val="24"/>
          <w:szCs w:val="24"/>
        </w:rPr>
        <w:t>»</w:t>
      </w:r>
      <w:r w:rsidRPr="00FA23F2">
        <w:rPr>
          <w:rFonts w:ascii="Times New Roman" w:hAnsi="Times New Roman" w:cs="Times New Roman"/>
          <w:sz w:val="24"/>
          <w:szCs w:val="24"/>
        </w:rPr>
        <w:t>;</w:t>
      </w:r>
    </w:p>
    <w:p w:rsidR="00FA23F2" w:rsidRPr="00FA23F2" w:rsidRDefault="00FA23F2" w:rsidP="00FA23F2">
      <w:pPr>
        <w:pStyle w:val="ConsPlusNormal"/>
        <w:spacing w:before="120"/>
        <w:ind w:firstLine="539"/>
        <w:jc w:val="both"/>
        <w:rPr>
          <w:rFonts w:ascii="Times New Roman" w:hAnsi="Times New Roman" w:cs="Times New Roman"/>
          <w:sz w:val="24"/>
          <w:szCs w:val="24"/>
        </w:rPr>
      </w:pPr>
      <w:r w:rsidRPr="00FA23F2">
        <w:rPr>
          <w:rFonts w:ascii="Times New Roman" w:hAnsi="Times New Roman" w:cs="Times New Roman"/>
          <w:sz w:val="24"/>
          <w:szCs w:val="24"/>
        </w:rPr>
        <w:t xml:space="preserve">- приказом Минприроды России от 26.11.2025 </w:t>
      </w:r>
      <w:r>
        <w:rPr>
          <w:rFonts w:ascii="Times New Roman" w:hAnsi="Times New Roman" w:cs="Times New Roman"/>
          <w:sz w:val="24"/>
          <w:szCs w:val="24"/>
        </w:rPr>
        <w:t>№ </w:t>
      </w:r>
      <w:r w:rsidRPr="00FA23F2">
        <w:rPr>
          <w:rFonts w:ascii="Times New Roman" w:hAnsi="Times New Roman" w:cs="Times New Roman"/>
          <w:sz w:val="24"/>
          <w:szCs w:val="24"/>
        </w:rPr>
        <w:t xml:space="preserve">651 </w:t>
      </w:r>
      <w:r>
        <w:rPr>
          <w:rFonts w:ascii="Times New Roman" w:hAnsi="Times New Roman" w:cs="Times New Roman"/>
          <w:sz w:val="24"/>
          <w:szCs w:val="24"/>
        </w:rPr>
        <w:t>«</w:t>
      </w:r>
      <w:r w:rsidRPr="00FA23F2">
        <w:rPr>
          <w:rFonts w:ascii="Times New Roman" w:hAnsi="Times New Roman" w:cs="Times New Roman"/>
          <w:sz w:val="24"/>
          <w:szCs w:val="24"/>
        </w:rPr>
        <w:t xml:space="preserve">Об утверждении требований </w:t>
      </w:r>
      <w:r>
        <w:rPr>
          <w:rFonts w:ascii="Times New Roman" w:hAnsi="Times New Roman" w:cs="Times New Roman"/>
          <w:sz w:val="24"/>
          <w:szCs w:val="24"/>
        </w:rPr>
        <w:br/>
      </w:r>
      <w:r w:rsidRPr="00FA23F2">
        <w:rPr>
          <w:rFonts w:ascii="Times New Roman" w:hAnsi="Times New Roman" w:cs="Times New Roman"/>
          <w:sz w:val="24"/>
          <w:szCs w:val="24"/>
        </w:rPr>
        <w:t xml:space="preserve">к мероприятиям по снижению выбросов загрязняющих веществ в атмосферный воздух </w:t>
      </w:r>
      <w:r w:rsidR="002503EA">
        <w:rPr>
          <w:rFonts w:ascii="Times New Roman" w:hAnsi="Times New Roman" w:cs="Times New Roman"/>
          <w:sz w:val="24"/>
          <w:szCs w:val="24"/>
        </w:rPr>
        <w:br/>
      </w:r>
      <w:r w:rsidRPr="00FA23F2">
        <w:rPr>
          <w:rFonts w:ascii="Times New Roman" w:hAnsi="Times New Roman" w:cs="Times New Roman"/>
          <w:sz w:val="24"/>
          <w:szCs w:val="24"/>
        </w:rPr>
        <w:t>в периоды неблагоприятных метеорологических условий и их проведению при поступлении общих прогнозов неблагоприятных метеорологических условий или специализированных прогнозов неблагоприятных метеорологических условий</w:t>
      </w:r>
      <w:r>
        <w:rPr>
          <w:rFonts w:ascii="Times New Roman" w:hAnsi="Times New Roman" w:cs="Times New Roman"/>
          <w:sz w:val="24"/>
          <w:szCs w:val="24"/>
        </w:rPr>
        <w:t>»</w:t>
      </w:r>
      <w:r w:rsidRPr="00FA23F2">
        <w:rPr>
          <w:rFonts w:ascii="Times New Roman" w:hAnsi="Times New Roman" w:cs="Times New Roman"/>
          <w:sz w:val="24"/>
          <w:szCs w:val="24"/>
        </w:rPr>
        <w:t xml:space="preserve"> </w:t>
      </w:r>
      <w:r w:rsidR="002503EA">
        <w:rPr>
          <w:rFonts w:ascii="Times New Roman" w:hAnsi="Times New Roman" w:cs="Times New Roman"/>
          <w:sz w:val="24"/>
          <w:szCs w:val="24"/>
        </w:rPr>
        <w:br/>
      </w:r>
      <w:r w:rsidRPr="00FA23F2">
        <w:rPr>
          <w:rFonts w:ascii="Times New Roman" w:hAnsi="Times New Roman" w:cs="Times New Roman"/>
          <w:sz w:val="24"/>
          <w:szCs w:val="24"/>
        </w:rPr>
        <w:t>(далее - Требования к мероприятиям в периоды НМУ);</w:t>
      </w:r>
    </w:p>
    <w:p w:rsidR="00FA23F2" w:rsidRPr="00FA23F2" w:rsidRDefault="00FA23F2" w:rsidP="00FA23F2">
      <w:pPr>
        <w:pStyle w:val="ConsPlusNormal"/>
        <w:spacing w:before="120"/>
        <w:ind w:firstLine="539"/>
        <w:jc w:val="both"/>
        <w:rPr>
          <w:rFonts w:ascii="Times New Roman" w:hAnsi="Times New Roman" w:cs="Times New Roman"/>
          <w:sz w:val="24"/>
          <w:szCs w:val="24"/>
        </w:rPr>
      </w:pPr>
      <w:r w:rsidRPr="00FA23F2">
        <w:rPr>
          <w:rFonts w:ascii="Times New Roman" w:hAnsi="Times New Roman" w:cs="Times New Roman"/>
          <w:sz w:val="24"/>
          <w:szCs w:val="24"/>
        </w:rPr>
        <w:t xml:space="preserve">- приказом Минприроды России от 28.11.2025 </w:t>
      </w:r>
      <w:r>
        <w:rPr>
          <w:rFonts w:ascii="Times New Roman" w:hAnsi="Times New Roman" w:cs="Times New Roman"/>
          <w:sz w:val="24"/>
          <w:szCs w:val="24"/>
        </w:rPr>
        <w:t>№ </w:t>
      </w:r>
      <w:r w:rsidRPr="00FA23F2">
        <w:rPr>
          <w:rFonts w:ascii="Times New Roman" w:hAnsi="Times New Roman" w:cs="Times New Roman"/>
          <w:sz w:val="24"/>
          <w:szCs w:val="24"/>
        </w:rPr>
        <w:t xml:space="preserve">662 </w:t>
      </w:r>
      <w:r>
        <w:rPr>
          <w:rFonts w:ascii="Times New Roman" w:hAnsi="Times New Roman" w:cs="Times New Roman"/>
          <w:sz w:val="24"/>
          <w:szCs w:val="24"/>
        </w:rPr>
        <w:t>«</w:t>
      </w:r>
      <w:r w:rsidRPr="00FA23F2">
        <w:rPr>
          <w:rFonts w:ascii="Times New Roman" w:hAnsi="Times New Roman" w:cs="Times New Roman"/>
          <w:sz w:val="24"/>
          <w:szCs w:val="24"/>
        </w:rPr>
        <w:t xml:space="preserve">Об утверждении требований </w:t>
      </w:r>
      <w:r>
        <w:rPr>
          <w:rFonts w:ascii="Times New Roman" w:hAnsi="Times New Roman" w:cs="Times New Roman"/>
          <w:sz w:val="24"/>
          <w:szCs w:val="24"/>
        </w:rPr>
        <w:br/>
      </w:r>
      <w:r w:rsidRPr="00FA23F2">
        <w:rPr>
          <w:rFonts w:ascii="Times New Roman" w:hAnsi="Times New Roman" w:cs="Times New Roman"/>
          <w:sz w:val="24"/>
          <w:szCs w:val="24"/>
        </w:rPr>
        <w:t xml:space="preserve">к содержанию, составу, форме, порядку разработки, согласования и утверждения плана мероприятий по снижению выбросов загрязняющих веществ в атмосферный воздух </w:t>
      </w:r>
      <w:r>
        <w:rPr>
          <w:rFonts w:ascii="Times New Roman" w:hAnsi="Times New Roman" w:cs="Times New Roman"/>
          <w:sz w:val="24"/>
          <w:szCs w:val="24"/>
        </w:rPr>
        <w:br/>
      </w:r>
      <w:r w:rsidRPr="00FA23F2">
        <w:rPr>
          <w:rFonts w:ascii="Times New Roman" w:hAnsi="Times New Roman" w:cs="Times New Roman"/>
          <w:sz w:val="24"/>
          <w:szCs w:val="24"/>
        </w:rPr>
        <w:t>в периоды неблагоприятных метеорологических условий</w:t>
      </w:r>
      <w:r>
        <w:rPr>
          <w:rFonts w:ascii="Times New Roman" w:hAnsi="Times New Roman" w:cs="Times New Roman"/>
          <w:sz w:val="24"/>
          <w:szCs w:val="24"/>
        </w:rPr>
        <w:t>»</w:t>
      </w:r>
      <w:r w:rsidRPr="00FA23F2">
        <w:rPr>
          <w:rFonts w:ascii="Times New Roman" w:hAnsi="Times New Roman" w:cs="Times New Roman"/>
          <w:sz w:val="24"/>
          <w:szCs w:val="24"/>
        </w:rPr>
        <w:t xml:space="preserve"> (далее - Требования к Плану мероприятий).</w:t>
      </w:r>
    </w:p>
    <w:p w:rsidR="00FA23F2" w:rsidRPr="00FA23F2" w:rsidRDefault="00FA23F2" w:rsidP="00FA23F2">
      <w:pPr>
        <w:pStyle w:val="ConsPlusNormal"/>
        <w:spacing w:before="120"/>
        <w:ind w:firstLine="539"/>
        <w:jc w:val="both"/>
        <w:rPr>
          <w:rFonts w:ascii="Times New Roman" w:hAnsi="Times New Roman" w:cs="Times New Roman"/>
          <w:sz w:val="24"/>
          <w:szCs w:val="24"/>
        </w:rPr>
      </w:pPr>
      <w:r w:rsidRPr="00FA23F2">
        <w:rPr>
          <w:rFonts w:ascii="Times New Roman" w:hAnsi="Times New Roman" w:cs="Times New Roman"/>
          <w:sz w:val="24"/>
          <w:szCs w:val="24"/>
        </w:rPr>
        <w:lastRenderedPageBreak/>
        <w:t>1.</w:t>
      </w:r>
      <w:r>
        <w:rPr>
          <w:rFonts w:ascii="Times New Roman" w:hAnsi="Times New Roman" w:cs="Times New Roman"/>
          <w:sz w:val="24"/>
          <w:szCs w:val="24"/>
        </w:rPr>
        <w:t>3</w:t>
      </w:r>
      <w:r w:rsidRPr="00FA23F2">
        <w:rPr>
          <w:rFonts w:ascii="Times New Roman" w:hAnsi="Times New Roman" w:cs="Times New Roman"/>
          <w:sz w:val="24"/>
          <w:szCs w:val="24"/>
        </w:rPr>
        <w:t>. Порядок определяет общие правила организации работ по регулированию выбросов загрязняющих веществ в атмосферный воздух в периоды неблагоприятных метеорологических условий (далее - НМУ) на территории Санкт-Петербурга.</w:t>
      </w:r>
    </w:p>
    <w:p w:rsidR="00FA23F2" w:rsidRPr="00FA23F2" w:rsidRDefault="00FA23F2" w:rsidP="00FA23F2">
      <w:pPr>
        <w:pStyle w:val="ConsPlusNormal"/>
        <w:spacing w:before="220"/>
        <w:ind w:firstLine="540"/>
        <w:jc w:val="both"/>
        <w:rPr>
          <w:rFonts w:ascii="Times New Roman" w:hAnsi="Times New Roman" w:cs="Times New Roman"/>
          <w:sz w:val="24"/>
          <w:szCs w:val="24"/>
        </w:rPr>
      </w:pPr>
      <w:r w:rsidRPr="00FA23F2">
        <w:rPr>
          <w:rFonts w:ascii="Times New Roman" w:hAnsi="Times New Roman" w:cs="Times New Roman"/>
          <w:sz w:val="24"/>
          <w:szCs w:val="24"/>
        </w:rPr>
        <w:t>1.</w:t>
      </w:r>
      <w:r>
        <w:rPr>
          <w:rFonts w:ascii="Times New Roman" w:hAnsi="Times New Roman" w:cs="Times New Roman"/>
          <w:sz w:val="24"/>
          <w:szCs w:val="24"/>
        </w:rPr>
        <w:t>4</w:t>
      </w:r>
      <w:r w:rsidRPr="00FA23F2">
        <w:rPr>
          <w:rFonts w:ascii="Times New Roman" w:hAnsi="Times New Roman" w:cs="Times New Roman"/>
          <w:sz w:val="24"/>
          <w:szCs w:val="24"/>
        </w:rPr>
        <w:t>. Регулирование выбросов при НМУ в Санкт-Петербурге осуществляется посредством комплекса мероприятий, включающего в себя:</w:t>
      </w:r>
    </w:p>
    <w:p w:rsidR="00FA23F2" w:rsidRPr="00FA23F2" w:rsidRDefault="00FA23F2" w:rsidP="00FA23F2">
      <w:pPr>
        <w:pStyle w:val="ConsPlusNormal"/>
        <w:spacing w:before="120"/>
        <w:ind w:firstLine="539"/>
        <w:jc w:val="both"/>
        <w:rPr>
          <w:rFonts w:ascii="Times New Roman" w:hAnsi="Times New Roman" w:cs="Times New Roman"/>
          <w:sz w:val="24"/>
          <w:szCs w:val="24"/>
        </w:rPr>
      </w:pPr>
      <w:r w:rsidRPr="00FA23F2">
        <w:rPr>
          <w:rFonts w:ascii="Times New Roman" w:hAnsi="Times New Roman" w:cs="Times New Roman"/>
          <w:sz w:val="24"/>
          <w:szCs w:val="24"/>
        </w:rPr>
        <w:t xml:space="preserve">разработку юридическими лицами, индивидуальными предпринимателями, осуществляющими хозяйственную и(или) иную деятельность на объектах, оказывающих негативное воздействие на окружающую среду, I, II и III категорий, определенных </w:t>
      </w:r>
      <w:r>
        <w:rPr>
          <w:rFonts w:ascii="Times New Roman" w:hAnsi="Times New Roman" w:cs="Times New Roman"/>
          <w:sz w:val="24"/>
          <w:szCs w:val="24"/>
        </w:rPr>
        <w:br/>
      </w:r>
      <w:r w:rsidRPr="00FA23F2">
        <w:rPr>
          <w:rFonts w:ascii="Times New Roman" w:hAnsi="Times New Roman" w:cs="Times New Roman"/>
          <w:sz w:val="24"/>
          <w:szCs w:val="24"/>
        </w:rPr>
        <w:t>в соответствии с законодательством в области охраны окружающей среды (далее - объекты ОНВОС), и имеющими источники выбросов загрязняющих веществ в атмосферный воздух (далее - хозяйствующие субъекты), плана мероприятий по снижению выбросов загрязняющих веществ в атмосферный воздух в периоды НМУ (далее - План мероприятий, Мероприятия в периоды НМУ);</w:t>
      </w:r>
    </w:p>
    <w:p w:rsidR="00FA23F2" w:rsidRPr="00FA23F2" w:rsidRDefault="00FA23F2" w:rsidP="00FA23F2">
      <w:pPr>
        <w:pStyle w:val="ConsPlusNormal"/>
        <w:spacing w:before="120"/>
        <w:ind w:firstLine="539"/>
        <w:jc w:val="both"/>
        <w:rPr>
          <w:rFonts w:ascii="Times New Roman" w:hAnsi="Times New Roman" w:cs="Times New Roman"/>
          <w:sz w:val="24"/>
          <w:szCs w:val="24"/>
        </w:rPr>
      </w:pPr>
      <w:r w:rsidRPr="00FA23F2">
        <w:rPr>
          <w:rFonts w:ascii="Times New Roman" w:hAnsi="Times New Roman" w:cs="Times New Roman"/>
          <w:sz w:val="24"/>
          <w:szCs w:val="24"/>
        </w:rPr>
        <w:t>согласование Плана мероприятий Комитетом по природопользованию, охране окружающей среды и обеспечению экологической безопасности (далее - Комитет);</w:t>
      </w:r>
    </w:p>
    <w:p w:rsidR="00FA23F2" w:rsidRPr="00FA23F2" w:rsidRDefault="00FA23F2" w:rsidP="00FA23F2">
      <w:pPr>
        <w:pStyle w:val="ConsPlusNormal"/>
        <w:spacing w:before="120"/>
        <w:ind w:firstLine="539"/>
        <w:jc w:val="both"/>
        <w:rPr>
          <w:rFonts w:ascii="Times New Roman" w:hAnsi="Times New Roman" w:cs="Times New Roman"/>
          <w:sz w:val="24"/>
          <w:szCs w:val="24"/>
        </w:rPr>
      </w:pPr>
      <w:r w:rsidRPr="00FA23F2">
        <w:rPr>
          <w:rFonts w:ascii="Times New Roman" w:hAnsi="Times New Roman" w:cs="Times New Roman"/>
          <w:sz w:val="24"/>
          <w:szCs w:val="24"/>
        </w:rPr>
        <w:t>утверждение хозяйствующими субъектами согласованного Комитетом Плана мероприятий;</w:t>
      </w:r>
    </w:p>
    <w:p w:rsidR="00FA23F2" w:rsidRPr="00FA23F2" w:rsidRDefault="00FA23F2" w:rsidP="00FA23F2">
      <w:pPr>
        <w:pStyle w:val="ConsPlusNormal"/>
        <w:spacing w:before="120"/>
        <w:ind w:firstLine="539"/>
        <w:jc w:val="both"/>
        <w:rPr>
          <w:rFonts w:ascii="Times New Roman" w:hAnsi="Times New Roman" w:cs="Times New Roman"/>
          <w:sz w:val="24"/>
          <w:szCs w:val="24"/>
        </w:rPr>
      </w:pPr>
      <w:r w:rsidRPr="00FA23F2">
        <w:rPr>
          <w:rFonts w:ascii="Times New Roman" w:hAnsi="Times New Roman" w:cs="Times New Roman"/>
          <w:sz w:val="24"/>
          <w:szCs w:val="24"/>
        </w:rPr>
        <w:t>информирование о НМУ;</w:t>
      </w:r>
    </w:p>
    <w:p w:rsidR="00FA23F2" w:rsidRPr="00FA23F2" w:rsidRDefault="00FA23F2" w:rsidP="00FA23F2">
      <w:pPr>
        <w:pStyle w:val="ConsPlusNormal"/>
        <w:spacing w:before="120"/>
        <w:ind w:firstLine="539"/>
        <w:jc w:val="both"/>
        <w:rPr>
          <w:rFonts w:ascii="Times New Roman" w:hAnsi="Times New Roman" w:cs="Times New Roman"/>
          <w:sz w:val="24"/>
          <w:szCs w:val="24"/>
        </w:rPr>
      </w:pPr>
      <w:r w:rsidRPr="00FA23F2">
        <w:rPr>
          <w:rFonts w:ascii="Times New Roman" w:hAnsi="Times New Roman" w:cs="Times New Roman"/>
          <w:sz w:val="24"/>
          <w:szCs w:val="24"/>
        </w:rPr>
        <w:t>проведение Мероприятий в периоды НМУ;</w:t>
      </w:r>
    </w:p>
    <w:p w:rsidR="00FA23F2" w:rsidRPr="00E80460" w:rsidRDefault="00FA23F2" w:rsidP="00FA23F2">
      <w:pPr>
        <w:pStyle w:val="ConsPlusNormal"/>
        <w:spacing w:before="120"/>
        <w:ind w:firstLine="539"/>
        <w:jc w:val="both"/>
        <w:rPr>
          <w:rFonts w:ascii="Times New Roman" w:hAnsi="Times New Roman" w:cs="Times New Roman"/>
          <w:sz w:val="24"/>
          <w:szCs w:val="24"/>
        </w:rPr>
      </w:pPr>
      <w:r w:rsidRPr="00FA23F2">
        <w:rPr>
          <w:rFonts w:ascii="Times New Roman" w:hAnsi="Times New Roman" w:cs="Times New Roman"/>
          <w:sz w:val="24"/>
          <w:szCs w:val="24"/>
        </w:rPr>
        <w:t>осуществление контроля за проведением хозяйствующими субъектами Мероприятий в периоды НМУ, а также требований настоящего Порядка.</w:t>
      </w:r>
    </w:p>
    <w:p w:rsidR="00DE6077" w:rsidRDefault="00DE6077">
      <w:pPr>
        <w:pStyle w:val="ConsPlusNormal"/>
        <w:ind w:firstLine="540"/>
        <w:jc w:val="both"/>
      </w:pPr>
    </w:p>
    <w:p w:rsidR="00031924" w:rsidRDefault="00DE6077" w:rsidP="00777C2E">
      <w:pPr>
        <w:pStyle w:val="ConsPlusTitle"/>
        <w:jc w:val="center"/>
        <w:outlineLvl w:val="1"/>
        <w:rPr>
          <w:rFonts w:ascii="Times New Roman" w:hAnsi="Times New Roman" w:cs="Times New Roman"/>
          <w:sz w:val="24"/>
          <w:szCs w:val="24"/>
        </w:rPr>
      </w:pPr>
      <w:r w:rsidRPr="004A2C31">
        <w:rPr>
          <w:rFonts w:ascii="Times New Roman" w:hAnsi="Times New Roman" w:cs="Times New Roman"/>
          <w:sz w:val="24"/>
          <w:szCs w:val="24"/>
        </w:rPr>
        <w:t>II. Порядок разработки</w:t>
      </w:r>
      <w:r w:rsidR="00031924">
        <w:rPr>
          <w:rFonts w:ascii="Times New Roman" w:hAnsi="Times New Roman" w:cs="Times New Roman"/>
          <w:sz w:val="24"/>
          <w:szCs w:val="24"/>
        </w:rPr>
        <w:t>,</w:t>
      </w:r>
      <w:r w:rsidRPr="004A2C31">
        <w:rPr>
          <w:rFonts w:ascii="Times New Roman" w:hAnsi="Times New Roman" w:cs="Times New Roman"/>
          <w:sz w:val="24"/>
          <w:szCs w:val="24"/>
        </w:rPr>
        <w:t xml:space="preserve"> согласования</w:t>
      </w:r>
      <w:r w:rsidR="00777C2E" w:rsidRPr="004A2C31">
        <w:rPr>
          <w:rFonts w:ascii="Times New Roman" w:hAnsi="Times New Roman" w:cs="Times New Roman"/>
          <w:sz w:val="24"/>
          <w:szCs w:val="24"/>
        </w:rPr>
        <w:t xml:space="preserve"> </w:t>
      </w:r>
      <w:r w:rsidR="00031924">
        <w:rPr>
          <w:rFonts w:ascii="Times New Roman" w:hAnsi="Times New Roman" w:cs="Times New Roman"/>
          <w:sz w:val="24"/>
          <w:szCs w:val="24"/>
        </w:rPr>
        <w:t xml:space="preserve">и утверждения </w:t>
      </w:r>
    </w:p>
    <w:p w:rsidR="00DE6077" w:rsidRPr="004A2C31" w:rsidRDefault="00777C2E" w:rsidP="00777C2E">
      <w:pPr>
        <w:pStyle w:val="ConsPlusTitle"/>
        <w:jc w:val="center"/>
        <w:outlineLvl w:val="1"/>
        <w:rPr>
          <w:rFonts w:ascii="Times New Roman" w:hAnsi="Times New Roman" w:cs="Times New Roman"/>
          <w:sz w:val="24"/>
          <w:szCs w:val="24"/>
        </w:rPr>
      </w:pPr>
      <w:r w:rsidRPr="004A2C31">
        <w:rPr>
          <w:rFonts w:ascii="Times New Roman" w:hAnsi="Times New Roman" w:cs="Times New Roman"/>
          <w:sz w:val="24"/>
          <w:szCs w:val="24"/>
        </w:rPr>
        <w:t>Плана м</w:t>
      </w:r>
      <w:r w:rsidR="00DE6077" w:rsidRPr="004A2C31">
        <w:rPr>
          <w:rFonts w:ascii="Times New Roman" w:hAnsi="Times New Roman" w:cs="Times New Roman"/>
          <w:sz w:val="24"/>
          <w:szCs w:val="24"/>
        </w:rPr>
        <w:t>ероприятий</w:t>
      </w:r>
    </w:p>
    <w:p w:rsidR="00DE6077" w:rsidRPr="004A2C31" w:rsidRDefault="00DE6077">
      <w:pPr>
        <w:pStyle w:val="ConsPlusNormal"/>
        <w:ind w:firstLine="540"/>
        <w:jc w:val="both"/>
        <w:rPr>
          <w:rFonts w:ascii="Times New Roman" w:hAnsi="Times New Roman" w:cs="Times New Roman"/>
          <w:sz w:val="24"/>
          <w:szCs w:val="24"/>
        </w:rPr>
      </w:pPr>
    </w:p>
    <w:p w:rsidR="003C27C1" w:rsidRDefault="00DE6077">
      <w:pPr>
        <w:pStyle w:val="ConsPlusNormal"/>
        <w:ind w:firstLine="540"/>
        <w:jc w:val="both"/>
        <w:rPr>
          <w:rFonts w:ascii="Times New Roman" w:hAnsi="Times New Roman" w:cs="Times New Roman"/>
          <w:sz w:val="24"/>
          <w:szCs w:val="24"/>
        </w:rPr>
      </w:pPr>
      <w:bookmarkStart w:id="1" w:name="P66"/>
      <w:bookmarkEnd w:id="1"/>
      <w:r w:rsidRPr="004A2C31">
        <w:rPr>
          <w:rFonts w:ascii="Times New Roman" w:hAnsi="Times New Roman" w:cs="Times New Roman"/>
          <w:sz w:val="24"/>
          <w:szCs w:val="24"/>
        </w:rPr>
        <w:t xml:space="preserve">2.1. </w:t>
      </w:r>
      <w:r w:rsidR="0057446C" w:rsidRPr="0057446C">
        <w:rPr>
          <w:rFonts w:ascii="Times New Roman" w:hAnsi="Times New Roman" w:cs="Times New Roman"/>
          <w:sz w:val="24"/>
          <w:szCs w:val="24"/>
        </w:rPr>
        <w:t xml:space="preserve">Разработка </w:t>
      </w:r>
      <w:r w:rsidR="00A837D3">
        <w:rPr>
          <w:rFonts w:ascii="Times New Roman" w:hAnsi="Times New Roman" w:cs="Times New Roman"/>
          <w:sz w:val="24"/>
          <w:szCs w:val="24"/>
        </w:rPr>
        <w:t>П</w:t>
      </w:r>
      <w:r w:rsidR="0057446C">
        <w:rPr>
          <w:rFonts w:ascii="Times New Roman" w:hAnsi="Times New Roman" w:cs="Times New Roman"/>
          <w:sz w:val="24"/>
          <w:szCs w:val="24"/>
        </w:rPr>
        <w:t xml:space="preserve">лана мероприятий осуществляется в </w:t>
      </w:r>
      <w:r w:rsidR="0057446C" w:rsidRPr="00A75736">
        <w:rPr>
          <w:rFonts w:ascii="Times New Roman" w:hAnsi="Times New Roman" w:cs="Times New Roman"/>
          <w:sz w:val="24"/>
          <w:szCs w:val="24"/>
        </w:rPr>
        <w:t xml:space="preserve">соответствии с </w:t>
      </w:r>
      <w:r w:rsidR="00A837D3" w:rsidRPr="00A75736">
        <w:rPr>
          <w:rFonts w:ascii="Times New Roman" w:hAnsi="Times New Roman" w:cs="Times New Roman"/>
          <w:sz w:val="24"/>
          <w:szCs w:val="24"/>
        </w:rPr>
        <w:t xml:space="preserve">Требованиями </w:t>
      </w:r>
      <w:r w:rsidR="00A837D3" w:rsidRPr="00A75736">
        <w:rPr>
          <w:rFonts w:ascii="Times New Roman" w:hAnsi="Times New Roman" w:cs="Times New Roman"/>
          <w:sz w:val="24"/>
          <w:szCs w:val="24"/>
        </w:rPr>
        <w:br/>
        <w:t>к мероприятиям в периоды НМУ</w:t>
      </w:r>
      <w:r w:rsidR="00E2224E" w:rsidRPr="00A75736">
        <w:rPr>
          <w:rFonts w:ascii="Times New Roman" w:hAnsi="Times New Roman" w:cs="Times New Roman"/>
          <w:sz w:val="24"/>
          <w:szCs w:val="24"/>
        </w:rPr>
        <w:t>,</w:t>
      </w:r>
      <w:r w:rsidR="00A837D3" w:rsidRPr="00A75736">
        <w:rPr>
          <w:rFonts w:ascii="Times New Roman" w:hAnsi="Times New Roman" w:cs="Times New Roman"/>
          <w:sz w:val="24"/>
          <w:szCs w:val="24"/>
        </w:rPr>
        <w:t xml:space="preserve"> </w:t>
      </w:r>
      <w:r w:rsidR="0057446C" w:rsidRPr="00A75736">
        <w:rPr>
          <w:rFonts w:ascii="Times New Roman" w:hAnsi="Times New Roman" w:cs="Times New Roman"/>
          <w:sz w:val="24"/>
          <w:szCs w:val="24"/>
        </w:rPr>
        <w:t>Требованиями к Плану мероприятий</w:t>
      </w:r>
      <w:r w:rsidR="00E2224E" w:rsidRPr="00A75736">
        <w:rPr>
          <w:rFonts w:ascii="Times New Roman" w:hAnsi="Times New Roman" w:cs="Times New Roman"/>
          <w:sz w:val="24"/>
          <w:szCs w:val="24"/>
        </w:rPr>
        <w:t>, а также иными требованиями в области охраны атмосферного воздуха</w:t>
      </w:r>
      <w:r w:rsidR="0057446C" w:rsidRPr="00A75736">
        <w:rPr>
          <w:rFonts w:ascii="Times New Roman" w:hAnsi="Times New Roman" w:cs="Times New Roman"/>
          <w:sz w:val="24"/>
          <w:szCs w:val="24"/>
        </w:rPr>
        <w:t>.</w:t>
      </w:r>
    </w:p>
    <w:p w:rsidR="00FE11AB" w:rsidRDefault="00FE11AB">
      <w:pPr>
        <w:pStyle w:val="ConsPlusNormal"/>
        <w:ind w:firstLine="540"/>
        <w:jc w:val="both"/>
        <w:rPr>
          <w:rFonts w:ascii="Times New Roman" w:hAnsi="Times New Roman" w:cs="Times New Roman"/>
          <w:sz w:val="24"/>
          <w:szCs w:val="24"/>
        </w:rPr>
      </w:pPr>
    </w:p>
    <w:p w:rsidR="00FE11AB" w:rsidRPr="00A75736" w:rsidRDefault="00FE11A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План мероприятий разрабатывается для объектов ОНВОС, расположенных на территории Санкт-Петербурга.</w:t>
      </w:r>
    </w:p>
    <w:p w:rsidR="000E37C9" w:rsidRDefault="007B4C59" w:rsidP="007B4C59">
      <w:pPr>
        <w:pStyle w:val="ConsPlusNormal"/>
        <w:spacing w:before="220"/>
        <w:ind w:firstLine="540"/>
        <w:jc w:val="both"/>
        <w:rPr>
          <w:rFonts w:ascii="Times New Roman" w:hAnsi="Times New Roman" w:cs="Times New Roman"/>
          <w:sz w:val="24"/>
          <w:szCs w:val="24"/>
        </w:rPr>
      </w:pPr>
      <w:r w:rsidRPr="002B0C79">
        <w:rPr>
          <w:rFonts w:ascii="Times New Roman" w:hAnsi="Times New Roman" w:cs="Times New Roman"/>
          <w:sz w:val="24"/>
          <w:szCs w:val="24"/>
        </w:rPr>
        <w:t xml:space="preserve">2.2. </w:t>
      </w:r>
      <w:r w:rsidR="00A75736">
        <w:rPr>
          <w:rFonts w:ascii="Times New Roman" w:hAnsi="Times New Roman" w:cs="Times New Roman"/>
          <w:sz w:val="24"/>
          <w:szCs w:val="24"/>
        </w:rPr>
        <w:t xml:space="preserve">План мероприятий </w:t>
      </w:r>
      <w:r w:rsidR="000E37C9">
        <w:rPr>
          <w:rFonts w:ascii="Times New Roman" w:hAnsi="Times New Roman" w:cs="Times New Roman"/>
          <w:sz w:val="24"/>
          <w:szCs w:val="24"/>
        </w:rPr>
        <w:t xml:space="preserve">до его утверждения </w:t>
      </w:r>
      <w:r w:rsidR="00A75736">
        <w:rPr>
          <w:rFonts w:ascii="Times New Roman" w:hAnsi="Times New Roman" w:cs="Times New Roman"/>
          <w:sz w:val="24"/>
          <w:szCs w:val="24"/>
        </w:rPr>
        <w:t>хозяйствующим субъектом</w:t>
      </w:r>
      <w:r w:rsidR="00BF432D">
        <w:rPr>
          <w:rFonts w:ascii="Times New Roman" w:hAnsi="Times New Roman" w:cs="Times New Roman"/>
          <w:sz w:val="24"/>
          <w:szCs w:val="24"/>
        </w:rPr>
        <w:t xml:space="preserve"> </w:t>
      </w:r>
      <w:r w:rsidR="00501FF6">
        <w:rPr>
          <w:rFonts w:ascii="Times New Roman" w:hAnsi="Times New Roman" w:cs="Times New Roman"/>
          <w:sz w:val="24"/>
          <w:szCs w:val="24"/>
        </w:rPr>
        <w:t>подлежит согласованию</w:t>
      </w:r>
      <w:r w:rsidR="000E37C9">
        <w:rPr>
          <w:rFonts w:ascii="Times New Roman" w:hAnsi="Times New Roman" w:cs="Times New Roman"/>
          <w:sz w:val="24"/>
          <w:szCs w:val="24"/>
        </w:rPr>
        <w:t xml:space="preserve"> </w:t>
      </w:r>
      <w:r w:rsidR="00501FF6">
        <w:rPr>
          <w:rFonts w:ascii="Times New Roman" w:hAnsi="Times New Roman" w:cs="Times New Roman"/>
          <w:sz w:val="24"/>
          <w:szCs w:val="24"/>
        </w:rPr>
        <w:t>с</w:t>
      </w:r>
      <w:r w:rsidR="000E37C9">
        <w:rPr>
          <w:rFonts w:ascii="Times New Roman" w:hAnsi="Times New Roman" w:cs="Times New Roman"/>
          <w:sz w:val="24"/>
          <w:szCs w:val="24"/>
        </w:rPr>
        <w:t xml:space="preserve"> Комитет</w:t>
      </w:r>
      <w:r w:rsidR="00501FF6">
        <w:rPr>
          <w:rFonts w:ascii="Times New Roman" w:hAnsi="Times New Roman" w:cs="Times New Roman"/>
          <w:sz w:val="24"/>
          <w:szCs w:val="24"/>
        </w:rPr>
        <w:t>ом</w:t>
      </w:r>
      <w:r w:rsidR="000E37C9">
        <w:rPr>
          <w:rFonts w:ascii="Times New Roman" w:hAnsi="Times New Roman" w:cs="Times New Roman"/>
          <w:sz w:val="24"/>
          <w:szCs w:val="24"/>
        </w:rPr>
        <w:t>.</w:t>
      </w:r>
    </w:p>
    <w:p w:rsidR="00DE6077" w:rsidRPr="009B2181" w:rsidRDefault="000E37C9" w:rsidP="007171DA">
      <w:pPr>
        <w:pStyle w:val="ConsPlusNormal"/>
        <w:spacing w:before="220"/>
        <w:ind w:firstLine="540"/>
        <w:jc w:val="both"/>
        <w:rPr>
          <w:rFonts w:ascii="Times New Roman" w:hAnsi="Times New Roman" w:cs="Times New Roman"/>
          <w:color w:val="000000" w:themeColor="text1"/>
          <w:sz w:val="24"/>
          <w:szCs w:val="24"/>
        </w:rPr>
      </w:pPr>
      <w:r w:rsidRPr="007171DA">
        <w:rPr>
          <w:rFonts w:ascii="Times New Roman" w:hAnsi="Times New Roman" w:cs="Times New Roman"/>
          <w:color w:val="000000" w:themeColor="text1"/>
          <w:sz w:val="24"/>
          <w:szCs w:val="24"/>
        </w:rPr>
        <w:t xml:space="preserve">2.3. </w:t>
      </w:r>
      <w:r w:rsidR="00DE6077" w:rsidRPr="007171DA">
        <w:rPr>
          <w:rFonts w:ascii="Times New Roman" w:hAnsi="Times New Roman" w:cs="Times New Roman"/>
          <w:color w:val="000000" w:themeColor="text1"/>
          <w:sz w:val="24"/>
          <w:szCs w:val="24"/>
        </w:rPr>
        <w:t>В случае если хозяйствующи</w:t>
      </w:r>
      <w:r w:rsidR="007171DA" w:rsidRPr="007171DA">
        <w:rPr>
          <w:rFonts w:ascii="Times New Roman" w:hAnsi="Times New Roman" w:cs="Times New Roman"/>
          <w:color w:val="000000" w:themeColor="text1"/>
          <w:sz w:val="24"/>
          <w:szCs w:val="24"/>
        </w:rPr>
        <w:t>й</w:t>
      </w:r>
      <w:r w:rsidR="00DE6077" w:rsidRPr="007171DA">
        <w:rPr>
          <w:rFonts w:ascii="Times New Roman" w:hAnsi="Times New Roman" w:cs="Times New Roman"/>
          <w:color w:val="000000" w:themeColor="text1"/>
          <w:sz w:val="24"/>
          <w:szCs w:val="24"/>
        </w:rPr>
        <w:t xml:space="preserve"> субъект осуществля</w:t>
      </w:r>
      <w:r w:rsidR="007171DA" w:rsidRPr="007171DA">
        <w:rPr>
          <w:rFonts w:ascii="Times New Roman" w:hAnsi="Times New Roman" w:cs="Times New Roman"/>
          <w:color w:val="000000" w:themeColor="text1"/>
          <w:sz w:val="24"/>
          <w:szCs w:val="24"/>
        </w:rPr>
        <w:t>е</w:t>
      </w:r>
      <w:r w:rsidR="00DE6077" w:rsidRPr="007171DA">
        <w:rPr>
          <w:rFonts w:ascii="Times New Roman" w:hAnsi="Times New Roman" w:cs="Times New Roman"/>
          <w:color w:val="000000" w:themeColor="text1"/>
          <w:sz w:val="24"/>
          <w:szCs w:val="24"/>
        </w:rPr>
        <w:t xml:space="preserve">т деятельность на двух </w:t>
      </w:r>
      <w:r w:rsidR="004A2C31" w:rsidRPr="007171DA">
        <w:rPr>
          <w:rFonts w:ascii="Times New Roman" w:hAnsi="Times New Roman" w:cs="Times New Roman"/>
          <w:color w:val="000000" w:themeColor="text1"/>
          <w:sz w:val="24"/>
          <w:szCs w:val="24"/>
        </w:rPr>
        <w:br/>
      </w:r>
      <w:r w:rsidR="00DE6077" w:rsidRPr="007171DA">
        <w:rPr>
          <w:rFonts w:ascii="Times New Roman" w:hAnsi="Times New Roman" w:cs="Times New Roman"/>
          <w:color w:val="000000" w:themeColor="text1"/>
          <w:sz w:val="24"/>
          <w:szCs w:val="24"/>
        </w:rPr>
        <w:t xml:space="preserve">и более </w:t>
      </w:r>
      <w:r w:rsidR="009958F2" w:rsidRPr="007171DA">
        <w:rPr>
          <w:rFonts w:ascii="Times New Roman" w:hAnsi="Times New Roman" w:cs="Times New Roman"/>
          <w:color w:val="000000" w:themeColor="text1"/>
          <w:sz w:val="24"/>
          <w:szCs w:val="24"/>
        </w:rPr>
        <w:t>объектах ОНВОС</w:t>
      </w:r>
      <w:r w:rsidR="00DE6077" w:rsidRPr="007171DA">
        <w:rPr>
          <w:rFonts w:ascii="Times New Roman" w:hAnsi="Times New Roman" w:cs="Times New Roman"/>
          <w:color w:val="000000" w:themeColor="text1"/>
          <w:sz w:val="24"/>
          <w:szCs w:val="24"/>
        </w:rPr>
        <w:t xml:space="preserve">, </w:t>
      </w:r>
      <w:r w:rsidR="009958F2" w:rsidRPr="007171DA">
        <w:rPr>
          <w:rFonts w:ascii="Times New Roman" w:hAnsi="Times New Roman" w:cs="Times New Roman"/>
          <w:color w:val="000000" w:themeColor="text1"/>
          <w:sz w:val="24"/>
          <w:szCs w:val="24"/>
        </w:rPr>
        <w:t>План м</w:t>
      </w:r>
      <w:r w:rsidR="00DE6077" w:rsidRPr="007171DA">
        <w:rPr>
          <w:rFonts w:ascii="Times New Roman" w:hAnsi="Times New Roman" w:cs="Times New Roman"/>
          <w:color w:val="000000" w:themeColor="text1"/>
          <w:sz w:val="24"/>
          <w:szCs w:val="24"/>
        </w:rPr>
        <w:t>ероприяти</w:t>
      </w:r>
      <w:r w:rsidR="009958F2" w:rsidRPr="007171DA">
        <w:rPr>
          <w:rFonts w:ascii="Times New Roman" w:hAnsi="Times New Roman" w:cs="Times New Roman"/>
          <w:color w:val="000000" w:themeColor="text1"/>
          <w:sz w:val="24"/>
          <w:szCs w:val="24"/>
        </w:rPr>
        <w:t>й</w:t>
      </w:r>
      <w:r w:rsidR="00DE6077" w:rsidRPr="007171DA">
        <w:rPr>
          <w:rFonts w:ascii="Times New Roman" w:hAnsi="Times New Roman" w:cs="Times New Roman"/>
          <w:color w:val="000000" w:themeColor="text1"/>
          <w:sz w:val="24"/>
          <w:szCs w:val="24"/>
        </w:rPr>
        <w:t xml:space="preserve"> разрабатыва</w:t>
      </w:r>
      <w:r w:rsidR="009958F2" w:rsidRPr="007171DA">
        <w:rPr>
          <w:rFonts w:ascii="Times New Roman" w:hAnsi="Times New Roman" w:cs="Times New Roman"/>
          <w:color w:val="000000" w:themeColor="text1"/>
          <w:sz w:val="24"/>
          <w:szCs w:val="24"/>
        </w:rPr>
        <w:t>е</w:t>
      </w:r>
      <w:r w:rsidR="00DE6077" w:rsidRPr="007171DA">
        <w:rPr>
          <w:rFonts w:ascii="Times New Roman" w:hAnsi="Times New Roman" w:cs="Times New Roman"/>
          <w:color w:val="000000" w:themeColor="text1"/>
          <w:sz w:val="24"/>
          <w:szCs w:val="24"/>
        </w:rPr>
        <w:t>тся для каждо</w:t>
      </w:r>
      <w:r w:rsidR="009958F2" w:rsidRPr="007171DA">
        <w:rPr>
          <w:rFonts w:ascii="Times New Roman" w:hAnsi="Times New Roman" w:cs="Times New Roman"/>
          <w:color w:val="000000" w:themeColor="text1"/>
          <w:sz w:val="24"/>
          <w:szCs w:val="24"/>
        </w:rPr>
        <w:t>го</w:t>
      </w:r>
      <w:r w:rsidR="00DE6077" w:rsidRPr="007171DA">
        <w:rPr>
          <w:rFonts w:ascii="Times New Roman" w:hAnsi="Times New Roman" w:cs="Times New Roman"/>
          <w:color w:val="000000" w:themeColor="text1"/>
          <w:sz w:val="24"/>
          <w:szCs w:val="24"/>
        </w:rPr>
        <w:t xml:space="preserve"> </w:t>
      </w:r>
      <w:r w:rsidR="009958F2" w:rsidRPr="007171DA">
        <w:rPr>
          <w:rFonts w:ascii="Times New Roman" w:hAnsi="Times New Roman" w:cs="Times New Roman"/>
          <w:color w:val="000000" w:themeColor="text1"/>
          <w:sz w:val="24"/>
          <w:szCs w:val="24"/>
        </w:rPr>
        <w:t xml:space="preserve">объекта </w:t>
      </w:r>
      <w:r w:rsidR="009958F2" w:rsidRPr="009B2181">
        <w:rPr>
          <w:rFonts w:ascii="Times New Roman" w:hAnsi="Times New Roman" w:cs="Times New Roman"/>
          <w:color w:val="000000" w:themeColor="text1"/>
          <w:sz w:val="24"/>
          <w:szCs w:val="24"/>
        </w:rPr>
        <w:t>ОНВОС</w:t>
      </w:r>
      <w:r w:rsidR="00DE6077" w:rsidRPr="009B2181">
        <w:rPr>
          <w:rFonts w:ascii="Times New Roman" w:hAnsi="Times New Roman" w:cs="Times New Roman"/>
          <w:color w:val="000000" w:themeColor="text1"/>
          <w:sz w:val="24"/>
          <w:szCs w:val="24"/>
        </w:rPr>
        <w:t xml:space="preserve"> отдельно.</w:t>
      </w:r>
    </w:p>
    <w:p w:rsidR="00963103" w:rsidRPr="009B2181" w:rsidRDefault="00DE6077">
      <w:pPr>
        <w:pStyle w:val="ConsPlusNormal"/>
        <w:spacing w:before="220"/>
        <w:ind w:firstLine="540"/>
        <w:jc w:val="both"/>
        <w:rPr>
          <w:rFonts w:ascii="Times New Roman" w:hAnsi="Times New Roman" w:cs="Times New Roman"/>
          <w:sz w:val="24"/>
          <w:szCs w:val="24"/>
        </w:rPr>
      </w:pPr>
      <w:bookmarkStart w:id="2" w:name="P70"/>
      <w:bookmarkEnd w:id="2"/>
      <w:r w:rsidRPr="009B2181">
        <w:rPr>
          <w:rFonts w:ascii="Times New Roman" w:hAnsi="Times New Roman" w:cs="Times New Roman"/>
          <w:sz w:val="24"/>
          <w:szCs w:val="24"/>
        </w:rPr>
        <w:t xml:space="preserve">2.4. Для согласования </w:t>
      </w:r>
      <w:r w:rsidR="000B5531" w:rsidRPr="009B2181">
        <w:rPr>
          <w:rFonts w:ascii="Times New Roman" w:hAnsi="Times New Roman" w:cs="Times New Roman"/>
          <w:sz w:val="24"/>
          <w:szCs w:val="24"/>
        </w:rPr>
        <w:t>Плана м</w:t>
      </w:r>
      <w:r w:rsidRPr="009B2181">
        <w:rPr>
          <w:rFonts w:ascii="Times New Roman" w:hAnsi="Times New Roman" w:cs="Times New Roman"/>
          <w:sz w:val="24"/>
          <w:szCs w:val="24"/>
        </w:rPr>
        <w:t xml:space="preserve">ероприятий </w:t>
      </w:r>
      <w:r w:rsidR="00501FF6" w:rsidRPr="009B2181">
        <w:rPr>
          <w:rFonts w:ascii="Times New Roman" w:hAnsi="Times New Roman" w:cs="Times New Roman"/>
          <w:sz w:val="24"/>
          <w:szCs w:val="24"/>
        </w:rPr>
        <w:t>хозяйствующий субъект</w:t>
      </w:r>
      <w:r w:rsidR="000B5531" w:rsidRPr="009B2181">
        <w:rPr>
          <w:rFonts w:ascii="Times New Roman" w:hAnsi="Times New Roman" w:cs="Times New Roman"/>
          <w:sz w:val="24"/>
          <w:szCs w:val="24"/>
        </w:rPr>
        <w:t xml:space="preserve"> </w:t>
      </w:r>
      <w:r w:rsidR="00501FF6" w:rsidRPr="009B2181">
        <w:rPr>
          <w:rFonts w:ascii="Times New Roman" w:hAnsi="Times New Roman" w:cs="Times New Roman"/>
          <w:sz w:val="24"/>
          <w:szCs w:val="24"/>
        </w:rPr>
        <w:t>представляе</w:t>
      </w:r>
      <w:r w:rsidRPr="009B2181">
        <w:rPr>
          <w:rFonts w:ascii="Times New Roman" w:hAnsi="Times New Roman" w:cs="Times New Roman"/>
          <w:sz w:val="24"/>
          <w:szCs w:val="24"/>
        </w:rPr>
        <w:t xml:space="preserve">т </w:t>
      </w:r>
      <w:r w:rsidR="003C31B0" w:rsidRPr="009B2181">
        <w:rPr>
          <w:rFonts w:ascii="Times New Roman" w:hAnsi="Times New Roman" w:cs="Times New Roman"/>
          <w:sz w:val="24"/>
          <w:szCs w:val="24"/>
        </w:rPr>
        <w:br/>
      </w:r>
      <w:r w:rsidRPr="009B2181">
        <w:rPr>
          <w:rFonts w:ascii="Times New Roman" w:hAnsi="Times New Roman" w:cs="Times New Roman"/>
          <w:sz w:val="24"/>
          <w:szCs w:val="24"/>
        </w:rPr>
        <w:t>в Комитет</w:t>
      </w:r>
      <w:r w:rsidR="00963103" w:rsidRPr="009B2181">
        <w:rPr>
          <w:rFonts w:ascii="Times New Roman" w:hAnsi="Times New Roman" w:cs="Times New Roman"/>
          <w:sz w:val="24"/>
          <w:szCs w:val="24"/>
        </w:rPr>
        <w:t xml:space="preserve"> </w:t>
      </w:r>
      <w:r w:rsidR="00D85A48" w:rsidRPr="009B2181">
        <w:rPr>
          <w:rFonts w:ascii="Times New Roman" w:hAnsi="Times New Roman" w:cs="Times New Roman"/>
          <w:sz w:val="24"/>
          <w:szCs w:val="24"/>
        </w:rPr>
        <w:t xml:space="preserve">следующие </w:t>
      </w:r>
      <w:r w:rsidR="00963103" w:rsidRPr="009B2181">
        <w:rPr>
          <w:rFonts w:ascii="Times New Roman" w:hAnsi="Times New Roman" w:cs="Times New Roman"/>
          <w:sz w:val="24"/>
          <w:szCs w:val="24"/>
        </w:rPr>
        <w:t>документы:</w:t>
      </w:r>
    </w:p>
    <w:p w:rsidR="00963103" w:rsidRPr="009B2181" w:rsidRDefault="00963103">
      <w:pPr>
        <w:pStyle w:val="ConsPlusNormal"/>
        <w:spacing w:before="220"/>
        <w:ind w:firstLine="540"/>
        <w:jc w:val="both"/>
        <w:rPr>
          <w:rFonts w:ascii="Times New Roman" w:hAnsi="Times New Roman" w:cs="Times New Roman"/>
          <w:sz w:val="24"/>
          <w:szCs w:val="24"/>
        </w:rPr>
      </w:pPr>
      <w:r w:rsidRPr="009B2181">
        <w:rPr>
          <w:rFonts w:ascii="Times New Roman" w:hAnsi="Times New Roman" w:cs="Times New Roman"/>
          <w:sz w:val="24"/>
          <w:szCs w:val="24"/>
        </w:rPr>
        <w:t>2.4.1.</w:t>
      </w:r>
      <w:r w:rsidR="00DE6077" w:rsidRPr="009B2181">
        <w:rPr>
          <w:rFonts w:ascii="Times New Roman" w:hAnsi="Times New Roman" w:cs="Times New Roman"/>
          <w:sz w:val="24"/>
          <w:szCs w:val="24"/>
        </w:rPr>
        <w:t xml:space="preserve"> </w:t>
      </w:r>
      <w:r w:rsidRPr="009B2181">
        <w:rPr>
          <w:rFonts w:ascii="Times New Roman" w:hAnsi="Times New Roman" w:cs="Times New Roman"/>
          <w:sz w:val="24"/>
          <w:szCs w:val="24"/>
        </w:rPr>
        <w:t>З</w:t>
      </w:r>
      <w:hyperlink w:anchor="P179">
        <w:r w:rsidR="00DE6077" w:rsidRPr="009B2181">
          <w:rPr>
            <w:rFonts w:ascii="Times New Roman" w:hAnsi="Times New Roman" w:cs="Times New Roman"/>
            <w:sz w:val="24"/>
            <w:szCs w:val="24"/>
          </w:rPr>
          <w:t>а</w:t>
        </w:r>
        <w:r w:rsidR="009137A1">
          <w:rPr>
            <w:rFonts w:ascii="Times New Roman" w:hAnsi="Times New Roman" w:cs="Times New Roman"/>
            <w:sz w:val="24"/>
            <w:szCs w:val="24"/>
          </w:rPr>
          <w:t>прос</w:t>
        </w:r>
      </w:hyperlink>
      <w:r w:rsidR="00DE6077" w:rsidRPr="009B2181">
        <w:rPr>
          <w:rFonts w:ascii="Times New Roman" w:hAnsi="Times New Roman" w:cs="Times New Roman"/>
          <w:sz w:val="24"/>
          <w:szCs w:val="24"/>
        </w:rPr>
        <w:t xml:space="preserve"> о согласовании </w:t>
      </w:r>
      <w:r w:rsidR="000B5531" w:rsidRPr="009B2181">
        <w:rPr>
          <w:rFonts w:ascii="Times New Roman" w:hAnsi="Times New Roman" w:cs="Times New Roman"/>
          <w:sz w:val="24"/>
          <w:szCs w:val="24"/>
        </w:rPr>
        <w:t xml:space="preserve">Плана </w:t>
      </w:r>
      <w:r w:rsidR="00DE6077" w:rsidRPr="009B2181">
        <w:rPr>
          <w:rFonts w:ascii="Times New Roman" w:hAnsi="Times New Roman" w:cs="Times New Roman"/>
          <w:sz w:val="24"/>
          <w:szCs w:val="24"/>
        </w:rPr>
        <w:t>мероприятий (далее - за</w:t>
      </w:r>
      <w:r w:rsidR="00115530">
        <w:rPr>
          <w:rFonts w:ascii="Times New Roman" w:hAnsi="Times New Roman" w:cs="Times New Roman"/>
          <w:sz w:val="24"/>
          <w:szCs w:val="24"/>
        </w:rPr>
        <w:t>прос</w:t>
      </w:r>
      <w:r w:rsidR="00DE6077" w:rsidRPr="009B2181">
        <w:rPr>
          <w:rFonts w:ascii="Times New Roman" w:hAnsi="Times New Roman" w:cs="Times New Roman"/>
          <w:sz w:val="24"/>
          <w:szCs w:val="24"/>
        </w:rPr>
        <w:t>), составленн</w:t>
      </w:r>
      <w:r w:rsidR="009137A1">
        <w:rPr>
          <w:rFonts w:ascii="Times New Roman" w:hAnsi="Times New Roman" w:cs="Times New Roman"/>
          <w:sz w:val="24"/>
          <w:szCs w:val="24"/>
        </w:rPr>
        <w:t>ый</w:t>
      </w:r>
      <w:r w:rsidR="00DE6077" w:rsidRPr="009B2181">
        <w:rPr>
          <w:rFonts w:ascii="Times New Roman" w:hAnsi="Times New Roman" w:cs="Times New Roman"/>
          <w:sz w:val="24"/>
          <w:szCs w:val="24"/>
        </w:rPr>
        <w:t xml:space="preserve"> </w:t>
      </w:r>
      <w:r w:rsidR="00115530">
        <w:rPr>
          <w:rFonts w:ascii="Times New Roman" w:hAnsi="Times New Roman" w:cs="Times New Roman"/>
          <w:sz w:val="24"/>
          <w:szCs w:val="24"/>
        </w:rPr>
        <w:br/>
      </w:r>
      <w:r w:rsidR="00DE6077" w:rsidRPr="009B2181">
        <w:rPr>
          <w:rFonts w:ascii="Times New Roman" w:hAnsi="Times New Roman" w:cs="Times New Roman"/>
          <w:sz w:val="24"/>
          <w:szCs w:val="24"/>
        </w:rPr>
        <w:t xml:space="preserve">по форме согласно приложению </w:t>
      </w:r>
      <w:r w:rsidR="003C31B0" w:rsidRPr="009B2181">
        <w:rPr>
          <w:rFonts w:ascii="Times New Roman" w:hAnsi="Times New Roman" w:cs="Times New Roman"/>
          <w:sz w:val="24"/>
          <w:szCs w:val="24"/>
        </w:rPr>
        <w:t>№</w:t>
      </w:r>
      <w:r w:rsidR="00B5598B">
        <w:rPr>
          <w:rFonts w:ascii="Times New Roman" w:hAnsi="Times New Roman" w:cs="Times New Roman"/>
          <w:sz w:val="24"/>
          <w:szCs w:val="24"/>
        </w:rPr>
        <w:t> </w:t>
      </w:r>
      <w:r w:rsidR="00DE6077" w:rsidRPr="009B2181">
        <w:rPr>
          <w:rFonts w:ascii="Times New Roman" w:hAnsi="Times New Roman" w:cs="Times New Roman"/>
          <w:sz w:val="24"/>
          <w:szCs w:val="24"/>
        </w:rPr>
        <w:t>1 к настоящему Порядку</w:t>
      </w:r>
      <w:r w:rsidRPr="009B2181">
        <w:rPr>
          <w:rFonts w:ascii="Times New Roman" w:hAnsi="Times New Roman" w:cs="Times New Roman"/>
          <w:sz w:val="24"/>
          <w:szCs w:val="24"/>
        </w:rPr>
        <w:t>.</w:t>
      </w:r>
    </w:p>
    <w:p w:rsidR="00963103" w:rsidRPr="0087166C" w:rsidRDefault="00963103" w:rsidP="00E319EC">
      <w:pPr>
        <w:autoSpaceDE w:val="0"/>
        <w:autoSpaceDN w:val="0"/>
        <w:adjustRightInd w:val="0"/>
        <w:spacing w:before="120" w:after="0" w:line="240" w:lineRule="auto"/>
        <w:ind w:firstLine="567"/>
        <w:jc w:val="both"/>
        <w:rPr>
          <w:rFonts w:ascii="Times New Roman" w:hAnsi="Times New Roman" w:cs="Times New Roman"/>
          <w:sz w:val="24"/>
          <w:szCs w:val="24"/>
        </w:rPr>
      </w:pPr>
      <w:r w:rsidRPr="009B2181">
        <w:rPr>
          <w:rFonts w:ascii="Times New Roman" w:hAnsi="Times New Roman" w:cs="Times New Roman"/>
          <w:sz w:val="24"/>
          <w:szCs w:val="24"/>
        </w:rPr>
        <w:t>За</w:t>
      </w:r>
      <w:r w:rsidR="009137A1">
        <w:rPr>
          <w:rFonts w:ascii="Times New Roman" w:hAnsi="Times New Roman" w:cs="Times New Roman"/>
          <w:sz w:val="24"/>
          <w:szCs w:val="24"/>
        </w:rPr>
        <w:t>прос</w:t>
      </w:r>
      <w:r w:rsidRPr="009B2181">
        <w:rPr>
          <w:rFonts w:ascii="Times New Roman" w:hAnsi="Times New Roman" w:cs="Times New Roman"/>
          <w:sz w:val="24"/>
          <w:szCs w:val="24"/>
        </w:rPr>
        <w:t xml:space="preserve"> представляется на </w:t>
      </w:r>
      <w:r w:rsidRPr="0087166C">
        <w:rPr>
          <w:rFonts w:ascii="Times New Roman" w:hAnsi="Times New Roman" w:cs="Times New Roman"/>
          <w:sz w:val="24"/>
          <w:szCs w:val="24"/>
        </w:rPr>
        <w:t xml:space="preserve">бумажном носителе в одном экземпляре (при обращении непосредственно в Комитет, посредством </w:t>
      </w:r>
      <w:r w:rsidR="000D79CF" w:rsidRPr="0087166C">
        <w:rPr>
          <w:rFonts w:ascii="Times New Roman" w:hAnsi="Times New Roman" w:cs="Times New Roman"/>
          <w:sz w:val="24"/>
          <w:szCs w:val="24"/>
        </w:rPr>
        <w:t xml:space="preserve">структурных подразделений </w:t>
      </w:r>
      <w:r w:rsidR="009137A1">
        <w:rPr>
          <w:rFonts w:ascii="Times New Roman" w:hAnsi="Times New Roman" w:cs="Times New Roman"/>
          <w:sz w:val="24"/>
          <w:szCs w:val="24"/>
        </w:rPr>
        <w:br/>
      </w:r>
      <w:r w:rsidR="000D79CF" w:rsidRPr="0087166C">
        <w:rPr>
          <w:rFonts w:ascii="Times New Roman" w:hAnsi="Times New Roman" w:cs="Times New Roman"/>
          <w:sz w:val="24"/>
          <w:szCs w:val="24"/>
        </w:rPr>
        <w:t xml:space="preserve">Санкт-Петербургского государственного казенного учреждения «Многофункциональный центр предоставления государственных и муниципальных услуг» (далее </w:t>
      </w:r>
      <w:r w:rsidR="00E319EC">
        <w:rPr>
          <w:rFonts w:ascii="Times New Roman" w:hAnsi="Times New Roman" w:cs="Times New Roman"/>
          <w:sz w:val="24"/>
          <w:szCs w:val="24"/>
        </w:rPr>
        <w:t xml:space="preserve">– </w:t>
      </w:r>
      <w:r w:rsidR="000D79CF" w:rsidRPr="0087166C">
        <w:rPr>
          <w:rFonts w:ascii="Times New Roman" w:hAnsi="Times New Roman" w:cs="Times New Roman"/>
          <w:sz w:val="24"/>
          <w:szCs w:val="24"/>
        </w:rPr>
        <w:t>МФЦ)</w:t>
      </w:r>
      <w:r w:rsidRPr="0087166C">
        <w:rPr>
          <w:rFonts w:ascii="Times New Roman" w:hAnsi="Times New Roman" w:cs="Times New Roman"/>
          <w:sz w:val="24"/>
          <w:szCs w:val="24"/>
        </w:rPr>
        <w:t xml:space="preserve"> </w:t>
      </w:r>
      <w:r w:rsidR="009137A1">
        <w:rPr>
          <w:rFonts w:ascii="Times New Roman" w:hAnsi="Times New Roman" w:cs="Times New Roman"/>
          <w:sz w:val="24"/>
          <w:szCs w:val="24"/>
        </w:rPr>
        <w:br/>
      </w:r>
      <w:r w:rsidRPr="0087166C">
        <w:rPr>
          <w:rFonts w:ascii="Times New Roman" w:hAnsi="Times New Roman" w:cs="Times New Roman"/>
          <w:sz w:val="24"/>
          <w:szCs w:val="24"/>
        </w:rPr>
        <w:t xml:space="preserve">или по почте) либо посредством заполнения электронной формы на Портале </w:t>
      </w:r>
      <w:r w:rsidR="00B31DF9" w:rsidRPr="0087166C">
        <w:rPr>
          <w:rFonts w:ascii="Times New Roman" w:hAnsi="Times New Roman" w:cs="Times New Roman"/>
          <w:sz w:val="24"/>
          <w:szCs w:val="24"/>
        </w:rPr>
        <w:lastRenderedPageBreak/>
        <w:t xml:space="preserve">«Государственные и муниципальные услуги (функции) в Санкт-Петербурге» </w:t>
      </w:r>
      <w:r w:rsidR="009137A1">
        <w:rPr>
          <w:rFonts w:ascii="Times New Roman" w:hAnsi="Times New Roman" w:cs="Times New Roman"/>
          <w:sz w:val="24"/>
          <w:szCs w:val="24"/>
        </w:rPr>
        <w:br/>
      </w:r>
      <w:r w:rsidR="00B31DF9" w:rsidRPr="0087166C">
        <w:rPr>
          <w:rFonts w:ascii="Times New Roman" w:hAnsi="Times New Roman" w:cs="Times New Roman"/>
          <w:sz w:val="24"/>
          <w:szCs w:val="24"/>
        </w:rPr>
        <w:t>(далее - Портал)</w:t>
      </w:r>
      <w:r w:rsidR="00CF0AD8" w:rsidRPr="0087166C">
        <w:rPr>
          <w:rFonts w:ascii="Times New Roman" w:hAnsi="Times New Roman" w:cs="Times New Roman"/>
          <w:sz w:val="24"/>
          <w:szCs w:val="24"/>
        </w:rPr>
        <w:t xml:space="preserve"> (при наличии соответствующей технической возможности).</w:t>
      </w:r>
    </w:p>
    <w:p w:rsidR="00DE6077" w:rsidRPr="009B2181" w:rsidRDefault="00963103" w:rsidP="009137A1">
      <w:pPr>
        <w:autoSpaceDE w:val="0"/>
        <w:autoSpaceDN w:val="0"/>
        <w:adjustRightInd w:val="0"/>
        <w:spacing w:after="0" w:line="240" w:lineRule="auto"/>
        <w:ind w:firstLine="567"/>
        <w:jc w:val="both"/>
        <w:rPr>
          <w:rFonts w:ascii="Times New Roman" w:hAnsi="Times New Roman" w:cs="Times New Roman"/>
          <w:sz w:val="24"/>
          <w:szCs w:val="24"/>
        </w:rPr>
      </w:pPr>
      <w:r w:rsidRPr="0087166C">
        <w:rPr>
          <w:rFonts w:ascii="Times New Roman" w:hAnsi="Times New Roman" w:cs="Times New Roman"/>
          <w:sz w:val="24"/>
          <w:szCs w:val="24"/>
        </w:rPr>
        <w:t xml:space="preserve">2.4.2. </w:t>
      </w:r>
      <w:r w:rsidR="00D51D8D" w:rsidRPr="0087166C">
        <w:rPr>
          <w:rFonts w:ascii="Times New Roman" w:hAnsi="Times New Roman" w:cs="Times New Roman"/>
          <w:sz w:val="24"/>
          <w:szCs w:val="24"/>
        </w:rPr>
        <w:t xml:space="preserve">План мероприятий, </w:t>
      </w:r>
      <w:r w:rsidR="007F7E78" w:rsidRPr="0087166C">
        <w:rPr>
          <w:rFonts w:ascii="Times New Roman" w:hAnsi="Times New Roman" w:cs="Times New Roman"/>
          <w:sz w:val="24"/>
          <w:szCs w:val="24"/>
        </w:rPr>
        <w:t xml:space="preserve">разработанный в соответствии с требованиями </w:t>
      </w:r>
      <w:hyperlink w:anchor="P81">
        <w:r w:rsidR="00DE6077" w:rsidRPr="0087166C">
          <w:rPr>
            <w:rFonts w:ascii="Times New Roman" w:hAnsi="Times New Roman" w:cs="Times New Roman"/>
            <w:sz w:val="24"/>
            <w:szCs w:val="24"/>
          </w:rPr>
          <w:t>пункт</w:t>
        </w:r>
        <w:r w:rsidR="007F7E78" w:rsidRPr="0087166C">
          <w:rPr>
            <w:rFonts w:ascii="Times New Roman" w:hAnsi="Times New Roman" w:cs="Times New Roman"/>
            <w:sz w:val="24"/>
            <w:szCs w:val="24"/>
          </w:rPr>
          <w:t>ов</w:t>
        </w:r>
        <w:r w:rsidR="00DE6077" w:rsidRPr="0087166C">
          <w:rPr>
            <w:rFonts w:ascii="Times New Roman" w:hAnsi="Times New Roman" w:cs="Times New Roman"/>
            <w:sz w:val="24"/>
            <w:szCs w:val="24"/>
          </w:rPr>
          <w:t xml:space="preserve"> </w:t>
        </w:r>
        <w:r w:rsidR="002503EA">
          <w:rPr>
            <w:rFonts w:ascii="Times New Roman" w:hAnsi="Times New Roman" w:cs="Times New Roman"/>
            <w:sz w:val="24"/>
            <w:szCs w:val="24"/>
          </w:rPr>
          <w:br/>
        </w:r>
        <w:r w:rsidR="00DE6077" w:rsidRPr="0087166C">
          <w:rPr>
            <w:rFonts w:ascii="Times New Roman" w:hAnsi="Times New Roman" w:cs="Times New Roman"/>
            <w:sz w:val="24"/>
            <w:szCs w:val="24"/>
          </w:rPr>
          <w:t>2</w:t>
        </w:r>
        <w:r w:rsidR="000E37C9" w:rsidRPr="0087166C">
          <w:rPr>
            <w:rFonts w:ascii="Times New Roman" w:hAnsi="Times New Roman" w:cs="Times New Roman"/>
            <w:sz w:val="24"/>
            <w:szCs w:val="24"/>
          </w:rPr>
          <w:t xml:space="preserve"> - 5</w:t>
        </w:r>
      </w:hyperlink>
      <w:r w:rsidR="000E37C9" w:rsidRPr="009B2181">
        <w:rPr>
          <w:rFonts w:ascii="Times New Roman" w:hAnsi="Times New Roman" w:cs="Times New Roman"/>
          <w:sz w:val="24"/>
          <w:szCs w:val="24"/>
        </w:rPr>
        <w:t xml:space="preserve"> Требований к Плану мероприятий</w:t>
      </w:r>
      <w:r w:rsidR="007F7E78" w:rsidRPr="009B2181">
        <w:rPr>
          <w:rFonts w:ascii="Times New Roman" w:hAnsi="Times New Roman" w:cs="Times New Roman"/>
          <w:sz w:val="24"/>
          <w:szCs w:val="24"/>
        </w:rPr>
        <w:t xml:space="preserve"> по форме, согласно приложению №</w:t>
      </w:r>
      <w:r w:rsidR="00B5598B">
        <w:rPr>
          <w:rFonts w:ascii="Times New Roman" w:hAnsi="Times New Roman" w:cs="Times New Roman"/>
          <w:sz w:val="24"/>
          <w:szCs w:val="24"/>
        </w:rPr>
        <w:t> </w:t>
      </w:r>
      <w:r w:rsidR="007F7E78" w:rsidRPr="009B2181">
        <w:rPr>
          <w:rFonts w:ascii="Times New Roman" w:hAnsi="Times New Roman" w:cs="Times New Roman"/>
          <w:sz w:val="24"/>
          <w:szCs w:val="24"/>
        </w:rPr>
        <w:t>2 к настоящему Порядку</w:t>
      </w:r>
      <w:r w:rsidR="00A269C7">
        <w:rPr>
          <w:rFonts w:ascii="Times New Roman" w:hAnsi="Times New Roman" w:cs="Times New Roman"/>
          <w:sz w:val="24"/>
          <w:szCs w:val="24"/>
        </w:rPr>
        <w:t>, подписанный ответственным должностным лицом.</w:t>
      </w:r>
    </w:p>
    <w:p w:rsidR="00D85A48" w:rsidRPr="007171DA" w:rsidRDefault="00F2684B" w:rsidP="00D85A48">
      <w:pPr>
        <w:pStyle w:val="ConsPlusNormal"/>
        <w:spacing w:before="220"/>
        <w:ind w:firstLine="540"/>
        <w:jc w:val="both"/>
        <w:rPr>
          <w:rFonts w:ascii="Times New Roman" w:hAnsi="Times New Roman" w:cs="Times New Roman"/>
          <w:color w:val="000000" w:themeColor="text1"/>
          <w:sz w:val="24"/>
          <w:szCs w:val="24"/>
        </w:rPr>
      </w:pPr>
      <w:r w:rsidRPr="00F2684B">
        <w:rPr>
          <w:rFonts w:ascii="Times New Roman" w:hAnsi="Times New Roman" w:cs="Times New Roman"/>
          <w:sz w:val="24"/>
          <w:szCs w:val="24"/>
        </w:rPr>
        <w:t xml:space="preserve">План мероприятий </w:t>
      </w:r>
      <w:r w:rsidR="00D85A48" w:rsidRPr="00F2684B">
        <w:rPr>
          <w:rFonts w:ascii="Times New Roman" w:hAnsi="Times New Roman" w:cs="Times New Roman"/>
          <w:sz w:val="24"/>
          <w:szCs w:val="24"/>
        </w:rPr>
        <w:t xml:space="preserve">представляется </w:t>
      </w:r>
      <w:r w:rsidR="00D85A48" w:rsidRPr="007171DA">
        <w:rPr>
          <w:rFonts w:ascii="Times New Roman" w:hAnsi="Times New Roman" w:cs="Times New Roman"/>
          <w:color w:val="000000" w:themeColor="text1"/>
          <w:sz w:val="24"/>
          <w:szCs w:val="24"/>
        </w:rPr>
        <w:t xml:space="preserve">на бумажном носителе в двух экземплярах </w:t>
      </w:r>
      <w:r w:rsidR="00723E32">
        <w:rPr>
          <w:rFonts w:ascii="Times New Roman" w:hAnsi="Times New Roman" w:cs="Times New Roman"/>
          <w:color w:val="000000" w:themeColor="text1"/>
          <w:sz w:val="24"/>
          <w:szCs w:val="24"/>
        </w:rPr>
        <w:br/>
      </w:r>
      <w:r w:rsidR="00D85A48" w:rsidRPr="007171DA">
        <w:rPr>
          <w:rFonts w:ascii="Times New Roman" w:hAnsi="Times New Roman" w:cs="Times New Roman"/>
          <w:color w:val="000000" w:themeColor="text1"/>
          <w:sz w:val="24"/>
          <w:szCs w:val="24"/>
        </w:rPr>
        <w:t>(при обращении непосредственно в Комитет, посредством МФЦ, по почте), либо электронный образ документа в формате PDF (в случае обращения посредством Портала).</w:t>
      </w:r>
    </w:p>
    <w:p w:rsidR="00001EF5" w:rsidRDefault="00963103" w:rsidP="009137A1">
      <w:pPr>
        <w:pStyle w:val="ConsPlusNormal"/>
        <w:spacing w:before="220"/>
        <w:ind w:firstLine="540"/>
        <w:jc w:val="both"/>
        <w:rPr>
          <w:rFonts w:ascii="Times New Roman" w:hAnsi="Times New Roman" w:cs="Times New Roman"/>
          <w:sz w:val="24"/>
          <w:szCs w:val="24"/>
        </w:rPr>
      </w:pPr>
      <w:r w:rsidRPr="00B5598B">
        <w:rPr>
          <w:rFonts w:ascii="Times New Roman" w:hAnsi="Times New Roman" w:cs="Times New Roman"/>
          <w:sz w:val="24"/>
          <w:szCs w:val="24"/>
        </w:rPr>
        <w:t>2.4.3</w:t>
      </w:r>
      <w:r w:rsidRPr="00A75736">
        <w:rPr>
          <w:rFonts w:ascii="Times New Roman" w:hAnsi="Times New Roman" w:cs="Times New Roman"/>
          <w:sz w:val="24"/>
          <w:szCs w:val="24"/>
        </w:rPr>
        <w:t xml:space="preserve">. </w:t>
      </w:r>
      <w:r w:rsidR="009137A1" w:rsidRPr="00A75736">
        <w:rPr>
          <w:rFonts w:ascii="Times New Roman" w:hAnsi="Times New Roman" w:cs="Times New Roman"/>
          <w:sz w:val="24"/>
          <w:szCs w:val="24"/>
        </w:rPr>
        <w:t>Отчет о проведенной инвентаризации стационарных источников и выбросов, подготовленны</w:t>
      </w:r>
      <w:r w:rsidR="00A75736" w:rsidRPr="00A75736">
        <w:rPr>
          <w:rFonts w:ascii="Times New Roman" w:hAnsi="Times New Roman" w:cs="Times New Roman"/>
          <w:sz w:val="24"/>
          <w:szCs w:val="24"/>
        </w:rPr>
        <w:t>й и утвержденный</w:t>
      </w:r>
      <w:r w:rsidR="009137A1" w:rsidRPr="00A75736">
        <w:rPr>
          <w:rFonts w:ascii="Times New Roman" w:hAnsi="Times New Roman" w:cs="Times New Roman"/>
          <w:sz w:val="24"/>
          <w:szCs w:val="24"/>
        </w:rPr>
        <w:t xml:space="preserve"> в соответствии с Порядком проведения инвентаризации стационарных источников и выбросов загрязняющих</w:t>
      </w:r>
      <w:r w:rsidR="009137A1" w:rsidRPr="009137A1">
        <w:rPr>
          <w:rFonts w:ascii="Times New Roman" w:hAnsi="Times New Roman" w:cs="Times New Roman"/>
          <w:sz w:val="24"/>
          <w:szCs w:val="24"/>
        </w:rPr>
        <w:t xml:space="preserve"> веществ в атмосферный воздух, корректировки ее данных, документирования и хранения данных, полученных в результате проведения таких инвентаризации и корректировки, утвержденным приказом Минприроды России от 19.11.2021 №</w:t>
      </w:r>
      <w:r w:rsidR="009137A1">
        <w:rPr>
          <w:rFonts w:ascii="Times New Roman" w:hAnsi="Times New Roman" w:cs="Times New Roman"/>
          <w:sz w:val="24"/>
          <w:szCs w:val="24"/>
        </w:rPr>
        <w:t> </w:t>
      </w:r>
      <w:r w:rsidR="009137A1" w:rsidRPr="009137A1">
        <w:rPr>
          <w:rFonts w:ascii="Times New Roman" w:hAnsi="Times New Roman" w:cs="Times New Roman"/>
          <w:sz w:val="24"/>
          <w:szCs w:val="24"/>
        </w:rPr>
        <w:t xml:space="preserve">871 (при наличии), либо раздел проектной документации </w:t>
      </w:r>
      <w:r w:rsidR="009137A1">
        <w:rPr>
          <w:rFonts w:ascii="Times New Roman" w:hAnsi="Times New Roman" w:cs="Times New Roman"/>
          <w:sz w:val="24"/>
          <w:szCs w:val="24"/>
        </w:rPr>
        <w:br/>
      </w:r>
      <w:r w:rsidR="009137A1" w:rsidRPr="009137A1">
        <w:rPr>
          <w:rFonts w:ascii="Times New Roman" w:hAnsi="Times New Roman" w:cs="Times New Roman"/>
          <w:sz w:val="24"/>
          <w:szCs w:val="24"/>
        </w:rPr>
        <w:t>для строящихся, вводимых в эксплуатацию новых и (или) реконструированных объектов ОНВОС, содержащий сведения о загрязняющих веществах, входящих в состав выбросов объекта ОНВОС</w:t>
      </w:r>
      <w:r w:rsidR="00001EF5" w:rsidRPr="00B5598B">
        <w:rPr>
          <w:rFonts w:ascii="Times New Roman" w:hAnsi="Times New Roman" w:cs="Times New Roman"/>
          <w:sz w:val="24"/>
          <w:szCs w:val="24"/>
        </w:rPr>
        <w:t>.</w:t>
      </w:r>
    </w:p>
    <w:p w:rsidR="009137A1" w:rsidRDefault="009137A1" w:rsidP="009137A1">
      <w:pPr>
        <w:pStyle w:val="ConsPlusNormal"/>
        <w:spacing w:before="220"/>
        <w:ind w:firstLine="540"/>
        <w:jc w:val="both"/>
        <w:rPr>
          <w:rFonts w:ascii="Times New Roman" w:hAnsi="Times New Roman" w:cs="Times New Roman"/>
          <w:sz w:val="24"/>
          <w:szCs w:val="24"/>
        </w:rPr>
      </w:pPr>
      <w:r w:rsidRPr="009137A1">
        <w:rPr>
          <w:rFonts w:ascii="Times New Roman" w:hAnsi="Times New Roman" w:cs="Times New Roman"/>
          <w:sz w:val="24"/>
          <w:szCs w:val="24"/>
        </w:rPr>
        <w:t>Представляется электронный образ Отчета по инвентаризации источников и выбросов в формате PDF на электронном носителе (</w:t>
      </w:r>
      <w:proofErr w:type="spellStart"/>
      <w:r w:rsidRPr="009137A1">
        <w:rPr>
          <w:rFonts w:ascii="Times New Roman" w:hAnsi="Times New Roman" w:cs="Times New Roman"/>
          <w:sz w:val="24"/>
          <w:szCs w:val="24"/>
        </w:rPr>
        <w:t>флеш</w:t>
      </w:r>
      <w:proofErr w:type="spellEnd"/>
      <w:r w:rsidRPr="009137A1">
        <w:rPr>
          <w:rFonts w:ascii="Times New Roman" w:hAnsi="Times New Roman" w:cs="Times New Roman"/>
          <w:sz w:val="24"/>
          <w:szCs w:val="24"/>
        </w:rPr>
        <w:t>-накопитель или CD/DVD диск) при обращении за согласованием Плана мероприятий непосредственно в Комитет, посредством МФЦ или по почте, в случае обращения за согласованием Плана мероприятий посредством Портала представляется электронный образ документа в формате PDF.</w:t>
      </w:r>
    </w:p>
    <w:p w:rsidR="00E2468C" w:rsidRPr="00E2468C" w:rsidRDefault="00E2468C" w:rsidP="00E2468C">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2.4.4. </w:t>
      </w:r>
      <w:r w:rsidRPr="00E2468C">
        <w:rPr>
          <w:rFonts w:ascii="Times New Roman" w:hAnsi="Times New Roman" w:cs="Times New Roman"/>
          <w:sz w:val="24"/>
          <w:szCs w:val="24"/>
        </w:rPr>
        <w:t xml:space="preserve">Результаты расчетов рассеивания выбросов, выполненные в соответствии </w:t>
      </w:r>
      <w:r>
        <w:rPr>
          <w:rFonts w:ascii="Times New Roman" w:hAnsi="Times New Roman" w:cs="Times New Roman"/>
          <w:sz w:val="24"/>
          <w:szCs w:val="24"/>
        </w:rPr>
        <w:br/>
      </w:r>
      <w:r w:rsidRPr="00E2468C">
        <w:rPr>
          <w:rFonts w:ascii="Times New Roman" w:hAnsi="Times New Roman" w:cs="Times New Roman"/>
          <w:sz w:val="24"/>
          <w:szCs w:val="24"/>
        </w:rPr>
        <w:t xml:space="preserve">с методами расчетов </w:t>
      </w:r>
      <w:r w:rsidRPr="00A75736">
        <w:rPr>
          <w:rFonts w:ascii="Times New Roman" w:hAnsi="Times New Roman" w:cs="Times New Roman"/>
          <w:sz w:val="24"/>
          <w:szCs w:val="24"/>
        </w:rPr>
        <w:t xml:space="preserve">рассеивания выбросов вредных (загрязняющих) веществ </w:t>
      </w:r>
      <w:r w:rsidRPr="00A75736">
        <w:rPr>
          <w:rFonts w:ascii="Times New Roman" w:hAnsi="Times New Roman" w:cs="Times New Roman"/>
          <w:sz w:val="24"/>
          <w:szCs w:val="24"/>
        </w:rPr>
        <w:br/>
        <w:t>в атмосферном воздухе, утвержден</w:t>
      </w:r>
      <w:r w:rsidR="00A75736" w:rsidRPr="00A75736">
        <w:rPr>
          <w:rFonts w:ascii="Times New Roman" w:hAnsi="Times New Roman" w:cs="Times New Roman"/>
          <w:sz w:val="24"/>
          <w:szCs w:val="24"/>
        </w:rPr>
        <w:t>ные</w:t>
      </w:r>
      <w:r w:rsidRPr="00E2468C">
        <w:rPr>
          <w:rFonts w:ascii="Times New Roman" w:hAnsi="Times New Roman" w:cs="Times New Roman"/>
          <w:sz w:val="24"/>
          <w:szCs w:val="24"/>
        </w:rPr>
        <w:t xml:space="preserve"> приказом Минприроды России 6 июня 2017 г. №</w:t>
      </w:r>
      <w:r>
        <w:rPr>
          <w:rFonts w:ascii="Times New Roman" w:hAnsi="Times New Roman" w:cs="Times New Roman"/>
          <w:sz w:val="24"/>
          <w:szCs w:val="24"/>
        </w:rPr>
        <w:t> </w:t>
      </w:r>
      <w:r w:rsidRPr="00E2468C">
        <w:rPr>
          <w:rFonts w:ascii="Times New Roman" w:hAnsi="Times New Roman" w:cs="Times New Roman"/>
          <w:sz w:val="24"/>
          <w:szCs w:val="24"/>
        </w:rPr>
        <w:t>273 (далее – расчеты рассеивания):</w:t>
      </w:r>
    </w:p>
    <w:p w:rsidR="00E2468C" w:rsidRPr="00E2468C" w:rsidRDefault="00E2468C" w:rsidP="00E2468C">
      <w:pPr>
        <w:pStyle w:val="ConsPlusNormal"/>
        <w:spacing w:before="220"/>
        <w:ind w:firstLine="540"/>
        <w:jc w:val="both"/>
        <w:rPr>
          <w:rFonts w:ascii="Times New Roman" w:hAnsi="Times New Roman" w:cs="Times New Roman"/>
          <w:sz w:val="24"/>
          <w:szCs w:val="24"/>
        </w:rPr>
      </w:pPr>
      <w:r w:rsidRPr="00E2468C">
        <w:rPr>
          <w:rFonts w:ascii="Times New Roman" w:hAnsi="Times New Roman" w:cs="Times New Roman"/>
          <w:sz w:val="24"/>
          <w:szCs w:val="24"/>
        </w:rPr>
        <w:t>результат</w:t>
      </w:r>
      <w:r w:rsidR="00603DDB">
        <w:rPr>
          <w:rFonts w:ascii="Times New Roman" w:hAnsi="Times New Roman" w:cs="Times New Roman"/>
          <w:sz w:val="24"/>
          <w:szCs w:val="24"/>
        </w:rPr>
        <w:t>ы</w:t>
      </w:r>
      <w:r w:rsidRPr="00E2468C">
        <w:rPr>
          <w:rFonts w:ascii="Times New Roman" w:hAnsi="Times New Roman" w:cs="Times New Roman"/>
          <w:sz w:val="24"/>
          <w:szCs w:val="24"/>
        </w:rPr>
        <w:t xml:space="preserve"> расчетов приземных концентраций загрязняющих веществ в контрольных точках, соответствующих точкам формирования наибольших приземных концентраций </w:t>
      </w:r>
      <w:r>
        <w:rPr>
          <w:rFonts w:ascii="Times New Roman" w:hAnsi="Times New Roman" w:cs="Times New Roman"/>
          <w:sz w:val="24"/>
          <w:szCs w:val="24"/>
        </w:rPr>
        <w:br/>
      </w:r>
      <w:r w:rsidRPr="00E2468C">
        <w:rPr>
          <w:rFonts w:ascii="Times New Roman" w:hAnsi="Times New Roman" w:cs="Times New Roman"/>
          <w:sz w:val="24"/>
          <w:szCs w:val="24"/>
        </w:rPr>
        <w:t xml:space="preserve">на границе и на территории жилой зоны и зон, к которым предъявляются </w:t>
      </w:r>
      <w:r w:rsidR="004C7EB0">
        <w:rPr>
          <w:rFonts w:ascii="Times New Roman" w:hAnsi="Times New Roman" w:cs="Times New Roman"/>
          <w:sz w:val="24"/>
          <w:szCs w:val="24"/>
        </w:rPr>
        <w:br/>
      </w:r>
      <w:r w:rsidRPr="00E2468C">
        <w:rPr>
          <w:rFonts w:ascii="Times New Roman" w:hAnsi="Times New Roman" w:cs="Times New Roman"/>
          <w:sz w:val="24"/>
          <w:szCs w:val="24"/>
        </w:rPr>
        <w:t>санитарно-эпидемиологические требования к атмосферному воздуху;</w:t>
      </w:r>
    </w:p>
    <w:p w:rsidR="00E2468C" w:rsidRPr="00E2468C" w:rsidRDefault="00E2468C" w:rsidP="00E2468C">
      <w:pPr>
        <w:pStyle w:val="ConsPlusNormal"/>
        <w:spacing w:before="220"/>
        <w:ind w:firstLine="540"/>
        <w:jc w:val="both"/>
        <w:rPr>
          <w:rFonts w:ascii="Times New Roman" w:hAnsi="Times New Roman" w:cs="Times New Roman"/>
          <w:sz w:val="24"/>
          <w:szCs w:val="24"/>
        </w:rPr>
      </w:pPr>
      <w:r w:rsidRPr="00E2468C">
        <w:rPr>
          <w:rFonts w:ascii="Times New Roman" w:hAnsi="Times New Roman" w:cs="Times New Roman"/>
          <w:sz w:val="24"/>
          <w:szCs w:val="24"/>
        </w:rPr>
        <w:t>результат</w:t>
      </w:r>
      <w:r w:rsidR="00603DDB">
        <w:rPr>
          <w:rFonts w:ascii="Times New Roman" w:hAnsi="Times New Roman" w:cs="Times New Roman"/>
          <w:sz w:val="24"/>
          <w:szCs w:val="24"/>
        </w:rPr>
        <w:t>ы</w:t>
      </w:r>
      <w:r w:rsidRPr="00E2468C">
        <w:rPr>
          <w:rFonts w:ascii="Times New Roman" w:hAnsi="Times New Roman" w:cs="Times New Roman"/>
          <w:sz w:val="24"/>
          <w:szCs w:val="24"/>
        </w:rPr>
        <w:t xml:space="preserve"> расчетов рассеивания выбросов при проведении мероприятий </w:t>
      </w:r>
      <w:r>
        <w:rPr>
          <w:rFonts w:ascii="Times New Roman" w:hAnsi="Times New Roman" w:cs="Times New Roman"/>
          <w:sz w:val="24"/>
          <w:szCs w:val="24"/>
        </w:rPr>
        <w:br/>
      </w:r>
      <w:r w:rsidRPr="00E2468C">
        <w:rPr>
          <w:rFonts w:ascii="Times New Roman" w:hAnsi="Times New Roman" w:cs="Times New Roman"/>
          <w:sz w:val="24"/>
          <w:szCs w:val="24"/>
        </w:rPr>
        <w:t xml:space="preserve">по снижению выбросов в периоды </w:t>
      </w:r>
      <w:r w:rsidR="002503EA">
        <w:rPr>
          <w:rFonts w:ascii="Times New Roman" w:hAnsi="Times New Roman" w:cs="Times New Roman"/>
          <w:sz w:val="24"/>
          <w:szCs w:val="24"/>
        </w:rPr>
        <w:t>НМУ</w:t>
      </w:r>
      <w:r w:rsidRPr="00E2468C">
        <w:rPr>
          <w:rFonts w:ascii="Times New Roman" w:hAnsi="Times New Roman" w:cs="Times New Roman"/>
          <w:sz w:val="24"/>
          <w:szCs w:val="24"/>
        </w:rPr>
        <w:t xml:space="preserve">, обосновывающие эффективность мероприятий при НМУ, включенных в План </w:t>
      </w:r>
      <w:r w:rsidR="002503EA">
        <w:rPr>
          <w:rFonts w:ascii="Times New Roman" w:hAnsi="Times New Roman" w:cs="Times New Roman"/>
          <w:sz w:val="24"/>
          <w:szCs w:val="24"/>
        </w:rPr>
        <w:t>м</w:t>
      </w:r>
      <w:r w:rsidRPr="00E2468C">
        <w:rPr>
          <w:rFonts w:ascii="Times New Roman" w:hAnsi="Times New Roman" w:cs="Times New Roman"/>
          <w:sz w:val="24"/>
          <w:szCs w:val="24"/>
        </w:rPr>
        <w:t>ероприятий.</w:t>
      </w:r>
    </w:p>
    <w:p w:rsidR="00E2468C" w:rsidRDefault="00E2468C" w:rsidP="00E2468C">
      <w:pPr>
        <w:pStyle w:val="ConsPlusNormal"/>
        <w:spacing w:before="220"/>
        <w:ind w:firstLine="540"/>
        <w:jc w:val="both"/>
        <w:rPr>
          <w:rFonts w:ascii="Times New Roman" w:hAnsi="Times New Roman" w:cs="Times New Roman"/>
          <w:sz w:val="24"/>
          <w:szCs w:val="24"/>
        </w:rPr>
      </w:pPr>
      <w:r w:rsidRPr="00E2468C">
        <w:rPr>
          <w:rFonts w:ascii="Times New Roman" w:hAnsi="Times New Roman" w:cs="Times New Roman"/>
          <w:sz w:val="24"/>
          <w:szCs w:val="24"/>
        </w:rPr>
        <w:t>Представляется электронный образ документов в формате PDF на электронном носителе (</w:t>
      </w:r>
      <w:proofErr w:type="spellStart"/>
      <w:r w:rsidRPr="00E2468C">
        <w:rPr>
          <w:rFonts w:ascii="Times New Roman" w:hAnsi="Times New Roman" w:cs="Times New Roman"/>
          <w:sz w:val="24"/>
          <w:szCs w:val="24"/>
        </w:rPr>
        <w:t>флеш</w:t>
      </w:r>
      <w:proofErr w:type="spellEnd"/>
      <w:r w:rsidRPr="00E2468C">
        <w:rPr>
          <w:rFonts w:ascii="Times New Roman" w:hAnsi="Times New Roman" w:cs="Times New Roman"/>
          <w:sz w:val="24"/>
          <w:szCs w:val="24"/>
        </w:rPr>
        <w:t>-накопитель или CD/DVD диск) при обращении за согласованием Плана мероприятий непосредственно в Комитет, посредством МФЦ или по почте, в случае обращения за согласованием Плана мероприятий посредством Портала представляется электронный образ документа в формате PDF.</w:t>
      </w:r>
    </w:p>
    <w:p w:rsidR="004C7EB0" w:rsidRPr="00A75736" w:rsidRDefault="004C7EB0" w:rsidP="004C7EB0">
      <w:pPr>
        <w:pStyle w:val="ConsPlusNormal"/>
        <w:spacing w:before="220"/>
        <w:ind w:firstLine="540"/>
        <w:jc w:val="both"/>
        <w:rPr>
          <w:rFonts w:ascii="Times New Roman" w:hAnsi="Times New Roman" w:cs="Times New Roman"/>
          <w:sz w:val="24"/>
          <w:szCs w:val="24"/>
        </w:rPr>
      </w:pPr>
      <w:r w:rsidRPr="00A75736">
        <w:rPr>
          <w:rFonts w:ascii="Times New Roman" w:hAnsi="Times New Roman" w:cs="Times New Roman"/>
          <w:sz w:val="24"/>
          <w:szCs w:val="24"/>
        </w:rPr>
        <w:t xml:space="preserve">2.4.5. Анализ результатов расчета рассеивания выбросов загрязняющих веществ, </w:t>
      </w:r>
      <w:r w:rsidRPr="00A75736">
        <w:rPr>
          <w:rFonts w:ascii="Times New Roman" w:hAnsi="Times New Roman" w:cs="Times New Roman"/>
          <w:sz w:val="24"/>
          <w:szCs w:val="24"/>
        </w:rPr>
        <w:br/>
        <w:t xml:space="preserve">по результатам которого определены контролируемые вещества, снижение концентраций которых предполагается достичь при проведении мероприятий в периоды НМУ, составленный по рекомендуемой форме, приведенной в </w:t>
      </w:r>
      <w:r w:rsidRPr="00E319EC">
        <w:rPr>
          <w:rFonts w:ascii="Times New Roman" w:hAnsi="Times New Roman" w:cs="Times New Roman"/>
          <w:sz w:val="24"/>
          <w:szCs w:val="24"/>
        </w:rPr>
        <w:t xml:space="preserve">приложении № </w:t>
      </w:r>
      <w:r w:rsidR="00E319EC" w:rsidRPr="00E319EC">
        <w:rPr>
          <w:rFonts w:ascii="Times New Roman" w:hAnsi="Times New Roman" w:cs="Times New Roman"/>
          <w:sz w:val="24"/>
          <w:szCs w:val="24"/>
        </w:rPr>
        <w:t>3</w:t>
      </w:r>
      <w:r w:rsidRPr="00E319EC">
        <w:rPr>
          <w:rFonts w:ascii="Times New Roman" w:hAnsi="Times New Roman" w:cs="Times New Roman"/>
          <w:sz w:val="24"/>
          <w:szCs w:val="24"/>
        </w:rPr>
        <w:t xml:space="preserve"> к</w:t>
      </w:r>
      <w:r w:rsidRPr="00A75736">
        <w:rPr>
          <w:rFonts w:ascii="Times New Roman" w:hAnsi="Times New Roman" w:cs="Times New Roman"/>
          <w:sz w:val="24"/>
          <w:szCs w:val="24"/>
        </w:rPr>
        <w:t xml:space="preserve"> настоящему Порядку.</w:t>
      </w:r>
    </w:p>
    <w:p w:rsidR="004C7EB0" w:rsidRPr="00A75736" w:rsidRDefault="004C7EB0" w:rsidP="004C7EB0">
      <w:pPr>
        <w:pStyle w:val="ConsPlusNormal"/>
        <w:spacing w:before="220"/>
        <w:ind w:firstLine="540"/>
        <w:jc w:val="both"/>
        <w:rPr>
          <w:rFonts w:ascii="Times New Roman" w:hAnsi="Times New Roman" w:cs="Times New Roman"/>
          <w:sz w:val="24"/>
          <w:szCs w:val="24"/>
        </w:rPr>
      </w:pPr>
      <w:r w:rsidRPr="00A75736">
        <w:rPr>
          <w:rFonts w:ascii="Times New Roman" w:hAnsi="Times New Roman" w:cs="Times New Roman"/>
          <w:sz w:val="24"/>
          <w:szCs w:val="24"/>
        </w:rPr>
        <w:t>Представляется электронный образ документов в формате PDF на электронном носителе (</w:t>
      </w:r>
      <w:proofErr w:type="spellStart"/>
      <w:r w:rsidRPr="00A75736">
        <w:rPr>
          <w:rFonts w:ascii="Times New Roman" w:hAnsi="Times New Roman" w:cs="Times New Roman"/>
          <w:sz w:val="24"/>
          <w:szCs w:val="24"/>
        </w:rPr>
        <w:t>флеш</w:t>
      </w:r>
      <w:proofErr w:type="spellEnd"/>
      <w:r w:rsidRPr="00A75736">
        <w:rPr>
          <w:rFonts w:ascii="Times New Roman" w:hAnsi="Times New Roman" w:cs="Times New Roman"/>
          <w:sz w:val="24"/>
          <w:szCs w:val="24"/>
        </w:rPr>
        <w:t xml:space="preserve">-накопитель или CD/DVD диск) при обращении за согласованием Плана </w:t>
      </w:r>
      <w:r w:rsidRPr="00A75736">
        <w:rPr>
          <w:rFonts w:ascii="Times New Roman" w:hAnsi="Times New Roman" w:cs="Times New Roman"/>
          <w:sz w:val="24"/>
          <w:szCs w:val="24"/>
        </w:rPr>
        <w:lastRenderedPageBreak/>
        <w:t>мероприятий непосредственно в Комитет, посредством МФЦ или по почте, в случае обращения за согласованием Плана мероприятий посредством Портала представляется электронный образ документа в формате PDF.</w:t>
      </w:r>
    </w:p>
    <w:p w:rsidR="00E2468C" w:rsidRPr="00A75736" w:rsidRDefault="00E2468C" w:rsidP="00E2468C">
      <w:pPr>
        <w:pStyle w:val="ConsPlusNormal"/>
        <w:spacing w:before="220"/>
        <w:ind w:firstLine="540"/>
        <w:jc w:val="both"/>
        <w:rPr>
          <w:rFonts w:ascii="Times New Roman" w:hAnsi="Times New Roman" w:cs="Times New Roman"/>
          <w:sz w:val="24"/>
          <w:szCs w:val="24"/>
        </w:rPr>
      </w:pPr>
      <w:r w:rsidRPr="00A75736">
        <w:rPr>
          <w:rFonts w:ascii="Times New Roman" w:hAnsi="Times New Roman" w:cs="Times New Roman"/>
          <w:sz w:val="24"/>
          <w:szCs w:val="24"/>
        </w:rPr>
        <w:t>2.4.</w:t>
      </w:r>
      <w:r w:rsidR="004C7EB0" w:rsidRPr="00A75736">
        <w:rPr>
          <w:rFonts w:ascii="Times New Roman" w:hAnsi="Times New Roman" w:cs="Times New Roman"/>
          <w:sz w:val="24"/>
          <w:szCs w:val="24"/>
        </w:rPr>
        <w:t>6</w:t>
      </w:r>
      <w:r w:rsidRPr="00A75736">
        <w:rPr>
          <w:rFonts w:ascii="Times New Roman" w:hAnsi="Times New Roman" w:cs="Times New Roman"/>
          <w:sz w:val="24"/>
          <w:szCs w:val="24"/>
        </w:rPr>
        <w:t xml:space="preserve">. Материалы, подтверждающие отсутствие необходимости разработки мероприятий по снижению выбросов загрязняющих веществ в атмосферный воздух </w:t>
      </w:r>
      <w:r w:rsidR="00DA7EB8" w:rsidRPr="00A75736">
        <w:rPr>
          <w:rFonts w:ascii="Times New Roman" w:hAnsi="Times New Roman" w:cs="Times New Roman"/>
          <w:sz w:val="24"/>
          <w:szCs w:val="24"/>
        </w:rPr>
        <w:br/>
      </w:r>
      <w:r w:rsidRPr="00A75736">
        <w:rPr>
          <w:rFonts w:ascii="Times New Roman" w:hAnsi="Times New Roman" w:cs="Times New Roman"/>
          <w:sz w:val="24"/>
          <w:szCs w:val="24"/>
        </w:rPr>
        <w:t>в периоды НМУ (в случае выявления отсутствия в выбросах объекта ОНВОС загрязняющих веществ, концентрация которых в периоды НМУ будет превышать установленные предельно допустимые концентрации).</w:t>
      </w:r>
    </w:p>
    <w:p w:rsidR="00E2468C" w:rsidRPr="00B5598B" w:rsidRDefault="00E2468C" w:rsidP="00E2468C">
      <w:pPr>
        <w:pStyle w:val="ConsPlusNormal"/>
        <w:spacing w:before="220"/>
        <w:ind w:firstLine="540"/>
        <w:jc w:val="both"/>
        <w:rPr>
          <w:rFonts w:ascii="Times New Roman" w:hAnsi="Times New Roman" w:cs="Times New Roman"/>
          <w:sz w:val="24"/>
          <w:szCs w:val="24"/>
        </w:rPr>
      </w:pPr>
      <w:r w:rsidRPr="00A75736">
        <w:rPr>
          <w:rFonts w:ascii="Times New Roman" w:hAnsi="Times New Roman" w:cs="Times New Roman"/>
          <w:sz w:val="24"/>
          <w:szCs w:val="24"/>
        </w:rPr>
        <w:t>Представляется электронный образ документов в формате PDF на электронном носителе (</w:t>
      </w:r>
      <w:proofErr w:type="spellStart"/>
      <w:r w:rsidRPr="00A75736">
        <w:rPr>
          <w:rFonts w:ascii="Times New Roman" w:hAnsi="Times New Roman" w:cs="Times New Roman"/>
          <w:sz w:val="24"/>
          <w:szCs w:val="24"/>
        </w:rPr>
        <w:t>флеш</w:t>
      </w:r>
      <w:proofErr w:type="spellEnd"/>
      <w:r w:rsidRPr="00A75736">
        <w:rPr>
          <w:rFonts w:ascii="Times New Roman" w:hAnsi="Times New Roman" w:cs="Times New Roman"/>
          <w:sz w:val="24"/>
          <w:szCs w:val="24"/>
        </w:rPr>
        <w:t>-накопитель или CD/DVD диск) при обращении за согласованием Плана мероприятий непосредственно в Комитет, посредством МФЦ или по почте, в случае обращения за согласованием Плана мероприятий</w:t>
      </w:r>
      <w:r w:rsidRPr="00E2468C">
        <w:rPr>
          <w:rFonts w:ascii="Times New Roman" w:hAnsi="Times New Roman" w:cs="Times New Roman"/>
          <w:sz w:val="24"/>
          <w:szCs w:val="24"/>
        </w:rPr>
        <w:t xml:space="preserve"> посредством Портала представляется электронный образ документа в формате PDF</w:t>
      </w:r>
      <w:r w:rsidR="00DA7EB8">
        <w:rPr>
          <w:rFonts w:ascii="Times New Roman" w:hAnsi="Times New Roman" w:cs="Times New Roman"/>
          <w:sz w:val="24"/>
          <w:szCs w:val="24"/>
        </w:rPr>
        <w:t>.</w:t>
      </w:r>
    </w:p>
    <w:p w:rsidR="000B4C17" w:rsidRPr="008E5CDD" w:rsidRDefault="00D13D40" w:rsidP="000B4C17">
      <w:pPr>
        <w:pStyle w:val="ConsPlusNormal"/>
        <w:spacing w:before="220"/>
        <w:ind w:firstLine="540"/>
        <w:jc w:val="both"/>
        <w:rPr>
          <w:rFonts w:ascii="Times New Roman" w:hAnsi="Times New Roman" w:cs="Times New Roman"/>
          <w:sz w:val="24"/>
          <w:szCs w:val="24"/>
        </w:rPr>
      </w:pPr>
      <w:r w:rsidRPr="00B5598B">
        <w:rPr>
          <w:rFonts w:ascii="Times New Roman" w:hAnsi="Times New Roman" w:cs="Times New Roman"/>
          <w:sz w:val="24"/>
          <w:szCs w:val="24"/>
        </w:rPr>
        <w:t xml:space="preserve">2.5. </w:t>
      </w:r>
      <w:r w:rsidR="000B4C17" w:rsidRPr="00B5598B">
        <w:rPr>
          <w:rFonts w:ascii="Times New Roman" w:hAnsi="Times New Roman" w:cs="Times New Roman"/>
          <w:sz w:val="24"/>
          <w:szCs w:val="24"/>
        </w:rPr>
        <w:t>За</w:t>
      </w:r>
      <w:r w:rsidR="00FD0928">
        <w:rPr>
          <w:rFonts w:ascii="Times New Roman" w:hAnsi="Times New Roman" w:cs="Times New Roman"/>
          <w:sz w:val="24"/>
          <w:szCs w:val="24"/>
        </w:rPr>
        <w:t>прос</w:t>
      </w:r>
      <w:r w:rsidR="000B4C17" w:rsidRPr="00B5598B">
        <w:rPr>
          <w:rFonts w:ascii="Times New Roman" w:hAnsi="Times New Roman" w:cs="Times New Roman"/>
          <w:sz w:val="24"/>
          <w:szCs w:val="24"/>
        </w:rPr>
        <w:t xml:space="preserve"> и прилагаемые</w:t>
      </w:r>
      <w:r w:rsidR="000B4C17" w:rsidRPr="008E5CDD">
        <w:rPr>
          <w:rFonts w:ascii="Times New Roman" w:hAnsi="Times New Roman" w:cs="Times New Roman"/>
          <w:sz w:val="24"/>
          <w:szCs w:val="24"/>
        </w:rPr>
        <w:t xml:space="preserve"> к н</w:t>
      </w:r>
      <w:r w:rsidR="000B4C17">
        <w:rPr>
          <w:rFonts w:ascii="Times New Roman" w:hAnsi="Times New Roman" w:cs="Times New Roman"/>
          <w:sz w:val="24"/>
          <w:szCs w:val="24"/>
        </w:rPr>
        <w:t>е</w:t>
      </w:r>
      <w:r w:rsidR="000B4C17" w:rsidRPr="008E5CDD">
        <w:rPr>
          <w:rFonts w:ascii="Times New Roman" w:hAnsi="Times New Roman" w:cs="Times New Roman"/>
          <w:sz w:val="24"/>
          <w:szCs w:val="24"/>
        </w:rPr>
        <w:t>м</w:t>
      </w:r>
      <w:r w:rsidR="000B4C17">
        <w:rPr>
          <w:rFonts w:ascii="Times New Roman" w:hAnsi="Times New Roman" w:cs="Times New Roman"/>
          <w:sz w:val="24"/>
          <w:szCs w:val="24"/>
        </w:rPr>
        <w:t>у</w:t>
      </w:r>
      <w:r w:rsidR="000B4C17" w:rsidRPr="008E5CDD">
        <w:rPr>
          <w:rFonts w:ascii="Times New Roman" w:hAnsi="Times New Roman" w:cs="Times New Roman"/>
          <w:sz w:val="24"/>
          <w:szCs w:val="24"/>
        </w:rPr>
        <w:t xml:space="preserve"> документы могут быть поданы в Комитет следующими способами:</w:t>
      </w:r>
    </w:p>
    <w:p w:rsidR="000B4C17" w:rsidRPr="008E5CDD" w:rsidRDefault="000B4C17" w:rsidP="000D79CF">
      <w:pPr>
        <w:pStyle w:val="ConsPlusNormal"/>
        <w:spacing w:before="120"/>
        <w:ind w:firstLine="539"/>
        <w:jc w:val="both"/>
        <w:rPr>
          <w:rFonts w:ascii="Times New Roman" w:hAnsi="Times New Roman" w:cs="Times New Roman"/>
          <w:sz w:val="24"/>
          <w:szCs w:val="24"/>
        </w:rPr>
      </w:pPr>
      <w:r w:rsidRPr="008E5CDD">
        <w:rPr>
          <w:rFonts w:ascii="Times New Roman" w:hAnsi="Times New Roman" w:cs="Times New Roman"/>
          <w:sz w:val="24"/>
          <w:szCs w:val="24"/>
        </w:rPr>
        <w:t>при непосредственном обращении в Комитет;</w:t>
      </w:r>
    </w:p>
    <w:p w:rsidR="000B4C17" w:rsidRPr="00A75736" w:rsidRDefault="00F921B3" w:rsidP="000D79CF">
      <w:pPr>
        <w:pStyle w:val="ConsPlusNormal"/>
        <w:spacing w:before="120"/>
        <w:ind w:firstLine="539"/>
        <w:jc w:val="both"/>
        <w:rPr>
          <w:rFonts w:ascii="Times New Roman" w:hAnsi="Times New Roman" w:cs="Times New Roman"/>
          <w:sz w:val="24"/>
          <w:szCs w:val="24"/>
        </w:rPr>
      </w:pPr>
      <w:r w:rsidRPr="00A75736">
        <w:rPr>
          <w:rFonts w:ascii="Times New Roman" w:hAnsi="Times New Roman" w:cs="Times New Roman"/>
          <w:sz w:val="24"/>
          <w:szCs w:val="24"/>
        </w:rPr>
        <w:t>по почте</w:t>
      </w:r>
      <w:r w:rsidR="00A75736" w:rsidRPr="00A75736">
        <w:rPr>
          <w:rFonts w:ascii="Times New Roman" w:hAnsi="Times New Roman" w:cs="Times New Roman"/>
          <w:sz w:val="24"/>
          <w:szCs w:val="24"/>
        </w:rPr>
        <w:t>;</w:t>
      </w:r>
    </w:p>
    <w:p w:rsidR="000B4C17" w:rsidRPr="0087166C" w:rsidRDefault="000B4C17" w:rsidP="000D79CF">
      <w:pPr>
        <w:pStyle w:val="ConsPlusNormal"/>
        <w:spacing w:before="120"/>
        <w:ind w:firstLine="539"/>
        <w:jc w:val="both"/>
        <w:rPr>
          <w:rFonts w:ascii="Times New Roman" w:hAnsi="Times New Roman" w:cs="Times New Roman"/>
          <w:sz w:val="24"/>
          <w:szCs w:val="24"/>
        </w:rPr>
      </w:pPr>
      <w:r w:rsidRPr="00A75736">
        <w:rPr>
          <w:rFonts w:ascii="Times New Roman" w:hAnsi="Times New Roman" w:cs="Times New Roman"/>
          <w:sz w:val="24"/>
          <w:szCs w:val="24"/>
        </w:rPr>
        <w:t>посредством</w:t>
      </w:r>
      <w:r w:rsidRPr="0087166C">
        <w:rPr>
          <w:rFonts w:ascii="Times New Roman" w:hAnsi="Times New Roman" w:cs="Times New Roman"/>
          <w:sz w:val="24"/>
          <w:szCs w:val="24"/>
        </w:rPr>
        <w:t xml:space="preserve"> обращения в МФЦ;</w:t>
      </w:r>
    </w:p>
    <w:p w:rsidR="000B4C17" w:rsidRPr="0087166C" w:rsidRDefault="000B4C17" w:rsidP="000D79CF">
      <w:pPr>
        <w:pStyle w:val="ConsPlusNormal"/>
        <w:spacing w:before="120"/>
        <w:ind w:firstLine="539"/>
        <w:jc w:val="both"/>
        <w:rPr>
          <w:rFonts w:ascii="Times New Roman" w:hAnsi="Times New Roman" w:cs="Times New Roman"/>
          <w:sz w:val="24"/>
          <w:szCs w:val="24"/>
        </w:rPr>
      </w:pPr>
      <w:r w:rsidRPr="0087166C">
        <w:rPr>
          <w:rFonts w:ascii="Times New Roman" w:hAnsi="Times New Roman" w:cs="Times New Roman"/>
          <w:sz w:val="24"/>
          <w:szCs w:val="24"/>
        </w:rPr>
        <w:t>в электронной форме посредством Портала</w:t>
      </w:r>
      <w:r w:rsidR="00800385" w:rsidRPr="0087166C">
        <w:rPr>
          <w:rFonts w:ascii="Times New Roman" w:hAnsi="Times New Roman" w:cs="Times New Roman"/>
          <w:sz w:val="24"/>
          <w:szCs w:val="24"/>
        </w:rPr>
        <w:t xml:space="preserve"> (при наличии соответствующей технической возможности)</w:t>
      </w:r>
      <w:r w:rsidRPr="0087166C">
        <w:rPr>
          <w:rFonts w:ascii="Times New Roman" w:hAnsi="Times New Roman" w:cs="Times New Roman"/>
          <w:sz w:val="24"/>
          <w:szCs w:val="24"/>
        </w:rPr>
        <w:t>.</w:t>
      </w:r>
    </w:p>
    <w:p w:rsidR="000B4C17" w:rsidRPr="00856DEB" w:rsidRDefault="000B4C17" w:rsidP="000B4C17">
      <w:pPr>
        <w:pStyle w:val="ConsPlusNormal"/>
        <w:spacing w:before="220"/>
        <w:ind w:firstLine="540"/>
        <w:jc w:val="both"/>
        <w:rPr>
          <w:rFonts w:ascii="Times New Roman" w:hAnsi="Times New Roman" w:cs="Times New Roman"/>
          <w:sz w:val="24"/>
          <w:szCs w:val="24"/>
        </w:rPr>
      </w:pPr>
      <w:r w:rsidRPr="0087166C">
        <w:rPr>
          <w:rFonts w:ascii="Times New Roman" w:hAnsi="Times New Roman" w:cs="Times New Roman"/>
          <w:sz w:val="24"/>
          <w:szCs w:val="24"/>
        </w:rPr>
        <w:t>2.6. В случае обращения представителя</w:t>
      </w:r>
      <w:r w:rsidRPr="00856DEB">
        <w:rPr>
          <w:rFonts w:ascii="Times New Roman" w:hAnsi="Times New Roman" w:cs="Times New Roman"/>
          <w:sz w:val="24"/>
          <w:szCs w:val="24"/>
        </w:rPr>
        <w:t xml:space="preserve"> заявителя дополнительно представляются документы, подтверждающие его полномочия:</w:t>
      </w:r>
    </w:p>
    <w:p w:rsidR="00FD0928" w:rsidRPr="00FD0928" w:rsidRDefault="00FD0928" w:rsidP="00FD0928">
      <w:pPr>
        <w:pStyle w:val="ConsPlusNormal"/>
        <w:spacing w:before="220"/>
        <w:ind w:firstLine="540"/>
        <w:jc w:val="both"/>
        <w:rPr>
          <w:rFonts w:ascii="Times New Roman" w:hAnsi="Times New Roman" w:cs="Times New Roman"/>
          <w:sz w:val="24"/>
          <w:szCs w:val="24"/>
        </w:rPr>
      </w:pPr>
      <w:r w:rsidRPr="00FD0928">
        <w:rPr>
          <w:rFonts w:ascii="Times New Roman" w:hAnsi="Times New Roman" w:cs="Times New Roman"/>
          <w:sz w:val="24"/>
          <w:szCs w:val="24"/>
        </w:rPr>
        <w:t>доверенность от имени юридического лица, выданная за подписью его руководителя или иного лица, уполномоченного на это законом и учредительными документами, подтверждающая наличие у представителя прав</w:t>
      </w:r>
      <w:r w:rsidR="00F921B3">
        <w:rPr>
          <w:rFonts w:ascii="Times New Roman" w:hAnsi="Times New Roman" w:cs="Times New Roman"/>
          <w:sz w:val="24"/>
          <w:szCs w:val="24"/>
        </w:rPr>
        <w:t>а</w:t>
      </w:r>
      <w:r w:rsidRPr="00FD0928">
        <w:rPr>
          <w:rFonts w:ascii="Times New Roman" w:hAnsi="Times New Roman" w:cs="Times New Roman"/>
          <w:sz w:val="24"/>
          <w:szCs w:val="24"/>
        </w:rPr>
        <w:t xml:space="preserve"> действовать от лица заявителя </w:t>
      </w:r>
      <w:r w:rsidR="000422B1">
        <w:rPr>
          <w:rFonts w:ascii="Times New Roman" w:hAnsi="Times New Roman" w:cs="Times New Roman"/>
          <w:sz w:val="24"/>
          <w:szCs w:val="24"/>
        </w:rPr>
        <w:br/>
      </w:r>
      <w:r w:rsidRPr="00FD0928">
        <w:rPr>
          <w:rFonts w:ascii="Times New Roman" w:hAnsi="Times New Roman" w:cs="Times New Roman"/>
          <w:sz w:val="24"/>
          <w:szCs w:val="24"/>
        </w:rPr>
        <w:t>и определяющая условия и границы реализации права на получение государственной услуги, в случае если заявителем является юридическое лицо;</w:t>
      </w:r>
    </w:p>
    <w:p w:rsidR="00FD0928" w:rsidRPr="00FD0928" w:rsidRDefault="00FD0928" w:rsidP="00FD0928">
      <w:pPr>
        <w:pStyle w:val="ConsPlusNormal"/>
        <w:spacing w:before="220"/>
        <w:ind w:firstLine="540"/>
        <w:jc w:val="both"/>
        <w:rPr>
          <w:rFonts w:ascii="Times New Roman" w:hAnsi="Times New Roman" w:cs="Times New Roman"/>
          <w:sz w:val="24"/>
          <w:szCs w:val="24"/>
        </w:rPr>
      </w:pPr>
      <w:r w:rsidRPr="00FD0928">
        <w:rPr>
          <w:rFonts w:ascii="Times New Roman" w:hAnsi="Times New Roman" w:cs="Times New Roman"/>
          <w:sz w:val="24"/>
          <w:szCs w:val="24"/>
        </w:rPr>
        <w:t>доверенность, подтверждающая наличие у представителя прав</w:t>
      </w:r>
      <w:r w:rsidR="00F921B3">
        <w:rPr>
          <w:rFonts w:ascii="Times New Roman" w:hAnsi="Times New Roman" w:cs="Times New Roman"/>
          <w:sz w:val="24"/>
          <w:szCs w:val="24"/>
        </w:rPr>
        <w:t>а</w:t>
      </w:r>
      <w:r w:rsidRPr="00FD0928">
        <w:rPr>
          <w:rFonts w:ascii="Times New Roman" w:hAnsi="Times New Roman" w:cs="Times New Roman"/>
          <w:sz w:val="24"/>
          <w:szCs w:val="24"/>
        </w:rPr>
        <w:t xml:space="preserve"> действовать от лица заявителя и определяющая условия и границы реализации права на получение государственной услуги, в случае если заявителем является индивидуальный предприниматель;</w:t>
      </w:r>
    </w:p>
    <w:p w:rsidR="00FD0928" w:rsidRPr="00FD0928" w:rsidRDefault="00FD0928" w:rsidP="00FD0928">
      <w:pPr>
        <w:pStyle w:val="ConsPlusNormal"/>
        <w:spacing w:before="220"/>
        <w:ind w:firstLine="540"/>
        <w:jc w:val="both"/>
        <w:rPr>
          <w:rFonts w:ascii="Times New Roman" w:hAnsi="Times New Roman" w:cs="Times New Roman"/>
          <w:sz w:val="24"/>
          <w:szCs w:val="24"/>
        </w:rPr>
      </w:pPr>
      <w:r w:rsidRPr="00FD0928">
        <w:rPr>
          <w:rFonts w:ascii="Times New Roman" w:hAnsi="Times New Roman" w:cs="Times New Roman"/>
          <w:sz w:val="24"/>
          <w:szCs w:val="24"/>
        </w:rPr>
        <w:t>договор, содержащий указание на полномочия доверенного лица по представлению заявителя при предоставлении государственной услуги;</w:t>
      </w:r>
    </w:p>
    <w:p w:rsidR="00FD0928" w:rsidRDefault="00FD0928" w:rsidP="00FD0928">
      <w:pPr>
        <w:pStyle w:val="ConsPlusNormal"/>
        <w:spacing w:before="220"/>
        <w:ind w:firstLine="540"/>
        <w:jc w:val="both"/>
        <w:rPr>
          <w:rFonts w:ascii="Times New Roman" w:hAnsi="Times New Roman" w:cs="Times New Roman"/>
          <w:sz w:val="24"/>
          <w:szCs w:val="24"/>
        </w:rPr>
      </w:pPr>
      <w:r w:rsidRPr="00FD0928">
        <w:rPr>
          <w:rFonts w:ascii="Times New Roman" w:hAnsi="Times New Roman" w:cs="Times New Roman"/>
          <w:sz w:val="24"/>
          <w:szCs w:val="24"/>
        </w:rPr>
        <w:t>полномочия представителя могут возникать в силу указания закона либо акта уполномоченного на то государственного органа или органа местного самоуправления</w:t>
      </w:r>
      <w:r>
        <w:rPr>
          <w:rFonts w:ascii="Times New Roman" w:hAnsi="Times New Roman" w:cs="Times New Roman"/>
          <w:sz w:val="24"/>
          <w:szCs w:val="24"/>
        </w:rPr>
        <w:t>.</w:t>
      </w:r>
      <w:r w:rsidRPr="00FD0928">
        <w:rPr>
          <w:rFonts w:ascii="Times New Roman" w:hAnsi="Times New Roman" w:cs="Times New Roman"/>
          <w:sz w:val="24"/>
          <w:szCs w:val="24"/>
        </w:rPr>
        <w:t xml:space="preserve"> </w:t>
      </w:r>
    </w:p>
    <w:p w:rsidR="000B4C17" w:rsidRPr="00764901" w:rsidRDefault="000B4C17" w:rsidP="00FD0928">
      <w:pPr>
        <w:pStyle w:val="ConsPlusNormal"/>
        <w:spacing w:before="220"/>
        <w:ind w:firstLine="540"/>
        <w:jc w:val="both"/>
        <w:rPr>
          <w:rFonts w:ascii="Times New Roman" w:hAnsi="Times New Roman" w:cs="Times New Roman"/>
          <w:sz w:val="24"/>
          <w:szCs w:val="24"/>
        </w:rPr>
      </w:pPr>
      <w:r w:rsidRPr="00856DEB">
        <w:rPr>
          <w:rFonts w:ascii="Times New Roman" w:hAnsi="Times New Roman" w:cs="Times New Roman"/>
          <w:sz w:val="24"/>
          <w:szCs w:val="24"/>
        </w:rPr>
        <w:t>Согласи</w:t>
      </w:r>
      <w:r w:rsidR="00A75736" w:rsidRPr="00A75736">
        <w:rPr>
          <w:rFonts w:ascii="Times New Roman" w:hAnsi="Times New Roman" w:cs="Times New Roman"/>
          <w:sz w:val="24"/>
          <w:szCs w:val="24"/>
        </w:rPr>
        <w:t>е</w:t>
      </w:r>
      <w:r w:rsidRPr="00856DEB">
        <w:rPr>
          <w:rFonts w:ascii="Times New Roman" w:hAnsi="Times New Roman" w:cs="Times New Roman"/>
          <w:sz w:val="24"/>
          <w:szCs w:val="24"/>
        </w:rPr>
        <w:t xml:space="preserve"> на обработку персональных данных </w:t>
      </w:r>
      <w:r w:rsidRPr="00764901">
        <w:rPr>
          <w:rFonts w:ascii="Times New Roman" w:hAnsi="Times New Roman" w:cs="Times New Roman"/>
          <w:sz w:val="24"/>
          <w:szCs w:val="24"/>
        </w:rPr>
        <w:t xml:space="preserve">заявителя (представителя), обратившегося за предоставлением государственных услуг, в соответствии с </w:t>
      </w:r>
      <w:hyperlink r:id="rId14">
        <w:r w:rsidRPr="00764901">
          <w:rPr>
            <w:rFonts w:ascii="Times New Roman" w:hAnsi="Times New Roman" w:cs="Times New Roman"/>
            <w:sz w:val="24"/>
            <w:szCs w:val="24"/>
          </w:rPr>
          <w:t xml:space="preserve">пунктом </w:t>
        </w:r>
        <w:r w:rsidR="00FD0928">
          <w:rPr>
            <w:rFonts w:ascii="Times New Roman" w:hAnsi="Times New Roman" w:cs="Times New Roman"/>
            <w:sz w:val="24"/>
            <w:szCs w:val="24"/>
          </w:rPr>
          <w:br/>
        </w:r>
        <w:r w:rsidRPr="00764901">
          <w:rPr>
            <w:rFonts w:ascii="Times New Roman" w:hAnsi="Times New Roman" w:cs="Times New Roman"/>
            <w:sz w:val="24"/>
            <w:szCs w:val="24"/>
          </w:rPr>
          <w:t>4 части 1 статьи 6</w:t>
        </w:r>
      </w:hyperlink>
      <w:r w:rsidRPr="00764901">
        <w:rPr>
          <w:rFonts w:ascii="Times New Roman" w:hAnsi="Times New Roman" w:cs="Times New Roman"/>
          <w:sz w:val="24"/>
          <w:szCs w:val="24"/>
        </w:rPr>
        <w:t xml:space="preserve"> Федерального закона «О персональных данных» и </w:t>
      </w:r>
      <w:hyperlink r:id="rId15">
        <w:r w:rsidRPr="00764901">
          <w:rPr>
            <w:rFonts w:ascii="Times New Roman" w:hAnsi="Times New Roman" w:cs="Times New Roman"/>
            <w:sz w:val="24"/>
            <w:szCs w:val="24"/>
          </w:rPr>
          <w:t>частью 4 статьи 7</w:t>
        </w:r>
      </w:hyperlink>
      <w:r w:rsidRPr="00764901">
        <w:rPr>
          <w:rFonts w:ascii="Times New Roman" w:hAnsi="Times New Roman" w:cs="Times New Roman"/>
          <w:sz w:val="24"/>
          <w:szCs w:val="24"/>
        </w:rPr>
        <w:t xml:space="preserve"> Федерального закона «Об организации предоставления государственных и муниципальных услуг» не требуется.</w:t>
      </w:r>
    </w:p>
    <w:p w:rsidR="000B4C17" w:rsidRPr="00856DEB" w:rsidRDefault="000B4C17" w:rsidP="000B4C1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2.7. </w:t>
      </w:r>
      <w:r w:rsidRPr="00764901">
        <w:rPr>
          <w:rFonts w:ascii="Times New Roman" w:hAnsi="Times New Roman" w:cs="Times New Roman"/>
          <w:sz w:val="24"/>
          <w:szCs w:val="24"/>
        </w:rPr>
        <w:t xml:space="preserve">Представляемые в Комитет документы должны соответствовать следующим </w:t>
      </w:r>
      <w:r w:rsidRPr="00856DEB">
        <w:rPr>
          <w:rFonts w:ascii="Times New Roman" w:hAnsi="Times New Roman" w:cs="Times New Roman"/>
          <w:sz w:val="24"/>
          <w:szCs w:val="24"/>
        </w:rPr>
        <w:t>требованиям:</w:t>
      </w:r>
    </w:p>
    <w:p w:rsidR="000B4C17" w:rsidRPr="00856DEB" w:rsidRDefault="000B4C17" w:rsidP="000B4C17">
      <w:pPr>
        <w:pStyle w:val="ConsPlusNormal"/>
        <w:spacing w:before="220"/>
        <w:ind w:firstLine="540"/>
        <w:jc w:val="both"/>
        <w:rPr>
          <w:rFonts w:ascii="Times New Roman" w:hAnsi="Times New Roman" w:cs="Times New Roman"/>
          <w:sz w:val="24"/>
          <w:szCs w:val="24"/>
        </w:rPr>
      </w:pPr>
      <w:r w:rsidRPr="00856DEB">
        <w:rPr>
          <w:rFonts w:ascii="Times New Roman" w:hAnsi="Times New Roman" w:cs="Times New Roman"/>
          <w:sz w:val="24"/>
          <w:szCs w:val="24"/>
        </w:rPr>
        <w:lastRenderedPageBreak/>
        <w:t>2.</w:t>
      </w:r>
      <w:r>
        <w:rPr>
          <w:rFonts w:ascii="Times New Roman" w:hAnsi="Times New Roman" w:cs="Times New Roman"/>
          <w:sz w:val="24"/>
          <w:szCs w:val="24"/>
        </w:rPr>
        <w:t>7</w:t>
      </w:r>
      <w:r w:rsidRPr="00856DEB">
        <w:rPr>
          <w:rFonts w:ascii="Times New Roman" w:hAnsi="Times New Roman" w:cs="Times New Roman"/>
          <w:sz w:val="24"/>
          <w:szCs w:val="24"/>
        </w:rPr>
        <w:t xml:space="preserve">.1. В документах не допускаются </w:t>
      </w:r>
      <w:proofErr w:type="spellStart"/>
      <w:r w:rsidRPr="00856DEB">
        <w:rPr>
          <w:rFonts w:ascii="Times New Roman" w:hAnsi="Times New Roman" w:cs="Times New Roman"/>
          <w:sz w:val="24"/>
          <w:szCs w:val="24"/>
        </w:rPr>
        <w:t>неудостоверенные</w:t>
      </w:r>
      <w:proofErr w:type="spellEnd"/>
      <w:r w:rsidRPr="00856DEB">
        <w:rPr>
          <w:rFonts w:ascii="Times New Roman" w:hAnsi="Times New Roman" w:cs="Times New Roman"/>
          <w:sz w:val="24"/>
          <w:szCs w:val="24"/>
        </w:rPr>
        <w:t xml:space="preserve"> исправления, повреждения, нечитаемые части текста либо нечитаемые оттиски печатей, наличие которых не позволяет однозначно толковать их содержание.</w:t>
      </w:r>
    </w:p>
    <w:p w:rsidR="000B4C17" w:rsidRPr="00856DEB" w:rsidRDefault="000B4C17" w:rsidP="000B4C17">
      <w:pPr>
        <w:pStyle w:val="ConsPlusNormal"/>
        <w:spacing w:before="220"/>
        <w:ind w:firstLine="540"/>
        <w:jc w:val="both"/>
        <w:rPr>
          <w:rFonts w:ascii="Times New Roman" w:hAnsi="Times New Roman" w:cs="Times New Roman"/>
          <w:sz w:val="24"/>
          <w:szCs w:val="24"/>
        </w:rPr>
      </w:pPr>
      <w:r w:rsidRPr="00856DEB">
        <w:rPr>
          <w:rFonts w:ascii="Times New Roman" w:hAnsi="Times New Roman" w:cs="Times New Roman"/>
          <w:sz w:val="24"/>
          <w:szCs w:val="24"/>
        </w:rPr>
        <w:t>2.</w:t>
      </w:r>
      <w:r>
        <w:rPr>
          <w:rFonts w:ascii="Times New Roman" w:hAnsi="Times New Roman" w:cs="Times New Roman"/>
          <w:sz w:val="24"/>
          <w:szCs w:val="24"/>
        </w:rPr>
        <w:t>7</w:t>
      </w:r>
      <w:r w:rsidRPr="00856DEB">
        <w:rPr>
          <w:rFonts w:ascii="Times New Roman" w:hAnsi="Times New Roman" w:cs="Times New Roman"/>
          <w:sz w:val="24"/>
          <w:szCs w:val="24"/>
        </w:rPr>
        <w:t xml:space="preserve">.2. Документы на бумажных носителях, исполненные на нескольких листах, должны быть пронумерованы, прошнурованы и заверены на узле подшивки подписью </w:t>
      </w:r>
      <w:r w:rsidR="00D71361" w:rsidRPr="00856DEB">
        <w:rPr>
          <w:rFonts w:ascii="Times New Roman" w:hAnsi="Times New Roman" w:cs="Times New Roman"/>
          <w:sz w:val="24"/>
          <w:szCs w:val="24"/>
        </w:rPr>
        <w:t xml:space="preserve">заявителя </w:t>
      </w:r>
      <w:r w:rsidRPr="00856DEB">
        <w:rPr>
          <w:rFonts w:ascii="Times New Roman" w:hAnsi="Times New Roman" w:cs="Times New Roman"/>
          <w:sz w:val="24"/>
          <w:szCs w:val="24"/>
        </w:rPr>
        <w:t>и печатью</w:t>
      </w:r>
      <w:r w:rsidR="00A75736">
        <w:rPr>
          <w:rFonts w:ascii="Times New Roman" w:hAnsi="Times New Roman" w:cs="Times New Roman"/>
          <w:sz w:val="24"/>
          <w:szCs w:val="24"/>
        </w:rPr>
        <w:t xml:space="preserve"> (при ее наличии) </w:t>
      </w:r>
      <w:r w:rsidR="00A75736" w:rsidRPr="00856DEB">
        <w:rPr>
          <w:rFonts w:ascii="Times New Roman" w:hAnsi="Times New Roman" w:cs="Times New Roman"/>
          <w:sz w:val="24"/>
          <w:szCs w:val="24"/>
        </w:rPr>
        <w:t>с указанием количества листов</w:t>
      </w:r>
      <w:r w:rsidR="00A75736">
        <w:rPr>
          <w:rFonts w:ascii="Times New Roman" w:hAnsi="Times New Roman" w:cs="Times New Roman"/>
          <w:sz w:val="24"/>
          <w:szCs w:val="24"/>
        </w:rPr>
        <w:t>.</w:t>
      </w:r>
    </w:p>
    <w:p w:rsidR="000B4C17" w:rsidRPr="00856DEB" w:rsidRDefault="000B4C17" w:rsidP="000D79CF">
      <w:pPr>
        <w:pStyle w:val="ConsPlusNormal"/>
        <w:spacing w:before="220"/>
        <w:ind w:firstLine="540"/>
        <w:jc w:val="both"/>
        <w:rPr>
          <w:rFonts w:ascii="Times New Roman" w:hAnsi="Times New Roman" w:cs="Times New Roman"/>
          <w:sz w:val="24"/>
          <w:szCs w:val="24"/>
        </w:rPr>
      </w:pPr>
      <w:r w:rsidRPr="00856DEB">
        <w:rPr>
          <w:rFonts w:ascii="Times New Roman" w:hAnsi="Times New Roman" w:cs="Times New Roman"/>
          <w:sz w:val="24"/>
          <w:szCs w:val="24"/>
        </w:rPr>
        <w:t>2.</w:t>
      </w:r>
      <w:r>
        <w:rPr>
          <w:rFonts w:ascii="Times New Roman" w:hAnsi="Times New Roman" w:cs="Times New Roman"/>
          <w:sz w:val="24"/>
          <w:szCs w:val="24"/>
        </w:rPr>
        <w:t>7</w:t>
      </w:r>
      <w:r w:rsidRPr="00856DEB">
        <w:rPr>
          <w:rFonts w:ascii="Times New Roman" w:hAnsi="Times New Roman" w:cs="Times New Roman"/>
          <w:sz w:val="24"/>
          <w:szCs w:val="24"/>
        </w:rPr>
        <w:t>.</w:t>
      </w:r>
      <w:r>
        <w:rPr>
          <w:rFonts w:ascii="Times New Roman" w:hAnsi="Times New Roman" w:cs="Times New Roman"/>
          <w:sz w:val="24"/>
          <w:szCs w:val="24"/>
        </w:rPr>
        <w:t>3</w:t>
      </w:r>
      <w:r w:rsidRPr="00856DEB">
        <w:rPr>
          <w:rFonts w:ascii="Times New Roman" w:hAnsi="Times New Roman" w:cs="Times New Roman"/>
          <w:sz w:val="24"/>
          <w:szCs w:val="24"/>
        </w:rPr>
        <w:t>. При наличии усиленной квалифицированной электронной подписи материалы могут быть представлены в форме электронного документа, подписанного усиленной квалифицированной электронной подписью</w:t>
      </w:r>
      <w:r w:rsidR="00865249">
        <w:rPr>
          <w:rFonts w:ascii="Times New Roman" w:hAnsi="Times New Roman" w:cs="Times New Roman"/>
          <w:sz w:val="24"/>
          <w:szCs w:val="24"/>
        </w:rPr>
        <w:t>,</w:t>
      </w:r>
      <w:r w:rsidRPr="00856DEB">
        <w:rPr>
          <w:rFonts w:ascii="Times New Roman" w:hAnsi="Times New Roman" w:cs="Times New Roman"/>
          <w:sz w:val="24"/>
          <w:szCs w:val="24"/>
        </w:rPr>
        <w:t xml:space="preserve"> в порядке, установленном </w:t>
      </w:r>
      <w:r w:rsidR="000D79CF" w:rsidRPr="000D79CF">
        <w:rPr>
          <w:rFonts w:ascii="Times New Roman" w:hAnsi="Times New Roman" w:cs="Times New Roman"/>
          <w:sz w:val="24"/>
          <w:szCs w:val="24"/>
        </w:rPr>
        <w:t>Федеральны</w:t>
      </w:r>
      <w:r w:rsidR="000D79CF">
        <w:rPr>
          <w:rFonts w:ascii="Times New Roman" w:hAnsi="Times New Roman" w:cs="Times New Roman"/>
          <w:sz w:val="24"/>
          <w:szCs w:val="24"/>
        </w:rPr>
        <w:t>м</w:t>
      </w:r>
      <w:r w:rsidR="000D79CF" w:rsidRPr="000D79CF">
        <w:rPr>
          <w:rFonts w:ascii="Times New Roman" w:hAnsi="Times New Roman" w:cs="Times New Roman"/>
          <w:sz w:val="24"/>
          <w:szCs w:val="24"/>
        </w:rPr>
        <w:t xml:space="preserve"> закон</w:t>
      </w:r>
      <w:r w:rsidR="000D79CF">
        <w:rPr>
          <w:rFonts w:ascii="Times New Roman" w:hAnsi="Times New Roman" w:cs="Times New Roman"/>
          <w:sz w:val="24"/>
          <w:szCs w:val="24"/>
        </w:rPr>
        <w:t>ом</w:t>
      </w:r>
      <w:r w:rsidR="000D79CF" w:rsidRPr="000D79CF">
        <w:rPr>
          <w:rFonts w:ascii="Times New Roman" w:hAnsi="Times New Roman" w:cs="Times New Roman"/>
          <w:sz w:val="24"/>
          <w:szCs w:val="24"/>
        </w:rPr>
        <w:t xml:space="preserve"> от 06.04.2011 </w:t>
      </w:r>
      <w:r w:rsidR="000D79CF">
        <w:rPr>
          <w:rFonts w:ascii="Times New Roman" w:hAnsi="Times New Roman" w:cs="Times New Roman"/>
          <w:sz w:val="24"/>
          <w:szCs w:val="24"/>
        </w:rPr>
        <w:t>№ </w:t>
      </w:r>
      <w:r w:rsidR="000D79CF" w:rsidRPr="000D79CF">
        <w:rPr>
          <w:rFonts w:ascii="Times New Roman" w:hAnsi="Times New Roman" w:cs="Times New Roman"/>
          <w:sz w:val="24"/>
          <w:szCs w:val="24"/>
        </w:rPr>
        <w:t>63-ФЗ</w:t>
      </w:r>
      <w:r w:rsidR="000D79CF">
        <w:rPr>
          <w:rFonts w:ascii="Times New Roman" w:hAnsi="Times New Roman" w:cs="Times New Roman"/>
          <w:sz w:val="24"/>
          <w:szCs w:val="24"/>
        </w:rPr>
        <w:t xml:space="preserve"> «</w:t>
      </w:r>
      <w:r w:rsidR="000D79CF" w:rsidRPr="000D79CF">
        <w:rPr>
          <w:rFonts w:ascii="Times New Roman" w:hAnsi="Times New Roman" w:cs="Times New Roman"/>
          <w:sz w:val="24"/>
          <w:szCs w:val="24"/>
        </w:rPr>
        <w:t>Об электронной подписи»</w:t>
      </w:r>
      <w:r w:rsidRPr="000D79CF">
        <w:rPr>
          <w:rFonts w:ascii="Times New Roman" w:hAnsi="Times New Roman" w:cs="Times New Roman"/>
          <w:sz w:val="24"/>
          <w:szCs w:val="24"/>
        </w:rPr>
        <w:t>.</w:t>
      </w:r>
    </w:p>
    <w:p w:rsidR="003F4921" w:rsidRDefault="000B4C17" w:rsidP="00217EF0">
      <w:pPr>
        <w:autoSpaceDE w:val="0"/>
        <w:autoSpaceDN w:val="0"/>
        <w:adjustRightInd w:val="0"/>
        <w:spacing w:before="120"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2.8. </w:t>
      </w:r>
      <w:r w:rsidR="003F4921">
        <w:rPr>
          <w:rFonts w:ascii="Times New Roman" w:hAnsi="Times New Roman" w:cs="Times New Roman"/>
          <w:sz w:val="24"/>
          <w:szCs w:val="24"/>
        </w:rPr>
        <w:t>Согласование Плана мероприятий осуществляется Комитетом в порядке, установленном Требованиями к Плану мероприятий.</w:t>
      </w:r>
    </w:p>
    <w:p w:rsidR="003F4921" w:rsidRPr="005D772C" w:rsidRDefault="003F4921" w:rsidP="00E95D8E">
      <w:pPr>
        <w:autoSpaceDE w:val="0"/>
        <w:autoSpaceDN w:val="0"/>
        <w:adjustRightInd w:val="0"/>
        <w:spacing w:before="120"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2.9.</w:t>
      </w:r>
      <w:r w:rsidRPr="005D772C">
        <w:rPr>
          <w:rFonts w:ascii="Times New Roman" w:hAnsi="Times New Roman" w:cs="Times New Roman"/>
          <w:sz w:val="24"/>
          <w:szCs w:val="24"/>
        </w:rPr>
        <w:t xml:space="preserve"> Основания</w:t>
      </w:r>
      <w:r w:rsidR="00A75736">
        <w:rPr>
          <w:rFonts w:ascii="Times New Roman" w:hAnsi="Times New Roman" w:cs="Times New Roman"/>
          <w:sz w:val="24"/>
          <w:szCs w:val="24"/>
        </w:rPr>
        <w:t>ми</w:t>
      </w:r>
      <w:r w:rsidRPr="005D772C">
        <w:rPr>
          <w:rFonts w:ascii="Times New Roman" w:hAnsi="Times New Roman" w:cs="Times New Roman"/>
          <w:sz w:val="24"/>
          <w:szCs w:val="24"/>
        </w:rPr>
        <w:t xml:space="preserve"> для отказа Комитета в согласовании </w:t>
      </w:r>
      <w:r>
        <w:rPr>
          <w:rFonts w:ascii="Times New Roman" w:hAnsi="Times New Roman" w:cs="Times New Roman"/>
          <w:sz w:val="24"/>
          <w:szCs w:val="24"/>
        </w:rPr>
        <w:t>Плана мероприятий</w:t>
      </w:r>
      <w:r w:rsidR="00A75736">
        <w:rPr>
          <w:rFonts w:ascii="Times New Roman" w:hAnsi="Times New Roman" w:cs="Times New Roman"/>
          <w:sz w:val="24"/>
          <w:szCs w:val="24"/>
        </w:rPr>
        <w:t xml:space="preserve"> являются</w:t>
      </w:r>
      <w:r w:rsidRPr="005D772C">
        <w:rPr>
          <w:rFonts w:ascii="Times New Roman" w:hAnsi="Times New Roman" w:cs="Times New Roman"/>
          <w:sz w:val="24"/>
          <w:szCs w:val="24"/>
        </w:rPr>
        <w:t>:</w:t>
      </w:r>
    </w:p>
    <w:p w:rsidR="003F4921" w:rsidRDefault="003F4921" w:rsidP="00E95D8E">
      <w:pPr>
        <w:autoSpaceDE w:val="0"/>
        <w:autoSpaceDN w:val="0"/>
        <w:adjustRightInd w:val="0"/>
        <w:spacing w:before="120" w:after="0" w:line="240" w:lineRule="auto"/>
        <w:ind w:firstLine="567"/>
        <w:jc w:val="both"/>
        <w:rPr>
          <w:rFonts w:ascii="Times New Roman" w:hAnsi="Times New Roman" w:cs="Times New Roman"/>
          <w:sz w:val="24"/>
          <w:szCs w:val="24"/>
        </w:rPr>
      </w:pPr>
      <w:r w:rsidRPr="005323B0">
        <w:rPr>
          <w:rFonts w:ascii="Times New Roman" w:hAnsi="Times New Roman" w:cs="Times New Roman"/>
          <w:sz w:val="24"/>
          <w:szCs w:val="24"/>
        </w:rPr>
        <w:t>2.</w:t>
      </w:r>
      <w:r w:rsidR="004B4532">
        <w:rPr>
          <w:rFonts w:ascii="Times New Roman" w:hAnsi="Times New Roman" w:cs="Times New Roman"/>
          <w:sz w:val="24"/>
          <w:szCs w:val="24"/>
        </w:rPr>
        <w:t>9</w:t>
      </w:r>
      <w:r w:rsidRPr="005323B0">
        <w:rPr>
          <w:rFonts w:ascii="Times New Roman" w:hAnsi="Times New Roman" w:cs="Times New Roman"/>
          <w:sz w:val="24"/>
          <w:szCs w:val="24"/>
        </w:rPr>
        <w:t xml:space="preserve">.1. Несоответствие категории заявителя кругу лиц, указанных в пункте </w:t>
      </w:r>
      <w:r w:rsidR="004B4532">
        <w:rPr>
          <w:rFonts w:ascii="Times New Roman" w:hAnsi="Times New Roman" w:cs="Times New Roman"/>
          <w:sz w:val="24"/>
          <w:szCs w:val="24"/>
        </w:rPr>
        <w:t>1 Требований к Плану мероприятий</w:t>
      </w:r>
      <w:r w:rsidRPr="005323B0">
        <w:rPr>
          <w:rFonts w:ascii="Times New Roman" w:hAnsi="Times New Roman" w:cs="Times New Roman"/>
          <w:sz w:val="24"/>
          <w:szCs w:val="24"/>
        </w:rPr>
        <w:t>.</w:t>
      </w:r>
    </w:p>
    <w:p w:rsidR="00FE11AB" w:rsidRPr="005323B0" w:rsidRDefault="00FE11AB" w:rsidP="00E95D8E">
      <w:pPr>
        <w:autoSpaceDE w:val="0"/>
        <w:autoSpaceDN w:val="0"/>
        <w:adjustRightInd w:val="0"/>
        <w:spacing w:before="120" w:after="0" w:line="240" w:lineRule="auto"/>
        <w:ind w:firstLine="567"/>
        <w:jc w:val="both"/>
        <w:rPr>
          <w:rFonts w:ascii="Times New Roman" w:hAnsi="Times New Roman" w:cs="Times New Roman"/>
          <w:sz w:val="24"/>
          <w:szCs w:val="24"/>
        </w:rPr>
      </w:pPr>
      <w:r w:rsidRPr="009A67A1">
        <w:rPr>
          <w:rFonts w:ascii="Times New Roman" w:hAnsi="Times New Roman" w:cs="Times New Roman"/>
          <w:sz w:val="24"/>
          <w:szCs w:val="24"/>
        </w:rPr>
        <w:t>2.9.2</w:t>
      </w:r>
      <w:r w:rsidR="009A67A1" w:rsidRPr="009A67A1">
        <w:rPr>
          <w:rFonts w:ascii="Times New Roman" w:hAnsi="Times New Roman" w:cs="Times New Roman"/>
          <w:sz w:val="24"/>
          <w:szCs w:val="24"/>
        </w:rPr>
        <w:t>.</w:t>
      </w:r>
      <w:r w:rsidRPr="009A67A1">
        <w:rPr>
          <w:rFonts w:ascii="Times New Roman" w:hAnsi="Times New Roman" w:cs="Times New Roman"/>
          <w:sz w:val="24"/>
          <w:szCs w:val="24"/>
        </w:rPr>
        <w:t xml:space="preserve"> </w:t>
      </w:r>
      <w:r w:rsidR="009A67A1" w:rsidRPr="009A67A1">
        <w:rPr>
          <w:rFonts w:ascii="Times New Roman" w:hAnsi="Times New Roman" w:cs="Times New Roman"/>
          <w:sz w:val="24"/>
          <w:szCs w:val="24"/>
        </w:rPr>
        <w:t>Объект хозяйственной и иной деятельности, в отношении которого поступило заявление, находится на территории другого субъекта Российской Федерации.</w:t>
      </w:r>
    </w:p>
    <w:p w:rsidR="003F4921" w:rsidRPr="005323B0" w:rsidRDefault="004B4532" w:rsidP="00E95D8E">
      <w:pPr>
        <w:autoSpaceDE w:val="0"/>
        <w:autoSpaceDN w:val="0"/>
        <w:adjustRightInd w:val="0"/>
        <w:spacing w:before="120"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2.9</w:t>
      </w:r>
      <w:r w:rsidR="003F4921" w:rsidRPr="005323B0">
        <w:rPr>
          <w:rFonts w:ascii="Times New Roman" w:hAnsi="Times New Roman" w:cs="Times New Roman"/>
          <w:sz w:val="24"/>
          <w:szCs w:val="24"/>
        </w:rPr>
        <w:t>.</w:t>
      </w:r>
      <w:r w:rsidR="00FE11AB">
        <w:rPr>
          <w:rFonts w:ascii="Times New Roman" w:hAnsi="Times New Roman" w:cs="Times New Roman"/>
          <w:sz w:val="24"/>
          <w:szCs w:val="24"/>
        </w:rPr>
        <w:t>3</w:t>
      </w:r>
      <w:r w:rsidR="003F4921" w:rsidRPr="005323B0">
        <w:rPr>
          <w:rFonts w:ascii="Times New Roman" w:hAnsi="Times New Roman" w:cs="Times New Roman"/>
          <w:sz w:val="24"/>
          <w:szCs w:val="24"/>
        </w:rPr>
        <w:t>. Наличие противоречивых сведений в за</w:t>
      </w:r>
      <w:r w:rsidR="004905FA">
        <w:rPr>
          <w:rFonts w:ascii="Times New Roman" w:hAnsi="Times New Roman" w:cs="Times New Roman"/>
          <w:sz w:val="24"/>
          <w:szCs w:val="24"/>
        </w:rPr>
        <w:t>просе</w:t>
      </w:r>
      <w:r w:rsidR="003F4921" w:rsidRPr="005323B0">
        <w:rPr>
          <w:rFonts w:ascii="Times New Roman" w:hAnsi="Times New Roman" w:cs="Times New Roman"/>
          <w:sz w:val="24"/>
          <w:szCs w:val="24"/>
        </w:rPr>
        <w:t xml:space="preserve"> и приложенных к нему документах.</w:t>
      </w:r>
    </w:p>
    <w:p w:rsidR="003F4921" w:rsidRPr="005323B0" w:rsidRDefault="003F4921" w:rsidP="00E95D8E">
      <w:pPr>
        <w:autoSpaceDE w:val="0"/>
        <w:autoSpaceDN w:val="0"/>
        <w:adjustRightInd w:val="0"/>
        <w:spacing w:before="120" w:after="0" w:line="240" w:lineRule="auto"/>
        <w:ind w:firstLine="567"/>
        <w:jc w:val="both"/>
        <w:rPr>
          <w:rFonts w:ascii="Times New Roman" w:hAnsi="Times New Roman" w:cs="Times New Roman"/>
          <w:sz w:val="24"/>
          <w:szCs w:val="24"/>
        </w:rPr>
      </w:pPr>
      <w:r w:rsidRPr="005323B0">
        <w:rPr>
          <w:rFonts w:ascii="Times New Roman" w:hAnsi="Times New Roman" w:cs="Times New Roman"/>
          <w:sz w:val="24"/>
          <w:szCs w:val="24"/>
        </w:rPr>
        <w:t>2.</w:t>
      </w:r>
      <w:r w:rsidR="004B4532">
        <w:rPr>
          <w:rFonts w:ascii="Times New Roman" w:hAnsi="Times New Roman" w:cs="Times New Roman"/>
          <w:sz w:val="24"/>
          <w:szCs w:val="24"/>
        </w:rPr>
        <w:t>9</w:t>
      </w:r>
      <w:r w:rsidRPr="005323B0">
        <w:rPr>
          <w:rFonts w:ascii="Times New Roman" w:hAnsi="Times New Roman" w:cs="Times New Roman"/>
          <w:sz w:val="24"/>
          <w:szCs w:val="24"/>
        </w:rPr>
        <w:t>.</w:t>
      </w:r>
      <w:r w:rsidR="00FE11AB">
        <w:rPr>
          <w:rFonts w:ascii="Times New Roman" w:hAnsi="Times New Roman" w:cs="Times New Roman"/>
          <w:sz w:val="24"/>
          <w:szCs w:val="24"/>
        </w:rPr>
        <w:t>4</w:t>
      </w:r>
      <w:r w:rsidRPr="005323B0">
        <w:rPr>
          <w:rFonts w:ascii="Times New Roman" w:hAnsi="Times New Roman" w:cs="Times New Roman"/>
          <w:sz w:val="24"/>
          <w:szCs w:val="24"/>
        </w:rPr>
        <w:t xml:space="preserve">. Некомплектность документов, необходимых для </w:t>
      </w:r>
      <w:r w:rsidR="00E95D8E">
        <w:rPr>
          <w:rFonts w:ascii="Times New Roman" w:hAnsi="Times New Roman" w:cs="Times New Roman"/>
          <w:sz w:val="24"/>
          <w:szCs w:val="24"/>
        </w:rPr>
        <w:t>согласования Плана мероприятий</w:t>
      </w:r>
      <w:r w:rsidRPr="005323B0">
        <w:rPr>
          <w:rFonts w:ascii="Times New Roman" w:hAnsi="Times New Roman" w:cs="Times New Roman"/>
          <w:sz w:val="24"/>
          <w:szCs w:val="24"/>
        </w:rPr>
        <w:t>, указанных в пункт</w:t>
      </w:r>
      <w:r w:rsidR="004B4532">
        <w:rPr>
          <w:rFonts w:ascii="Times New Roman" w:hAnsi="Times New Roman" w:cs="Times New Roman"/>
          <w:sz w:val="24"/>
          <w:szCs w:val="24"/>
        </w:rPr>
        <w:t>е 2.4</w:t>
      </w:r>
      <w:r w:rsidRPr="005323B0">
        <w:rPr>
          <w:rFonts w:ascii="Times New Roman" w:hAnsi="Times New Roman" w:cs="Times New Roman"/>
          <w:sz w:val="24"/>
          <w:szCs w:val="24"/>
        </w:rPr>
        <w:t xml:space="preserve"> настоящего </w:t>
      </w:r>
      <w:r>
        <w:rPr>
          <w:rFonts w:ascii="Times New Roman" w:hAnsi="Times New Roman" w:cs="Times New Roman"/>
          <w:sz w:val="24"/>
          <w:szCs w:val="24"/>
        </w:rPr>
        <w:t>Порядка</w:t>
      </w:r>
      <w:r w:rsidRPr="005323B0">
        <w:rPr>
          <w:rFonts w:ascii="Times New Roman" w:hAnsi="Times New Roman" w:cs="Times New Roman"/>
          <w:sz w:val="24"/>
          <w:szCs w:val="24"/>
        </w:rPr>
        <w:t>.</w:t>
      </w:r>
    </w:p>
    <w:p w:rsidR="003F4921" w:rsidRPr="005323B0" w:rsidRDefault="003F4921" w:rsidP="00E95D8E">
      <w:pPr>
        <w:autoSpaceDE w:val="0"/>
        <w:autoSpaceDN w:val="0"/>
        <w:adjustRightInd w:val="0"/>
        <w:spacing w:before="120" w:after="0" w:line="240" w:lineRule="auto"/>
        <w:ind w:firstLine="567"/>
        <w:jc w:val="both"/>
        <w:rPr>
          <w:rFonts w:ascii="Times New Roman" w:hAnsi="Times New Roman" w:cs="Times New Roman"/>
          <w:sz w:val="24"/>
          <w:szCs w:val="24"/>
        </w:rPr>
      </w:pPr>
      <w:r w:rsidRPr="005323B0">
        <w:rPr>
          <w:rFonts w:ascii="Times New Roman" w:hAnsi="Times New Roman" w:cs="Times New Roman"/>
          <w:sz w:val="24"/>
          <w:szCs w:val="24"/>
        </w:rPr>
        <w:t>2.</w:t>
      </w:r>
      <w:r w:rsidR="004B4532">
        <w:rPr>
          <w:rFonts w:ascii="Times New Roman" w:hAnsi="Times New Roman" w:cs="Times New Roman"/>
          <w:sz w:val="24"/>
          <w:szCs w:val="24"/>
        </w:rPr>
        <w:t>9</w:t>
      </w:r>
      <w:r w:rsidRPr="005323B0">
        <w:rPr>
          <w:rFonts w:ascii="Times New Roman" w:hAnsi="Times New Roman" w:cs="Times New Roman"/>
          <w:sz w:val="24"/>
          <w:szCs w:val="24"/>
        </w:rPr>
        <w:t>.</w:t>
      </w:r>
      <w:r w:rsidR="00FE11AB">
        <w:rPr>
          <w:rFonts w:ascii="Times New Roman" w:hAnsi="Times New Roman" w:cs="Times New Roman"/>
          <w:sz w:val="24"/>
          <w:szCs w:val="24"/>
        </w:rPr>
        <w:t>5</w:t>
      </w:r>
      <w:r w:rsidRPr="005323B0">
        <w:rPr>
          <w:rFonts w:ascii="Times New Roman" w:hAnsi="Times New Roman" w:cs="Times New Roman"/>
          <w:sz w:val="24"/>
          <w:szCs w:val="24"/>
        </w:rPr>
        <w:t xml:space="preserve">. </w:t>
      </w:r>
      <w:r w:rsidR="004905FA">
        <w:rPr>
          <w:rFonts w:ascii="Times New Roman" w:hAnsi="Times New Roman" w:cs="Times New Roman"/>
          <w:sz w:val="24"/>
          <w:szCs w:val="24"/>
        </w:rPr>
        <w:t>Д</w:t>
      </w:r>
      <w:r w:rsidRPr="005323B0">
        <w:rPr>
          <w:rFonts w:ascii="Times New Roman" w:hAnsi="Times New Roman" w:cs="Times New Roman"/>
          <w:sz w:val="24"/>
          <w:szCs w:val="24"/>
        </w:rPr>
        <w:t xml:space="preserve">окументы не соответствуют требованиям, указанным в </w:t>
      </w:r>
      <w:hyperlink w:anchor="P70">
        <w:r w:rsidRPr="005323B0">
          <w:rPr>
            <w:rFonts w:ascii="Times New Roman" w:hAnsi="Times New Roman" w:cs="Times New Roman"/>
            <w:sz w:val="24"/>
            <w:szCs w:val="24"/>
          </w:rPr>
          <w:t>пунктах 2.4</w:t>
        </w:r>
      </w:hyperlink>
      <w:r w:rsidRPr="005323B0">
        <w:rPr>
          <w:rFonts w:ascii="Times New Roman" w:hAnsi="Times New Roman" w:cs="Times New Roman"/>
          <w:sz w:val="24"/>
          <w:szCs w:val="24"/>
        </w:rPr>
        <w:t xml:space="preserve">, </w:t>
      </w:r>
      <w:r w:rsidR="004B4532">
        <w:rPr>
          <w:rFonts w:ascii="Times New Roman" w:hAnsi="Times New Roman" w:cs="Times New Roman"/>
          <w:sz w:val="24"/>
          <w:szCs w:val="24"/>
        </w:rPr>
        <w:t xml:space="preserve">2.6, </w:t>
      </w:r>
      <w:hyperlink w:anchor="P81">
        <w:r w:rsidR="004B4532">
          <w:rPr>
            <w:rFonts w:ascii="Times New Roman" w:hAnsi="Times New Roman" w:cs="Times New Roman"/>
            <w:sz w:val="24"/>
            <w:szCs w:val="24"/>
          </w:rPr>
          <w:t>2.7</w:t>
        </w:r>
      </w:hyperlink>
      <w:r w:rsidRPr="005323B0">
        <w:rPr>
          <w:rFonts w:ascii="Times New Roman" w:hAnsi="Times New Roman" w:cs="Times New Roman"/>
          <w:sz w:val="24"/>
          <w:szCs w:val="24"/>
        </w:rPr>
        <w:t xml:space="preserve"> Порядка.</w:t>
      </w:r>
    </w:p>
    <w:p w:rsidR="003F4921" w:rsidRPr="005323B0" w:rsidRDefault="003F4921" w:rsidP="00E95D8E">
      <w:pPr>
        <w:autoSpaceDE w:val="0"/>
        <w:autoSpaceDN w:val="0"/>
        <w:adjustRightInd w:val="0"/>
        <w:spacing w:before="120" w:after="0" w:line="240" w:lineRule="auto"/>
        <w:ind w:firstLine="567"/>
        <w:jc w:val="both"/>
        <w:rPr>
          <w:rFonts w:ascii="Times New Roman" w:hAnsi="Times New Roman" w:cs="Times New Roman"/>
          <w:sz w:val="24"/>
          <w:szCs w:val="24"/>
        </w:rPr>
      </w:pPr>
      <w:r w:rsidRPr="005323B0">
        <w:rPr>
          <w:rFonts w:ascii="Times New Roman" w:hAnsi="Times New Roman" w:cs="Times New Roman"/>
          <w:sz w:val="24"/>
          <w:szCs w:val="24"/>
        </w:rPr>
        <w:t>2.</w:t>
      </w:r>
      <w:r w:rsidR="004B4532">
        <w:rPr>
          <w:rFonts w:ascii="Times New Roman" w:hAnsi="Times New Roman" w:cs="Times New Roman"/>
          <w:sz w:val="24"/>
          <w:szCs w:val="24"/>
        </w:rPr>
        <w:t>9</w:t>
      </w:r>
      <w:r w:rsidRPr="005323B0">
        <w:rPr>
          <w:rFonts w:ascii="Times New Roman" w:hAnsi="Times New Roman" w:cs="Times New Roman"/>
          <w:sz w:val="24"/>
          <w:szCs w:val="24"/>
        </w:rPr>
        <w:t>.</w:t>
      </w:r>
      <w:r w:rsidR="00FE11AB">
        <w:rPr>
          <w:rFonts w:ascii="Times New Roman" w:hAnsi="Times New Roman" w:cs="Times New Roman"/>
          <w:sz w:val="24"/>
          <w:szCs w:val="24"/>
        </w:rPr>
        <w:t>6</w:t>
      </w:r>
      <w:r w:rsidRPr="005323B0">
        <w:rPr>
          <w:rFonts w:ascii="Times New Roman" w:hAnsi="Times New Roman" w:cs="Times New Roman"/>
          <w:sz w:val="24"/>
          <w:szCs w:val="24"/>
        </w:rPr>
        <w:t xml:space="preserve">. План мероприятий разработан с нарушением </w:t>
      </w:r>
      <w:r w:rsidR="004905FA" w:rsidRPr="004905FA">
        <w:rPr>
          <w:rFonts w:ascii="Times New Roman" w:hAnsi="Times New Roman" w:cs="Times New Roman"/>
          <w:sz w:val="24"/>
          <w:szCs w:val="24"/>
        </w:rPr>
        <w:t>пунктов 2-5 Требований к Плану мероприятий</w:t>
      </w:r>
      <w:r w:rsidRPr="005323B0">
        <w:rPr>
          <w:rFonts w:ascii="Times New Roman" w:hAnsi="Times New Roman" w:cs="Times New Roman"/>
          <w:sz w:val="24"/>
          <w:szCs w:val="24"/>
        </w:rPr>
        <w:t>.</w:t>
      </w:r>
    </w:p>
    <w:p w:rsidR="003F4921" w:rsidRPr="005323B0" w:rsidRDefault="003F4921" w:rsidP="00E95D8E">
      <w:pPr>
        <w:autoSpaceDE w:val="0"/>
        <w:autoSpaceDN w:val="0"/>
        <w:adjustRightInd w:val="0"/>
        <w:spacing w:before="120" w:after="0" w:line="240" w:lineRule="auto"/>
        <w:ind w:firstLine="567"/>
        <w:jc w:val="both"/>
        <w:rPr>
          <w:rFonts w:ascii="Times New Roman" w:hAnsi="Times New Roman" w:cs="Times New Roman"/>
          <w:sz w:val="24"/>
          <w:szCs w:val="24"/>
        </w:rPr>
      </w:pPr>
      <w:r w:rsidRPr="005323B0">
        <w:rPr>
          <w:rFonts w:ascii="Times New Roman" w:hAnsi="Times New Roman" w:cs="Times New Roman"/>
          <w:sz w:val="24"/>
          <w:szCs w:val="24"/>
        </w:rPr>
        <w:t>2.</w:t>
      </w:r>
      <w:r w:rsidR="004B4532">
        <w:rPr>
          <w:rFonts w:ascii="Times New Roman" w:hAnsi="Times New Roman" w:cs="Times New Roman"/>
          <w:sz w:val="24"/>
          <w:szCs w:val="24"/>
        </w:rPr>
        <w:t>9</w:t>
      </w:r>
      <w:r w:rsidRPr="005323B0">
        <w:rPr>
          <w:rFonts w:ascii="Times New Roman" w:hAnsi="Times New Roman" w:cs="Times New Roman"/>
          <w:sz w:val="24"/>
          <w:szCs w:val="24"/>
        </w:rPr>
        <w:t>.</w:t>
      </w:r>
      <w:r w:rsidR="00FE11AB">
        <w:rPr>
          <w:rFonts w:ascii="Times New Roman" w:hAnsi="Times New Roman" w:cs="Times New Roman"/>
          <w:sz w:val="24"/>
          <w:szCs w:val="24"/>
        </w:rPr>
        <w:t>7</w:t>
      </w:r>
      <w:r w:rsidRPr="005323B0">
        <w:rPr>
          <w:rFonts w:ascii="Times New Roman" w:hAnsi="Times New Roman" w:cs="Times New Roman"/>
          <w:sz w:val="24"/>
          <w:szCs w:val="24"/>
        </w:rPr>
        <w:t xml:space="preserve">. </w:t>
      </w:r>
      <w:r w:rsidR="004905FA" w:rsidRPr="004905FA">
        <w:rPr>
          <w:rFonts w:ascii="Times New Roman" w:hAnsi="Times New Roman" w:cs="Times New Roman"/>
          <w:sz w:val="24"/>
          <w:szCs w:val="24"/>
        </w:rPr>
        <w:t>Непредставление доработанного Плана мероприятий в срок, установленный абзацем первым пункта 11 требований к Плану мероприятий</w:t>
      </w:r>
      <w:r w:rsidRPr="005323B0">
        <w:rPr>
          <w:rFonts w:ascii="Times New Roman" w:hAnsi="Times New Roman" w:cs="Times New Roman"/>
          <w:sz w:val="24"/>
          <w:szCs w:val="24"/>
        </w:rPr>
        <w:t>.</w:t>
      </w:r>
    </w:p>
    <w:p w:rsidR="003F4921" w:rsidRPr="00616615" w:rsidRDefault="003F4921" w:rsidP="00E95D8E">
      <w:pPr>
        <w:autoSpaceDE w:val="0"/>
        <w:autoSpaceDN w:val="0"/>
        <w:adjustRightInd w:val="0"/>
        <w:spacing w:before="120" w:after="0" w:line="240" w:lineRule="auto"/>
        <w:ind w:firstLine="567"/>
        <w:jc w:val="both"/>
        <w:rPr>
          <w:rFonts w:ascii="Times New Roman" w:hAnsi="Times New Roman" w:cs="Times New Roman"/>
          <w:sz w:val="24"/>
          <w:szCs w:val="24"/>
        </w:rPr>
      </w:pPr>
      <w:r w:rsidRPr="00616615">
        <w:rPr>
          <w:rFonts w:ascii="Times New Roman" w:hAnsi="Times New Roman" w:cs="Times New Roman"/>
          <w:sz w:val="24"/>
          <w:szCs w:val="24"/>
        </w:rPr>
        <w:t>2.1</w:t>
      </w:r>
      <w:r w:rsidR="00E044F1">
        <w:rPr>
          <w:rFonts w:ascii="Times New Roman" w:hAnsi="Times New Roman" w:cs="Times New Roman"/>
          <w:sz w:val="24"/>
          <w:szCs w:val="24"/>
        </w:rPr>
        <w:t>0</w:t>
      </w:r>
      <w:r w:rsidRPr="00616615">
        <w:rPr>
          <w:rFonts w:ascii="Times New Roman" w:hAnsi="Times New Roman" w:cs="Times New Roman"/>
          <w:sz w:val="24"/>
          <w:szCs w:val="24"/>
        </w:rPr>
        <w:t>. Заявитель вправе отозвать за</w:t>
      </w:r>
      <w:r w:rsidR="00DA7CAF">
        <w:rPr>
          <w:rFonts w:ascii="Times New Roman" w:hAnsi="Times New Roman" w:cs="Times New Roman"/>
          <w:sz w:val="24"/>
          <w:szCs w:val="24"/>
        </w:rPr>
        <w:t>прос</w:t>
      </w:r>
      <w:r w:rsidRPr="00616615">
        <w:rPr>
          <w:rFonts w:ascii="Times New Roman" w:hAnsi="Times New Roman" w:cs="Times New Roman"/>
          <w:sz w:val="24"/>
          <w:szCs w:val="24"/>
        </w:rPr>
        <w:t xml:space="preserve">, направив в Комитет </w:t>
      </w:r>
      <w:hyperlink w:anchor="P471">
        <w:r w:rsidRPr="004810B1">
          <w:rPr>
            <w:rFonts w:ascii="Times New Roman" w:hAnsi="Times New Roman" w:cs="Times New Roman"/>
            <w:sz w:val="24"/>
            <w:szCs w:val="24"/>
          </w:rPr>
          <w:t>уведомление</w:t>
        </w:r>
      </w:hyperlink>
      <w:r w:rsidRPr="00616615">
        <w:rPr>
          <w:rFonts w:ascii="Times New Roman" w:hAnsi="Times New Roman" w:cs="Times New Roman"/>
          <w:sz w:val="24"/>
          <w:szCs w:val="24"/>
        </w:rPr>
        <w:t xml:space="preserve"> </w:t>
      </w:r>
      <w:r w:rsidR="00E95D8E">
        <w:rPr>
          <w:rFonts w:ascii="Times New Roman" w:hAnsi="Times New Roman" w:cs="Times New Roman"/>
          <w:sz w:val="24"/>
          <w:szCs w:val="24"/>
        </w:rPr>
        <w:br/>
      </w:r>
      <w:r w:rsidRPr="00616615">
        <w:rPr>
          <w:rFonts w:ascii="Times New Roman" w:hAnsi="Times New Roman" w:cs="Times New Roman"/>
          <w:sz w:val="24"/>
          <w:szCs w:val="24"/>
        </w:rPr>
        <w:t>об отзыве за</w:t>
      </w:r>
      <w:r w:rsidR="00DA7CAF">
        <w:rPr>
          <w:rFonts w:ascii="Times New Roman" w:hAnsi="Times New Roman" w:cs="Times New Roman"/>
          <w:sz w:val="24"/>
          <w:szCs w:val="24"/>
        </w:rPr>
        <w:t>проса</w:t>
      </w:r>
      <w:r w:rsidRPr="00616615">
        <w:rPr>
          <w:rFonts w:ascii="Times New Roman" w:hAnsi="Times New Roman" w:cs="Times New Roman"/>
          <w:sz w:val="24"/>
          <w:szCs w:val="24"/>
        </w:rPr>
        <w:t xml:space="preserve"> по форме согласно </w:t>
      </w:r>
      <w:r w:rsidRPr="00E319EC">
        <w:rPr>
          <w:rFonts w:ascii="Times New Roman" w:hAnsi="Times New Roman" w:cs="Times New Roman"/>
          <w:sz w:val="24"/>
          <w:szCs w:val="24"/>
        </w:rPr>
        <w:t>приложению № </w:t>
      </w:r>
      <w:r w:rsidR="00E319EC" w:rsidRPr="00E319EC">
        <w:rPr>
          <w:rFonts w:ascii="Times New Roman" w:hAnsi="Times New Roman" w:cs="Times New Roman"/>
          <w:sz w:val="24"/>
          <w:szCs w:val="24"/>
        </w:rPr>
        <w:t>4</w:t>
      </w:r>
      <w:r w:rsidRPr="00616615">
        <w:rPr>
          <w:rFonts w:ascii="Times New Roman" w:hAnsi="Times New Roman" w:cs="Times New Roman"/>
          <w:sz w:val="24"/>
          <w:szCs w:val="24"/>
        </w:rPr>
        <w:t xml:space="preserve"> к настоящему Порядку </w:t>
      </w:r>
      <w:r w:rsidR="00723E32">
        <w:rPr>
          <w:rFonts w:ascii="Times New Roman" w:hAnsi="Times New Roman" w:cs="Times New Roman"/>
          <w:sz w:val="24"/>
          <w:szCs w:val="24"/>
        </w:rPr>
        <w:br/>
      </w:r>
      <w:r w:rsidRPr="00616615">
        <w:rPr>
          <w:rFonts w:ascii="Times New Roman" w:hAnsi="Times New Roman" w:cs="Times New Roman"/>
          <w:sz w:val="24"/>
          <w:szCs w:val="24"/>
        </w:rPr>
        <w:t>(далее - уведомление об отзыве).</w:t>
      </w:r>
    </w:p>
    <w:p w:rsidR="003F4921" w:rsidRPr="00616615" w:rsidRDefault="003F4921" w:rsidP="00E95D8E">
      <w:pPr>
        <w:autoSpaceDE w:val="0"/>
        <w:autoSpaceDN w:val="0"/>
        <w:adjustRightInd w:val="0"/>
        <w:spacing w:before="120" w:after="0" w:line="240" w:lineRule="auto"/>
        <w:ind w:firstLine="567"/>
        <w:jc w:val="both"/>
        <w:rPr>
          <w:rFonts w:ascii="Times New Roman" w:hAnsi="Times New Roman" w:cs="Times New Roman"/>
          <w:sz w:val="24"/>
          <w:szCs w:val="24"/>
        </w:rPr>
      </w:pPr>
      <w:r w:rsidRPr="00616615">
        <w:rPr>
          <w:rFonts w:ascii="Times New Roman" w:hAnsi="Times New Roman" w:cs="Times New Roman"/>
          <w:sz w:val="24"/>
          <w:szCs w:val="24"/>
        </w:rPr>
        <w:t>Уведомление об отзыве может быть подано заявителем лично или через представителя в форме документа на бумажном носите</w:t>
      </w:r>
      <w:r w:rsidR="00FE11AB">
        <w:rPr>
          <w:rFonts w:ascii="Times New Roman" w:hAnsi="Times New Roman" w:cs="Times New Roman"/>
          <w:sz w:val="24"/>
          <w:szCs w:val="24"/>
        </w:rPr>
        <w:t>ле непосредственно в Комитете,</w:t>
      </w:r>
      <w:r w:rsidRPr="00616615">
        <w:rPr>
          <w:rFonts w:ascii="Times New Roman" w:hAnsi="Times New Roman" w:cs="Times New Roman"/>
          <w:sz w:val="24"/>
          <w:szCs w:val="24"/>
        </w:rPr>
        <w:t xml:space="preserve"> </w:t>
      </w:r>
      <w:r w:rsidR="00E319EC">
        <w:rPr>
          <w:rFonts w:ascii="Times New Roman" w:hAnsi="Times New Roman" w:cs="Times New Roman"/>
          <w:sz w:val="24"/>
          <w:szCs w:val="24"/>
        </w:rPr>
        <w:br/>
      </w:r>
      <w:r w:rsidR="00FE11AB">
        <w:rPr>
          <w:rFonts w:ascii="Times New Roman" w:hAnsi="Times New Roman" w:cs="Times New Roman"/>
          <w:sz w:val="24"/>
          <w:szCs w:val="24"/>
        </w:rPr>
        <w:t>по почте</w:t>
      </w:r>
      <w:r w:rsidRPr="00311617">
        <w:rPr>
          <w:rFonts w:ascii="Times New Roman" w:hAnsi="Times New Roman" w:cs="Times New Roman"/>
          <w:sz w:val="24"/>
          <w:szCs w:val="24"/>
        </w:rPr>
        <w:t xml:space="preserve"> или в форме электронного документа через Портал (при наличии соответствующей технической возможности).</w:t>
      </w:r>
    </w:p>
    <w:p w:rsidR="003F4921" w:rsidRPr="00616615" w:rsidRDefault="003F4921" w:rsidP="00E95D8E">
      <w:pPr>
        <w:autoSpaceDE w:val="0"/>
        <w:autoSpaceDN w:val="0"/>
        <w:adjustRightInd w:val="0"/>
        <w:spacing w:before="120" w:after="0" w:line="240" w:lineRule="auto"/>
        <w:ind w:firstLine="567"/>
        <w:jc w:val="both"/>
        <w:rPr>
          <w:rFonts w:ascii="Times New Roman" w:hAnsi="Times New Roman" w:cs="Times New Roman"/>
          <w:sz w:val="24"/>
          <w:szCs w:val="24"/>
        </w:rPr>
      </w:pPr>
      <w:r w:rsidRPr="00616615">
        <w:rPr>
          <w:rFonts w:ascii="Times New Roman" w:hAnsi="Times New Roman" w:cs="Times New Roman"/>
          <w:sz w:val="24"/>
          <w:szCs w:val="24"/>
        </w:rPr>
        <w:t xml:space="preserve">Отозванные </w:t>
      </w:r>
      <w:r w:rsidRPr="0087166C">
        <w:rPr>
          <w:rFonts w:ascii="Times New Roman" w:hAnsi="Times New Roman" w:cs="Times New Roman"/>
          <w:sz w:val="24"/>
          <w:szCs w:val="24"/>
        </w:rPr>
        <w:t xml:space="preserve">документы </w:t>
      </w:r>
      <w:r w:rsidRPr="00AB14DB">
        <w:rPr>
          <w:rFonts w:ascii="Times New Roman" w:hAnsi="Times New Roman" w:cs="Times New Roman"/>
          <w:sz w:val="24"/>
          <w:szCs w:val="24"/>
        </w:rPr>
        <w:t xml:space="preserve">направляются в адрес заявителя в срок, не превышающий </w:t>
      </w:r>
      <w:r w:rsidRPr="00AB14DB">
        <w:rPr>
          <w:rFonts w:ascii="Times New Roman" w:hAnsi="Times New Roman" w:cs="Times New Roman"/>
          <w:sz w:val="24"/>
          <w:szCs w:val="24"/>
        </w:rPr>
        <w:br/>
        <w:t>5-ти рабочих дней</w:t>
      </w:r>
      <w:r w:rsidR="00311617" w:rsidRPr="00AB14DB">
        <w:rPr>
          <w:rFonts w:ascii="Times New Roman" w:hAnsi="Times New Roman" w:cs="Times New Roman"/>
          <w:sz w:val="24"/>
          <w:szCs w:val="24"/>
        </w:rPr>
        <w:t xml:space="preserve"> с </w:t>
      </w:r>
      <w:r w:rsidR="00854B68">
        <w:rPr>
          <w:rFonts w:ascii="Times New Roman" w:hAnsi="Times New Roman" w:cs="Times New Roman"/>
          <w:sz w:val="24"/>
          <w:szCs w:val="24"/>
        </w:rPr>
        <w:t>даты</w:t>
      </w:r>
      <w:r w:rsidR="00311617" w:rsidRPr="00AB14DB">
        <w:rPr>
          <w:rFonts w:ascii="Times New Roman" w:hAnsi="Times New Roman" w:cs="Times New Roman"/>
          <w:sz w:val="24"/>
          <w:szCs w:val="24"/>
        </w:rPr>
        <w:t xml:space="preserve"> получения уведомления об отзыве</w:t>
      </w:r>
      <w:r w:rsidR="00681112" w:rsidRPr="00AB14DB">
        <w:rPr>
          <w:rFonts w:ascii="Times New Roman" w:hAnsi="Times New Roman" w:cs="Times New Roman"/>
          <w:sz w:val="24"/>
          <w:szCs w:val="24"/>
        </w:rPr>
        <w:t>, способом</w:t>
      </w:r>
      <w:r w:rsidR="00681112">
        <w:rPr>
          <w:rFonts w:ascii="Times New Roman" w:hAnsi="Times New Roman" w:cs="Times New Roman"/>
          <w:sz w:val="24"/>
          <w:szCs w:val="24"/>
        </w:rPr>
        <w:t>,</w:t>
      </w:r>
      <w:r w:rsidR="00681112" w:rsidRPr="00616615">
        <w:rPr>
          <w:rFonts w:ascii="Times New Roman" w:hAnsi="Times New Roman" w:cs="Times New Roman"/>
          <w:sz w:val="24"/>
          <w:szCs w:val="24"/>
        </w:rPr>
        <w:t xml:space="preserve"> указанным </w:t>
      </w:r>
      <w:r w:rsidR="00681112">
        <w:rPr>
          <w:rFonts w:ascii="Times New Roman" w:hAnsi="Times New Roman" w:cs="Times New Roman"/>
          <w:sz w:val="24"/>
          <w:szCs w:val="24"/>
        </w:rPr>
        <w:br/>
        <w:t>в уведомлении о</w:t>
      </w:r>
      <w:r w:rsidR="009020AF">
        <w:rPr>
          <w:rFonts w:ascii="Times New Roman" w:hAnsi="Times New Roman" w:cs="Times New Roman"/>
          <w:sz w:val="24"/>
          <w:szCs w:val="24"/>
        </w:rPr>
        <w:t>б</w:t>
      </w:r>
      <w:r w:rsidR="00681112">
        <w:rPr>
          <w:rFonts w:ascii="Times New Roman" w:hAnsi="Times New Roman" w:cs="Times New Roman"/>
          <w:sz w:val="24"/>
          <w:szCs w:val="24"/>
        </w:rPr>
        <w:t xml:space="preserve"> </w:t>
      </w:r>
      <w:r w:rsidR="009020AF">
        <w:rPr>
          <w:rFonts w:ascii="Times New Roman" w:hAnsi="Times New Roman" w:cs="Times New Roman"/>
          <w:sz w:val="24"/>
          <w:szCs w:val="24"/>
        </w:rPr>
        <w:t>отзыве</w:t>
      </w:r>
      <w:r w:rsidRPr="00616615">
        <w:rPr>
          <w:rFonts w:ascii="Times New Roman" w:hAnsi="Times New Roman" w:cs="Times New Roman"/>
          <w:sz w:val="24"/>
          <w:szCs w:val="24"/>
        </w:rPr>
        <w:t>.</w:t>
      </w:r>
    </w:p>
    <w:p w:rsidR="003F4921" w:rsidRDefault="003F4921" w:rsidP="00E95D8E">
      <w:pPr>
        <w:autoSpaceDE w:val="0"/>
        <w:autoSpaceDN w:val="0"/>
        <w:adjustRightInd w:val="0"/>
        <w:spacing w:before="120" w:after="0" w:line="240" w:lineRule="auto"/>
        <w:ind w:firstLine="567"/>
        <w:jc w:val="both"/>
        <w:rPr>
          <w:rFonts w:ascii="Times New Roman" w:hAnsi="Times New Roman" w:cs="Times New Roman"/>
          <w:sz w:val="24"/>
          <w:szCs w:val="24"/>
        </w:rPr>
      </w:pPr>
      <w:r w:rsidRPr="00616615">
        <w:rPr>
          <w:rFonts w:ascii="Times New Roman" w:hAnsi="Times New Roman" w:cs="Times New Roman"/>
          <w:sz w:val="24"/>
          <w:szCs w:val="24"/>
        </w:rPr>
        <w:t>2.1</w:t>
      </w:r>
      <w:r w:rsidR="00E044F1">
        <w:rPr>
          <w:rFonts w:ascii="Times New Roman" w:hAnsi="Times New Roman" w:cs="Times New Roman"/>
          <w:sz w:val="24"/>
          <w:szCs w:val="24"/>
        </w:rPr>
        <w:t>1</w:t>
      </w:r>
      <w:r w:rsidRPr="00616615">
        <w:rPr>
          <w:rFonts w:ascii="Times New Roman" w:hAnsi="Times New Roman" w:cs="Times New Roman"/>
          <w:sz w:val="24"/>
          <w:szCs w:val="24"/>
        </w:rPr>
        <w:t xml:space="preserve">. Согласование </w:t>
      </w:r>
      <w:r>
        <w:rPr>
          <w:rFonts w:ascii="Times New Roman" w:hAnsi="Times New Roman" w:cs="Times New Roman"/>
          <w:sz w:val="24"/>
          <w:szCs w:val="24"/>
        </w:rPr>
        <w:t>Плана м</w:t>
      </w:r>
      <w:r w:rsidRPr="00616615">
        <w:rPr>
          <w:rFonts w:ascii="Times New Roman" w:hAnsi="Times New Roman" w:cs="Times New Roman"/>
          <w:sz w:val="24"/>
          <w:szCs w:val="24"/>
        </w:rPr>
        <w:t>ероприятий осуществляется Комитетом на безвозмездной основе.</w:t>
      </w:r>
    </w:p>
    <w:p w:rsidR="003F4921" w:rsidRPr="00616615" w:rsidRDefault="003F4921" w:rsidP="00E95D8E">
      <w:pPr>
        <w:autoSpaceDE w:val="0"/>
        <w:autoSpaceDN w:val="0"/>
        <w:adjustRightInd w:val="0"/>
        <w:spacing w:before="120"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2.1</w:t>
      </w:r>
      <w:r w:rsidR="00E044F1">
        <w:rPr>
          <w:rFonts w:ascii="Times New Roman" w:hAnsi="Times New Roman" w:cs="Times New Roman"/>
          <w:sz w:val="24"/>
          <w:szCs w:val="24"/>
        </w:rPr>
        <w:t>2</w:t>
      </w:r>
      <w:r>
        <w:rPr>
          <w:rFonts w:ascii="Times New Roman" w:hAnsi="Times New Roman" w:cs="Times New Roman"/>
          <w:sz w:val="24"/>
          <w:szCs w:val="24"/>
        </w:rPr>
        <w:t xml:space="preserve">. </w:t>
      </w:r>
      <w:r w:rsidR="00FE11AB">
        <w:rPr>
          <w:rFonts w:ascii="Times New Roman" w:hAnsi="Times New Roman" w:cs="Times New Roman"/>
          <w:sz w:val="24"/>
          <w:szCs w:val="24"/>
        </w:rPr>
        <w:t xml:space="preserve">Согласованный Комитетом </w:t>
      </w:r>
      <w:r>
        <w:rPr>
          <w:rFonts w:ascii="Times New Roman" w:hAnsi="Times New Roman" w:cs="Times New Roman"/>
          <w:sz w:val="24"/>
          <w:szCs w:val="24"/>
        </w:rPr>
        <w:t xml:space="preserve">План мероприятий </w:t>
      </w:r>
      <w:r w:rsidRPr="00EC123F">
        <w:rPr>
          <w:rFonts w:ascii="Times New Roman" w:hAnsi="Times New Roman" w:cs="Times New Roman"/>
          <w:sz w:val="24"/>
          <w:szCs w:val="24"/>
        </w:rPr>
        <w:t>утвержда</w:t>
      </w:r>
      <w:r>
        <w:rPr>
          <w:rFonts w:ascii="Times New Roman" w:hAnsi="Times New Roman" w:cs="Times New Roman"/>
          <w:sz w:val="24"/>
          <w:szCs w:val="24"/>
        </w:rPr>
        <w:t>е</w:t>
      </w:r>
      <w:r w:rsidRPr="00EC123F">
        <w:rPr>
          <w:rFonts w:ascii="Times New Roman" w:hAnsi="Times New Roman" w:cs="Times New Roman"/>
          <w:sz w:val="24"/>
          <w:szCs w:val="24"/>
        </w:rPr>
        <w:t>тся хозяйствующим субъект</w:t>
      </w:r>
      <w:r w:rsidR="0033707D">
        <w:rPr>
          <w:rFonts w:ascii="Times New Roman" w:hAnsi="Times New Roman" w:cs="Times New Roman"/>
          <w:sz w:val="24"/>
          <w:szCs w:val="24"/>
        </w:rPr>
        <w:t>о</w:t>
      </w:r>
      <w:r w:rsidRPr="00EC123F">
        <w:rPr>
          <w:rFonts w:ascii="Times New Roman" w:hAnsi="Times New Roman" w:cs="Times New Roman"/>
          <w:sz w:val="24"/>
          <w:szCs w:val="24"/>
        </w:rPr>
        <w:t>м не позднее</w:t>
      </w:r>
      <w:r w:rsidR="00FE11AB">
        <w:rPr>
          <w:rFonts w:ascii="Times New Roman" w:hAnsi="Times New Roman" w:cs="Times New Roman"/>
          <w:sz w:val="24"/>
          <w:szCs w:val="24"/>
        </w:rPr>
        <w:t xml:space="preserve"> </w:t>
      </w:r>
      <w:r w:rsidRPr="00EC123F">
        <w:rPr>
          <w:rFonts w:ascii="Times New Roman" w:hAnsi="Times New Roman" w:cs="Times New Roman"/>
          <w:sz w:val="24"/>
          <w:szCs w:val="24"/>
        </w:rPr>
        <w:t>3</w:t>
      </w:r>
      <w:r>
        <w:rPr>
          <w:rFonts w:ascii="Times New Roman" w:hAnsi="Times New Roman" w:cs="Times New Roman"/>
          <w:sz w:val="24"/>
          <w:szCs w:val="24"/>
        </w:rPr>
        <w:t>-х</w:t>
      </w:r>
      <w:r w:rsidRPr="00EC123F">
        <w:rPr>
          <w:rFonts w:ascii="Times New Roman" w:hAnsi="Times New Roman" w:cs="Times New Roman"/>
          <w:sz w:val="24"/>
          <w:szCs w:val="24"/>
        </w:rPr>
        <w:t xml:space="preserve"> рабочих дн</w:t>
      </w:r>
      <w:r w:rsidR="00FE11AB">
        <w:rPr>
          <w:rFonts w:ascii="Times New Roman" w:hAnsi="Times New Roman" w:cs="Times New Roman"/>
          <w:sz w:val="24"/>
          <w:szCs w:val="24"/>
        </w:rPr>
        <w:t>ей со дня его получения</w:t>
      </w:r>
      <w:r>
        <w:rPr>
          <w:rFonts w:ascii="Times New Roman" w:hAnsi="Times New Roman" w:cs="Times New Roman"/>
          <w:sz w:val="24"/>
          <w:szCs w:val="24"/>
        </w:rPr>
        <w:t>.</w:t>
      </w:r>
    </w:p>
    <w:p w:rsidR="003F4921" w:rsidRDefault="003F4921" w:rsidP="00217EF0">
      <w:pPr>
        <w:autoSpaceDE w:val="0"/>
        <w:autoSpaceDN w:val="0"/>
        <w:adjustRightInd w:val="0"/>
        <w:spacing w:before="120" w:after="0" w:line="240" w:lineRule="auto"/>
        <w:ind w:firstLine="567"/>
        <w:jc w:val="both"/>
        <w:rPr>
          <w:rFonts w:ascii="Times New Roman" w:hAnsi="Times New Roman" w:cs="Times New Roman"/>
          <w:sz w:val="24"/>
          <w:szCs w:val="24"/>
        </w:rPr>
      </w:pPr>
    </w:p>
    <w:p w:rsidR="000422B1" w:rsidRDefault="000422B1" w:rsidP="00217EF0">
      <w:pPr>
        <w:autoSpaceDE w:val="0"/>
        <w:autoSpaceDN w:val="0"/>
        <w:adjustRightInd w:val="0"/>
        <w:spacing w:before="120" w:after="0" w:line="240" w:lineRule="auto"/>
        <w:ind w:firstLine="567"/>
        <w:jc w:val="both"/>
        <w:rPr>
          <w:rFonts w:ascii="Times New Roman" w:hAnsi="Times New Roman" w:cs="Times New Roman"/>
          <w:sz w:val="24"/>
          <w:szCs w:val="24"/>
        </w:rPr>
      </w:pPr>
    </w:p>
    <w:p w:rsidR="006B46BD" w:rsidRDefault="006B46BD" w:rsidP="009615AD">
      <w:pPr>
        <w:pStyle w:val="ConsPlusTitle"/>
        <w:jc w:val="center"/>
        <w:outlineLvl w:val="1"/>
        <w:rPr>
          <w:rFonts w:ascii="Times New Roman" w:hAnsi="Times New Roman" w:cs="Times New Roman"/>
          <w:sz w:val="24"/>
          <w:szCs w:val="24"/>
        </w:rPr>
      </w:pPr>
      <w:bookmarkStart w:id="3" w:name="P132"/>
      <w:bookmarkEnd w:id="3"/>
    </w:p>
    <w:p w:rsidR="00DE6077" w:rsidRPr="00AF11B0" w:rsidRDefault="00DE6077" w:rsidP="009615AD">
      <w:pPr>
        <w:pStyle w:val="ConsPlusTitle"/>
        <w:jc w:val="center"/>
        <w:outlineLvl w:val="1"/>
        <w:rPr>
          <w:rFonts w:ascii="Times New Roman" w:hAnsi="Times New Roman" w:cs="Times New Roman"/>
          <w:sz w:val="24"/>
          <w:szCs w:val="24"/>
        </w:rPr>
      </w:pPr>
      <w:r w:rsidRPr="00AF11B0">
        <w:rPr>
          <w:rFonts w:ascii="Times New Roman" w:hAnsi="Times New Roman" w:cs="Times New Roman"/>
          <w:sz w:val="24"/>
          <w:szCs w:val="24"/>
        </w:rPr>
        <w:lastRenderedPageBreak/>
        <w:t xml:space="preserve">III. </w:t>
      </w:r>
      <w:r w:rsidR="009615AD">
        <w:rPr>
          <w:rFonts w:ascii="Times New Roman" w:hAnsi="Times New Roman" w:cs="Times New Roman"/>
          <w:sz w:val="24"/>
          <w:szCs w:val="24"/>
        </w:rPr>
        <w:t>И</w:t>
      </w:r>
      <w:r w:rsidR="009615AD" w:rsidRPr="002329C0">
        <w:rPr>
          <w:rFonts w:ascii="Times New Roman" w:hAnsi="Times New Roman" w:cs="Times New Roman"/>
          <w:sz w:val="24"/>
          <w:szCs w:val="24"/>
        </w:rPr>
        <w:t>нформирование о НМУ</w:t>
      </w:r>
    </w:p>
    <w:p w:rsidR="00DE6077" w:rsidRDefault="00DE6077">
      <w:pPr>
        <w:pStyle w:val="ConsPlusNormal"/>
        <w:ind w:firstLine="540"/>
        <w:jc w:val="both"/>
      </w:pPr>
    </w:p>
    <w:p w:rsidR="00DE6077" w:rsidRDefault="00DE6077" w:rsidP="00C35304">
      <w:pPr>
        <w:autoSpaceDE w:val="0"/>
        <w:autoSpaceDN w:val="0"/>
        <w:adjustRightInd w:val="0"/>
        <w:spacing w:before="120" w:after="0" w:line="240" w:lineRule="auto"/>
        <w:ind w:firstLine="567"/>
        <w:jc w:val="both"/>
        <w:rPr>
          <w:rFonts w:ascii="Times New Roman" w:hAnsi="Times New Roman" w:cs="Times New Roman"/>
          <w:sz w:val="24"/>
          <w:szCs w:val="24"/>
        </w:rPr>
      </w:pPr>
      <w:r w:rsidRPr="00AF11B0">
        <w:rPr>
          <w:rFonts w:ascii="Times New Roman" w:hAnsi="Times New Roman" w:cs="Times New Roman"/>
          <w:sz w:val="24"/>
          <w:szCs w:val="24"/>
        </w:rPr>
        <w:t xml:space="preserve">3.1. </w:t>
      </w:r>
      <w:r w:rsidR="009615AD">
        <w:rPr>
          <w:rFonts w:ascii="Times New Roman" w:hAnsi="Times New Roman" w:cs="Times New Roman"/>
          <w:sz w:val="24"/>
          <w:szCs w:val="24"/>
        </w:rPr>
        <w:t>Информирование о</w:t>
      </w:r>
      <w:r w:rsidRPr="00AF11B0">
        <w:rPr>
          <w:rFonts w:ascii="Times New Roman" w:hAnsi="Times New Roman" w:cs="Times New Roman"/>
          <w:sz w:val="24"/>
          <w:szCs w:val="24"/>
        </w:rPr>
        <w:t xml:space="preserve"> НМУ </w:t>
      </w:r>
      <w:r w:rsidR="00C35304">
        <w:rPr>
          <w:rFonts w:ascii="Times New Roman" w:hAnsi="Times New Roman" w:cs="Times New Roman"/>
          <w:sz w:val="24"/>
          <w:szCs w:val="24"/>
        </w:rPr>
        <w:t>в</w:t>
      </w:r>
      <w:r w:rsidRPr="00AF11B0">
        <w:rPr>
          <w:rFonts w:ascii="Times New Roman" w:hAnsi="Times New Roman" w:cs="Times New Roman"/>
          <w:sz w:val="24"/>
          <w:szCs w:val="24"/>
        </w:rPr>
        <w:t xml:space="preserve"> Санкт-Петербург</w:t>
      </w:r>
      <w:r w:rsidR="00C35304">
        <w:rPr>
          <w:rFonts w:ascii="Times New Roman" w:hAnsi="Times New Roman" w:cs="Times New Roman"/>
          <w:sz w:val="24"/>
          <w:szCs w:val="24"/>
        </w:rPr>
        <w:t>е</w:t>
      </w:r>
      <w:r w:rsidRPr="00AF11B0">
        <w:rPr>
          <w:rFonts w:ascii="Times New Roman" w:hAnsi="Times New Roman" w:cs="Times New Roman"/>
          <w:sz w:val="24"/>
          <w:szCs w:val="24"/>
        </w:rPr>
        <w:t xml:space="preserve"> осуществляется </w:t>
      </w:r>
      <w:r w:rsidR="006443E5">
        <w:rPr>
          <w:rFonts w:ascii="Times New Roman" w:hAnsi="Times New Roman" w:cs="Times New Roman"/>
          <w:sz w:val="24"/>
          <w:szCs w:val="24"/>
        </w:rPr>
        <w:t>в виде</w:t>
      </w:r>
      <w:r w:rsidR="00F26F7B">
        <w:rPr>
          <w:rFonts w:ascii="Times New Roman" w:hAnsi="Times New Roman" w:cs="Times New Roman"/>
          <w:sz w:val="24"/>
          <w:szCs w:val="24"/>
        </w:rPr>
        <w:t xml:space="preserve"> предоставления общего и специализированного прогнозов НМУ</w:t>
      </w:r>
      <w:r w:rsidRPr="00AF11B0">
        <w:rPr>
          <w:rFonts w:ascii="Times New Roman" w:hAnsi="Times New Roman" w:cs="Times New Roman"/>
          <w:sz w:val="24"/>
          <w:szCs w:val="24"/>
        </w:rPr>
        <w:t>.</w:t>
      </w:r>
    </w:p>
    <w:p w:rsidR="00F26F7B" w:rsidRDefault="00093476" w:rsidP="00C35304">
      <w:pPr>
        <w:autoSpaceDE w:val="0"/>
        <w:autoSpaceDN w:val="0"/>
        <w:adjustRightInd w:val="0"/>
        <w:spacing w:before="120" w:after="0" w:line="240" w:lineRule="auto"/>
        <w:ind w:firstLine="567"/>
        <w:jc w:val="both"/>
        <w:rPr>
          <w:rFonts w:ascii="Times New Roman" w:hAnsi="Times New Roman" w:cs="Times New Roman"/>
          <w:sz w:val="24"/>
          <w:szCs w:val="24"/>
        </w:rPr>
      </w:pPr>
      <w:r w:rsidRPr="00CE6572">
        <w:rPr>
          <w:rFonts w:ascii="Times New Roman" w:hAnsi="Times New Roman" w:cs="Times New Roman"/>
          <w:sz w:val="24"/>
          <w:szCs w:val="24"/>
        </w:rPr>
        <w:t>3.</w:t>
      </w:r>
      <w:r w:rsidR="006443E5" w:rsidRPr="00CE6572">
        <w:rPr>
          <w:rFonts w:ascii="Times New Roman" w:hAnsi="Times New Roman" w:cs="Times New Roman"/>
          <w:sz w:val="24"/>
          <w:szCs w:val="24"/>
        </w:rPr>
        <w:t>2</w:t>
      </w:r>
      <w:r w:rsidRPr="00CE6572">
        <w:rPr>
          <w:rFonts w:ascii="Times New Roman" w:hAnsi="Times New Roman" w:cs="Times New Roman"/>
          <w:sz w:val="24"/>
          <w:szCs w:val="24"/>
        </w:rPr>
        <w:t xml:space="preserve">. </w:t>
      </w:r>
      <w:r w:rsidR="00F26F7B" w:rsidRPr="00CE6572">
        <w:rPr>
          <w:rFonts w:ascii="Times New Roman" w:hAnsi="Times New Roman" w:cs="Times New Roman"/>
          <w:sz w:val="24"/>
          <w:szCs w:val="24"/>
        </w:rPr>
        <w:t xml:space="preserve">Общий прогноз НМУ относится к информации общего назначения </w:t>
      </w:r>
      <w:r w:rsidR="002A6CBE" w:rsidRPr="00CE6572">
        <w:rPr>
          <w:rFonts w:ascii="Times New Roman" w:hAnsi="Times New Roman" w:cs="Times New Roman"/>
          <w:sz w:val="24"/>
          <w:szCs w:val="24"/>
        </w:rPr>
        <w:br/>
      </w:r>
      <w:r w:rsidR="00F26F7B" w:rsidRPr="00CE6572">
        <w:rPr>
          <w:rFonts w:ascii="Times New Roman" w:hAnsi="Times New Roman" w:cs="Times New Roman"/>
          <w:sz w:val="24"/>
          <w:szCs w:val="24"/>
        </w:rPr>
        <w:t xml:space="preserve">и предоставляется </w:t>
      </w:r>
      <w:r w:rsidR="00C35304" w:rsidRPr="00C35304">
        <w:rPr>
          <w:rFonts w:ascii="Times New Roman" w:hAnsi="Times New Roman" w:cs="Times New Roman"/>
          <w:sz w:val="24"/>
          <w:szCs w:val="24"/>
        </w:rPr>
        <w:t>Федеральн</w:t>
      </w:r>
      <w:r w:rsidR="00C35304">
        <w:rPr>
          <w:rFonts w:ascii="Times New Roman" w:hAnsi="Times New Roman" w:cs="Times New Roman"/>
          <w:sz w:val="24"/>
          <w:szCs w:val="24"/>
        </w:rPr>
        <w:t>ым</w:t>
      </w:r>
      <w:r w:rsidR="00C35304" w:rsidRPr="00C35304">
        <w:rPr>
          <w:rFonts w:ascii="Times New Roman" w:hAnsi="Times New Roman" w:cs="Times New Roman"/>
          <w:sz w:val="24"/>
          <w:szCs w:val="24"/>
        </w:rPr>
        <w:t xml:space="preserve"> государственн</w:t>
      </w:r>
      <w:r w:rsidR="00C35304">
        <w:rPr>
          <w:rFonts w:ascii="Times New Roman" w:hAnsi="Times New Roman" w:cs="Times New Roman"/>
          <w:sz w:val="24"/>
          <w:szCs w:val="24"/>
        </w:rPr>
        <w:t>ым</w:t>
      </w:r>
      <w:r w:rsidR="00C35304" w:rsidRPr="00C35304">
        <w:rPr>
          <w:rFonts w:ascii="Times New Roman" w:hAnsi="Times New Roman" w:cs="Times New Roman"/>
          <w:sz w:val="24"/>
          <w:szCs w:val="24"/>
        </w:rPr>
        <w:t xml:space="preserve"> бюджетн</w:t>
      </w:r>
      <w:r w:rsidR="00C35304">
        <w:rPr>
          <w:rFonts w:ascii="Times New Roman" w:hAnsi="Times New Roman" w:cs="Times New Roman"/>
          <w:sz w:val="24"/>
          <w:szCs w:val="24"/>
        </w:rPr>
        <w:t>ым</w:t>
      </w:r>
      <w:r w:rsidR="00C35304" w:rsidRPr="00C35304">
        <w:rPr>
          <w:rFonts w:ascii="Times New Roman" w:hAnsi="Times New Roman" w:cs="Times New Roman"/>
          <w:sz w:val="24"/>
          <w:szCs w:val="24"/>
        </w:rPr>
        <w:t xml:space="preserve"> учреждени</w:t>
      </w:r>
      <w:r w:rsidR="00C35304">
        <w:rPr>
          <w:rFonts w:ascii="Times New Roman" w:hAnsi="Times New Roman" w:cs="Times New Roman"/>
          <w:sz w:val="24"/>
          <w:szCs w:val="24"/>
        </w:rPr>
        <w:t>ем</w:t>
      </w:r>
      <w:r w:rsidR="00C35304" w:rsidRPr="00C35304">
        <w:rPr>
          <w:rFonts w:ascii="Times New Roman" w:hAnsi="Times New Roman" w:cs="Times New Roman"/>
          <w:sz w:val="24"/>
          <w:szCs w:val="24"/>
        </w:rPr>
        <w:t xml:space="preserve"> </w:t>
      </w:r>
      <w:r w:rsidR="00C35304">
        <w:rPr>
          <w:rFonts w:ascii="Times New Roman" w:hAnsi="Times New Roman" w:cs="Times New Roman"/>
          <w:sz w:val="24"/>
          <w:szCs w:val="24"/>
        </w:rPr>
        <w:br/>
        <w:t>«</w:t>
      </w:r>
      <w:r w:rsidR="00C35304" w:rsidRPr="00C35304">
        <w:rPr>
          <w:rFonts w:ascii="Times New Roman" w:hAnsi="Times New Roman" w:cs="Times New Roman"/>
          <w:sz w:val="24"/>
          <w:szCs w:val="24"/>
        </w:rPr>
        <w:t>Северо-Западное управление по гидрометеорологии и мониторингу окружающей среды</w:t>
      </w:r>
      <w:r w:rsidR="00C35304">
        <w:rPr>
          <w:rFonts w:ascii="Times New Roman" w:hAnsi="Times New Roman" w:cs="Times New Roman"/>
          <w:sz w:val="24"/>
          <w:szCs w:val="24"/>
        </w:rPr>
        <w:t>»</w:t>
      </w:r>
      <w:r w:rsidR="00C35304" w:rsidRPr="00C35304">
        <w:rPr>
          <w:rFonts w:ascii="Times New Roman" w:hAnsi="Times New Roman" w:cs="Times New Roman"/>
          <w:sz w:val="24"/>
          <w:szCs w:val="24"/>
        </w:rPr>
        <w:t xml:space="preserve"> (далее - ФГБУ </w:t>
      </w:r>
      <w:r w:rsidR="00C35304">
        <w:rPr>
          <w:rFonts w:ascii="Times New Roman" w:hAnsi="Times New Roman" w:cs="Times New Roman"/>
          <w:sz w:val="24"/>
          <w:szCs w:val="24"/>
        </w:rPr>
        <w:t>«</w:t>
      </w:r>
      <w:r w:rsidR="00C35304" w:rsidRPr="00C35304">
        <w:rPr>
          <w:rFonts w:ascii="Times New Roman" w:hAnsi="Times New Roman" w:cs="Times New Roman"/>
          <w:sz w:val="24"/>
          <w:szCs w:val="24"/>
        </w:rPr>
        <w:t>Северо-Западное УГМС</w:t>
      </w:r>
      <w:r w:rsidR="006443E5" w:rsidRPr="00CE6572">
        <w:rPr>
          <w:rFonts w:ascii="Times New Roman" w:hAnsi="Times New Roman" w:cs="Times New Roman"/>
          <w:sz w:val="24"/>
          <w:szCs w:val="24"/>
        </w:rPr>
        <w:t>»</w:t>
      </w:r>
      <w:r w:rsidR="00C35304">
        <w:rPr>
          <w:rFonts w:ascii="Times New Roman" w:hAnsi="Times New Roman" w:cs="Times New Roman"/>
          <w:sz w:val="24"/>
          <w:szCs w:val="24"/>
        </w:rPr>
        <w:t>)</w:t>
      </w:r>
      <w:r w:rsidR="006443E5" w:rsidRPr="00CE6572">
        <w:rPr>
          <w:rFonts w:ascii="Times New Roman" w:hAnsi="Times New Roman" w:cs="Times New Roman"/>
          <w:sz w:val="24"/>
          <w:szCs w:val="24"/>
        </w:rPr>
        <w:t xml:space="preserve"> </w:t>
      </w:r>
      <w:r w:rsidR="00F26F7B" w:rsidRPr="00CE6572">
        <w:rPr>
          <w:rFonts w:ascii="Times New Roman" w:hAnsi="Times New Roman" w:cs="Times New Roman"/>
          <w:sz w:val="24"/>
          <w:szCs w:val="24"/>
        </w:rPr>
        <w:t>Комитету</w:t>
      </w:r>
      <w:r w:rsidR="006443E5" w:rsidRPr="00CE6572">
        <w:rPr>
          <w:rFonts w:ascii="Times New Roman" w:hAnsi="Times New Roman" w:cs="Times New Roman"/>
          <w:sz w:val="24"/>
          <w:szCs w:val="24"/>
        </w:rPr>
        <w:t xml:space="preserve"> в порядке, установленном приказом Минприроды </w:t>
      </w:r>
      <w:r w:rsidR="00C35304">
        <w:rPr>
          <w:rFonts w:ascii="Times New Roman" w:hAnsi="Times New Roman" w:cs="Times New Roman"/>
          <w:sz w:val="24"/>
          <w:szCs w:val="24"/>
        </w:rPr>
        <w:t xml:space="preserve">России </w:t>
      </w:r>
      <w:r w:rsidR="006443E5" w:rsidRPr="00CE6572">
        <w:rPr>
          <w:rFonts w:ascii="Times New Roman" w:hAnsi="Times New Roman" w:cs="Times New Roman"/>
          <w:sz w:val="24"/>
          <w:szCs w:val="24"/>
        </w:rPr>
        <w:t>от 10.09.2025 №</w:t>
      </w:r>
      <w:r w:rsidR="00C35304">
        <w:rPr>
          <w:rFonts w:ascii="Times New Roman" w:hAnsi="Times New Roman" w:cs="Times New Roman"/>
          <w:sz w:val="24"/>
          <w:szCs w:val="24"/>
        </w:rPr>
        <w:t> </w:t>
      </w:r>
      <w:r w:rsidR="006443E5" w:rsidRPr="00CE6572">
        <w:rPr>
          <w:rFonts w:ascii="Times New Roman" w:hAnsi="Times New Roman" w:cs="Times New Roman"/>
          <w:sz w:val="24"/>
          <w:szCs w:val="24"/>
        </w:rPr>
        <w:t>477</w:t>
      </w:r>
      <w:r w:rsidR="00F26F7B" w:rsidRPr="00CE6572">
        <w:rPr>
          <w:rFonts w:ascii="Times New Roman" w:hAnsi="Times New Roman" w:cs="Times New Roman"/>
          <w:sz w:val="24"/>
          <w:szCs w:val="24"/>
        </w:rPr>
        <w:t>.</w:t>
      </w:r>
    </w:p>
    <w:p w:rsidR="005C47BC" w:rsidRPr="00DA7CAF" w:rsidRDefault="006443E5" w:rsidP="00C35304">
      <w:pPr>
        <w:autoSpaceDE w:val="0"/>
        <w:autoSpaceDN w:val="0"/>
        <w:adjustRightInd w:val="0"/>
        <w:spacing w:before="120"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3.2.1. </w:t>
      </w:r>
      <w:r w:rsidR="005C47BC">
        <w:rPr>
          <w:rFonts w:ascii="Times New Roman" w:hAnsi="Times New Roman" w:cs="Times New Roman"/>
          <w:sz w:val="24"/>
          <w:szCs w:val="24"/>
        </w:rPr>
        <w:t xml:space="preserve">Информирование хозяйствующих субъектов об общем прогнозе НМУ осуществляется Комитетом посредством размещения соответствующей информации </w:t>
      </w:r>
      <w:r w:rsidR="00C35304">
        <w:rPr>
          <w:rFonts w:ascii="Times New Roman" w:hAnsi="Times New Roman" w:cs="Times New Roman"/>
          <w:sz w:val="24"/>
          <w:szCs w:val="24"/>
        </w:rPr>
        <w:br/>
      </w:r>
      <w:r w:rsidR="005C47BC">
        <w:rPr>
          <w:rFonts w:ascii="Times New Roman" w:hAnsi="Times New Roman" w:cs="Times New Roman"/>
          <w:sz w:val="24"/>
          <w:szCs w:val="24"/>
        </w:rPr>
        <w:t xml:space="preserve">на </w:t>
      </w:r>
      <w:r w:rsidR="005C47BC" w:rsidRPr="00764901">
        <w:rPr>
          <w:rFonts w:ascii="Times New Roman" w:hAnsi="Times New Roman" w:cs="Times New Roman"/>
          <w:sz w:val="24"/>
          <w:szCs w:val="24"/>
        </w:rPr>
        <w:t>официальном сайте Администрации Санкт-Петербурга в разделе Комитета</w:t>
      </w:r>
      <w:r w:rsidR="005C47BC">
        <w:rPr>
          <w:rFonts w:ascii="Times New Roman" w:hAnsi="Times New Roman" w:cs="Times New Roman"/>
          <w:sz w:val="24"/>
          <w:szCs w:val="24"/>
        </w:rPr>
        <w:t xml:space="preserve"> в течение </w:t>
      </w:r>
      <w:r w:rsidR="00C35304">
        <w:rPr>
          <w:rFonts w:ascii="Times New Roman" w:hAnsi="Times New Roman" w:cs="Times New Roman"/>
          <w:sz w:val="24"/>
          <w:szCs w:val="24"/>
        </w:rPr>
        <w:br/>
      </w:r>
      <w:r w:rsidR="005C47BC">
        <w:rPr>
          <w:rFonts w:ascii="Times New Roman" w:hAnsi="Times New Roman" w:cs="Times New Roman"/>
          <w:sz w:val="24"/>
          <w:szCs w:val="24"/>
        </w:rPr>
        <w:t xml:space="preserve">1 часа с </w:t>
      </w:r>
      <w:r w:rsidR="005C47BC" w:rsidRPr="00DA7CAF">
        <w:rPr>
          <w:rFonts w:ascii="Times New Roman" w:hAnsi="Times New Roman" w:cs="Times New Roman"/>
          <w:sz w:val="24"/>
          <w:szCs w:val="24"/>
        </w:rPr>
        <w:t xml:space="preserve">момента </w:t>
      </w:r>
      <w:r w:rsidR="008B5B99" w:rsidRPr="00DA7CAF">
        <w:rPr>
          <w:rFonts w:ascii="Times New Roman" w:hAnsi="Times New Roman" w:cs="Times New Roman"/>
          <w:sz w:val="24"/>
          <w:szCs w:val="24"/>
        </w:rPr>
        <w:t xml:space="preserve">предоставления </w:t>
      </w:r>
      <w:r w:rsidR="005C47BC" w:rsidRPr="00DA7CAF">
        <w:rPr>
          <w:rFonts w:ascii="Times New Roman" w:hAnsi="Times New Roman" w:cs="Times New Roman"/>
          <w:sz w:val="24"/>
          <w:szCs w:val="24"/>
        </w:rPr>
        <w:t>общего прогноза НМУ в Комитет.</w:t>
      </w:r>
    </w:p>
    <w:p w:rsidR="005C47BC" w:rsidRPr="00DA7CAF" w:rsidRDefault="005C47BC" w:rsidP="00C35304">
      <w:pPr>
        <w:autoSpaceDE w:val="0"/>
        <w:autoSpaceDN w:val="0"/>
        <w:adjustRightInd w:val="0"/>
        <w:spacing w:before="120" w:after="0" w:line="240" w:lineRule="auto"/>
        <w:ind w:firstLine="567"/>
        <w:jc w:val="both"/>
        <w:rPr>
          <w:rFonts w:ascii="Times New Roman" w:hAnsi="Times New Roman" w:cs="Times New Roman"/>
          <w:sz w:val="24"/>
          <w:szCs w:val="24"/>
        </w:rPr>
      </w:pPr>
      <w:r w:rsidRPr="00DA7CAF">
        <w:rPr>
          <w:rFonts w:ascii="Times New Roman" w:hAnsi="Times New Roman" w:cs="Times New Roman"/>
          <w:sz w:val="24"/>
          <w:szCs w:val="24"/>
        </w:rPr>
        <w:t xml:space="preserve">3.3. Специализированный прогноз НМУ предоставляется </w:t>
      </w:r>
      <w:r w:rsidR="00CE6572" w:rsidRPr="00DA7CAF">
        <w:rPr>
          <w:rFonts w:ascii="Times New Roman" w:hAnsi="Times New Roman" w:cs="Times New Roman"/>
          <w:sz w:val="24"/>
          <w:szCs w:val="24"/>
        </w:rPr>
        <w:t xml:space="preserve">хозяйствующим субъектам ФГБУ «Северо-Западное УГМС» </w:t>
      </w:r>
      <w:r w:rsidRPr="00DA7CAF">
        <w:rPr>
          <w:rFonts w:ascii="Times New Roman" w:hAnsi="Times New Roman" w:cs="Times New Roman"/>
          <w:sz w:val="24"/>
          <w:szCs w:val="24"/>
        </w:rPr>
        <w:t>в порядке</w:t>
      </w:r>
      <w:r w:rsidR="00CE6572" w:rsidRPr="00DA7CAF">
        <w:rPr>
          <w:rFonts w:ascii="Times New Roman" w:hAnsi="Times New Roman" w:cs="Times New Roman"/>
          <w:sz w:val="24"/>
          <w:szCs w:val="24"/>
        </w:rPr>
        <w:t>, установленн</w:t>
      </w:r>
      <w:r w:rsidR="00CF0AD8" w:rsidRPr="00DA7CAF">
        <w:rPr>
          <w:rFonts w:ascii="Times New Roman" w:hAnsi="Times New Roman" w:cs="Times New Roman"/>
          <w:sz w:val="24"/>
          <w:szCs w:val="24"/>
        </w:rPr>
        <w:t>о</w:t>
      </w:r>
      <w:r w:rsidR="00CE6572" w:rsidRPr="00DA7CAF">
        <w:rPr>
          <w:rFonts w:ascii="Times New Roman" w:hAnsi="Times New Roman" w:cs="Times New Roman"/>
          <w:sz w:val="24"/>
          <w:szCs w:val="24"/>
        </w:rPr>
        <w:t xml:space="preserve">м приказом Минприроды </w:t>
      </w:r>
      <w:r w:rsidR="00C35304" w:rsidRPr="00DA7CAF">
        <w:rPr>
          <w:rFonts w:ascii="Times New Roman" w:hAnsi="Times New Roman" w:cs="Times New Roman"/>
          <w:sz w:val="24"/>
          <w:szCs w:val="24"/>
        </w:rPr>
        <w:t xml:space="preserve">России </w:t>
      </w:r>
      <w:r w:rsidR="00C35304" w:rsidRPr="00DA7CAF">
        <w:rPr>
          <w:rFonts w:ascii="Times New Roman" w:hAnsi="Times New Roman" w:cs="Times New Roman"/>
          <w:sz w:val="24"/>
          <w:szCs w:val="24"/>
        </w:rPr>
        <w:br/>
      </w:r>
      <w:r w:rsidR="00CE6572" w:rsidRPr="00DA7CAF">
        <w:rPr>
          <w:rFonts w:ascii="Times New Roman" w:hAnsi="Times New Roman" w:cs="Times New Roman"/>
          <w:sz w:val="24"/>
          <w:szCs w:val="24"/>
        </w:rPr>
        <w:t>от 26.11.2025 №</w:t>
      </w:r>
      <w:r w:rsidR="00C35304" w:rsidRPr="00DA7CAF">
        <w:rPr>
          <w:rFonts w:ascii="Times New Roman" w:hAnsi="Times New Roman" w:cs="Times New Roman"/>
          <w:sz w:val="24"/>
          <w:szCs w:val="24"/>
        </w:rPr>
        <w:t> </w:t>
      </w:r>
      <w:r w:rsidR="00CE6572" w:rsidRPr="00DA7CAF">
        <w:rPr>
          <w:rFonts w:ascii="Times New Roman" w:hAnsi="Times New Roman" w:cs="Times New Roman"/>
          <w:sz w:val="24"/>
          <w:szCs w:val="24"/>
        </w:rPr>
        <w:t>652.</w:t>
      </w:r>
    </w:p>
    <w:p w:rsidR="006443E5" w:rsidRDefault="00CE6572" w:rsidP="009012C9">
      <w:pPr>
        <w:autoSpaceDE w:val="0"/>
        <w:autoSpaceDN w:val="0"/>
        <w:adjustRightInd w:val="0"/>
        <w:spacing w:before="120" w:after="0" w:line="240" w:lineRule="auto"/>
        <w:ind w:firstLine="567"/>
        <w:jc w:val="both"/>
        <w:rPr>
          <w:rFonts w:ascii="Times New Roman" w:hAnsi="Times New Roman" w:cs="Times New Roman"/>
          <w:sz w:val="24"/>
          <w:szCs w:val="24"/>
        </w:rPr>
      </w:pPr>
      <w:r w:rsidRPr="00DA7CAF">
        <w:rPr>
          <w:rFonts w:ascii="Times New Roman" w:hAnsi="Times New Roman" w:cs="Times New Roman"/>
          <w:sz w:val="24"/>
          <w:szCs w:val="24"/>
        </w:rPr>
        <w:t xml:space="preserve">3.4. Информация об изменении сроков и степени НМУ, преждевременном прекращении НМУ передается в том же порядке, что и информация о </w:t>
      </w:r>
      <w:r w:rsidR="008B5B99" w:rsidRPr="00DA7CAF">
        <w:rPr>
          <w:rFonts w:ascii="Times New Roman" w:hAnsi="Times New Roman" w:cs="Times New Roman"/>
          <w:sz w:val="24"/>
          <w:szCs w:val="24"/>
        </w:rPr>
        <w:t>прогнозе</w:t>
      </w:r>
      <w:r w:rsidRPr="00C35304">
        <w:rPr>
          <w:rFonts w:ascii="Times New Roman" w:hAnsi="Times New Roman" w:cs="Times New Roman"/>
          <w:sz w:val="24"/>
          <w:szCs w:val="24"/>
        </w:rPr>
        <w:t xml:space="preserve"> НМУ.</w:t>
      </w:r>
    </w:p>
    <w:p w:rsidR="000D550F" w:rsidRPr="000D550F" w:rsidRDefault="000D550F" w:rsidP="000D550F">
      <w:pPr>
        <w:autoSpaceDE w:val="0"/>
        <w:autoSpaceDN w:val="0"/>
        <w:adjustRightInd w:val="0"/>
        <w:spacing w:before="120"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3.5. </w:t>
      </w:r>
      <w:r w:rsidRPr="000D550F">
        <w:rPr>
          <w:rFonts w:ascii="Times New Roman" w:hAnsi="Times New Roman" w:cs="Times New Roman"/>
          <w:sz w:val="24"/>
          <w:szCs w:val="24"/>
        </w:rPr>
        <w:t>Информация считается доведенной до сведения хозяйствующих субъектов:</w:t>
      </w:r>
    </w:p>
    <w:p w:rsidR="00FE11AB" w:rsidRDefault="000D550F" w:rsidP="00FE11AB">
      <w:pPr>
        <w:autoSpaceDE w:val="0"/>
        <w:autoSpaceDN w:val="0"/>
        <w:adjustRightInd w:val="0"/>
        <w:spacing w:before="120" w:after="0" w:line="240" w:lineRule="auto"/>
        <w:ind w:firstLine="567"/>
        <w:jc w:val="both"/>
        <w:rPr>
          <w:rFonts w:ascii="Times New Roman" w:hAnsi="Times New Roman" w:cs="Times New Roman"/>
          <w:sz w:val="24"/>
          <w:szCs w:val="24"/>
        </w:rPr>
      </w:pPr>
      <w:r w:rsidRPr="000D550F">
        <w:rPr>
          <w:rFonts w:ascii="Times New Roman" w:hAnsi="Times New Roman" w:cs="Times New Roman"/>
          <w:sz w:val="24"/>
          <w:szCs w:val="24"/>
        </w:rPr>
        <w:t>при общем прогнозе - с момента ее размещения на официальном сайте Комитета;</w:t>
      </w:r>
    </w:p>
    <w:p w:rsidR="000D550F" w:rsidRPr="00C35304" w:rsidRDefault="000D550F" w:rsidP="00FE11AB">
      <w:pPr>
        <w:autoSpaceDE w:val="0"/>
        <w:autoSpaceDN w:val="0"/>
        <w:adjustRightInd w:val="0"/>
        <w:spacing w:before="120" w:after="0" w:line="240" w:lineRule="auto"/>
        <w:ind w:firstLine="567"/>
        <w:jc w:val="both"/>
        <w:rPr>
          <w:rFonts w:ascii="Times New Roman" w:hAnsi="Times New Roman" w:cs="Times New Roman"/>
          <w:sz w:val="24"/>
          <w:szCs w:val="24"/>
        </w:rPr>
      </w:pPr>
      <w:r w:rsidRPr="000D550F">
        <w:rPr>
          <w:rFonts w:ascii="Times New Roman" w:hAnsi="Times New Roman" w:cs="Times New Roman"/>
          <w:sz w:val="24"/>
          <w:szCs w:val="24"/>
        </w:rPr>
        <w:t xml:space="preserve">при специализированном прогнозе - с момента получения прогноза </w:t>
      </w:r>
      <w:r w:rsidR="00E319EC">
        <w:rPr>
          <w:rFonts w:ascii="Times New Roman" w:hAnsi="Times New Roman" w:cs="Times New Roman"/>
          <w:sz w:val="24"/>
          <w:szCs w:val="24"/>
        </w:rPr>
        <w:br/>
      </w:r>
      <w:r w:rsidRPr="000D550F">
        <w:rPr>
          <w:rFonts w:ascii="Times New Roman" w:hAnsi="Times New Roman" w:cs="Times New Roman"/>
          <w:sz w:val="24"/>
          <w:szCs w:val="24"/>
        </w:rPr>
        <w:t>от ФГБУ «Северо-Западное УГМС».</w:t>
      </w:r>
    </w:p>
    <w:p w:rsidR="00DE6077" w:rsidRDefault="00DE6077">
      <w:pPr>
        <w:pStyle w:val="ConsPlusNormal"/>
        <w:ind w:firstLine="540"/>
        <w:jc w:val="both"/>
      </w:pPr>
    </w:p>
    <w:p w:rsidR="00DE6077" w:rsidRPr="00452317" w:rsidRDefault="00DE6077">
      <w:pPr>
        <w:pStyle w:val="ConsPlusTitle"/>
        <w:jc w:val="center"/>
        <w:outlineLvl w:val="1"/>
        <w:rPr>
          <w:rFonts w:ascii="Times New Roman" w:hAnsi="Times New Roman" w:cs="Times New Roman"/>
          <w:sz w:val="24"/>
          <w:szCs w:val="24"/>
        </w:rPr>
      </w:pPr>
      <w:r w:rsidRPr="00452317">
        <w:rPr>
          <w:rFonts w:ascii="Times New Roman" w:hAnsi="Times New Roman" w:cs="Times New Roman"/>
          <w:sz w:val="24"/>
          <w:szCs w:val="24"/>
        </w:rPr>
        <w:t xml:space="preserve">IV. </w:t>
      </w:r>
      <w:r w:rsidR="00B92632">
        <w:rPr>
          <w:rFonts w:ascii="Times New Roman" w:hAnsi="Times New Roman" w:cs="Times New Roman"/>
          <w:sz w:val="24"/>
          <w:szCs w:val="24"/>
        </w:rPr>
        <w:t>П</w:t>
      </w:r>
      <w:r w:rsidR="00B92632" w:rsidRPr="00E80460">
        <w:rPr>
          <w:rFonts w:ascii="Times New Roman" w:hAnsi="Times New Roman" w:cs="Times New Roman"/>
          <w:sz w:val="24"/>
          <w:szCs w:val="24"/>
        </w:rPr>
        <w:t>роведение Мероприятий в периоды НМУ</w:t>
      </w:r>
      <w:r w:rsidR="00B92632">
        <w:rPr>
          <w:rFonts w:ascii="Times New Roman" w:hAnsi="Times New Roman" w:cs="Times New Roman"/>
          <w:sz w:val="24"/>
          <w:szCs w:val="24"/>
        </w:rPr>
        <w:t xml:space="preserve"> </w:t>
      </w:r>
    </w:p>
    <w:p w:rsidR="00C9764C" w:rsidRDefault="00C9764C" w:rsidP="000D4A13">
      <w:pPr>
        <w:pStyle w:val="ConsPlusNormal"/>
        <w:ind w:firstLine="540"/>
        <w:jc w:val="both"/>
        <w:rPr>
          <w:rFonts w:ascii="Times New Roman" w:hAnsi="Times New Roman" w:cs="Times New Roman"/>
          <w:sz w:val="24"/>
          <w:szCs w:val="24"/>
        </w:rPr>
      </w:pPr>
    </w:p>
    <w:p w:rsidR="00547D93" w:rsidRDefault="000D4A13" w:rsidP="00C35304">
      <w:pPr>
        <w:autoSpaceDE w:val="0"/>
        <w:autoSpaceDN w:val="0"/>
        <w:adjustRightInd w:val="0"/>
        <w:spacing w:before="120"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00641363">
        <w:rPr>
          <w:rFonts w:ascii="Times New Roman" w:hAnsi="Times New Roman" w:cs="Times New Roman"/>
          <w:sz w:val="24"/>
          <w:szCs w:val="24"/>
        </w:rPr>
        <w:t>.</w:t>
      </w:r>
      <w:r>
        <w:rPr>
          <w:rFonts w:ascii="Times New Roman" w:hAnsi="Times New Roman" w:cs="Times New Roman"/>
          <w:sz w:val="24"/>
          <w:szCs w:val="24"/>
        </w:rPr>
        <w:t>1</w:t>
      </w:r>
      <w:r w:rsidR="00641363">
        <w:rPr>
          <w:rFonts w:ascii="Times New Roman" w:hAnsi="Times New Roman" w:cs="Times New Roman"/>
          <w:sz w:val="24"/>
          <w:szCs w:val="24"/>
        </w:rPr>
        <w:t xml:space="preserve">. </w:t>
      </w:r>
      <w:r w:rsidR="00547D93">
        <w:rPr>
          <w:rFonts w:ascii="Times New Roman" w:hAnsi="Times New Roman" w:cs="Times New Roman"/>
          <w:sz w:val="24"/>
          <w:szCs w:val="24"/>
        </w:rPr>
        <w:t xml:space="preserve">Хозяйствующие субъекты </w:t>
      </w:r>
      <w:r w:rsidR="00547D93" w:rsidRPr="00547D93">
        <w:rPr>
          <w:rFonts w:ascii="Times New Roman" w:hAnsi="Times New Roman" w:cs="Times New Roman"/>
          <w:sz w:val="24"/>
          <w:szCs w:val="24"/>
        </w:rPr>
        <w:t xml:space="preserve">обязаны проводить </w:t>
      </w:r>
      <w:r w:rsidR="00C35304" w:rsidRPr="00C35304">
        <w:rPr>
          <w:rFonts w:ascii="Times New Roman" w:hAnsi="Times New Roman" w:cs="Times New Roman"/>
          <w:sz w:val="24"/>
          <w:szCs w:val="24"/>
        </w:rPr>
        <w:t>Мероприятия в периоды НМУ</w:t>
      </w:r>
      <w:r w:rsidR="00547D93" w:rsidRPr="00547D93">
        <w:rPr>
          <w:rFonts w:ascii="Times New Roman" w:hAnsi="Times New Roman" w:cs="Times New Roman"/>
          <w:sz w:val="24"/>
          <w:szCs w:val="24"/>
        </w:rPr>
        <w:t xml:space="preserve">, предусмотренные </w:t>
      </w:r>
      <w:r w:rsidR="00547D93">
        <w:rPr>
          <w:rFonts w:ascii="Times New Roman" w:hAnsi="Times New Roman" w:cs="Times New Roman"/>
          <w:sz w:val="24"/>
          <w:szCs w:val="24"/>
        </w:rPr>
        <w:t>П</w:t>
      </w:r>
      <w:r w:rsidR="00547D93" w:rsidRPr="00547D93">
        <w:rPr>
          <w:rFonts w:ascii="Times New Roman" w:hAnsi="Times New Roman" w:cs="Times New Roman"/>
          <w:sz w:val="24"/>
          <w:szCs w:val="24"/>
        </w:rPr>
        <w:t xml:space="preserve">ланом мероприятий, при поступлении общих прогнозов </w:t>
      </w:r>
      <w:r w:rsidR="00547D93">
        <w:rPr>
          <w:rFonts w:ascii="Times New Roman" w:hAnsi="Times New Roman" w:cs="Times New Roman"/>
          <w:sz w:val="24"/>
          <w:szCs w:val="24"/>
        </w:rPr>
        <w:t>НМУ</w:t>
      </w:r>
      <w:r w:rsidR="00547D93" w:rsidRPr="00547D93">
        <w:rPr>
          <w:rFonts w:ascii="Times New Roman" w:hAnsi="Times New Roman" w:cs="Times New Roman"/>
          <w:sz w:val="24"/>
          <w:szCs w:val="24"/>
        </w:rPr>
        <w:t xml:space="preserve"> </w:t>
      </w:r>
      <w:r w:rsidR="00C35304">
        <w:rPr>
          <w:rFonts w:ascii="Times New Roman" w:hAnsi="Times New Roman" w:cs="Times New Roman"/>
          <w:sz w:val="24"/>
          <w:szCs w:val="24"/>
        </w:rPr>
        <w:br/>
      </w:r>
      <w:r w:rsidR="00547D93" w:rsidRPr="00547D93">
        <w:rPr>
          <w:rFonts w:ascii="Times New Roman" w:hAnsi="Times New Roman" w:cs="Times New Roman"/>
          <w:sz w:val="24"/>
          <w:szCs w:val="24"/>
        </w:rPr>
        <w:t xml:space="preserve">или специализированных прогнозов </w:t>
      </w:r>
      <w:r w:rsidR="00547D93">
        <w:rPr>
          <w:rFonts w:ascii="Times New Roman" w:hAnsi="Times New Roman" w:cs="Times New Roman"/>
          <w:sz w:val="24"/>
          <w:szCs w:val="24"/>
        </w:rPr>
        <w:t>НМУ.</w:t>
      </w:r>
    </w:p>
    <w:p w:rsidR="00600D32" w:rsidRDefault="00547D93" w:rsidP="00C35304">
      <w:pPr>
        <w:autoSpaceDE w:val="0"/>
        <w:autoSpaceDN w:val="0"/>
        <w:adjustRightInd w:val="0"/>
        <w:spacing w:before="120"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4.2. Мероприятия, реализуемые при поступлении общ</w:t>
      </w:r>
      <w:r w:rsidR="009D4066">
        <w:rPr>
          <w:rFonts w:ascii="Times New Roman" w:hAnsi="Times New Roman" w:cs="Times New Roman"/>
          <w:sz w:val="24"/>
          <w:szCs w:val="24"/>
        </w:rPr>
        <w:t>их</w:t>
      </w:r>
      <w:r>
        <w:rPr>
          <w:rFonts w:ascii="Times New Roman" w:hAnsi="Times New Roman" w:cs="Times New Roman"/>
          <w:sz w:val="24"/>
          <w:szCs w:val="24"/>
        </w:rPr>
        <w:t xml:space="preserve"> или специализированн</w:t>
      </w:r>
      <w:r w:rsidR="009D4066">
        <w:rPr>
          <w:rFonts w:ascii="Times New Roman" w:hAnsi="Times New Roman" w:cs="Times New Roman"/>
          <w:sz w:val="24"/>
          <w:szCs w:val="24"/>
        </w:rPr>
        <w:t>ых</w:t>
      </w:r>
      <w:r>
        <w:rPr>
          <w:rFonts w:ascii="Times New Roman" w:hAnsi="Times New Roman" w:cs="Times New Roman"/>
          <w:sz w:val="24"/>
          <w:szCs w:val="24"/>
        </w:rPr>
        <w:t xml:space="preserve"> п</w:t>
      </w:r>
      <w:r w:rsidR="00CF0AD8">
        <w:rPr>
          <w:rFonts w:ascii="Times New Roman" w:hAnsi="Times New Roman" w:cs="Times New Roman"/>
          <w:sz w:val="24"/>
          <w:szCs w:val="24"/>
        </w:rPr>
        <w:t>рогнозов НМУ, включенные в План</w:t>
      </w:r>
      <w:r>
        <w:rPr>
          <w:rFonts w:ascii="Times New Roman" w:hAnsi="Times New Roman" w:cs="Times New Roman"/>
          <w:sz w:val="24"/>
          <w:szCs w:val="24"/>
        </w:rPr>
        <w:t xml:space="preserve"> мероприятий, должны обеспечивать </w:t>
      </w:r>
      <w:r w:rsidRPr="00547D93">
        <w:rPr>
          <w:rFonts w:ascii="Times New Roman" w:hAnsi="Times New Roman" w:cs="Times New Roman"/>
          <w:sz w:val="24"/>
          <w:szCs w:val="24"/>
        </w:rPr>
        <w:t xml:space="preserve">снижение </w:t>
      </w:r>
      <w:r w:rsidR="00C9764C" w:rsidRPr="00C9764C">
        <w:rPr>
          <w:rFonts w:ascii="Times New Roman" w:hAnsi="Times New Roman" w:cs="Times New Roman"/>
          <w:sz w:val="24"/>
          <w:szCs w:val="24"/>
        </w:rPr>
        <w:t xml:space="preserve">выбросов в объеме, определенном в пунктах 10, 12 и 13 Требований к мероприятиям </w:t>
      </w:r>
      <w:r w:rsidR="00C02F7D">
        <w:rPr>
          <w:rFonts w:ascii="Times New Roman" w:hAnsi="Times New Roman" w:cs="Times New Roman"/>
          <w:sz w:val="24"/>
          <w:szCs w:val="24"/>
        </w:rPr>
        <w:br/>
      </w:r>
      <w:r w:rsidR="00C9764C" w:rsidRPr="00C9764C">
        <w:rPr>
          <w:rFonts w:ascii="Times New Roman" w:hAnsi="Times New Roman" w:cs="Times New Roman"/>
          <w:sz w:val="24"/>
          <w:szCs w:val="24"/>
        </w:rPr>
        <w:t>в периоды НМУ</w:t>
      </w:r>
      <w:r w:rsidR="00600D32">
        <w:rPr>
          <w:rFonts w:ascii="Times New Roman" w:hAnsi="Times New Roman" w:cs="Times New Roman"/>
          <w:sz w:val="24"/>
          <w:szCs w:val="24"/>
        </w:rPr>
        <w:t>.</w:t>
      </w:r>
    </w:p>
    <w:p w:rsidR="00DE6077" w:rsidRPr="0058653C" w:rsidRDefault="00DE6077">
      <w:pPr>
        <w:pStyle w:val="ConsPlusNormal"/>
        <w:ind w:firstLine="540"/>
        <w:jc w:val="both"/>
        <w:rPr>
          <w:rFonts w:ascii="Times New Roman" w:hAnsi="Times New Roman" w:cs="Times New Roman"/>
          <w:sz w:val="24"/>
          <w:szCs w:val="24"/>
        </w:rPr>
      </w:pPr>
    </w:p>
    <w:p w:rsidR="00DE6077" w:rsidRPr="000D4A13" w:rsidRDefault="00DE6077">
      <w:pPr>
        <w:pStyle w:val="ConsPlusTitle"/>
        <w:jc w:val="center"/>
        <w:outlineLvl w:val="1"/>
        <w:rPr>
          <w:rFonts w:ascii="Times New Roman" w:hAnsi="Times New Roman" w:cs="Times New Roman"/>
          <w:sz w:val="24"/>
          <w:szCs w:val="24"/>
        </w:rPr>
      </w:pPr>
      <w:r w:rsidRPr="000D4A13">
        <w:rPr>
          <w:rFonts w:ascii="Times New Roman" w:hAnsi="Times New Roman" w:cs="Times New Roman"/>
          <w:sz w:val="24"/>
          <w:szCs w:val="24"/>
        </w:rPr>
        <w:t xml:space="preserve">V. </w:t>
      </w:r>
      <w:r w:rsidR="00604D79">
        <w:rPr>
          <w:rFonts w:ascii="Times New Roman" w:hAnsi="Times New Roman" w:cs="Times New Roman"/>
          <w:color w:val="000000" w:themeColor="text1"/>
          <w:sz w:val="24"/>
          <w:szCs w:val="24"/>
        </w:rPr>
        <w:t>Контроль</w:t>
      </w:r>
      <w:r w:rsidR="00E51730" w:rsidRPr="002329C0">
        <w:rPr>
          <w:rFonts w:ascii="Times New Roman" w:hAnsi="Times New Roman" w:cs="Times New Roman"/>
          <w:color w:val="000000" w:themeColor="text1"/>
          <w:sz w:val="24"/>
          <w:szCs w:val="24"/>
        </w:rPr>
        <w:t xml:space="preserve"> за проведением Мероприятий в периоды НМУ </w:t>
      </w:r>
      <w:r w:rsidR="00017B87">
        <w:rPr>
          <w:rFonts w:ascii="Times New Roman" w:hAnsi="Times New Roman" w:cs="Times New Roman"/>
          <w:color w:val="000000" w:themeColor="text1"/>
          <w:sz w:val="24"/>
          <w:szCs w:val="24"/>
        </w:rPr>
        <w:br/>
      </w:r>
      <w:r w:rsidR="00F56186">
        <w:rPr>
          <w:rFonts w:ascii="Times New Roman" w:hAnsi="Times New Roman" w:cs="Times New Roman"/>
          <w:color w:val="000000" w:themeColor="text1"/>
          <w:sz w:val="24"/>
          <w:szCs w:val="24"/>
        </w:rPr>
        <w:t>и</w:t>
      </w:r>
      <w:r w:rsidR="00E51730" w:rsidRPr="002329C0">
        <w:rPr>
          <w:rFonts w:ascii="Times New Roman" w:hAnsi="Times New Roman" w:cs="Times New Roman"/>
          <w:color w:val="000000" w:themeColor="text1"/>
          <w:sz w:val="24"/>
          <w:szCs w:val="24"/>
        </w:rPr>
        <w:t xml:space="preserve"> требований настоящего Порядка</w:t>
      </w:r>
    </w:p>
    <w:p w:rsidR="00DE6077" w:rsidRPr="000D4A13" w:rsidRDefault="00DE6077">
      <w:pPr>
        <w:pStyle w:val="ConsPlusNormal"/>
        <w:ind w:firstLine="540"/>
        <w:jc w:val="both"/>
        <w:rPr>
          <w:rFonts w:ascii="Times New Roman" w:hAnsi="Times New Roman" w:cs="Times New Roman"/>
          <w:sz w:val="24"/>
          <w:szCs w:val="24"/>
        </w:rPr>
      </w:pPr>
    </w:p>
    <w:p w:rsidR="004937A8" w:rsidRDefault="004937A8" w:rsidP="000B03B1">
      <w:pPr>
        <w:autoSpaceDE w:val="0"/>
        <w:autoSpaceDN w:val="0"/>
        <w:adjustRightInd w:val="0"/>
        <w:spacing w:before="120"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5.1. </w:t>
      </w:r>
      <w:r w:rsidRPr="004937A8">
        <w:rPr>
          <w:rFonts w:ascii="Times New Roman" w:hAnsi="Times New Roman" w:cs="Times New Roman"/>
          <w:sz w:val="24"/>
          <w:szCs w:val="24"/>
        </w:rPr>
        <w:t xml:space="preserve">Хозяйствующие субъекты ежегодно до </w:t>
      </w:r>
      <w:r>
        <w:rPr>
          <w:rFonts w:ascii="Times New Roman" w:hAnsi="Times New Roman" w:cs="Times New Roman"/>
          <w:sz w:val="24"/>
          <w:szCs w:val="24"/>
        </w:rPr>
        <w:t>3</w:t>
      </w:r>
      <w:r w:rsidRPr="004937A8">
        <w:rPr>
          <w:rFonts w:ascii="Times New Roman" w:hAnsi="Times New Roman" w:cs="Times New Roman"/>
          <w:sz w:val="24"/>
          <w:szCs w:val="24"/>
        </w:rPr>
        <w:t xml:space="preserve">1 </w:t>
      </w:r>
      <w:r>
        <w:rPr>
          <w:rFonts w:ascii="Times New Roman" w:hAnsi="Times New Roman" w:cs="Times New Roman"/>
          <w:sz w:val="24"/>
          <w:szCs w:val="24"/>
        </w:rPr>
        <w:t>марта</w:t>
      </w:r>
      <w:r w:rsidRPr="004937A8">
        <w:rPr>
          <w:rFonts w:ascii="Times New Roman" w:hAnsi="Times New Roman" w:cs="Times New Roman"/>
          <w:sz w:val="24"/>
          <w:szCs w:val="24"/>
        </w:rPr>
        <w:t xml:space="preserve"> года, следующего за отчетным</w:t>
      </w:r>
      <w:r>
        <w:rPr>
          <w:rFonts w:ascii="Times New Roman" w:hAnsi="Times New Roman" w:cs="Times New Roman"/>
          <w:sz w:val="24"/>
          <w:szCs w:val="24"/>
        </w:rPr>
        <w:t>,</w:t>
      </w:r>
      <w:r w:rsidRPr="004937A8">
        <w:rPr>
          <w:rFonts w:ascii="Times New Roman" w:hAnsi="Times New Roman" w:cs="Times New Roman"/>
          <w:sz w:val="24"/>
          <w:szCs w:val="24"/>
        </w:rPr>
        <w:t xml:space="preserve"> направляют в </w:t>
      </w:r>
      <w:r>
        <w:rPr>
          <w:rFonts w:ascii="Times New Roman" w:hAnsi="Times New Roman" w:cs="Times New Roman"/>
          <w:sz w:val="24"/>
          <w:szCs w:val="24"/>
        </w:rPr>
        <w:t>Комитет</w:t>
      </w:r>
      <w:r w:rsidRPr="004937A8">
        <w:rPr>
          <w:rFonts w:ascii="Times New Roman" w:hAnsi="Times New Roman" w:cs="Times New Roman"/>
          <w:sz w:val="24"/>
          <w:szCs w:val="24"/>
        </w:rPr>
        <w:t xml:space="preserve"> отчеты о </w:t>
      </w:r>
      <w:r>
        <w:rPr>
          <w:rFonts w:ascii="Times New Roman" w:hAnsi="Times New Roman" w:cs="Times New Roman"/>
          <w:sz w:val="24"/>
          <w:szCs w:val="24"/>
        </w:rPr>
        <w:t xml:space="preserve">выполнении и результатах выполнения </w:t>
      </w:r>
      <w:r w:rsidR="00F56186">
        <w:rPr>
          <w:rFonts w:ascii="Times New Roman" w:hAnsi="Times New Roman" w:cs="Times New Roman"/>
          <w:sz w:val="24"/>
          <w:szCs w:val="24"/>
        </w:rPr>
        <w:t>Плана м</w:t>
      </w:r>
      <w:r>
        <w:rPr>
          <w:rFonts w:ascii="Times New Roman" w:hAnsi="Times New Roman" w:cs="Times New Roman"/>
          <w:sz w:val="24"/>
          <w:szCs w:val="24"/>
        </w:rPr>
        <w:t xml:space="preserve">ероприятий </w:t>
      </w:r>
      <w:r w:rsidR="000B03B1">
        <w:rPr>
          <w:rFonts w:ascii="Times New Roman" w:hAnsi="Times New Roman" w:cs="Times New Roman"/>
          <w:sz w:val="24"/>
          <w:szCs w:val="24"/>
        </w:rPr>
        <w:br/>
      </w:r>
      <w:r w:rsidRPr="004937A8">
        <w:rPr>
          <w:rFonts w:ascii="Times New Roman" w:hAnsi="Times New Roman" w:cs="Times New Roman"/>
          <w:sz w:val="24"/>
          <w:szCs w:val="24"/>
        </w:rPr>
        <w:t xml:space="preserve">по форме согласно </w:t>
      </w:r>
      <w:r w:rsidR="002503EA" w:rsidRPr="00E319EC">
        <w:rPr>
          <w:rFonts w:ascii="Times New Roman" w:hAnsi="Times New Roman" w:cs="Times New Roman"/>
          <w:sz w:val="24"/>
          <w:szCs w:val="24"/>
        </w:rPr>
        <w:t>п</w:t>
      </w:r>
      <w:r w:rsidRPr="00E319EC">
        <w:rPr>
          <w:rFonts w:ascii="Times New Roman" w:hAnsi="Times New Roman" w:cs="Times New Roman"/>
          <w:sz w:val="24"/>
          <w:szCs w:val="24"/>
        </w:rPr>
        <w:t xml:space="preserve">риложению </w:t>
      </w:r>
      <w:r w:rsidR="000B03B1" w:rsidRPr="00E319EC">
        <w:rPr>
          <w:rFonts w:ascii="Times New Roman" w:hAnsi="Times New Roman" w:cs="Times New Roman"/>
          <w:sz w:val="24"/>
          <w:szCs w:val="24"/>
        </w:rPr>
        <w:t>№ </w:t>
      </w:r>
      <w:r w:rsidR="00E319EC" w:rsidRPr="00E319EC">
        <w:rPr>
          <w:rFonts w:ascii="Times New Roman" w:hAnsi="Times New Roman" w:cs="Times New Roman"/>
          <w:sz w:val="24"/>
          <w:szCs w:val="24"/>
        </w:rPr>
        <w:t>5</w:t>
      </w:r>
      <w:r>
        <w:rPr>
          <w:rFonts w:ascii="Times New Roman" w:hAnsi="Times New Roman" w:cs="Times New Roman"/>
          <w:sz w:val="24"/>
          <w:szCs w:val="24"/>
        </w:rPr>
        <w:t xml:space="preserve"> к настоящему Порядку.</w:t>
      </w:r>
    </w:p>
    <w:p w:rsidR="00DE6077" w:rsidRPr="000D4A13" w:rsidRDefault="004937A8" w:rsidP="000B03B1">
      <w:pPr>
        <w:autoSpaceDE w:val="0"/>
        <w:autoSpaceDN w:val="0"/>
        <w:adjustRightInd w:val="0"/>
        <w:spacing w:before="120"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87166C">
        <w:rPr>
          <w:rFonts w:ascii="Times New Roman" w:hAnsi="Times New Roman" w:cs="Times New Roman"/>
          <w:sz w:val="24"/>
          <w:szCs w:val="24"/>
        </w:rPr>
        <w:t xml:space="preserve">2. </w:t>
      </w:r>
      <w:r w:rsidR="00DE6077" w:rsidRPr="0087166C">
        <w:rPr>
          <w:rFonts w:ascii="Times New Roman" w:hAnsi="Times New Roman" w:cs="Times New Roman"/>
          <w:sz w:val="24"/>
          <w:szCs w:val="24"/>
        </w:rPr>
        <w:t xml:space="preserve">Контроль за выполнением </w:t>
      </w:r>
      <w:r w:rsidR="000D4A13" w:rsidRPr="0087166C">
        <w:rPr>
          <w:rFonts w:ascii="Times New Roman" w:hAnsi="Times New Roman" w:cs="Times New Roman"/>
          <w:sz w:val="24"/>
          <w:szCs w:val="24"/>
        </w:rPr>
        <w:t xml:space="preserve">хозяйствующими субъектами </w:t>
      </w:r>
      <w:r w:rsidR="00DE6077" w:rsidRPr="0087166C">
        <w:rPr>
          <w:rFonts w:ascii="Times New Roman" w:hAnsi="Times New Roman" w:cs="Times New Roman"/>
          <w:sz w:val="24"/>
          <w:szCs w:val="24"/>
        </w:rPr>
        <w:t xml:space="preserve">Мероприятий </w:t>
      </w:r>
      <w:r w:rsidR="000D4A13" w:rsidRPr="0087166C">
        <w:rPr>
          <w:rFonts w:ascii="Times New Roman" w:hAnsi="Times New Roman" w:cs="Times New Roman"/>
          <w:sz w:val="24"/>
          <w:szCs w:val="24"/>
        </w:rPr>
        <w:t>в периоды НМУ</w:t>
      </w:r>
      <w:r w:rsidR="00DE6077" w:rsidRPr="0087166C">
        <w:rPr>
          <w:rFonts w:ascii="Times New Roman" w:hAnsi="Times New Roman" w:cs="Times New Roman"/>
          <w:sz w:val="24"/>
          <w:szCs w:val="24"/>
        </w:rPr>
        <w:t xml:space="preserve">, </w:t>
      </w:r>
      <w:r w:rsidR="00F56186" w:rsidRPr="0087166C">
        <w:rPr>
          <w:rFonts w:ascii="Times New Roman" w:hAnsi="Times New Roman" w:cs="Times New Roman"/>
          <w:sz w:val="24"/>
          <w:szCs w:val="24"/>
        </w:rPr>
        <w:t xml:space="preserve">а также требований настоящего Порядка </w:t>
      </w:r>
      <w:r w:rsidR="000D4A13" w:rsidRPr="0087166C">
        <w:rPr>
          <w:rFonts w:ascii="Times New Roman" w:hAnsi="Times New Roman" w:cs="Times New Roman"/>
          <w:sz w:val="24"/>
          <w:szCs w:val="24"/>
        </w:rPr>
        <w:t>осуществляется</w:t>
      </w:r>
      <w:r w:rsidR="000D4A13">
        <w:rPr>
          <w:rFonts w:ascii="Times New Roman" w:hAnsi="Times New Roman" w:cs="Times New Roman"/>
          <w:sz w:val="24"/>
          <w:szCs w:val="24"/>
        </w:rPr>
        <w:t xml:space="preserve"> в рамках государственного экологического контроля (надзора) в </w:t>
      </w:r>
      <w:r w:rsidR="00017B87">
        <w:rPr>
          <w:rFonts w:ascii="Times New Roman" w:hAnsi="Times New Roman" w:cs="Times New Roman"/>
          <w:sz w:val="24"/>
          <w:szCs w:val="24"/>
        </w:rPr>
        <w:t xml:space="preserve">порядке, установленном </w:t>
      </w:r>
      <w:r w:rsidR="000D4A13" w:rsidRPr="000D4A13">
        <w:rPr>
          <w:rFonts w:ascii="Times New Roman" w:hAnsi="Times New Roman" w:cs="Times New Roman"/>
          <w:sz w:val="24"/>
          <w:szCs w:val="24"/>
        </w:rPr>
        <w:t>Федеральн</w:t>
      </w:r>
      <w:r w:rsidR="00017B87">
        <w:rPr>
          <w:rFonts w:ascii="Times New Roman" w:hAnsi="Times New Roman" w:cs="Times New Roman"/>
          <w:sz w:val="24"/>
          <w:szCs w:val="24"/>
        </w:rPr>
        <w:t>ым</w:t>
      </w:r>
      <w:r w:rsidR="000D4A13" w:rsidRPr="000D4A13">
        <w:rPr>
          <w:rFonts w:ascii="Times New Roman" w:hAnsi="Times New Roman" w:cs="Times New Roman"/>
          <w:sz w:val="24"/>
          <w:szCs w:val="24"/>
        </w:rPr>
        <w:t xml:space="preserve"> закон</w:t>
      </w:r>
      <w:r w:rsidR="00017B87">
        <w:rPr>
          <w:rFonts w:ascii="Times New Roman" w:hAnsi="Times New Roman" w:cs="Times New Roman"/>
          <w:sz w:val="24"/>
          <w:szCs w:val="24"/>
        </w:rPr>
        <w:t>ом</w:t>
      </w:r>
      <w:r w:rsidR="000D4A13" w:rsidRPr="000D4A13">
        <w:rPr>
          <w:rFonts w:ascii="Times New Roman" w:hAnsi="Times New Roman" w:cs="Times New Roman"/>
          <w:sz w:val="24"/>
          <w:szCs w:val="24"/>
        </w:rPr>
        <w:t xml:space="preserve"> </w:t>
      </w:r>
      <w:r w:rsidR="00F56186">
        <w:rPr>
          <w:rFonts w:ascii="Times New Roman" w:hAnsi="Times New Roman" w:cs="Times New Roman"/>
          <w:sz w:val="24"/>
          <w:szCs w:val="24"/>
        </w:rPr>
        <w:br/>
      </w:r>
      <w:r w:rsidR="000D4A13" w:rsidRPr="000D4A13">
        <w:rPr>
          <w:rFonts w:ascii="Times New Roman" w:hAnsi="Times New Roman" w:cs="Times New Roman"/>
          <w:sz w:val="24"/>
          <w:szCs w:val="24"/>
        </w:rPr>
        <w:t xml:space="preserve">от 31.07.2020 </w:t>
      </w:r>
      <w:r w:rsidR="000D4A13">
        <w:rPr>
          <w:rFonts w:ascii="Times New Roman" w:hAnsi="Times New Roman" w:cs="Times New Roman"/>
          <w:sz w:val="24"/>
          <w:szCs w:val="24"/>
        </w:rPr>
        <w:t>№</w:t>
      </w:r>
      <w:r w:rsidR="00A878C9">
        <w:rPr>
          <w:rFonts w:ascii="Times New Roman" w:hAnsi="Times New Roman" w:cs="Times New Roman"/>
          <w:sz w:val="24"/>
          <w:szCs w:val="24"/>
        </w:rPr>
        <w:t> </w:t>
      </w:r>
      <w:r w:rsidR="000D4A13" w:rsidRPr="000D4A13">
        <w:rPr>
          <w:rFonts w:ascii="Times New Roman" w:hAnsi="Times New Roman" w:cs="Times New Roman"/>
          <w:sz w:val="24"/>
          <w:szCs w:val="24"/>
        </w:rPr>
        <w:t>248-ФЗ</w:t>
      </w:r>
      <w:r w:rsidR="000D4A13">
        <w:rPr>
          <w:rFonts w:ascii="Times New Roman" w:hAnsi="Times New Roman" w:cs="Times New Roman"/>
          <w:sz w:val="24"/>
          <w:szCs w:val="24"/>
        </w:rPr>
        <w:t xml:space="preserve"> «</w:t>
      </w:r>
      <w:r w:rsidR="000D4A13" w:rsidRPr="000D4A13">
        <w:rPr>
          <w:rFonts w:ascii="Times New Roman" w:hAnsi="Times New Roman" w:cs="Times New Roman"/>
          <w:sz w:val="24"/>
          <w:szCs w:val="24"/>
        </w:rPr>
        <w:t xml:space="preserve">О государственном контроле (надзоре) и муниципальном </w:t>
      </w:r>
      <w:r w:rsidR="000D4A13">
        <w:rPr>
          <w:rFonts w:ascii="Times New Roman" w:hAnsi="Times New Roman" w:cs="Times New Roman"/>
          <w:sz w:val="24"/>
          <w:szCs w:val="24"/>
        </w:rPr>
        <w:t>контроле в Российской Федерации»</w:t>
      </w:r>
      <w:r w:rsidR="00DE6077" w:rsidRPr="000D4A13">
        <w:rPr>
          <w:rFonts w:ascii="Times New Roman" w:hAnsi="Times New Roman" w:cs="Times New Roman"/>
          <w:sz w:val="24"/>
          <w:szCs w:val="24"/>
        </w:rPr>
        <w:t>.</w:t>
      </w:r>
    </w:p>
    <w:p w:rsidR="000422B1" w:rsidRDefault="000422B1">
      <w:pPr>
        <w:pStyle w:val="ConsPlusNormal"/>
        <w:jc w:val="right"/>
        <w:outlineLvl w:val="1"/>
        <w:sectPr w:rsidR="000422B1" w:rsidSect="000422B1">
          <w:pgSz w:w="11905" w:h="16838"/>
          <w:pgMar w:top="1134" w:right="850" w:bottom="1134" w:left="1701" w:header="397" w:footer="0" w:gutter="0"/>
          <w:pgNumType w:start="1"/>
          <w:cols w:space="720"/>
          <w:titlePg/>
          <w:docGrid w:linePitch="299"/>
        </w:sectPr>
      </w:pPr>
    </w:p>
    <w:p w:rsidR="00DE6077" w:rsidRPr="0033795B" w:rsidRDefault="00DE6077">
      <w:pPr>
        <w:pStyle w:val="ConsPlusNormal"/>
        <w:jc w:val="right"/>
        <w:outlineLvl w:val="1"/>
        <w:rPr>
          <w:rFonts w:ascii="Times New Roman" w:hAnsi="Times New Roman" w:cs="Times New Roman"/>
          <w:sz w:val="24"/>
          <w:szCs w:val="24"/>
        </w:rPr>
      </w:pPr>
      <w:r w:rsidRPr="0033795B">
        <w:rPr>
          <w:rFonts w:ascii="Times New Roman" w:hAnsi="Times New Roman" w:cs="Times New Roman"/>
          <w:sz w:val="24"/>
          <w:szCs w:val="24"/>
        </w:rPr>
        <w:lastRenderedPageBreak/>
        <w:t xml:space="preserve">Приложение </w:t>
      </w:r>
      <w:r w:rsidR="003C33EC">
        <w:rPr>
          <w:rFonts w:ascii="Times New Roman" w:hAnsi="Times New Roman" w:cs="Times New Roman"/>
          <w:sz w:val="24"/>
          <w:szCs w:val="24"/>
        </w:rPr>
        <w:t>№</w:t>
      </w:r>
      <w:r w:rsidRPr="0033795B">
        <w:rPr>
          <w:rFonts w:ascii="Times New Roman" w:hAnsi="Times New Roman" w:cs="Times New Roman"/>
          <w:sz w:val="24"/>
          <w:szCs w:val="24"/>
        </w:rPr>
        <w:t xml:space="preserve"> 1</w:t>
      </w:r>
    </w:p>
    <w:p w:rsidR="00DE6077" w:rsidRPr="0033795B" w:rsidRDefault="00DE6077">
      <w:pPr>
        <w:pStyle w:val="ConsPlusNormal"/>
        <w:jc w:val="right"/>
        <w:rPr>
          <w:rFonts w:ascii="Times New Roman" w:hAnsi="Times New Roman" w:cs="Times New Roman"/>
          <w:sz w:val="24"/>
          <w:szCs w:val="24"/>
        </w:rPr>
      </w:pPr>
      <w:r w:rsidRPr="0033795B">
        <w:rPr>
          <w:rFonts w:ascii="Times New Roman" w:hAnsi="Times New Roman" w:cs="Times New Roman"/>
          <w:sz w:val="24"/>
          <w:szCs w:val="24"/>
        </w:rPr>
        <w:t>к Порядку, утвержденному</w:t>
      </w:r>
    </w:p>
    <w:p w:rsidR="00DE6077" w:rsidRPr="0033795B" w:rsidRDefault="00DE6077">
      <w:pPr>
        <w:pStyle w:val="ConsPlusNormal"/>
        <w:jc w:val="right"/>
        <w:rPr>
          <w:rFonts w:ascii="Times New Roman" w:hAnsi="Times New Roman" w:cs="Times New Roman"/>
          <w:sz w:val="24"/>
          <w:szCs w:val="24"/>
        </w:rPr>
      </w:pPr>
      <w:r w:rsidRPr="0033795B">
        <w:rPr>
          <w:rFonts w:ascii="Times New Roman" w:hAnsi="Times New Roman" w:cs="Times New Roman"/>
          <w:sz w:val="24"/>
          <w:szCs w:val="24"/>
        </w:rPr>
        <w:t>распоряжением Комитета</w:t>
      </w:r>
    </w:p>
    <w:p w:rsidR="001227C8" w:rsidRPr="00E80460" w:rsidRDefault="001227C8" w:rsidP="001227C8">
      <w:pPr>
        <w:widowControl w:val="0"/>
        <w:autoSpaceDE w:val="0"/>
        <w:autoSpaceDN w:val="0"/>
        <w:spacing w:after="0" w:line="240" w:lineRule="auto"/>
        <w:jc w:val="right"/>
        <w:rPr>
          <w:rFonts w:ascii="Times New Roman" w:hAnsi="Times New Roman" w:cs="Times New Roman"/>
          <w:sz w:val="24"/>
          <w:szCs w:val="24"/>
        </w:rPr>
      </w:pPr>
      <w:r w:rsidRPr="00E80460">
        <w:rPr>
          <w:rFonts w:ascii="Times New Roman" w:hAnsi="Times New Roman" w:cs="Times New Roman"/>
          <w:sz w:val="24"/>
          <w:szCs w:val="24"/>
        </w:rPr>
        <w:t>от _</w:t>
      </w:r>
      <w:proofErr w:type="gramStart"/>
      <w:r w:rsidRPr="00E80460">
        <w:rPr>
          <w:rFonts w:ascii="Times New Roman" w:hAnsi="Times New Roman" w:cs="Times New Roman"/>
          <w:sz w:val="24"/>
          <w:szCs w:val="24"/>
        </w:rPr>
        <w:t>_._</w:t>
      </w:r>
      <w:proofErr w:type="gramEnd"/>
      <w:r w:rsidRPr="00E80460">
        <w:rPr>
          <w:rFonts w:ascii="Times New Roman" w:hAnsi="Times New Roman" w:cs="Times New Roman"/>
          <w:sz w:val="24"/>
          <w:szCs w:val="24"/>
        </w:rPr>
        <w:t>_____ № ___–р</w:t>
      </w:r>
    </w:p>
    <w:tbl>
      <w:tblPr>
        <w:tblW w:w="9781" w:type="dxa"/>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3"/>
        <w:gridCol w:w="850"/>
        <w:gridCol w:w="1215"/>
        <w:gridCol w:w="373"/>
        <w:gridCol w:w="988"/>
        <w:gridCol w:w="2211"/>
        <w:gridCol w:w="3321"/>
      </w:tblGrid>
      <w:tr w:rsidR="00DE6077" w:rsidRPr="001227C8" w:rsidTr="001227C8">
        <w:tc>
          <w:tcPr>
            <w:tcW w:w="9781" w:type="dxa"/>
            <w:gridSpan w:val="7"/>
            <w:tcBorders>
              <w:top w:val="nil"/>
              <w:left w:val="nil"/>
              <w:bottom w:val="nil"/>
              <w:right w:val="nil"/>
            </w:tcBorders>
          </w:tcPr>
          <w:p w:rsidR="00DE6077" w:rsidRPr="001227C8" w:rsidRDefault="00DE6077">
            <w:pPr>
              <w:pStyle w:val="ConsPlusNormal"/>
              <w:rPr>
                <w:rFonts w:ascii="Times New Roman" w:hAnsi="Times New Roman" w:cs="Times New Roman"/>
                <w:i/>
                <w:sz w:val="20"/>
              </w:rPr>
            </w:pPr>
            <w:r w:rsidRPr="001227C8">
              <w:rPr>
                <w:rFonts w:ascii="Times New Roman" w:hAnsi="Times New Roman" w:cs="Times New Roman"/>
                <w:i/>
                <w:sz w:val="20"/>
              </w:rPr>
              <w:t>Фирменный бланк заявителя (при наличии)</w:t>
            </w:r>
          </w:p>
        </w:tc>
      </w:tr>
      <w:tr w:rsidR="00DE6077" w:rsidRPr="001227C8" w:rsidTr="001227C8">
        <w:tc>
          <w:tcPr>
            <w:tcW w:w="4249" w:type="dxa"/>
            <w:gridSpan w:val="5"/>
            <w:tcBorders>
              <w:top w:val="nil"/>
              <w:left w:val="nil"/>
              <w:bottom w:val="nil"/>
              <w:right w:val="nil"/>
            </w:tcBorders>
          </w:tcPr>
          <w:p w:rsidR="00DE6077" w:rsidRPr="001227C8" w:rsidRDefault="00DE6077" w:rsidP="002503EA">
            <w:pPr>
              <w:pStyle w:val="ConsPlusNormal"/>
              <w:rPr>
                <w:rFonts w:ascii="Times New Roman" w:hAnsi="Times New Roman" w:cs="Times New Roman"/>
                <w:sz w:val="24"/>
                <w:szCs w:val="24"/>
              </w:rPr>
            </w:pPr>
            <w:r w:rsidRPr="001227C8">
              <w:rPr>
                <w:rFonts w:ascii="Times New Roman" w:hAnsi="Times New Roman" w:cs="Times New Roman"/>
                <w:sz w:val="24"/>
                <w:szCs w:val="24"/>
              </w:rPr>
              <w:t xml:space="preserve">Исх. от ________ </w:t>
            </w:r>
            <w:r w:rsidR="002503EA">
              <w:rPr>
                <w:rFonts w:ascii="Times New Roman" w:hAnsi="Times New Roman" w:cs="Times New Roman"/>
                <w:sz w:val="24"/>
                <w:szCs w:val="24"/>
              </w:rPr>
              <w:t>№</w:t>
            </w:r>
            <w:r w:rsidRPr="001227C8">
              <w:rPr>
                <w:rFonts w:ascii="Times New Roman" w:hAnsi="Times New Roman" w:cs="Times New Roman"/>
                <w:sz w:val="24"/>
                <w:szCs w:val="24"/>
              </w:rPr>
              <w:t xml:space="preserve"> _______________</w:t>
            </w:r>
          </w:p>
        </w:tc>
        <w:tc>
          <w:tcPr>
            <w:tcW w:w="5532" w:type="dxa"/>
            <w:gridSpan w:val="2"/>
            <w:tcBorders>
              <w:top w:val="nil"/>
              <w:left w:val="nil"/>
              <w:bottom w:val="nil"/>
              <w:right w:val="nil"/>
            </w:tcBorders>
          </w:tcPr>
          <w:p w:rsidR="00DE6077" w:rsidRPr="001227C8" w:rsidRDefault="00DE6077">
            <w:pPr>
              <w:pStyle w:val="ConsPlusNormal"/>
              <w:rPr>
                <w:rFonts w:ascii="Times New Roman" w:hAnsi="Times New Roman" w:cs="Times New Roman"/>
                <w:sz w:val="24"/>
                <w:szCs w:val="24"/>
              </w:rPr>
            </w:pPr>
            <w:r w:rsidRPr="001227C8">
              <w:rPr>
                <w:rFonts w:ascii="Times New Roman" w:hAnsi="Times New Roman" w:cs="Times New Roman"/>
                <w:sz w:val="24"/>
                <w:szCs w:val="24"/>
              </w:rPr>
              <w:t>В Комитет по природопользованию,</w:t>
            </w:r>
          </w:p>
          <w:p w:rsidR="00DE6077" w:rsidRPr="001227C8" w:rsidRDefault="00DE6077">
            <w:pPr>
              <w:pStyle w:val="ConsPlusNormal"/>
              <w:rPr>
                <w:rFonts w:ascii="Times New Roman" w:hAnsi="Times New Roman" w:cs="Times New Roman"/>
                <w:sz w:val="24"/>
                <w:szCs w:val="24"/>
              </w:rPr>
            </w:pPr>
            <w:r w:rsidRPr="001227C8">
              <w:rPr>
                <w:rFonts w:ascii="Times New Roman" w:hAnsi="Times New Roman" w:cs="Times New Roman"/>
                <w:sz w:val="24"/>
                <w:szCs w:val="24"/>
              </w:rPr>
              <w:t>охране окружающей среды</w:t>
            </w:r>
          </w:p>
          <w:p w:rsidR="00DE6077" w:rsidRPr="001227C8" w:rsidRDefault="00DE6077">
            <w:pPr>
              <w:pStyle w:val="ConsPlusNormal"/>
              <w:rPr>
                <w:rFonts w:ascii="Times New Roman" w:hAnsi="Times New Roman" w:cs="Times New Roman"/>
                <w:sz w:val="24"/>
                <w:szCs w:val="24"/>
              </w:rPr>
            </w:pPr>
            <w:r w:rsidRPr="001227C8">
              <w:rPr>
                <w:rFonts w:ascii="Times New Roman" w:hAnsi="Times New Roman" w:cs="Times New Roman"/>
                <w:sz w:val="24"/>
                <w:szCs w:val="24"/>
              </w:rPr>
              <w:t>и обеспечению экологической безопасности</w:t>
            </w:r>
          </w:p>
        </w:tc>
      </w:tr>
      <w:tr w:rsidR="00DE6077" w:rsidRPr="001227C8" w:rsidTr="002D0566">
        <w:trPr>
          <w:trHeight w:val="23"/>
        </w:trPr>
        <w:tc>
          <w:tcPr>
            <w:tcW w:w="9781" w:type="dxa"/>
            <w:gridSpan w:val="7"/>
            <w:tcBorders>
              <w:top w:val="nil"/>
              <w:left w:val="nil"/>
              <w:bottom w:val="nil"/>
              <w:right w:val="nil"/>
            </w:tcBorders>
          </w:tcPr>
          <w:p w:rsidR="00DE6077" w:rsidRPr="001227C8" w:rsidRDefault="00DE6077">
            <w:pPr>
              <w:pStyle w:val="ConsPlusNormal"/>
              <w:rPr>
                <w:rFonts w:ascii="Times New Roman" w:hAnsi="Times New Roman" w:cs="Times New Roman"/>
                <w:sz w:val="8"/>
                <w:szCs w:val="8"/>
              </w:rPr>
            </w:pPr>
          </w:p>
        </w:tc>
      </w:tr>
      <w:tr w:rsidR="00DE6077" w:rsidRPr="001227C8" w:rsidTr="001227C8">
        <w:tc>
          <w:tcPr>
            <w:tcW w:w="9781" w:type="dxa"/>
            <w:gridSpan w:val="7"/>
            <w:tcBorders>
              <w:top w:val="nil"/>
              <w:left w:val="nil"/>
              <w:bottom w:val="nil"/>
              <w:right w:val="nil"/>
            </w:tcBorders>
          </w:tcPr>
          <w:p w:rsidR="00DE6077" w:rsidRPr="001227C8" w:rsidRDefault="00DE6077">
            <w:pPr>
              <w:pStyle w:val="ConsPlusNormal"/>
              <w:jc w:val="center"/>
              <w:rPr>
                <w:rFonts w:ascii="Times New Roman" w:hAnsi="Times New Roman" w:cs="Times New Roman"/>
                <w:sz w:val="24"/>
                <w:szCs w:val="24"/>
              </w:rPr>
            </w:pPr>
            <w:bookmarkStart w:id="4" w:name="P179"/>
            <w:bookmarkEnd w:id="4"/>
            <w:r w:rsidRPr="001227C8">
              <w:rPr>
                <w:rFonts w:ascii="Times New Roman" w:hAnsi="Times New Roman" w:cs="Times New Roman"/>
                <w:b/>
                <w:sz w:val="24"/>
                <w:szCs w:val="24"/>
              </w:rPr>
              <w:t>ЗА</w:t>
            </w:r>
            <w:r w:rsidR="00DA7CAF">
              <w:rPr>
                <w:rFonts w:ascii="Times New Roman" w:hAnsi="Times New Roman" w:cs="Times New Roman"/>
                <w:b/>
                <w:sz w:val="24"/>
                <w:szCs w:val="24"/>
              </w:rPr>
              <w:t>ПРОС</w:t>
            </w:r>
          </w:p>
          <w:p w:rsidR="00DE6077" w:rsidRPr="001227C8" w:rsidRDefault="00DE6077" w:rsidP="00027A4E">
            <w:pPr>
              <w:pStyle w:val="ConsPlusNormal"/>
              <w:jc w:val="center"/>
              <w:rPr>
                <w:rFonts w:ascii="Times New Roman" w:hAnsi="Times New Roman" w:cs="Times New Roman"/>
                <w:sz w:val="24"/>
                <w:szCs w:val="24"/>
              </w:rPr>
            </w:pPr>
            <w:r w:rsidRPr="001227C8">
              <w:rPr>
                <w:rFonts w:ascii="Times New Roman" w:hAnsi="Times New Roman" w:cs="Times New Roman"/>
                <w:b/>
                <w:sz w:val="24"/>
                <w:szCs w:val="24"/>
              </w:rPr>
              <w:t xml:space="preserve">о согласовании </w:t>
            </w:r>
            <w:r w:rsidR="00764901">
              <w:rPr>
                <w:rFonts w:ascii="Times New Roman" w:hAnsi="Times New Roman" w:cs="Times New Roman"/>
                <w:b/>
                <w:sz w:val="24"/>
                <w:szCs w:val="24"/>
              </w:rPr>
              <w:t xml:space="preserve">Плана </w:t>
            </w:r>
            <w:r w:rsidRPr="001227C8">
              <w:rPr>
                <w:rFonts w:ascii="Times New Roman" w:hAnsi="Times New Roman" w:cs="Times New Roman"/>
                <w:b/>
                <w:sz w:val="24"/>
                <w:szCs w:val="24"/>
              </w:rPr>
              <w:t xml:space="preserve">мероприятий по </w:t>
            </w:r>
            <w:r w:rsidR="00027A4E">
              <w:rPr>
                <w:rFonts w:ascii="Times New Roman" w:hAnsi="Times New Roman" w:cs="Times New Roman"/>
                <w:b/>
                <w:sz w:val="24"/>
                <w:szCs w:val="24"/>
              </w:rPr>
              <w:t>сниже</w:t>
            </w:r>
            <w:r w:rsidRPr="001227C8">
              <w:rPr>
                <w:rFonts w:ascii="Times New Roman" w:hAnsi="Times New Roman" w:cs="Times New Roman"/>
                <w:b/>
                <w:sz w:val="24"/>
                <w:szCs w:val="24"/>
              </w:rPr>
              <w:t xml:space="preserve">нию выбросов загрязняющих веществ </w:t>
            </w:r>
            <w:r w:rsidR="001227C8">
              <w:rPr>
                <w:rFonts w:ascii="Times New Roman" w:hAnsi="Times New Roman" w:cs="Times New Roman"/>
                <w:b/>
                <w:sz w:val="24"/>
                <w:szCs w:val="24"/>
              </w:rPr>
              <w:br/>
            </w:r>
            <w:r w:rsidRPr="001227C8">
              <w:rPr>
                <w:rFonts w:ascii="Times New Roman" w:hAnsi="Times New Roman" w:cs="Times New Roman"/>
                <w:b/>
                <w:sz w:val="24"/>
                <w:szCs w:val="24"/>
              </w:rPr>
              <w:t>в атмосферный воздух в периоды неблагоприятных метеорологических условий</w:t>
            </w:r>
          </w:p>
        </w:tc>
      </w:tr>
      <w:tr w:rsidR="00DE6077" w:rsidRPr="001227C8" w:rsidTr="002D0566">
        <w:trPr>
          <w:trHeight w:val="23"/>
        </w:trPr>
        <w:tc>
          <w:tcPr>
            <w:tcW w:w="9781" w:type="dxa"/>
            <w:gridSpan w:val="7"/>
            <w:tcBorders>
              <w:top w:val="nil"/>
              <w:left w:val="nil"/>
              <w:bottom w:val="nil"/>
              <w:right w:val="nil"/>
            </w:tcBorders>
          </w:tcPr>
          <w:p w:rsidR="00DE6077" w:rsidRPr="001227C8" w:rsidRDefault="00DE6077" w:rsidP="001227C8">
            <w:pPr>
              <w:pStyle w:val="ConsPlusNormal"/>
              <w:rPr>
                <w:rFonts w:ascii="Times New Roman" w:hAnsi="Times New Roman" w:cs="Times New Roman"/>
                <w:sz w:val="8"/>
                <w:szCs w:val="8"/>
              </w:rPr>
            </w:pPr>
          </w:p>
        </w:tc>
      </w:tr>
      <w:tr w:rsidR="00DE6077" w:rsidRPr="001227C8" w:rsidTr="001227C8">
        <w:tc>
          <w:tcPr>
            <w:tcW w:w="3261" w:type="dxa"/>
            <w:gridSpan w:val="4"/>
            <w:tcBorders>
              <w:top w:val="nil"/>
              <w:left w:val="nil"/>
              <w:bottom w:val="nil"/>
              <w:right w:val="nil"/>
            </w:tcBorders>
          </w:tcPr>
          <w:p w:rsidR="00DE6077" w:rsidRPr="001227C8" w:rsidRDefault="00DE6077">
            <w:pPr>
              <w:pStyle w:val="ConsPlusNormal"/>
              <w:rPr>
                <w:rFonts w:ascii="Times New Roman" w:hAnsi="Times New Roman" w:cs="Times New Roman"/>
                <w:sz w:val="24"/>
                <w:szCs w:val="24"/>
              </w:rPr>
            </w:pPr>
            <w:r w:rsidRPr="001227C8">
              <w:rPr>
                <w:rFonts w:ascii="Times New Roman" w:hAnsi="Times New Roman" w:cs="Times New Roman"/>
                <w:sz w:val="24"/>
                <w:szCs w:val="24"/>
              </w:rPr>
              <w:t>Наименование заявителя &lt;*&gt;</w:t>
            </w:r>
          </w:p>
        </w:tc>
        <w:tc>
          <w:tcPr>
            <w:tcW w:w="6520" w:type="dxa"/>
            <w:gridSpan w:val="3"/>
            <w:tcBorders>
              <w:top w:val="nil"/>
              <w:left w:val="nil"/>
              <w:bottom w:val="single" w:sz="4" w:space="0" w:color="auto"/>
              <w:right w:val="nil"/>
            </w:tcBorders>
          </w:tcPr>
          <w:p w:rsidR="00DE6077" w:rsidRPr="001227C8" w:rsidRDefault="00DE6077">
            <w:pPr>
              <w:pStyle w:val="ConsPlusNormal"/>
              <w:rPr>
                <w:rFonts w:ascii="Times New Roman" w:hAnsi="Times New Roman" w:cs="Times New Roman"/>
                <w:sz w:val="24"/>
                <w:szCs w:val="24"/>
              </w:rPr>
            </w:pPr>
          </w:p>
        </w:tc>
      </w:tr>
      <w:tr w:rsidR="00DE6077" w:rsidRPr="001227C8" w:rsidTr="002D0566">
        <w:trPr>
          <w:trHeight w:val="322"/>
        </w:trPr>
        <w:tc>
          <w:tcPr>
            <w:tcW w:w="3261" w:type="dxa"/>
            <w:gridSpan w:val="4"/>
            <w:tcBorders>
              <w:top w:val="nil"/>
              <w:left w:val="nil"/>
              <w:bottom w:val="nil"/>
              <w:right w:val="nil"/>
            </w:tcBorders>
          </w:tcPr>
          <w:p w:rsidR="00DE6077" w:rsidRPr="001227C8" w:rsidRDefault="00DE6077">
            <w:pPr>
              <w:pStyle w:val="ConsPlusNormal"/>
              <w:rPr>
                <w:rFonts w:ascii="Times New Roman" w:hAnsi="Times New Roman" w:cs="Times New Roman"/>
                <w:sz w:val="24"/>
                <w:szCs w:val="24"/>
              </w:rPr>
            </w:pPr>
          </w:p>
        </w:tc>
        <w:tc>
          <w:tcPr>
            <w:tcW w:w="6520" w:type="dxa"/>
            <w:gridSpan w:val="3"/>
            <w:tcBorders>
              <w:top w:val="single" w:sz="4" w:space="0" w:color="auto"/>
              <w:left w:val="nil"/>
              <w:bottom w:val="nil"/>
              <w:right w:val="nil"/>
            </w:tcBorders>
          </w:tcPr>
          <w:p w:rsidR="001227C8" w:rsidRPr="001227C8" w:rsidRDefault="00DE6077" w:rsidP="001227C8">
            <w:pPr>
              <w:pStyle w:val="ConsPlusNormal"/>
              <w:jc w:val="center"/>
              <w:rPr>
                <w:rFonts w:ascii="Times New Roman" w:hAnsi="Times New Roman" w:cs="Times New Roman"/>
                <w:sz w:val="20"/>
              </w:rPr>
            </w:pPr>
            <w:r w:rsidRPr="001227C8">
              <w:rPr>
                <w:rFonts w:ascii="Times New Roman" w:hAnsi="Times New Roman" w:cs="Times New Roman"/>
                <w:sz w:val="20"/>
              </w:rPr>
              <w:t xml:space="preserve">(наименование юридического лица, </w:t>
            </w:r>
          </w:p>
          <w:p w:rsidR="00DE6077" w:rsidRPr="001227C8" w:rsidRDefault="00DE6077" w:rsidP="001227C8">
            <w:pPr>
              <w:pStyle w:val="ConsPlusNormal"/>
              <w:jc w:val="center"/>
              <w:rPr>
                <w:rFonts w:ascii="Times New Roman" w:hAnsi="Times New Roman" w:cs="Times New Roman"/>
                <w:sz w:val="24"/>
                <w:szCs w:val="24"/>
              </w:rPr>
            </w:pPr>
            <w:r w:rsidRPr="001227C8">
              <w:rPr>
                <w:rFonts w:ascii="Times New Roman" w:hAnsi="Times New Roman" w:cs="Times New Roman"/>
                <w:sz w:val="20"/>
              </w:rPr>
              <w:t>Ф.И.О. индивидуального предпринимателя)</w:t>
            </w:r>
          </w:p>
        </w:tc>
      </w:tr>
      <w:tr w:rsidR="00DE6077" w:rsidRPr="001227C8" w:rsidTr="001227C8">
        <w:tc>
          <w:tcPr>
            <w:tcW w:w="9781" w:type="dxa"/>
            <w:gridSpan w:val="7"/>
            <w:tcBorders>
              <w:top w:val="nil"/>
              <w:left w:val="nil"/>
              <w:bottom w:val="nil"/>
              <w:right w:val="nil"/>
            </w:tcBorders>
          </w:tcPr>
          <w:p w:rsidR="00DE6077" w:rsidRPr="001227C8" w:rsidRDefault="00DE6077" w:rsidP="009358E5">
            <w:pPr>
              <w:pStyle w:val="ConsPlusNormal"/>
              <w:jc w:val="both"/>
              <w:rPr>
                <w:rFonts w:ascii="Times New Roman" w:hAnsi="Times New Roman" w:cs="Times New Roman"/>
                <w:sz w:val="24"/>
                <w:szCs w:val="24"/>
              </w:rPr>
            </w:pPr>
            <w:r w:rsidRPr="001227C8">
              <w:rPr>
                <w:rFonts w:ascii="Times New Roman" w:hAnsi="Times New Roman" w:cs="Times New Roman"/>
                <w:sz w:val="24"/>
                <w:szCs w:val="24"/>
              </w:rPr>
              <w:t xml:space="preserve">Наименование </w:t>
            </w:r>
            <w:r w:rsidR="009358E5">
              <w:rPr>
                <w:rFonts w:ascii="Times New Roman" w:hAnsi="Times New Roman" w:cs="Times New Roman"/>
                <w:sz w:val="24"/>
                <w:szCs w:val="24"/>
              </w:rPr>
              <w:t>объекта</w:t>
            </w:r>
            <w:r w:rsidRPr="001227C8">
              <w:rPr>
                <w:rFonts w:ascii="Times New Roman" w:hAnsi="Times New Roman" w:cs="Times New Roman"/>
                <w:sz w:val="24"/>
                <w:szCs w:val="24"/>
              </w:rPr>
              <w:t xml:space="preserve">, </w:t>
            </w:r>
            <w:r w:rsidR="009358E5" w:rsidRPr="001227C8">
              <w:rPr>
                <w:rFonts w:ascii="Times New Roman" w:hAnsi="Times New Roman" w:cs="Times New Roman"/>
                <w:sz w:val="24"/>
                <w:szCs w:val="24"/>
              </w:rPr>
              <w:t>оказывающего негативное воздействие на окружающую среду</w:t>
            </w:r>
            <w:r w:rsidRPr="001227C8">
              <w:rPr>
                <w:rFonts w:ascii="Times New Roman" w:hAnsi="Times New Roman" w:cs="Times New Roman"/>
                <w:sz w:val="24"/>
                <w:szCs w:val="24"/>
              </w:rPr>
              <w:t xml:space="preserve">, адрес </w:t>
            </w:r>
            <w:r w:rsidR="009358E5">
              <w:rPr>
                <w:rFonts w:ascii="Times New Roman" w:hAnsi="Times New Roman" w:cs="Times New Roman"/>
                <w:sz w:val="24"/>
                <w:szCs w:val="24"/>
              </w:rPr>
              <w:t xml:space="preserve">его </w:t>
            </w:r>
            <w:r w:rsidRPr="001227C8">
              <w:rPr>
                <w:rFonts w:ascii="Times New Roman" w:hAnsi="Times New Roman" w:cs="Times New Roman"/>
                <w:sz w:val="24"/>
                <w:szCs w:val="24"/>
              </w:rPr>
              <w:t xml:space="preserve">фактического </w:t>
            </w:r>
            <w:r w:rsidR="009358E5">
              <w:rPr>
                <w:rFonts w:ascii="Times New Roman" w:hAnsi="Times New Roman" w:cs="Times New Roman"/>
                <w:sz w:val="24"/>
                <w:szCs w:val="24"/>
              </w:rPr>
              <w:t>нахождения</w:t>
            </w:r>
            <w:r w:rsidRPr="001227C8">
              <w:rPr>
                <w:rFonts w:ascii="Times New Roman" w:hAnsi="Times New Roman" w:cs="Times New Roman"/>
                <w:sz w:val="24"/>
                <w:szCs w:val="24"/>
              </w:rPr>
              <w:t xml:space="preserve"> (с указанием района Санкт-Петербурга) &lt;*&gt;</w:t>
            </w:r>
          </w:p>
        </w:tc>
      </w:tr>
      <w:tr w:rsidR="00DE6077" w:rsidRPr="001227C8" w:rsidTr="001227C8">
        <w:tc>
          <w:tcPr>
            <w:tcW w:w="9781" w:type="dxa"/>
            <w:gridSpan w:val="7"/>
            <w:tcBorders>
              <w:top w:val="nil"/>
              <w:left w:val="nil"/>
              <w:bottom w:val="single" w:sz="4" w:space="0" w:color="auto"/>
              <w:right w:val="nil"/>
            </w:tcBorders>
          </w:tcPr>
          <w:p w:rsidR="00DE6077" w:rsidRPr="001227C8" w:rsidRDefault="00DE6077">
            <w:pPr>
              <w:pStyle w:val="ConsPlusNormal"/>
              <w:rPr>
                <w:rFonts w:ascii="Times New Roman" w:hAnsi="Times New Roman" w:cs="Times New Roman"/>
                <w:sz w:val="12"/>
                <w:szCs w:val="12"/>
              </w:rPr>
            </w:pPr>
          </w:p>
        </w:tc>
      </w:tr>
      <w:tr w:rsidR="00DE6077" w:rsidRPr="001227C8" w:rsidTr="001227C8">
        <w:tblPrEx>
          <w:tblBorders>
            <w:insideH w:val="single" w:sz="4" w:space="0" w:color="auto"/>
          </w:tblBorders>
        </w:tblPrEx>
        <w:tc>
          <w:tcPr>
            <w:tcW w:w="2888" w:type="dxa"/>
            <w:gridSpan w:val="3"/>
            <w:tcBorders>
              <w:top w:val="single" w:sz="4" w:space="0" w:color="auto"/>
              <w:left w:val="nil"/>
              <w:bottom w:val="nil"/>
              <w:right w:val="nil"/>
            </w:tcBorders>
          </w:tcPr>
          <w:p w:rsidR="00DE6077" w:rsidRPr="001227C8" w:rsidRDefault="00DE6077">
            <w:pPr>
              <w:pStyle w:val="ConsPlusNormal"/>
              <w:rPr>
                <w:rFonts w:ascii="Times New Roman" w:hAnsi="Times New Roman" w:cs="Times New Roman"/>
                <w:sz w:val="24"/>
                <w:szCs w:val="24"/>
              </w:rPr>
            </w:pPr>
            <w:r w:rsidRPr="001227C8">
              <w:rPr>
                <w:rFonts w:ascii="Times New Roman" w:hAnsi="Times New Roman" w:cs="Times New Roman"/>
                <w:sz w:val="24"/>
                <w:szCs w:val="24"/>
              </w:rPr>
              <w:t>Юридический адрес &lt;*&gt;</w:t>
            </w:r>
          </w:p>
        </w:tc>
        <w:tc>
          <w:tcPr>
            <w:tcW w:w="6893" w:type="dxa"/>
            <w:gridSpan w:val="4"/>
            <w:tcBorders>
              <w:top w:val="single" w:sz="4" w:space="0" w:color="auto"/>
              <w:left w:val="nil"/>
              <w:bottom w:val="single" w:sz="4" w:space="0" w:color="auto"/>
              <w:right w:val="nil"/>
            </w:tcBorders>
          </w:tcPr>
          <w:p w:rsidR="00DE6077" w:rsidRPr="001227C8" w:rsidRDefault="00DE6077">
            <w:pPr>
              <w:pStyle w:val="ConsPlusNormal"/>
              <w:rPr>
                <w:rFonts w:ascii="Times New Roman" w:hAnsi="Times New Roman" w:cs="Times New Roman"/>
                <w:sz w:val="12"/>
                <w:szCs w:val="12"/>
              </w:rPr>
            </w:pPr>
          </w:p>
        </w:tc>
      </w:tr>
      <w:tr w:rsidR="00DE6077" w:rsidRPr="001227C8" w:rsidTr="001227C8">
        <w:tc>
          <w:tcPr>
            <w:tcW w:w="1673" w:type="dxa"/>
            <w:gridSpan w:val="2"/>
            <w:tcBorders>
              <w:top w:val="nil"/>
              <w:left w:val="nil"/>
              <w:bottom w:val="nil"/>
              <w:right w:val="nil"/>
            </w:tcBorders>
          </w:tcPr>
          <w:p w:rsidR="00DE6077" w:rsidRPr="001227C8" w:rsidRDefault="00DE6077">
            <w:pPr>
              <w:pStyle w:val="ConsPlusNormal"/>
              <w:rPr>
                <w:rFonts w:ascii="Times New Roman" w:hAnsi="Times New Roman" w:cs="Times New Roman"/>
                <w:sz w:val="24"/>
                <w:szCs w:val="24"/>
              </w:rPr>
            </w:pPr>
            <w:r w:rsidRPr="001227C8">
              <w:rPr>
                <w:rFonts w:ascii="Times New Roman" w:hAnsi="Times New Roman" w:cs="Times New Roman"/>
                <w:sz w:val="24"/>
                <w:szCs w:val="24"/>
              </w:rPr>
              <w:t>Телефон &lt;*&gt;</w:t>
            </w:r>
          </w:p>
        </w:tc>
        <w:tc>
          <w:tcPr>
            <w:tcW w:w="8108" w:type="dxa"/>
            <w:gridSpan w:val="5"/>
            <w:tcBorders>
              <w:top w:val="nil"/>
              <w:left w:val="nil"/>
              <w:bottom w:val="single" w:sz="4" w:space="0" w:color="auto"/>
              <w:right w:val="nil"/>
            </w:tcBorders>
          </w:tcPr>
          <w:p w:rsidR="00DE6077" w:rsidRPr="001227C8" w:rsidRDefault="00DE6077">
            <w:pPr>
              <w:pStyle w:val="ConsPlusNormal"/>
              <w:rPr>
                <w:rFonts w:ascii="Times New Roman" w:hAnsi="Times New Roman" w:cs="Times New Roman"/>
                <w:sz w:val="24"/>
                <w:szCs w:val="24"/>
              </w:rPr>
            </w:pPr>
          </w:p>
        </w:tc>
      </w:tr>
      <w:tr w:rsidR="00DE6077" w:rsidRPr="001227C8" w:rsidTr="001227C8">
        <w:tc>
          <w:tcPr>
            <w:tcW w:w="3261" w:type="dxa"/>
            <w:gridSpan w:val="4"/>
            <w:tcBorders>
              <w:top w:val="nil"/>
              <w:left w:val="nil"/>
              <w:bottom w:val="nil"/>
              <w:right w:val="nil"/>
            </w:tcBorders>
          </w:tcPr>
          <w:p w:rsidR="00DE6077" w:rsidRPr="001227C8" w:rsidRDefault="00DE6077">
            <w:pPr>
              <w:pStyle w:val="ConsPlusNormal"/>
              <w:rPr>
                <w:rFonts w:ascii="Times New Roman" w:hAnsi="Times New Roman" w:cs="Times New Roman"/>
                <w:sz w:val="24"/>
                <w:szCs w:val="24"/>
              </w:rPr>
            </w:pPr>
            <w:r w:rsidRPr="001227C8">
              <w:rPr>
                <w:rFonts w:ascii="Times New Roman" w:hAnsi="Times New Roman" w:cs="Times New Roman"/>
                <w:sz w:val="24"/>
                <w:szCs w:val="24"/>
              </w:rPr>
              <w:t>Адрес электронной почты &lt;*&gt;</w:t>
            </w:r>
          </w:p>
        </w:tc>
        <w:tc>
          <w:tcPr>
            <w:tcW w:w="6520" w:type="dxa"/>
            <w:gridSpan w:val="3"/>
            <w:tcBorders>
              <w:top w:val="single" w:sz="4" w:space="0" w:color="auto"/>
              <w:left w:val="nil"/>
              <w:bottom w:val="single" w:sz="4" w:space="0" w:color="auto"/>
              <w:right w:val="nil"/>
            </w:tcBorders>
          </w:tcPr>
          <w:p w:rsidR="00DE6077" w:rsidRPr="001227C8" w:rsidRDefault="00DE6077">
            <w:pPr>
              <w:pStyle w:val="ConsPlusNormal"/>
              <w:rPr>
                <w:rFonts w:ascii="Times New Roman" w:hAnsi="Times New Roman" w:cs="Times New Roman"/>
                <w:sz w:val="24"/>
                <w:szCs w:val="24"/>
              </w:rPr>
            </w:pPr>
          </w:p>
        </w:tc>
      </w:tr>
      <w:tr w:rsidR="00DE6077" w:rsidRPr="001227C8" w:rsidTr="001227C8">
        <w:tc>
          <w:tcPr>
            <w:tcW w:w="9781" w:type="dxa"/>
            <w:gridSpan w:val="7"/>
            <w:tcBorders>
              <w:top w:val="nil"/>
              <w:left w:val="nil"/>
              <w:bottom w:val="nil"/>
              <w:right w:val="nil"/>
            </w:tcBorders>
          </w:tcPr>
          <w:p w:rsidR="00DE6077" w:rsidRPr="001227C8" w:rsidRDefault="00DE6077" w:rsidP="001227C8">
            <w:pPr>
              <w:pStyle w:val="ConsPlusNormal"/>
              <w:jc w:val="both"/>
              <w:rPr>
                <w:rFonts w:ascii="Times New Roman" w:hAnsi="Times New Roman" w:cs="Times New Roman"/>
                <w:sz w:val="24"/>
                <w:szCs w:val="24"/>
              </w:rPr>
            </w:pPr>
            <w:r w:rsidRPr="001227C8">
              <w:rPr>
                <w:rFonts w:ascii="Times New Roman" w:hAnsi="Times New Roman" w:cs="Times New Roman"/>
                <w:sz w:val="24"/>
                <w:szCs w:val="24"/>
              </w:rPr>
              <w:t>Государственный регистрационный номер записи регистрации заявителя, подтверждающий факт внесения сведений о заявителе в Единый государственный реестр юридических лиц (индивидуальных предпринимателей) &lt;*&gt;_______________________________________</w:t>
            </w:r>
          </w:p>
        </w:tc>
      </w:tr>
      <w:tr w:rsidR="00DE6077" w:rsidRPr="001227C8" w:rsidTr="001227C8">
        <w:tc>
          <w:tcPr>
            <w:tcW w:w="6460" w:type="dxa"/>
            <w:gridSpan w:val="6"/>
            <w:tcBorders>
              <w:top w:val="nil"/>
              <w:left w:val="nil"/>
              <w:bottom w:val="nil"/>
              <w:right w:val="nil"/>
            </w:tcBorders>
          </w:tcPr>
          <w:p w:rsidR="00DE6077" w:rsidRPr="001227C8" w:rsidRDefault="00DE6077">
            <w:pPr>
              <w:pStyle w:val="ConsPlusNormal"/>
              <w:rPr>
                <w:rFonts w:ascii="Times New Roman" w:hAnsi="Times New Roman" w:cs="Times New Roman"/>
                <w:sz w:val="24"/>
                <w:szCs w:val="24"/>
              </w:rPr>
            </w:pPr>
            <w:r w:rsidRPr="001227C8">
              <w:rPr>
                <w:rFonts w:ascii="Times New Roman" w:hAnsi="Times New Roman" w:cs="Times New Roman"/>
                <w:sz w:val="24"/>
                <w:szCs w:val="24"/>
              </w:rPr>
              <w:t>Идентификационный номер налогоплательщика (ИНН) &lt;*&gt;</w:t>
            </w:r>
          </w:p>
        </w:tc>
        <w:tc>
          <w:tcPr>
            <w:tcW w:w="3321" w:type="dxa"/>
            <w:tcBorders>
              <w:top w:val="nil"/>
              <w:left w:val="nil"/>
              <w:bottom w:val="single" w:sz="4" w:space="0" w:color="auto"/>
              <w:right w:val="nil"/>
            </w:tcBorders>
          </w:tcPr>
          <w:p w:rsidR="00DE6077" w:rsidRPr="001227C8" w:rsidRDefault="00DE6077">
            <w:pPr>
              <w:pStyle w:val="ConsPlusNormal"/>
              <w:rPr>
                <w:rFonts w:ascii="Times New Roman" w:hAnsi="Times New Roman" w:cs="Times New Roman"/>
                <w:sz w:val="24"/>
                <w:szCs w:val="24"/>
              </w:rPr>
            </w:pPr>
          </w:p>
        </w:tc>
      </w:tr>
      <w:tr w:rsidR="00DE6077" w:rsidRPr="001227C8" w:rsidTr="001227C8">
        <w:tc>
          <w:tcPr>
            <w:tcW w:w="4249" w:type="dxa"/>
            <w:gridSpan w:val="5"/>
            <w:tcBorders>
              <w:top w:val="nil"/>
              <w:left w:val="nil"/>
              <w:bottom w:val="nil"/>
              <w:right w:val="nil"/>
            </w:tcBorders>
          </w:tcPr>
          <w:p w:rsidR="00DE6077" w:rsidRPr="001227C8" w:rsidRDefault="00DE6077">
            <w:pPr>
              <w:pStyle w:val="ConsPlusNormal"/>
              <w:rPr>
                <w:rFonts w:ascii="Times New Roman" w:hAnsi="Times New Roman" w:cs="Times New Roman"/>
                <w:sz w:val="24"/>
                <w:szCs w:val="24"/>
              </w:rPr>
            </w:pPr>
            <w:r w:rsidRPr="001227C8">
              <w:rPr>
                <w:rFonts w:ascii="Times New Roman" w:hAnsi="Times New Roman" w:cs="Times New Roman"/>
                <w:sz w:val="24"/>
                <w:szCs w:val="24"/>
              </w:rPr>
              <w:t>Ф.И.О. руководителя организации &lt;*&gt;</w:t>
            </w:r>
          </w:p>
        </w:tc>
        <w:tc>
          <w:tcPr>
            <w:tcW w:w="5532" w:type="dxa"/>
            <w:gridSpan w:val="2"/>
            <w:tcBorders>
              <w:top w:val="nil"/>
              <w:left w:val="nil"/>
              <w:bottom w:val="single" w:sz="4" w:space="0" w:color="auto"/>
              <w:right w:val="nil"/>
            </w:tcBorders>
          </w:tcPr>
          <w:p w:rsidR="00DE6077" w:rsidRPr="001227C8" w:rsidRDefault="00DE6077">
            <w:pPr>
              <w:pStyle w:val="ConsPlusNormal"/>
              <w:rPr>
                <w:rFonts w:ascii="Times New Roman" w:hAnsi="Times New Roman" w:cs="Times New Roman"/>
                <w:sz w:val="24"/>
                <w:szCs w:val="24"/>
              </w:rPr>
            </w:pPr>
          </w:p>
        </w:tc>
      </w:tr>
      <w:tr w:rsidR="00DE6077" w:rsidRPr="001227C8" w:rsidTr="001227C8">
        <w:tc>
          <w:tcPr>
            <w:tcW w:w="9781" w:type="dxa"/>
            <w:gridSpan w:val="7"/>
            <w:tcBorders>
              <w:top w:val="nil"/>
              <w:left w:val="nil"/>
              <w:bottom w:val="nil"/>
              <w:right w:val="nil"/>
            </w:tcBorders>
          </w:tcPr>
          <w:p w:rsidR="00DE6077" w:rsidRPr="001227C8" w:rsidRDefault="00DE6077">
            <w:pPr>
              <w:pStyle w:val="ConsPlusNormal"/>
              <w:jc w:val="both"/>
              <w:rPr>
                <w:rFonts w:ascii="Times New Roman" w:hAnsi="Times New Roman" w:cs="Times New Roman"/>
                <w:sz w:val="24"/>
                <w:szCs w:val="24"/>
              </w:rPr>
            </w:pPr>
            <w:r w:rsidRPr="001227C8">
              <w:rPr>
                <w:rFonts w:ascii="Times New Roman" w:hAnsi="Times New Roman" w:cs="Times New Roman"/>
                <w:sz w:val="24"/>
                <w:szCs w:val="24"/>
              </w:rPr>
              <w:t>Код объекта, оказывающего негативное воздействие на окружающую среду &lt;*&gt; ____________________</w:t>
            </w:r>
          </w:p>
        </w:tc>
      </w:tr>
      <w:tr w:rsidR="00DE6077" w:rsidRPr="001227C8" w:rsidTr="001227C8">
        <w:tc>
          <w:tcPr>
            <w:tcW w:w="9781" w:type="dxa"/>
            <w:gridSpan w:val="7"/>
            <w:tcBorders>
              <w:top w:val="nil"/>
              <w:left w:val="nil"/>
              <w:bottom w:val="nil"/>
              <w:right w:val="nil"/>
            </w:tcBorders>
          </w:tcPr>
          <w:p w:rsidR="00DE6077" w:rsidRPr="001227C8" w:rsidRDefault="00DE6077" w:rsidP="002D0566">
            <w:pPr>
              <w:pStyle w:val="ConsPlusNormal"/>
              <w:jc w:val="both"/>
              <w:rPr>
                <w:rFonts w:ascii="Times New Roman" w:hAnsi="Times New Roman" w:cs="Times New Roman"/>
                <w:sz w:val="24"/>
                <w:szCs w:val="24"/>
              </w:rPr>
            </w:pPr>
            <w:r w:rsidRPr="001227C8">
              <w:rPr>
                <w:rFonts w:ascii="Times New Roman" w:hAnsi="Times New Roman" w:cs="Times New Roman"/>
                <w:sz w:val="24"/>
                <w:szCs w:val="24"/>
              </w:rPr>
              <w:t xml:space="preserve">Направляем на </w:t>
            </w:r>
            <w:r w:rsidR="001227C8" w:rsidRPr="001227C8">
              <w:rPr>
                <w:rFonts w:ascii="Times New Roman" w:hAnsi="Times New Roman" w:cs="Times New Roman"/>
                <w:sz w:val="24"/>
                <w:szCs w:val="24"/>
              </w:rPr>
              <w:t>согласовани</w:t>
            </w:r>
            <w:r w:rsidR="001227C8">
              <w:rPr>
                <w:rFonts w:ascii="Times New Roman" w:hAnsi="Times New Roman" w:cs="Times New Roman"/>
                <w:sz w:val="24"/>
                <w:szCs w:val="24"/>
              </w:rPr>
              <w:t xml:space="preserve">е План </w:t>
            </w:r>
            <w:r w:rsidRPr="001227C8">
              <w:rPr>
                <w:rFonts w:ascii="Times New Roman" w:hAnsi="Times New Roman" w:cs="Times New Roman"/>
                <w:sz w:val="24"/>
                <w:szCs w:val="24"/>
              </w:rPr>
              <w:t>м</w:t>
            </w:r>
            <w:r w:rsidR="001227C8">
              <w:rPr>
                <w:rFonts w:ascii="Times New Roman" w:hAnsi="Times New Roman" w:cs="Times New Roman"/>
                <w:sz w:val="24"/>
                <w:szCs w:val="24"/>
              </w:rPr>
              <w:t>ероприятий по снижению выбросов загрязняющих веществ в атмосферный воздух в периоды неблагоприятных метеорологических условий</w:t>
            </w:r>
            <w:r w:rsidR="002D0566">
              <w:rPr>
                <w:rFonts w:ascii="Times New Roman" w:hAnsi="Times New Roman" w:cs="Times New Roman"/>
                <w:sz w:val="24"/>
                <w:szCs w:val="24"/>
              </w:rPr>
              <w:t xml:space="preserve"> </w:t>
            </w:r>
            <w:r w:rsidR="00DA7CAF">
              <w:rPr>
                <w:rFonts w:ascii="Times New Roman" w:hAnsi="Times New Roman" w:cs="Times New Roman"/>
                <w:sz w:val="24"/>
                <w:szCs w:val="24"/>
              </w:rPr>
              <w:br/>
            </w:r>
            <w:r w:rsidR="002D0566">
              <w:rPr>
                <w:rFonts w:ascii="Times New Roman" w:hAnsi="Times New Roman" w:cs="Times New Roman"/>
                <w:sz w:val="24"/>
                <w:szCs w:val="24"/>
              </w:rPr>
              <w:t>на бумажном носителе на</w:t>
            </w:r>
            <w:r w:rsidRPr="001227C8">
              <w:rPr>
                <w:rFonts w:ascii="Times New Roman" w:hAnsi="Times New Roman" w:cs="Times New Roman"/>
                <w:sz w:val="24"/>
                <w:szCs w:val="24"/>
              </w:rPr>
              <w:t xml:space="preserve">____ листах и </w:t>
            </w:r>
            <w:r w:rsidR="00691534">
              <w:rPr>
                <w:rFonts w:ascii="Times New Roman" w:hAnsi="Times New Roman" w:cs="Times New Roman"/>
                <w:sz w:val="24"/>
                <w:szCs w:val="24"/>
              </w:rPr>
              <w:t xml:space="preserve">приложения </w:t>
            </w:r>
            <w:r w:rsidRPr="001227C8">
              <w:rPr>
                <w:rFonts w:ascii="Times New Roman" w:hAnsi="Times New Roman" w:cs="Times New Roman"/>
                <w:sz w:val="24"/>
                <w:szCs w:val="24"/>
              </w:rPr>
              <w:t>на ____ электронном носителе &lt;*&gt;:</w:t>
            </w:r>
          </w:p>
        </w:tc>
      </w:tr>
      <w:tr w:rsidR="00DE6077" w:rsidRPr="001227C8" w:rsidTr="002D0566">
        <w:trPr>
          <w:trHeight w:val="134"/>
        </w:trPr>
        <w:tc>
          <w:tcPr>
            <w:tcW w:w="823" w:type="dxa"/>
            <w:tcBorders>
              <w:top w:val="nil"/>
              <w:left w:val="nil"/>
              <w:bottom w:val="nil"/>
              <w:right w:val="nil"/>
            </w:tcBorders>
          </w:tcPr>
          <w:p w:rsidR="00DE6077" w:rsidRPr="001227C8" w:rsidRDefault="00DE6077">
            <w:pPr>
              <w:pStyle w:val="ConsPlusNormal"/>
              <w:ind w:firstLine="283"/>
              <w:jc w:val="both"/>
              <w:rPr>
                <w:rFonts w:ascii="Times New Roman" w:hAnsi="Times New Roman" w:cs="Times New Roman"/>
                <w:sz w:val="24"/>
                <w:szCs w:val="24"/>
              </w:rPr>
            </w:pPr>
            <w:r w:rsidRPr="001227C8">
              <w:rPr>
                <w:rFonts w:ascii="Times New Roman" w:hAnsi="Times New Roman" w:cs="Times New Roman"/>
                <w:sz w:val="24"/>
                <w:szCs w:val="24"/>
              </w:rPr>
              <w:t>1.</w:t>
            </w:r>
          </w:p>
        </w:tc>
        <w:tc>
          <w:tcPr>
            <w:tcW w:w="8958" w:type="dxa"/>
            <w:gridSpan w:val="6"/>
            <w:tcBorders>
              <w:top w:val="nil"/>
              <w:left w:val="nil"/>
              <w:bottom w:val="single" w:sz="4" w:space="0" w:color="auto"/>
              <w:right w:val="nil"/>
            </w:tcBorders>
          </w:tcPr>
          <w:p w:rsidR="00DE6077" w:rsidRPr="001227C8" w:rsidRDefault="00DE6077">
            <w:pPr>
              <w:pStyle w:val="ConsPlusNormal"/>
              <w:rPr>
                <w:rFonts w:ascii="Times New Roman" w:hAnsi="Times New Roman" w:cs="Times New Roman"/>
                <w:sz w:val="24"/>
                <w:szCs w:val="24"/>
              </w:rPr>
            </w:pPr>
          </w:p>
        </w:tc>
      </w:tr>
      <w:tr w:rsidR="002D0566" w:rsidRPr="001227C8" w:rsidTr="001227C8">
        <w:tc>
          <w:tcPr>
            <w:tcW w:w="823" w:type="dxa"/>
            <w:tcBorders>
              <w:top w:val="nil"/>
              <w:left w:val="nil"/>
              <w:bottom w:val="nil"/>
              <w:right w:val="nil"/>
            </w:tcBorders>
          </w:tcPr>
          <w:p w:rsidR="002D0566" w:rsidRPr="001227C8" w:rsidRDefault="002D0566">
            <w:pPr>
              <w:pStyle w:val="ConsPlusNormal"/>
              <w:ind w:firstLine="283"/>
              <w:jc w:val="both"/>
              <w:rPr>
                <w:rFonts w:ascii="Times New Roman" w:hAnsi="Times New Roman" w:cs="Times New Roman"/>
                <w:sz w:val="24"/>
                <w:szCs w:val="24"/>
              </w:rPr>
            </w:pPr>
            <w:r>
              <w:rPr>
                <w:rFonts w:ascii="Times New Roman" w:hAnsi="Times New Roman" w:cs="Times New Roman"/>
                <w:sz w:val="24"/>
                <w:szCs w:val="24"/>
              </w:rPr>
              <w:t>2.</w:t>
            </w:r>
          </w:p>
        </w:tc>
        <w:tc>
          <w:tcPr>
            <w:tcW w:w="8958" w:type="dxa"/>
            <w:gridSpan w:val="6"/>
            <w:tcBorders>
              <w:top w:val="nil"/>
              <w:left w:val="nil"/>
              <w:bottom w:val="single" w:sz="4" w:space="0" w:color="auto"/>
              <w:right w:val="nil"/>
            </w:tcBorders>
          </w:tcPr>
          <w:p w:rsidR="002D0566" w:rsidRPr="001227C8" w:rsidRDefault="002D0566">
            <w:pPr>
              <w:pStyle w:val="ConsPlusNormal"/>
              <w:rPr>
                <w:rFonts w:ascii="Times New Roman" w:hAnsi="Times New Roman" w:cs="Times New Roman"/>
                <w:sz w:val="24"/>
                <w:szCs w:val="24"/>
              </w:rPr>
            </w:pPr>
          </w:p>
        </w:tc>
      </w:tr>
      <w:tr w:rsidR="00DE6077" w:rsidRPr="001227C8" w:rsidTr="001227C8">
        <w:tc>
          <w:tcPr>
            <w:tcW w:w="823" w:type="dxa"/>
            <w:tcBorders>
              <w:top w:val="nil"/>
              <w:left w:val="nil"/>
              <w:bottom w:val="nil"/>
              <w:right w:val="nil"/>
            </w:tcBorders>
          </w:tcPr>
          <w:p w:rsidR="00DE6077" w:rsidRPr="001227C8" w:rsidRDefault="00DE6077">
            <w:pPr>
              <w:pStyle w:val="ConsPlusNormal"/>
              <w:rPr>
                <w:rFonts w:ascii="Times New Roman" w:hAnsi="Times New Roman" w:cs="Times New Roman"/>
                <w:sz w:val="24"/>
                <w:szCs w:val="24"/>
              </w:rPr>
            </w:pPr>
          </w:p>
        </w:tc>
        <w:tc>
          <w:tcPr>
            <w:tcW w:w="8958" w:type="dxa"/>
            <w:gridSpan w:val="6"/>
            <w:tcBorders>
              <w:top w:val="single" w:sz="4" w:space="0" w:color="auto"/>
              <w:left w:val="nil"/>
              <w:bottom w:val="nil"/>
              <w:right w:val="nil"/>
            </w:tcBorders>
          </w:tcPr>
          <w:p w:rsidR="00DE6077" w:rsidRPr="001227C8" w:rsidRDefault="00DE6077">
            <w:pPr>
              <w:pStyle w:val="ConsPlusNormal"/>
              <w:jc w:val="center"/>
              <w:rPr>
                <w:rFonts w:ascii="Times New Roman" w:hAnsi="Times New Roman" w:cs="Times New Roman"/>
                <w:sz w:val="20"/>
              </w:rPr>
            </w:pPr>
            <w:r w:rsidRPr="001227C8">
              <w:rPr>
                <w:rFonts w:ascii="Times New Roman" w:hAnsi="Times New Roman" w:cs="Times New Roman"/>
                <w:sz w:val="20"/>
              </w:rPr>
              <w:t>(опись представляемых материалов)</w:t>
            </w:r>
          </w:p>
        </w:tc>
      </w:tr>
    </w:tbl>
    <w:p w:rsidR="00DE6077" w:rsidRDefault="00DE6077">
      <w:pPr>
        <w:pStyle w:val="ConsPlusNormal"/>
      </w:pPr>
    </w:p>
    <w:tbl>
      <w:tblPr>
        <w:tblW w:w="9781" w:type="dxa"/>
        <w:tblLayout w:type="fixed"/>
        <w:tblCellMar>
          <w:top w:w="102" w:type="dxa"/>
          <w:left w:w="62" w:type="dxa"/>
          <w:bottom w:w="102" w:type="dxa"/>
          <w:right w:w="62" w:type="dxa"/>
        </w:tblCellMar>
        <w:tblLook w:val="0000" w:firstRow="0" w:lastRow="0" w:firstColumn="0" w:lastColumn="0" w:noHBand="0" w:noVBand="0"/>
      </w:tblPr>
      <w:tblGrid>
        <w:gridCol w:w="3118"/>
        <w:gridCol w:w="1859"/>
        <w:gridCol w:w="1032"/>
        <w:gridCol w:w="3772"/>
      </w:tblGrid>
      <w:tr w:rsidR="00DE6077" w:rsidTr="001227C8">
        <w:tc>
          <w:tcPr>
            <w:tcW w:w="9781" w:type="dxa"/>
            <w:gridSpan w:val="4"/>
            <w:tcBorders>
              <w:top w:val="nil"/>
              <w:left w:val="nil"/>
              <w:bottom w:val="nil"/>
              <w:right w:val="nil"/>
            </w:tcBorders>
          </w:tcPr>
          <w:p w:rsidR="00DE6077" w:rsidRPr="001227C8" w:rsidRDefault="00DE6077">
            <w:pPr>
              <w:pStyle w:val="ConsPlusNormal"/>
              <w:jc w:val="both"/>
              <w:rPr>
                <w:rFonts w:ascii="Times New Roman" w:hAnsi="Times New Roman" w:cs="Times New Roman"/>
              </w:rPr>
            </w:pPr>
            <w:r w:rsidRPr="001227C8">
              <w:rPr>
                <w:rFonts w:ascii="Times New Roman" w:hAnsi="Times New Roman" w:cs="Times New Roman"/>
                <w:b/>
              </w:rPr>
              <w:t>Достоверность и полноту сведений представленных к рассмотрению материалов подтверждаю.</w:t>
            </w:r>
          </w:p>
        </w:tc>
      </w:tr>
      <w:tr w:rsidR="00DE6077" w:rsidTr="001227C8">
        <w:tc>
          <w:tcPr>
            <w:tcW w:w="3118" w:type="dxa"/>
            <w:tcBorders>
              <w:top w:val="nil"/>
              <w:left w:val="nil"/>
              <w:bottom w:val="single" w:sz="4" w:space="0" w:color="auto"/>
              <w:right w:val="nil"/>
            </w:tcBorders>
          </w:tcPr>
          <w:p w:rsidR="00DE6077" w:rsidRPr="001227C8" w:rsidRDefault="00DE6077">
            <w:pPr>
              <w:pStyle w:val="ConsPlusNormal"/>
              <w:rPr>
                <w:rFonts w:ascii="Times New Roman" w:hAnsi="Times New Roman" w:cs="Times New Roman"/>
                <w:sz w:val="8"/>
                <w:szCs w:val="8"/>
              </w:rPr>
            </w:pPr>
          </w:p>
          <w:p w:rsidR="001227C8" w:rsidRPr="001227C8" w:rsidRDefault="001227C8">
            <w:pPr>
              <w:pStyle w:val="ConsPlusNormal"/>
              <w:rPr>
                <w:rFonts w:ascii="Times New Roman" w:hAnsi="Times New Roman" w:cs="Times New Roman"/>
                <w:sz w:val="8"/>
                <w:szCs w:val="8"/>
              </w:rPr>
            </w:pPr>
          </w:p>
        </w:tc>
        <w:tc>
          <w:tcPr>
            <w:tcW w:w="2891" w:type="dxa"/>
            <w:gridSpan w:val="2"/>
            <w:tcBorders>
              <w:top w:val="nil"/>
              <w:left w:val="nil"/>
              <w:bottom w:val="single" w:sz="4" w:space="0" w:color="auto"/>
              <w:right w:val="nil"/>
            </w:tcBorders>
          </w:tcPr>
          <w:p w:rsidR="00DE6077" w:rsidRPr="001227C8" w:rsidRDefault="00DE6077">
            <w:pPr>
              <w:pStyle w:val="ConsPlusNormal"/>
              <w:rPr>
                <w:rFonts w:ascii="Times New Roman" w:hAnsi="Times New Roman" w:cs="Times New Roman"/>
                <w:sz w:val="8"/>
                <w:szCs w:val="8"/>
              </w:rPr>
            </w:pPr>
          </w:p>
        </w:tc>
        <w:tc>
          <w:tcPr>
            <w:tcW w:w="3772" w:type="dxa"/>
            <w:tcBorders>
              <w:top w:val="nil"/>
              <w:left w:val="nil"/>
              <w:bottom w:val="single" w:sz="4" w:space="0" w:color="auto"/>
              <w:right w:val="nil"/>
            </w:tcBorders>
          </w:tcPr>
          <w:p w:rsidR="00DE6077" w:rsidRPr="001227C8" w:rsidRDefault="00DE6077">
            <w:pPr>
              <w:pStyle w:val="ConsPlusNormal"/>
              <w:rPr>
                <w:rFonts w:ascii="Times New Roman" w:hAnsi="Times New Roman" w:cs="Times New Roman"/>
                <w:sz w:val="8"/>
                <w:szCs w:val="8"/>
              </w:rPr>
            </w:pPr>
          </w:p>
        </w:tc>
      </w:tr>
      <w:tr w:rsidR="00DE6077" w:rsidTr="001227C8">
        <w:tc>
          <w:tcPr>
            <w:tcW w:w="3118" w:type="dxa"/>
            <w:tcBorders>
              <w:top w:val="single" w:sz="4" w:space="0" w:color="auto"/>
              <w:left w:val="nil"/>
              <w:bottom w:val="nil"/>
              <w:right w:val="nil"/>
            </w:tcBorders>
          </w:tcPr>
          <w:p w:rsidR="00DE6077" w:rsidRPr="001227C8" w:rsidRDefault="00DE6077">
            <w:pPr>
              <w:pStyle w:val="ConsPlusNormal"/>
              <w:jc w:val="center"/>
              <w:rPr>
                <w:rFonts w:ascii="Times New Roman" w:hAnsi="Times New Roman" w:cs="Times New Roman"/>
                <w:sz w:val="20"/>
              </w:rPr>
            </w:pPr>
            <w:r w:rsidRPr="001227C8">
              <w:rPr>
                <w:rFonts w:ascii="Times New Roman" w:hAnsi="Times New Roman" w:cs="Times New Roman"/>
                <w:sz w:val="20"/>
              </w:rPr>
              <w:lastRenderedPageBreak/>
              <w:t>(должность руководителя)</w:t>
            </w:r>
          </w:p>
        </w:tc>
        <w:tc>
          <w:tcPr>
            <w:tcW w:w="2891" w:type="dxa"/>
            <w:gridSpan w:val="2"/>
            <w:tcBorders>
              <w:top w:val="single" w:sz="4" w:space="0" w:color="auto"/>
              <w:left w:val="nil"/>
              <w:bottom w:val="nil"/>
              <w:right w:val="nil"/>
            </w:tcBorders>
          </w:tcPr>
          <w:p w:rsidR="00DE6077" w:rsidRPr="001227C8" w:rsidRDefault="00DE6077">
            <w:pPr>
              <w:pStyle w:val="ConsPlusNormal"/>
              <w:jc w:val="center"/>
              <w:rPr>
                <w:rFonts w:ascii="Times New Roman" w:hAnsi="Times New Roman" w:cs="Times New Roman"/>
                <w:sz w:val="20"/>
              </w:rPr>
            </w:pPr>
            <w:r w:rsidRPr="001227C8">
              <w:rPr>
                <w:rFonts w:ascii="Times New Roman" w:hAnsi="Times New Roman" w:cs="Times New Roman"/>
                <w:sz w:val="20"/>
              </w:rPr>
              <w:t>(подпись руководителя)</w:t>
            </w:r>
          </w:p>
        </w:tc>
        <w:tc>
          <w:tcPr>
            <w:tcW w:w="3772" w:type="dxa"/>
            <w:tcBorders>
              <w:top w:val="single" w:sz="4" w:space="0" w:color="auto"/>
              <w:left w:val="nil"/>
              <w:bottom w:val="nil"/>
              <w:right w:val="nil"/>
            </w:tcBorders>
          </w:tcPr>
          <w:p w:rsidR="00DE6077" w:rsidRPr="001227C8" w:rsidRDefault="00DE6077">
            <w:pPr>
              <w:pStyle w:val="ConsPlusNormal"/>
              <w:jc w:val="center"/>
              <w:rPr>
                <w:rFonts w:ascii="Times New Roman" w:hAnsi="Times New Roman" w:cs="Times New Roman"/>
                <w:sz w:val="20"/>
              </w:rPr>
            </w:pPr>
            <w:r w:rsidRPr="001227C8">
              <w:rPr>
                <w:rFonts w:ascii="Times New Roman" w:hAnsi="Times New Roman" w:cs="Times New Roman"/>
                <w:sz w:val="20"/>
              </w:rPr>
              <w:t>(расшифровка подписи)</w:t>
            </w:r>
          </w:p>
        </w:tc>
      </w:tr>
      <w:tr w:rsidR="00DE6077" w:rsidTr="001227C8">
        <w:tc>
          <w:tcPr>
            <w:tcW w:w="3118" w:type="dxa"/>
            <w:tcBorders>
              <w:top w:val="nil"/>
              <w:left w:val="nil"/>
              <w:bottom w:val="nil"/>
              <w:right w:val="nil"/>
            </w:tcBorders>
          </w:tcPr>
          <w:p w:rsidR="00DE6077" w:rsidRPr="001227C8" w:rsidRDefault="00DE6077">
            <w:pPr>
              <w:pStyle w:val="ConsPlusNormal"/>
              <w:rPr>
                <w:rFonts w:ascii="Times New Roman" w:hAnsi="Times New Roman" w:cs="Times New Roman"/>
                <w:sz w:val="8"/>
                <w:szCs w:val="8"/>
              </w:rPr>
            </w:pPr>
          </w:p>
        </w:tc>
        <w:tc>
          <w:tcPr>
            <w:tcW w:w="2891" w:type="dxa"/>
            <w:gridSpan w:val="2"/>
            <w:tcBorders>
              <w:top w:val="nil"/>
              <w:left w:val="nil"/>
              <w:bottom w:val="nil"/>
              <w:right w:val="nil"/>
            </w:tcBorders>
          </w:tcPr>
          <w:p w:rsidR="00DE6077" w:rsidRPr="001227C8" w:rsidRDefault="00DE6077">
            <w:pPr>
              <w:pStyle w:val="ConsPlusNormal"/>
              <w:jc w:val="center"/>
              <w:rPr>
                <w:rFonts w:ascii="Times New Roman" w:hAnsi="Times New Roman" w:cs="Times New Roman"/>
                <w:sz w:val="20"/>
              </w:rPr>
            </w:pPr>
            <w:r w:rsidRPr="001227C8">
              <w:rPr>
                <w:rFonts w:ascii="Times New Roman" w:hAnsi="Times New Roman" w:cs="Times New Roman"/>
                <w:sz w:val="20"/>
              </w:rPr>
              <w:t>М.П.</w:t>
            </w:r>
          </w:p>
        </w:tc>
        <w:tc>
          <w:tcPr>
            <w:tcW w:w="3772" w:type="dxa"/>
            <w:tcBorders>
              <w:top w:val="nil"/>
              <w:left w:val="nil"/>
              <w:bottom w:val="nil"/>
              <w:right w:val="nil"/>
            </w:tcBorders>
          </w:tcPr>
          <w:p w:rsidR="00DE6077" w:rsidRPr="001227C8" w:rsidRDefault="00DE6077">
            <w:pPr>
              <w:pStyle w:val="ConsPlusNormal"/>
              <w:rPr>
                <w:rFonts w:ascii="Times New Roman" w:hAnsi="Times New Roman" w:cs="Times New Roman"/>
                <w:sz w:val="8"/>
                <w:szCs w:val="8"/>
              </w:rPr>
            </w:pPr>
          </w:p>
        </w:tc>
      </w:tr>
      <w:tr w:rsidR="00DE6077" w:rsidTr="001227C8">
        <w:tc>
          <w:tcPr>
            <w:tcW w:w="4977" w:type="dxa"/>
            <w:gridSpan w:val="2"/>
            <w:tcBorders>
              <w:top w:val="nil"/>
              <w:left w:val="nil"/>
              <w:bottom w:val="nil"/>
              <w:right w:val="nil"/>
            </w:tcBorders>
          </w:tcPr>
          <w:p w:rsidR="00DE6077" w:rsidRPr="001227C8" w:rsidRDefault="00DE6077">
            <w:pPr>
              <w:pStyle w:val="ConsPlusNormal"/>
              <w:rPr>
                <w:rFonts w:ascii="Times New Roman" w:hAnsi="Times New Roman" w:cs="Times New Roman"/>
              </w:rPr>
            </w:pPr>
            <w:r w:rsidRPr="001227C8">
              <w:rPr>
                <w:rFonts w:ascii="Times New Roman" w:hAnsi="Times New Roman" w:cs="Times New Roman"/>
              </w:rPr>
              <w:t>ФИО, телефон/факс/E-</w:t>
            </w:r>
            <w:proofErr w:type="spellStart"/>
            <w:r w:rsidRPr="001227C8">
              <w:rPr>
                <w:rFonts w:ascii="Times New Roman" w:hAnsi="Times New Roman" w:cs="Times New Roman"/>
              </w:rPr>
              <w:t>mail</w:t>
            </w:r>
            <w:proofErr w:type="spellEnd"/>
            <w:r w:rsidRPr="001227C8">
              <w:rPr>
                <w:rFonts w:ascii="Times New Roman" w:hAnsi="Times New Roman" w:cs="Times New Roman"/>
              </w:rPr>
              <w:t xml:space="preserve"> для контактов &lt;*&gt;:</w:t>
            </w:r>
          </w:p>
        </w:tc>
        <w:tc>
          <w:tcPr>
            <w:tcW w:w="4804" w:type="dxa"/>
            <w:gridSpan w:val="2"/>
            <w:tcBorders>
              <w:top w:val="nil"/>
              <w:left w:val="nil"/>
              <w:bottom w:val="single" w:sz="4" w:space="0" w:color="auto"/>
              <w:right w:val="nil"/>
            </w:tcBorders>
          </w:tcPr>
          <w:p w:rsidR="00DE6077" w:rsidRPr="001227C8" w:rsidRDefault="00DE6077">
            <w:pPr>
              <w:pStyle w:val="ConsPlusNormal"/>
              <w:rPr>
                <w:rFonts w:ascii="Times New Roman" w:hAnsi="Times New Roman" w:cs="Times New Roman"/>
              </w:rPr>
            </w:pPr>
          </w:p>
        </w:tc>
      </w:tr>
      <w:tr w:rsidR="00DE6077" w:rsidTr="001227C8">
        <w:tc>
          <w:tcPr>
            <w:tcW w:w="9781" w:type="dxa"/>
            <w:gridSpan w:val="4"/>
            <w:tcBorders>
              <w:top w:val="nil"/>
              <w:left w:val="nil"/>
              <w:bottom w:val="nil"/>
              <w:right w:val="nil"/>
            </w:tcBorders>
          </w:tcPr>
          <w:p w:rsidR="00DE6077" w:rsidRPr="001227C8" w:rsidRDefault="00DE6077">
            <w:pPr>
              <w:pStyle w:val="ConsPlusNormal"/>
              <w:rPr>
                <w:rFonts w:ascii="Times New Roman" w:hAnsi="Times New Roman" w:cs="Times New Roman"/>
                <w:sz w:val="8"/>
                <w:szCs w:val="8"/>
              </w:rPr>
            </w:pPr>
          </w:p>
        </w:tc>
      </w:tr>
      <w:tr w:rsidR="00DE6077" w:rsidTr="001227C8">
        <w:tc>
          <w:tcPr>
            <w:tcW w:w="9781" w:type="dxa"/>
            <w:gridSpan w:val="4"/>
            <w:tcBorders>
              <w:top w:val="nil"/>
              <w:left w:val="nil"/>
              <w:bottom w:val="nil"/>
              <w:right w:val="nil"/>
            </w:tcBorders>
          </w:tcPr>
          <w:p w:rsidR="00DE6077" w:rsidRPr="001227C8" w:rsidRDefault="00DE6077">
            <w:pPr>
              <w:pStyle w:val="ConsPlusNormal"/>
              <w:jc w:val="both"/>
              <w:rPr>
                <w:rFonts w:ascii="Times New Roman" w:hAnsi="Times New Roman" w:cs="Times New Roman"/>
                <w:sz w:val="20"/>
              </w:rPr>
            </w:pPr>
            <w:r w:rsidRPr="001227C8">
              <w:rPr>
                <w:rFonts w:ascii="Times New Roman" w:hAnsi="Times New Roman" w:cs="Times New Roman"/>
                <w:sz w:val="20"/>
              </w:rPr>
              <w:t xml:space="preserve">Способ получения результата </w:t>
            </w:r>
            <w:r w:rsidRPr="001227C8">
              <w:rPr>
                <w:rFonts w:ascii="Times New Roman" w:hAnsi="Times New Roman" w:cs="Times New Roman"/>
                <w:i/>
                <w:sz w:val="20"/>
              </w:rPr>
              <w:t>(нужное подчеркнуть)</w:t>
            </w:r>
            <w:r w:rsidRPr="001227C8">
              <w:rPr>
                <w:rFonts w:ascii="Times New Roman" w:hAnsi="Times New Roman" w:cs="Times New Roman"/>
                <w:sz w:val="20"/>
              </w:rPr>
              <w:t xml:space="preserve"> &lt;*&gt;: в Комитете, в МФЦ (указывается, если за</w:t>
            </w:r>
            <w:r w:rsidR="00DA7CAF">
              <w:rPr>
                <w:rFonts w:ascii="Times New Roman" w:hAnsi="Times New Roman" w:cs="Times New Roman"/>
                <w:sz w:val="20"/>
              </w:rPr>
              <w:t>прос</w:t>
            </w:r>
            <w:r w:rsidRPr="001227C8">
              <w:rPr>
                <w:rFonts w:ascii="Times New Roman" w:hAnsi="Times New Roman" w:cs="Times New Roman"/>
                <w:sz w:val="20"/>
              </w:rPr>
              <w:t xml:space="preserve"> подается через МФЦ): по почте; посредством Портала.</w:t>
            </w:r>
          </w:p>
          <w:p w:rsidR="00DE6077" w:rsidRPr="001227C8" w:rsidRDefault="00DE6077">
            <w:pPr>
              <w:pStyle w:val="ConsPlusNormal"/>
              <w:jc w:val="both"/>
              <w:rPr>
                <w:rFonts w:ascii="Times New Roman" w:hAnsi="Times New Roman" w:cs="Times New Roman"/>
                <w:sz w:val="20"/>
              </w:rPr>
            </w:pPr>
            <w:r w:rsidRPr="001227C8">
              <w:rPr>
                <w:rFonts w:ascii="Times New Roman" w:hAnsi="Times New Roman" w:cs="Times New Roman"/>
                <w:sz w:val="20"/>
              </w:rPr>
              <w:t xml:space="preserve">Способ информирования о ходе предоставления государственной услуги </w:t>
            </w:r>
            <w:r w:rsidRPr="001227C8">
              <w:rPr>
                <w:rFonts w:ascii="Times New Roman" w:hAnsi="Times New Roman" w:cs="Times New Roman"/>
                <w:i/>
                <w:sz w:val="20"/>
              </w:rPr>
              <w:t>(нужное подчеркнуть)</w:t>
            </w:r>
            <w:r w:rsidRPr="001227C8">
              <w:rPr>
                <w:rFonts w:ascii="Times New Roman" w:hAnsi="Times New Roman" w:cs="Times New Roman"/>
                <w:sz w:val="20"/>
              </w:rPr>
              <w:t xml:space="preserve"> &lt;*&gt;: посредством уведомлений, направленных по электронной почте; посредством СМС-оповещений; посредством всплывающих уведомлений в мобильном приложении "Государственные услуги в Санкт-Петербурге"; посредством уведомлений в социальных сетях.</w:t>
            </w:r>
          </w:p>
        </w:tc>
      </w:tr>
      <w:tr w:rsidR="00DE6077" w:rsidTr="001227C8">
        <w:tc>
          <w:tcPr>
            <w:tcW w:w="9781" w:type="dxa"/>
            <w:gridSpan w:val="4"/>
            <w:tcBorders>
              <w:top w:val="nil"/>
              <w:left w:val="nil"/>
              <w:bottom w:val="nil"/>
              <w:right w:val="nil"/>
            </w:tcBorders>
          </w:tcPr>
          <w:p w:rsidR="00DE6077" w:rsidRPr="001227C8" w:rsidRDefault="00DE6077">
            <w:pPr>
              <w:pStyle w:val="ConsPlusNormal"/>
              <w:jc w:val="both"/>
              <w:rPr>
                <w:sz w:val="8"/>
                <w:szCs w:val="8"/>
              </w:rPr>
            </w:pPr>
          </w:p>
        </w:tc>
      </w:tr>
      <w:tr w:rsidR="00DE6077" w:rsidTr="001227C8">
        <w:tc>
          <w:tcPr>
            <w:tcW w:w="9781" w:type="dxa"/>
            <w:gridSpan w:val="4"/>
            <w:tcBorders>
              <w:top w:val="nil"/>
              <w:left w:val="nil"/>
              <w:bottom w:val="nil"/>
              <w:right w:val="nil"/>
            </w:tcBorders>
          </w:tcPr>
          <w:p w:rsidR="00DE6077" w:rsidRPr="001227C8" w:rsidRDefault="00DE6077">
            <w:pPr>
              <w:pStyle w:val="ConsPlusNormal"/>
              <w:jc w:val="both"/>
              <w:rPr>
                <w:rFonts w:ascii="Times New Roman" w:hAnsi="Times New Roman" w:cs="Times New Roman"/>
                <w:b/>
                <w:sz w:val="20"/>
              </w:rPr>
            </w:pPr>
            <w:r w:rsidRPr="001227C8">
              <w:rPr>
                <w:rFonts w:ascii="Times New Roman" w:hAnsi="Times New Roman" w:cs="Times New Roman"/>
                <w:b/>
                <w:sz w:val="20"/>
              </w:rPr>
              <w:t>--------------------------------</w:t>
            </w:r>
          </w:p>
          <w:p w:rsidR="00DE6077" w:rsidRPr="001227C8" w:rsidRDefault="00DE6077" w:rsidP="00C818DC">
            <w:pPr>
              <w:pStyle w:val="ConsPlusNormal"/>
              <w:jc w:val="both"/>
              <w:rPr>
                <w:rFonts w:ascii="Times New Roman" w:hAnsi="Times New Roman" w:cs="Times New Roman"/>
                <w:b/>
                <w:sz w:val="20"/>
              </w:rPr>
            </w:pPr>
            <w:r w:rsidRPr="001227C8">
              <w:rPr>
                <w:rFonts w:ascii="Times New Roman" w:hAnsi="Times New Roman" w:cs="Times New Roman"/>
                <w:b/>
                <w:sz w:val="20"/>
              </w:rPr>
              <w:t>&lt;*&gt; Пункты обязательные для заполнения.</w:t>
            </w:r>
          </w:p>
        </w:tc>
      </w:tr>
    </w:tbl>
    <w:p w:rsidR="00DE6077" w:rsidRDefault="00DE6077">
      <w:pPr>
        <w:pStyle w:val="ConsPlusNormal"/>
        <w:jc w:val="center"/>
      </w:pPr>
    </w:p>
    <w:p w:rsidR="00DE6077" w:rsidRDefault="00DE6077">
      <w:pPr>
        <w:pStyle w:val="ConsPlusNormal"/>
        <w:ind w:firstLine="540"/>
        <w:jc w:val="both"/>
      </w:pPr>
    </w:p>
    <w:p w:rsidR="000422B1" w:rsidRDefault="000422B1">
      <w:pPr>
        <w:pStyle w:val="ConsPlusNormal"/>
        <w:jc w:val="right"/>
        <w:outlineLvl w:val="1"/>
        <w:rPr>
          <w:rFonts w:ascii="Times New Roman" w:hAnsi="Times New Roman" w:cs="Times New Roman"/>
          <w:sz w:val="24"/>
          <w:szCs w:val="24"/>
        </w:rPr>
        <w:sectPr w:rsidR="000422B1" w:rsidSect="000422B1">
          <w:pgSz w:w="11905" w:h="16838"/>
          <w:pgMar w:top="1134" w:right="850" w:bottom="1134" w:left="1701" w:header="397" w:footer="0" w:gutter="0"/>
          <w:pgNumType w:start="1"/>
          <w:cols w:space="720"/>
          <w:titlePg/>
          <w:docGrid w:linePitch="299"/>
        </w:sectPr>
      </w:pPr>
    </w:p>
    <w:p w:rsidR="00DE6077" w:rsidRPr="00D214B8" w:rsidRDefault="00DE6077">
      <w:pPr>
        <w:pStyle w:val="ConsPlusNormal"/>
        <w:jc w:val="right"/>
        <w:outlineLvl w:val="1"/>
        <w:rPr>
          <w:rFonts w:ascii="Times New Roman" w:hAnsi="Times New Roman" w:cs="Times New Roman"/>
          <w:sz w:val="24"/>
          <w:szCs w:val="24"/>
        </w:rPr>
      </w:pPr>
      <w:r w:rsidRPr="00D214B8">
        <w:rPr>
          <w:rFonts w:ascii="Times New Roman" w:hAnsi="Times New Roman" w:cs="Times New Roman"/>
          <w:sz w:val="24"/>
          <w:szCs w:val="24"/>
        </w:rPr>
        <w:lastRenderedPageBreak/>
        <w:t xml:space="preserve">Приложение </w:t>
      </w:r>
      <w:r w:rsidR="004A203A">
        <w:rPr>
          <w:rFonts w:ascii="Times New Roman" w:hAnsi="Times New Roman" w:cs="Times New Roman"/>
          <w:sz w:val="24"/>
          <w:szCs w:val="24"/>
        </w:rPr>
        <w:t>№</w:t>
      </w:r>
      <w:r w:rsidRPr="00D214B8">
        <w:rPr>
          <w:rFonts w:ascii="Times New Roman" w:hAnsi="Times New Roman" w:cs="Times New Roman"/>
          <w:sz w:val="24"/>
          <w:szCs w:val="24"/>
        </w:rPr>
        <w:t xml:space="preserve"> 2</w:t>
      </w:r>
    </w:p>
    <w:p w:rsidR="00DE6077" w:rsidRPr="00D214B8" w:rsidRDefault="00DE6077">
      <w:pPr>
        <w:pStyle w:val="ConsPlusNormal"/>
        <w:jc w:val="right"/>
        <w:rPr>
          <w:rFonts w:ascii="Times New Roman" w:hAnsi="Times New Roman" w:cs="Times New Roman"/>
          <w:sz w:val="24"/>
          <w:szCs w:val="24"/>
        </w:rPr>
      </w:pPr>
      <w:r w:rsidRPr="00D214B8">
        <w:rPr>
          <w:rFonts w:ascii="Times New Roman" w:hAnsi="Times New Roman" w:cs="Times New Roman"/>
          <w:sz w:val="24"/>
          <w:szCs w:val="24"/>
        </w:rPr>
        <w:t>к Порядку, утвержденному</w:t>
      </w:r>
    </w:p>
    <w:p w:rsidR="00DE6077" w:rsidRDefault="00DE6077">
      <w:pPr>
        <w:pStyle w:val="ConsPlusNormal"/>
        <w:jc w:val="right"/>
        <w:rPr>
          <w:rFonts w:ascii="Times New Roman" w:hAnsi="Times New Roman" w:cs="Times New Roman"/>
          <w:sz w:val="24"/>
          <w:szCs w:val="24"/>
        </w:rPr>
      </w:pPr>
      <w:r w:rsidRPr="00D214B8">
        <w:rPr>
          <w:rFonts w:ascii="Times New Roman" w:hAnsi="Times New Roman" w:cs="Times New Roman"/>
          <w:sz w:val="24"/>
          <w:szCs w:val="24"/>
        </w:rPr>
        <w:t>распоряжением Комитета</w:t>
      </w:r>
    </w:p>
    <w:p w:rsidR="004A203A" w:rsidRDefault="004A203A" w:rsidP="004A203A">
      <w:pPr>
        <w:pStyle w:val="ConsPlusNormal"/>
        <w:jc w:val="right"/>
        <w:rPr>
          <w:rFonts w:ascii="Times New Roman" w:hAnsi="Times New Roman" w:cs="Times New Roman"/>
          <w:sz w:val="24"/>
          <w:szCs w:val="24"/>
        </w:rPr>
      </w:pPr>
      <w:r w:rsidRPr="00D214B8">
        <w:rPr>
          <w:rFonts w:ascii="Times New Roman" w:hAnsi="Times New Roman" w:cs="Times New Roman"/>
          <w:sz w:val="24"/>
          <w:szCs w:val="24"/>
        </w:rPr>
        <w:t>от _</w:t>
      </w:r>
      <w:proofErr w:type="gramStart"/>
      <w:r w:rsidRPr="00D214B8">
        <w:rPr>
          <w:rFonts w:ascii="Times New Roman" w:hAnsi="Times New Roman" w:cs="Times New Roman"/>
          <w:sz w:val="24"/>
          <w:szCs w:val="24"/>
        </w:rPr>
        <w:t>_._</w:t>
      </w:r>
      <w:proofErr w:type="gramEnd"/>
      <w:r w:rsidRPr="00D214B8">
        <w:rPr>
          <w:rFonts w:ascii="Times New Roman" w:hAnsi="Times New Roman" w:cs="Times New Roman"/>
          <w:sz w:val="24"/>
          <w:szCs w:val="24"/>
        </w:rPr>
        <w:t>_____ № ___–р</w:t>
      </w:r>
    </w:p>
    <w:p w:rsidR="004A203A" w:rsidRPr="00D214B8" w:rsidRDefault="004A203A">
      <w:pPr>
        <w:pStyle w:val="ConsPlusNormal"/>
        <w:jc w:val="right"/>
        <w:rPr>
          <w:rFonts w:ascii="Times New Roman" w:hAnsi="Times New Roman" w:cs="Times New Roman"/>
          <w:sz w:val="24"/>
          <w:szCs w:val="24"/>
        </w:rPr>
      </w:pPr>
    </w:p>
    <w:tbl>
      <w:tblPr>
        <w:tblW w:w="9923" w:type="dxa"/>
        <w:tblInd w:w="-142" w:type="dxa"/>
        <w:tblLayout w:type="fixed"/>
        <w:tblCellMar>
          <w:top w:w="102" w:type="dxa"/>
          <w:left w:w="62" w:type="dxa"/>
          <w:bottom w:w="102" w:type="dxa"/>
          <w:right w:w="62" w:type="dxa"/>
        </w:tblCellMar>
        <w:tblLook w:val="0000" w:firstRow="0" w:lastRow="0" w:firstColumn="0" w:lastColumn="0" w:noHBand="0" w:noVBand="0"/>
      </w:tblPr>
      <w:tblGrid>
        <w:gridCol w:w="5120"/>
        <w:gridCol w:w="4761"/>
        <w:gridCol w:w="42"/>
      </w:tblGrid>
      <w:tr w:rsidR="00D214B8" w:rsidTr="004A203A">
        <w:trPr>
          <w:trHeight w:val="370"/>
        </w:trPr>
        <w:tc>
          <w:tcPr>
            <w:tcW w:w="5120" w:type="dxa"/>
            <w:tcBorders>
              <w:top w:val="nil"/>
              <w:left w:val="nil"/>
              <w:bottom w:val="nil"/>
              <w:right w:val="nil"/>
            </w:tcBorders>
          </w:tcPr>
          <w:p w:rsidR="00D214B8" w:rsidRPr="004A203A" w:rsidRDefault="00D214B8" w:rsidP="00D214B8">
            <w:pPr>
              <w:pStyle w:val="ConsPlusNormal"/>
              <w:jc w:val="center"/>
              <w:rPr>
                <w:rFonts w:ascii="Times New Roman" w:hAnsi="Times New Roman" w:cs="Times New Roman"/>
                <w:b/>
                <w:sz w:val="24"/>
                <w:szCs w:val="24"/>
              </w:rPr>
            </w:pPr>
            <w:r w:rsidRPr="004A203A">
              <w:rPr>
                <w:rFonts w:ascii="Times New Roman" w:hAnsi="Times New Roman" w:cs="Times New Roman"/>
                <w:b/>
                <w:sz w:val="24"/>
                <w:szCs w:val="24"/>
              </w:rPr>
              <w:t>"УТВЕРЖДЕНО"</w:t>
            </w:r>
          </w:p>
        </w:tc>
        <w:tc>
          <w:tcPr>
            <w:tcW w:w="4803" w:type="dxa"/>
            <w:gridSpan w:val="2"/>
            <w:tcBorders>
              <w:top w:val="nil"/>
              <w:left w:val="nil"/>
              <w:bottom w:val="nil"/>
              <w:right w:val="nil"/>
            </w:tcBorders>
          </w:tcPr>
          <w:p w:rsidR="00D214B8" w:rsidRPr="004A203A" w:rsidRDefault="00D214B8" w:rsidP="00275E83">
            <w:pPr>
              <w:pStyle w:val="ConsPlusNormal"/>
              <w:jc w:val="center"/>
              <w:rPr>
                <w:rFonts w:ascii="Times New Roman" w:hAnsi="Times New Roman" w:cs="Times New Roman"/>
                <w:b/>
                <w:sz w:val="24"/>
                <w:szCs w:val="24"/>
              </w:rPr>
            </w:pPr>
            <w:r w:rsidRPr="004A203A">
              <w:rPr>
                <w:rFonts w:ascii="Times New Roman" w:hAnsi="Times New Roman" w:cs="Times New Roman"/>
                <w:b/>
                <w:sz w:val="24"/>
                <w:szCs w:val="24"/>
              </w:rPr>
              <w:t>"</w:t>
            </w:r>
            <w:r w:rsidR="00275E83" w:rsidRPr="004A203A">
              <w:rPr>
                <w:rFonts w:ascii="Times New Roman" w:hAnsi="Times New Roman" w:cs="Times New Roman"/>
                <w:b/>
                <w:sz w:val="24"/>
                <w:szCs w:val="24"/>
              </w:rPr>
              <w:t>СОГЛАСОВАНО</w:t>
            </w:r>
            <w:r w:rsidRPr="004A203A">
              <w:rPr>
                <w:rFonts w:ascii="Times New Roman" w:hAnsi="Times New Roman" w:cs="Times New Roman"/>
                <w:b/>
                <w:sz w:val="24"/>
                <w:szCs w:val="24"/>
              </w:rPr>
              <w:t>"</w:t>
            </w:r>
          </w:p>
        </w:tc>
      </w:tr>
      <w:tr w:rsidR="00D214B8" w:rsidTr="004B5401">
        <w:trPr>
          <w:trHeight w:val="175"/>
        </w:trPr>
        <w:tc>
          <w:tcPr>
            <w:tcW w:w="5120" w:type="dxa"/>
            <w:tcBorders>
              <w:top w:val="nil"/>
              <w:left w:val="nil"/>
              <w:right w:val="nil"/>
            </w:tcBorders>
          </w:tcPr>
          <w:p w:rsidR="00D214B8" w:rsidRPr="004A203A" w:rsidRDefault="00D214B8" w:rsidP="004A203A">
            <w:pPr>
              <w:pStyle w:val="ConsPlusNormal"/>
              <w:rPr>
                <w:rFonts w:ascii="Times New Roman" w:hAnsi="Times New Roman" w:cs="Times New Roman"/>
                <w:sz w:val="8"/>
                <w:szCs w:val="8"/>
              </w:rPr>
            </w:pPr>
          </w:p>
        </w:tc>
        <w:tc>
          <w:tcPr>
            <w:tcW w:w="4803" w:type="dxa"/>
            <w:gridSpan w:val="2"/>
            <w:tcBorders>
              <w:top w:val="nil"/>
              <w:left w:val="nil"/>
              <w:bottom w:val="nil"/>
              <w:right w:val="nil"/>
            </w:tcBorders>
          </w:tcPr>
          <w:p w:rsidR="00D214B8" w:rsidRPr="004A203A" w:rsidRDefault="00D214B8" w:rsidP="004A203A">
            <w:pPr>
              <w:pStyle w:val="ConsPlusNormal"/>
              <w:rPr>
                <w:rFonts w:ascii="Times New Roman" w:hAnsi="Times New Roman" w:cs="Times New Roman"/>
                <w:sz w:val="8"/>
                <w:szCs w:val="8"/>
              </w:rPr>
            </w:pPr>
          </w:p>
        </w:tc>
      </w:tr>
      <w:tr w:rsidR="00D214B8" w:rsidTr="004B5401">
        <w:trPr>
          <w:trHeight w:val="473"/>
        </w:trPr>
        <w:tc>
          <w:tcPr>
            <w:tcW w:w="5120" w:type="dxa"/>
            <w:tcBorders>
              <w:top w:val="nil"/>
              <w:left w:val="nil"/>
              <w:bottom w:val="single" w:sz="4" w:space="0" w:color="auto"/>
              <w:right w:val="nil"/>
            </w:tcBorders>
          </w:tcPr>
          <w:p w:rsidR="00D214B8" w:rsidRPr="00D214B8" w:rsidRDefault="00D214B8" w:rsidP="00197E39">
            <w:pPr>
              <w:pStyle w:val="ConsPlusNormal"/>
              <w:jc w:val="center"/>
              <w:rPr>
                <w:rFonts w:ascii="Times New Roman" w:hAnsi="Times New Roman" w:cs="Times New Roman"/>
                <w:sz w:val="20"/>
              </w:rPr>
            </w:pPr>
          </w:p>
        </w:tc>
        <w:tc>
          <w:tcPr>
            <w:tcW w:w="4803" w:type="dxa"/>
            <w:gridSpan w:val="2"/>
            <w:tcBorders>
              <w:top w:val="nil"/>
              <w:left w:val="nil"/>
              <w:bottom w:val="nil"/>
              <w:right w:val="nil"/>
            </w:tcBorders>
          </w:tcPr>
          <w:p w:rsidR="00D214B8" w:rsidRPr="00D214B8" w:rsidRDefault="00D214B8" w:rsidP="000C7036">
            <w:pPr>
              <w:pStyle w:val="ConsPlusNormal"/>
              <w:jc w:val="center"/>
              <w:rPr>
                <w:rFonts w:ascii="Times New Roman" w:hAnsi="Times New Roman" w:cs="Times New Roman"/>
                <w:sz w:val="20"/>
              </w:rPr>
            </w:pPr>
          </w:p>
        </w:tc>
      </w:tr>
      <w:tr w:rsidR="00D214B8" w:rsidTr="004B5401">
        <w:trPr>
          <w:trHeight w:val="459"/>
        </w:trPr>
        <w:tc>
          <w:tcPr>
            <w:tcW w:w="5120" w:type="dxa"/>
            <w:tcBorders>
              <w:top w:val="single" w:sz="4" w:space="0" w:color="auto"/>
              <w:left w:val="nil"/>
              <w:bottom w:val="nil"/>
              <w:right w:val="nil"/>
            </w:tcBorders>
          </w:tcPr>
          <w:p w:rsidR="00D214B8" w:rsidRPr="00D214B8" w:rsidRDefault="00D214B8" w:rsidP="00D214B8">
            <w:pPr>
              <w:pStyle w:val="ConsPlusNormal"/>
              <w:jc w:val="center"/>
              <w:rPr>
                <w:rFonts w:ascii="Times New Roman" w:hAnsi="Times New Roman" w:cs="Times New Roman"/>
                <w:sz w:val="24"/>
                <w:szCs w:val="24"/>
              </w:rPr>
            </w:pPr>
            <w:r w:rsidRPr="00D214B8">
              <w:rPr>
                <w:rFonts w:ascii="Times New Roman" w:hAnsi="Times New Roman" w:cs="Times New Roman"/>
                <w:sz w:val="24"/>
                <w:szCs w:val="24"/>
              </w:rPr>
              <w:t>М.П.</w:t>
            </w:r>
          </w:p>
        </w:tc>
        <w:tc>
          <w:tcPr>
            <w:tcW w:w="4803" w:type="dxa"/>
            <w:gridSpan w:val="2"/>
            <w:tcBorders>
              <w:top w:val="nil"/>
              <w:left w:val="nil"/>
              <w:bottom w:val="nil"/>
              <w:right w:val="nil"/>
            </w:tcBorders>
          </w:tcPr>
          <w:p w:rsidR="00D214B8" w:rsidRPr="00D214B8" w:rsidRDefault="00D214B8" w:rsidP="0058653C">
            <w:pPr>
              <w:pStyle w:val="ConsPlusNormal"/>
              <w:jc w:val="center"/>
              <w:rPr>
                <w:rFonts w:ascii="Times New Roman" w:hAnsi="Times New Roman" w:cs="Times New Roman"/>
                <w:sz w:val="24"/>
                <w:szCs w:val="24"/>
              </w:rPr>
            </w:pPr>
          </w:p>
        </w:tc>
      </w:tr>
      <w:tr w:rsidR="00D214B8" w:rsidTr="004A203A">
        <w:trPr>
          <w:trHeight w:val="370"/>
        </w:trPr>
        <w:tc>
          <w:tcPr>
            <w:tcW w:w="5120" w:type="dxa"/>
            <w:tcBorders>
              <w:top w:val="nil"/>
              <w:left w:val="nil"/>
              <w:bottom w:val="nil"/>
              <w:right w:val="nil"/>
            </w:tcBorders>
          </w:tcPr>
          <w:p w:rsidR="00D214B8" w:rsidRPr="00D214B8" w:rsidRDefault="00D214B8" w:rsidP="00D214B8">
            <w:pPr>
              <w:pStyle w:val="ConsPlusNormal"/>
              <w:jc w:val="center"/>
              <w:rPr>
                <w:rFonts w:ascii="Times New Roman" w:hAnsi="Times New Roman" w:cs="Times New Roman"/>
                <w:sz w:val="24"/>
                <w:szCs w:val="24"/>
              </w:rPr>
            </w:pPr>
            <w:r w:rsidRPr="00D214B8">
              <w:rPr>
                <w:rFonts w:ascii="Times New Roman" w:hAnsi="Times New Roman" w:cs="Times New Roman"/>
                <w:sz w:val="24"/>
                <w:szCs w:val="24"/>
              </w:rPr>
              <w:t>"___" _________________ 20__ г.</w:t>
            </w:r>
          </w:p>
        </w:tc>
        <w:tc>
          <w:tcPr>
            <w:tcW w:w="4803" w:type="dxa"/>
            <w:gridSpan w:val="2"/>
            <w:tcBorders>
              <w:top w:val="nil"/>
              <w:left w:val="nil"/>
              <w:bottom w:val="nil"/>
              <w:right w:val="nil"/>
            </w:tcBorders>
          </w:tcPr>
          <w:p w:rsidR="00D214B8" w:rsidRPr="00D214B8" w:rsidRDefault="00D214B8" w:rsidP="00D214B8">
            <w:pPr>
              <w:pStyle w:val="ConsPlusNormal"/>
              <w:jc w:val="center"/>
              <w:rPr>
                <w:rFonts w:ascii="Times New Roman" w:hAnsi="Times New Roman" w:cs="Times New Roman"/>
                <w:sz w:val="24"/>
                <w:szCs w:val="24"/>
              </w:rPr>
            </w:pPr>
          </w:p>
        </w:tc>
      </w:tr>
      <w:tr w:rsidR="00D214B8" w:rsidTr="004A203A">
        <w:trPr>
          <w:gridAfter w:val="1"/>
          <w:wAfter w:w="42" w:type="dxa"/>
          <w:trHeight w:val="251"/>
        </w:trPr>
        <w:tc>
          <w:tcPr>
            <w:tcW w:w="9881" w:type="dxa"/>
            <w:gridSpan w:val="2"/>
            <w:tcBorders>
              <w:top w:val="nil"/>
              <w:left w:val="nil"/>
              <w:bottom w:val="nil"/>
              <w:right w:val="nil"/>
            </w:tcBorders>
          </w:tcPr>
          <w:p w:rsidR="00D214B8" w:rsidRPr="00D214B8" w:rsidRDefault="00D214B8" w:rsidP="00D214B8">
            <w:pPr>
              <w:pStyle w:val="ConsPlusNormal"/>
              <w:rPr>
                <w:rFonts w:ascii="Times New Roman" w:hAnsi="Times New Roman" w:cs="Times New Roman"/>
                <w:sz w:val="24"/>
                <w:szCs w:val="24"/>
              </w:rPr>
            </w:pPr>
          </w:p>
        </w:tc>
      </w:tr>
      <w:tr w:rsidR="00D214B8" w:rsidTr="004A203A">
        <w:trPr>
          <w:gridAfter w:val="1"/>
          <w:wAfter w:w="42" w:type="dxa"/>
          <w:trHeight w:val="518"/>
        </w:trPr>
        <w:tc>
          <w:tcPr>
            <w:tcW w:w="9881" w:type="dxa"/>
            <w:gridSpan w:val="2"/>
            <w:tcBorders>
              <w:top w:val="nil"/>
              <w:left w:val="nil"/>
              <w:bottom w:val="nil"/>
              <w:right w:val="nil"/>
            </w:tcBorders>
          </w:tcPr>
          <w:p w:rsidR="00275E83" w:rsidRPr="00275E83" w:rsidRDefault="00275E83" w:rsidP="00275E83">
            <w:pPr>
              <w:pStyle w:val="ConsPlusNormal"/>
              <w:jc w:val="center"/>
              <w:rPr>
                <w:rFonts w:ascii="Times New Roman" w:hAnsi="Times New Roman" w:cs="Times New Roman"/>
                <w:b/>
                <w:sz w:val="24"/>
                <w:szCs w:val="24"/>
              </w:rPr>
            </w:pPr>
            <w:bookmarkStart w:id="5" w:name="P325"/>
            <w:bookmarkEnd w:id="5"/>
            <w:r w:rsidRPr="00275E83">
              <w:rPr>
                <w:rFonts w:ascii="Times New Roman" w:hAnsi="Times New Roman" w:cs="Times New Roman"/>
                <w:b/>
                <w:sz w:val="24"/>
                <w:szCs w:val="24"/>
              </w:rPr>
              <w:t>План мероприятий по снижению выбросов загрязняющих веществ</w:t>
            </w:r>
          </w:p>
          <w:p w:rsidR="00D214B8" w:rsidRPr="00275E83" w:rsidRDefault="00275E83" w:rsidP="00275E83">
            <w:pPr>
              <w:pStyle w:val="ConsPlusNormal"/>
              <w:jc w:val="center"/>
              <w:rPr>
                <w:rFonts w:ascii="Times New Roman" w:hAnsi="Times New Roman" w:cs="Times New Roman"/>
                <w:sz w:val="24"/>
                <w:szCs w:val="24"/>
              </w:rPr>
            </w:pPr>
            <w:r w:rsidRPr="00275E83">
              <w:rPr>
                <w:rFonts w:ascii="Times New Roman" w:hAnsi="Times New Roman" w:cs="Times New Roman"/>
                <w:b/>
                <w:sz w:val="24"/>
                <w:szCs w:val="24"/>
              </w:rPr>
              <w:t>в атмосферный воздух в периоды неблагоприятных метеорологических условий</w:t>
            </w:r>
          </w:p>
        </w:tc>
      </w:tr>
      <w:tr w:rsidR="00D214B8" w:rsidTr="004A203A">
        <w:trPr>
          <w:gridAfter w:val="1"/>
          <w:wAfter w:w="42" w:type="dxa"/>
          <w:trHeight w:val="266"/>
        </w:trPr>
        <w:tc>
          <w:tcPr>
            <w:tcW w:w="9881" w:type="dxa"/>
            <w:gridSpan w:val="2"/>
            <w:tcBorders>
              <w:top w:val="nil"/>
              <w:left w:val="nil"/>
              <w:bottom w:val="nil"/>
              <w:right w:val="nil"/>
            </w:tcBorders>
          </w:tcPr>
          <w:p w:rsidR="00D214B8" w:rsidRDefault="00D214B8" w:rsidP="00D214B8">
            <w:pPr>
              <w:pStyle w:val="ConsPlusNormal"/>
            </w:pPr>
          </w:p>
        </w:tc>
      </w:tr>
      <w:tr w:rsidR="00D214B8" w:rsidTr="004A203A">
        <w:trPr>
          <w:gridAfter w:val="1"/>
          <w:wAfter w:w="42" w:type="dxa"/>
          <w:trHeight w:val="1851"/>
        </w:trPr>
        <w:tc>
          <w:tcPr>
            <w:tcW w:w="9881" w:type="dxa"/>
            <w:gridSpan w:val="2"/>
            <w:tcBorders>
              <w:top w:val="nil"/>
              <w:left w:val="nil"/>
              <w:bottom w:val="nil"/>
              <w:right w:val="nil"/>
            </w:tcBorders>
          </w:tcPr>
          <w:p w:rsidR="00D214B8" w:rsidRPr="00275E83" w:rsidRDefault="00D214B8" w:rsidP="00275E83">
            <w:pPr>
              <w:pStyle w:val="ConsPlusNormal"/>
              <w:jc w:val="both"/>
              <w:rPr>
                <w:rFonts w:ascii="Times New Roman" w:hAnsi="Times New Roman" w:cs="Times New Roman"/>
                <w:sz w:val="24"/>
                <w:szCs w:val="24"/>
              </w:rPr>
            </w:pPr>
            <w:r w:rsidRPr="00275E83">
              <w:rPr>
                <w:rFonts w:ascii="Times New Roman" w:hAnsi="Times New Roman" w:cs="Times New Roman"/>
                <w:sz w:val="24"/>
                <w:szCs w:val="24"/>
              </w:rPr>
              <w:t>1. Наименование юридического лица</w:t>
            </w:r>
            <w:r w:rsidR="00275E83" w:rsidRPr="00275E83">
              <w:rPr>
                <w:rFonts w:ascii="Times New Roman" w:hAnsi="Times New Roman" w:cs="Times New Roman"/>
                <w:sz w:val="24"/>
                <w:szCs w:val="24"/>
              </w:rPr>
              <w:t xml:space="preserve"> или фамилия, имя, отчество (при наличии) индивидуального предпринимателя, осуществляющего хозяйственную и (или) иную деятельность</w:t>
            </w:r>
            <w:r w:rsidRPr="00275E83">
              <w:rPr>
                <w:rFonts w:ascii="Times New Roman" w:hAnsi="Times New Roman" w:cs="Times New Roman"/>
                <w:sz w:val="24"/>
                <w:szCs w:val="24"/>
              </w:rPr>
              <w:t>__________________</w:t>
            </w:r>
            <w:r w:rsidR="00275E83" w:rsidRPr="00275E83">
              <w:rPr>
                <w:rFonts w:ascii="Times New Roman" w:hAnsi="Times New Roman" w:cs="Times New Roman"/>
                <w:sz w:val="24"/>
                <w:szCs w:val="24"/>
              </w:rPr>
              <w:t>__________________________________________</w:t>
            </w:r>
            <w:r w:rsidR="00275E83">
              <w:rPr>
                <w:rFonts w:ascii="Times New Roman" w:hAnsi="Times New Roman" w:cs="Times New Roman"/>
                <w:sz w:val="24"/>
                <w:szCs w:val="24"/>
              </w:rPr>
              <w:t>________</w:t>
            </w:r>
          </w:p>
          <w:p w:rsidR="00D214B8" w:rsidRPr="00275E83" w:rsidRDefault="00D214B8" w:rsidP="00E21BCD">
            <w:pPr>
              <w:pStyle w:val="ConsPlusNormal"/>
              <w:spacing w:before="120"/>
              <w:jc w:val="both"/>
              <w:rPr>
                <w:rFonts w:ascii="Times New Roman" w:hAnsi="Times New Roman" w:cs="Times New Roman"/>
                <w:sz w:val="24"/>
                <w:szCs w:val="24"/>
              </w:rPr>
            </w:pPr>
            <w:r w:rsidRPr="00275E83">
              <w:rPr>
                <w:rFonts w:ascii="Times New Roman" w:hAnsi="Times New Roman" w:cs="Times New Roman"/>
                <w:sz w:val="24"/>
                <w:szCs w:val="24"/>
              </w:rPr>
              <w:t>2. Наименование объекта, оказывающего негативное воздействие на окружающую среду __________________________________________</w:t>
            </w:r>
            <w:r w:rsidR="00275E83" w:rsidRPr="00275E83">
              <w:rPr>
                <w:rFonts w:ascii="Times New Roman" w:hAnsi="Times New Roman" w:cs="Times New Roman"/>
                <w:sz w:val="24"/>
                <w:szCs w:val="24"/>
              </w:rPr>
              <w:t>_____________________</w:t>
            </w:r>
            <w:r w:rsidR="00275E83">
              <w:rPr>
                <w:rFonts w:ascii="Times New Roman" w:hAnsi="Times New Roman" w:cs="Times New Roman"/>
                <w:sz w:val="24"/>
                <w:szCs w:val="24"/>
              </w:rPr>
              <w:t>_________________</w:t>
            </w:r>
          </w:p>
          <w:p w:rsidR="00D214B8" w:rsidRPr="00275E83" w:rsidRDefault="00D214B8" w:rsidP="00E21BCD">
            <w:pPr>
              <w:pStyle w:val="ConsPlusNormal"/>
              <w:spacing w:before="120"/>
              <w:jc w:val="both"/>
              <w:rPr>
                <w:rFonts w:ascii="Times New Roman" w:hAnsi="Times New Roman" w:cs="Times New Roman"/>
                <w:sz w:val="24"/>
                <w:szCs w:val="24"/>
              </w:rPr>
            </w:pPr>
            <w:r w:rsidRPr="00275E83">
              <w:rPr>
                <w:rFonts w:ascii="Times New Roman" w:hAnsi="Times New Roman" w:cs="Times New Roman"/>
                <w:sz w:val="24"/>
                <w:szCs w:val="24"/>
              </w:rPr>
              <w:t xml:space="preserve">3. </w:t>
            </w:r>
            <w:r w:rsidR="009757B8">
              <w:rPr>
                <w:rFonts w:ascii="Times New Roman" w:hAnsi="Times New Roman" w:cs="Times New Roman"/>
                <w:sz w:val="24"/>
                <w:szCs w:val="24"/>
              </w:rPr>
              <w:t>С</w:t>
            </w:r>
            <w:r w:rsidR="00275E83">
              <w:rPr>
                <w:rFonts w:ascii="Times New Roman" w:hAnsi="Times New Roman" w:cs="Times New Roman"/>
                <w:sz w:val="24"/>
                <w:szCs w:val="24"/>
              </w:rPr>
              <w:t>ведения о фактическом месте нахождения</w:t>
            </w:r>
            <w:r w:rsidRPr="00275E83">
              <w:rPr>
                <w:rFonts w:ascii="Times New Roman" w:hAnsi="Times New Roman" w:cs="Times New Roman"/>
                <w:sz w:val="24"/>
                <w:szCs w:val="24"/>
              </w:rPr>
              <w:t xml:space="preserve"> объекта, оказывающего негативное воздействие на окружающую среду ____________</w:t>
            </w:r>
            <w:r w:rsidR="00275E83" w:rsidRPr="00275E83">
              <w:rPr>
                <w:rFonts w:ascii="Times New Roman" w:hAnsi="Times New Roman" w:cs="Times New Roman"/>
                <w:sz w:val="24"/>
                <w:szCs w:val="24"/>
              </w:rPr>
              <w:t>__________________________________________</w:t>
            </w:r>
            <w:r w:rsidR="00275E83">
              <w:rPr>
                <w:rFonts w:ascii="Times New Roman" w:hAnsi="Times New Roman" w:cs="Times New Roman"/>
                <w:sz w:val="24"/>
                <w:szCs w:val="24"/>
              </w:rPr>
              <w:t>_____</w:t>
            </w:r>
            <w:r w:rsidRPr="00275E83">
              <w:rPr>
                <w:rFonts w:ascii="Times New Roman" w:hAnsi="Times New Roman" w:cs="Times New Roman"/>
                <w:sz w:val="24"/>
                <w:szCs w:val="24"/>
              </w:rPr>
              <w:t>_</w:t>
            </w:r>
          </w:p>
          <w:p w:rsidR="00D214B8" w:rsidRPr="00275E83" w:rsidRDefault="00D214B8" w:rsidP="00E21BCD">
            <w:pPr>
              <w:pStyle w:val="ConsPlusNormal"/>
              <w:spacing w:before="120"/>
              <w:jc w:val="both"/>
              <w:rPr>
                <w:rFonts w:ascii="Times New Roman" w:hAnsi="Times New Roman" w:cs="Times New Roman"/>
                <w:sz w:val="24"/>
                <w:szCs w:val="24"/>
              </w:rPr>
            </w:pPr>
            <w:r w:rsidRPr="00275E83">
              <w:rPr>
                <w:rFonts w:ascii="Times New Roman" w:hAnsi="Times New Roman" w:cs="Times New Roman"/>
                <w:sz w:val="24"/>
                <w:szCs w:val="24"/>
              </w:rPr>
              <w:t>4. Категория объекта, оказывающего негативное воздействие на окружающую среду __________</w:t>
            </w:r>
            <w:r w:rsidR="009757B8" w:rsidRPr="00275E83">
              <w:rPr>
                <w:rFonts w:ascii="Times New Roman" w:hAnsi="Times New Roman" w:cs="Times New Roman"/>
                <w:sz w:val="24"/>
                <w:szCs w:val="24"/>
              </w:rPr>
              <w:t>_______________________________________________________________</w:t>
            </w:r>
            <w:r w:rsidR="009757B8">
              <w:rPr>
                <w:rFonts w:ascii="Times New Roman" w:hAnsi="Times New Roman" w:cs="Times New Roman"/>
                <w:sz w:val="24"/>
                <w:szCs w:val="24"/>
              </w:rPr>
              <w:t>_______</w:t>
            </w:r>
          </w:p>
          <w:p w:rsidR="00D214B8" w:rsidRPr="009757B8" w:rsidRDefault="00D214B8" w:rsidP="00E21BCD">
            <w:pPr>
              <w:pStyle w:val="ConsPlusNormal"/>
              <w:spacing w:before="120"/>
              <w:jc w:val="both"/>
              <w:rPr>
                <w:rFonts w:ascii="Times New Roman" w:hAnsi="Times New Roman" w:cs="Times New Roman"/>
                <w:sz w:val="24"/>
                <w:szCs w:val="24"/>
              </w:rPr>
            </w:pPr>
            <w:r w:rsidRPr="009757B8">
              <w:rPr>
                <w:rFonts w:ascii="Times New Roman" w:hAnsi="Times New Roman" w:cs="Times New Roman"/>
                <w:sz w:val="24"/>
                <w:szCs w:val="24"/>
              </w:rPr>
              <w:t>5. Код объекта, оказывающего негативное воздействие на окружающую среду _______________</w:t>
            </w:r>
            <w:r w:rsidR="009757B8" w:rsidRPr="009757B8">
              <w:rPr>
                <w:rFonts w:ascii="Times New Roman" w:hAnsi="Times New Roman" w:cs="Times New Roman"/>
                <w:sz w:val="24"/>
                <w:szCs w:val="24"/>
              </w:rPr>
              <w:t>_________________________________________________________________</w:t>
            </w:r>
          </w:p>
          <w:p w:rsidR="009757B8" w:rsidRPr="009757B8" w:rsidRDefault="009757B8" w:rsidP="00E21BCD">
            <w:pPr>
              <w:widowControl w:val="0"/>
              <w:autoSpaceDE w:val="0"/>
              <w:autoSpaceDN w:val="0"/>
              <w:spacing w:before="120" w:after="0" w:line="240" w:lineRule="auto"/>
              <w:jc w:val="both"/>
              <w:rPr>
                <w:rFonts w:ascii="Times New Roman" w:hAnsi="Times New Roman" w:cs="Times New Roman"/>
                <w:sz w:val="24"/>
                <w:szCs w:val="24"/>
              </w:rPr>
            </w:pPr>
            <w:r w:rsidRPr="009757B8">
              <w:rPr>
                <w:rFonts w:ascii="Times New Roman" w:hAnsi="Times New Roman" w:cs="Times New Roman"/>
                <w:sz w:val="24"/>
                <w:szCs w:val="24"/>
              </w:rPr>
              <w:t>6. Вид прогноза неблагоприятных метеорологических условий (далее - НМУ), по которому работает объект, оказывающий негативное воздействие на окружающую среду (общий или специализированный) ____________________</w:t>
            </w:r>
            <w:r w:rsidRPr="00275E83">
              <w:rPr>
                <w:rFonts w:ascii="Times New Roman" w:hAnsi="Times New Roman" w:cs="Times New Roman"/>
                <w:sz w:val="24"/>
                <w:szCs w:val="24"/>
              </w:rPr>
              <w:t>________________________________________</w:t>
            </w:r>
          </w:p>
          <w:p w:rsidR="009757B8" w:rsidRPr="009757B8" w:rsidRDefault="009757B8" w:rsidP="00E21BCD">
            <w:pPr>
              <w:widowControl w:val="0"/>
              <w:autoSpaceDE w:val="0"/>
              <w:autoSpaceDN w:val="0"/>
              <w:spacing w:before="120" w:after="0" w:line="240" w:lineRule="auto"/>
              <w:jc w:val="both"/>
              <w:rPr>
                <w:rFonts w:ascii="Times New Roman" w:hAnsi="Times New Roman" w:cs="Times New Roman"/>
                <w:sz w:val="24"/>
                <w:szCs w:val="24"/>
              </w:rPr>
            </w:pPr>
            <w:r w:rsidRPr="009757B8">
              <w:rPr>
                <w:rFonts w:ascii="Times New Roman" w:hAnsi="Times New Roman" w:cs="Times New Roman"/>
                <w:sz w:val="24"/>
                <w:szCs w:val="24"/>
              </w:rPr>
              <w:t xml:space="preserve">7. </w:t>
            </w:r>
            <w:r>
              <w:rPr>
                <w:rFonts w:ascii="Times New Roman" w:hAnsi="Times New Roman" w:cs="Times New Roman"/>
                <w:sz w:val="24"/>
                <w:szCs w:val="24"/>
              </w:rPr>
              <w:t xml:space="preserve"> </w:t>
            </w:r>
            <w:r w:rsidRPr="009757B8">
              <w:rPr>
                <w:rFonts w:ascii="Times New Roman" w:hAnsi="Times New Roman" w:cs="Times New Roman"/>
                <w:sz w:val="24"/>
                <w:szCs w:val="24"/>
              </w:rPr>
              <w:t>Перечень мероприятий по с</w:t>
            </w:r>
            <w:r>
              <w:rPr>
                <w:rFonts w:ascii="Times New Roman" w:hAnsi="Times New Roman" w:cs="Times New Roman"/>
                <w:sz w:val="24"/>
                <w:szCs w:val="24"/>
              </w:rPr>
              <w:t>нижению выбросов в периоды НМУ:</w:t>
            </w:r>
          </w:p>
        </w:tc>
      </w:tr>
    </w:tbl>
    <w:p w:rsidR="00DE6077" w:rsidRDefault="00DE6077">
      <w:pPr>
        <w:pStyle w:val="ConsPlusNormal"/>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46"/>
        <w:gridCol w:w="1701"/>
        <w:gridCol w:w="2483"/>
        <w:gridCol w:w="1629"/>
        <w:gridCol w:w="1629"/>
        <w:gridCol w:w="1493"/>
      </w:tblGrid>
      <w:tr w:rsidR="000941D5" w:rsidRPr="000941D5" w:rsidTr="00AE077A">
        <w:trPr>
          <w:trHeight w:val="616"/>
        </w:trPr>
        <w:tc>
          <w:tcPr>
            <w:tcW w:w="846" w:type="dxa"/>
          </w:tcPr>
          <w:p w:rsidR="004A203A" w:rsidRDefault="004A203A" w:rsidP="000941D5">
            <w:pPr>
              <w:pStyle w:val="ConsPlusNormal"/>
              <w:jc w:val="center"/>
              <w:rPr>
                <w:rFonts w:ascii="Times New Roman" w:hAnsi="Times New Roman" w:cs="Times New Roman"/>
                <w:sz w:val="20"/>
              </w:rPr>
            </w:pPr>
            <w:r>
              <w:rPr>
                <w:rFonts w:ascii="Times New Roman" w:hAnsi="Times New Roman" w:cs="Times New Roman"/>
                <w:sz w:val="20"/>
              </w:rPr>
              <w:t>№</w:t>
            </w:r>
          </w:p>
          <w:p w:rsidR="000941D5" w:rsidRPr="000941D5" w:rsidRDefault="000941D5" w:rsidP="000941D5">
            <w:pPr>
              <w:pStyle w:val="ConsPlusNormal"/>
              <w:jc w:val="center"/>
              <w:rPr>
                <w:rFonts w:ascii="Times New Roman" w:hAnsi="Times New Roman" w:cs="Times New Roman"/>
                <w:sz w:val="20"/>
              </w:rPr>
            </w:pPr>
            <w:r w:rsidRPr="000941D5">
              <w:rPr>
                <w:rFonts w:ascii="Times New Roman" w:hAnsi="Times New Roman" w:cs="Times New Roman"/>
                <w:sz w:val="20"/>
              </w:rPr>
              <w:t>п/п</w:t>
            </w:r>
          </w:p>
        </w:tc>
        <w:tc>
          <w:tcPr>
            <w:tcW w:w="1701" w:type="dxa"/>
          </w:tcPr>
          <w:p w:rsidR="00112220" w:rsidRDefault="000941D5" w:rsidP="00112220">
            <w:pPr>
              <w:pStyle w:val="ConsPlusNormal"/>
              <w:ind w:left="-173" w:right="-118" w:firstLine="173"/>
              <w:jc w:val="center"/>
              <w:rPr>
                <w:rFonts w:ascii="Times New Roman" w:hAnsi="Times New Roman" w:cs="Times New Roman"/>
                <w:sz w:val="20"/>
              </w:rPr>
            </w:pPr>
            <w:r w:rsidRPr="000941D5">
              <w:rPr>
                <w:rFonts w:ascii="Times New Roman" w:hAnsi="Times New Roman" w:cs="Times New Roman"/>
                <w:sz w:val="20"/>
              </w:rPr>
              <w:t>Номер источника</w:t>
            </w:r>
            <w:r>
              <w:rPr>
                <w:rFonts w:ascii="Times New Roman" w:hAnsi="Times New Roman" w:cs="Times New Roman"/>
                <w:sz w:val="20"/>
              </w:rPr>
              <w:t xml:space="preserve"> (источников) </w:t>
            </w:r>
            <w:r w:rsidRPr="000941D5">
              <w:rPr>
                <w:rFonts w:ascii="Times New Roman" w:hAnsi="Times New Roman" w:cs="Times New Roman"/>
                <w:sz w:val="20"/>
              </w:rPr>
              <w:t>выбросов загрязняющих веществ в атмосферный</w:t>
            </w:r>
          </w:p>
          <w:p w:rsidR="000941D5" w:rsidRPr="000941D5" w:rsidRDefault="000941D5" w:rsidP="00112220">
            <w:pPr>
              <w:pStyle w:val="ConsPlusNormal"/>
              <w:ind w:left="-173" w:right="-118" w:firstLine="173"/>
              <w:jc w:val="center"/>
              <w:rPr>
                <w:rFonts w:ascii="Times New Roman" w:hAnsi="Times New Roman" w:cs="Times New Roman"/>
                <w:sz w:val="20"/>
              </w:rPr>
            </w:pPr>
            <w:r w:rsidRPr="000941D5">
              <w:rPr>
                <w:rFonts w:ascii="Times New Roman" w:hAnsi="Times New Roman" w:cs="Times New Roman"/>
                <w:sz w:val="20"/>
              </w:rPr>
              <w:t>воздух</w:t>
            </w:r>
          </w:p>
        </w:tc>
        <w:tc>
          <w:tcPr>
            <w:tcW w:w="2483" w:type="dxa"/>
          </w:tcPr>
          <w:p w:rsidR="000941D5" w:rsidRDefault="000941D5" w:rsidP="000941D5">
            <w:pPr>
              <w:pStyle w:val="ConsPlusNormal"/>
              <w:jc w:val="center"/>
              <w:rPr>
                <w:rFonts w:ascii="Times New Roman" w:hAnsi="Times New Roman" w:cs="Times New Roman"/>
                <w:sz w:val="20"/>
              </w:rPr>
            </w:pPr>
            <w:r w:rsidRPr="000941D5">
              <w:rPr>
                <w:rFonts w:ascii="Times New Roman" w:hAnsi="Times New Roman" w:cs="Times New Roman"/>
                <w:sz w:val="20"/>
              </w:rPr>
              <w:t xml:space="preserve">Наименование мероприятия по уменьшению выбросов загрязняющих веществ в периоды </w:t>
            </w:r>
            <w:r>
              <w:rPr>
                <w:rFonts w:ascii="Times New Roman" w:hAnsi="Times New Roman" w:cs="Times New Roman"/>
                <w:sz w:val="20"/>
              </w:rPr>
              <w:t>НМУ</w:t>
            </w:r>
          </w:p>
          <w:p w:rsidR="000941D5" w:rsidRPr="000941D5" w:rsidRDefault="000941D5" w:rsidP="000941D5">
            <w:pPr>
              <w:pStyle w:val="ConsPlusNormal"/>
              <w:jc w:val="center"/>
              <w:rPr>
                <w:rFonts w:ascii="Times New Roman" w:hAnsi="Times New Roman" w:cs="Times New Roman"/>
                <w:sz w:val="20"/>
              </w:rPr>
            </w:pPr>
            <w:r>
              <w:rPr>
                <w:rFonts w:ascii="Times New Roman" w:hAnsi="Times New Roman" w:cs="Times New Roman"/>
                <w:sz w:val="20"/>
              </w:rPr>
              <w:t>(далее – мероприятие)</w:t>
            </w:r>
          </w:p>
        </w:tc>
        <w:tc>
          <w:tcPr>
            <w:tcW w:w="1629" w:type="dxa"/>
          </w:tcPr>
          <w:p w:rsidR="000941D5" w:rsidRPr="000941D5" w:rsidRDefault="000941D5" w:rsidP="000941D5">
            <w:pPr>
              <w:pStyle w:val="ConsPlusNormal"/>
              <w:jc w:val="center"/>
              <w:rPr>
                <w:rFonts w:ascii="Times New Roman" w:hAnsi="Times New Roman" w:cs="Times New Roman"/>
                <w:sz w:val="20"/>
              </w:rPr>
            </w:pPr>
            <w:r w:rsidRPr="000941D5">
              <w:rPr>
                <w:rFonts w:ascii="Times New Roman" w:hAnsi="Times New Roman" w:cs="Times New Roman"/>
                <w:sz w:val="20"/>
              </w:rPr>
              <w:t>Наименование загрязняющего вещества</w:t>
            </w:r>
          </w:p>
        </w:tc>
        <w:tc>
          <w:tcPr>
            <w:tcW w:w="1629" w:type="dxa"/>
          </w:tcPr>
          <w:p w:rsidR="000941D5" w:rsidRPr="000941D5" w:rsidRDefault="000941D5" w:rsidP="000941D5">
            <w:pPr>
              <w:pStyle w:val="ConsPlusNormal"/>
              <w:jc w:val="center"/>
              <w:rPr>
                <w:rFonts w:ascii="Times New Roman" w:hAnsi="Times New Roman" w:cs="Times New Roman"/>
                <w:sz w:val="20"/>
              </w:rPr>
            </w:pPr>
            <w:r w:rsidRPr="000941D5">
              <w:rPr>
                <w:rFonts w:ascii="Times New Roman" w:hAnsi="Times New Roman" w:cs="Times New Roman"/>
                <w:sz w:val="20"/>
              </w:rPr>
              <w:t>Величины выбросов до мероприятия</w:t>
            </w:r>
            <w:r>
              <w:rPr>
                <w:rFonts w:ascii="Times New Roman" w:hAnsi="Times New Roman" w:cs="Times New Roman"/>
                <w:sz w:val="20"/>
              </w:rPr>
              <w:t xml:space="preserve">, </w:t>
            </w:r>
            <w:r w:rsidRPr="000941D5">
              <w:rPr>
                <w:rFonts w:ascii="Times New Roman" w:hAnsi="Times New Roman" w:cs="Times New Roman"/>
                <w:sz w:val="20"/>
              </w:rPr>
              <w:t>г/с</w:t>
            </w:r>
          </w:p>
        </w:tc>
        <w:tc>
          <w:tcPr>
            <w:tcW w:w="1493" w:type="dxa"/>
          </w:tcPr>
          <w:p w:rsidR="000941D5" w:rsidRPr="000941D5" w:rsidRDefault="000941D5" w:rsidP="000941D5">
            <w:pPr>
              <w:pStyle w:val="ConsPlusNormal"/>
              <w:jc w:val="center"/>
              <w:rPr>
                <w:rFonts w:ascii="Times New Roman" w:hAnsi="Times New Roman" w:cs="Times New Roman"/>
                <w:sz w:val="20"/>
              </w:rPr>
            </w:pPr>
            <w:r w:rsidRPr="000941D5">
              <w:rPr>
                <w:rFonts w:ascii="Times New Roman" w:hAnsi="Times New Roman" w:cs="Times New Roman"/>
                <w:sz w:val="20"/>
              </w:rPr>
              <w:t>Величины выбросов после мероприятия</w:t>
            </w:r>
            <w:r>
              <w:rPr>
                <w:rFonts w:ascii="Times New Roman" w:hAnsi="Times New Roman" w:cs="Times New Roman"/>
                <w:sz w:val="20"/>
              </w:rPr>
              <w:t xml:space="preserve">, </w:t>
            </w:r>
            <w:r w:rsidRPr="000941D5">
              <w:rPr>
                <w:rFonts w:ascii="Times New Roman" w:hAnsi="Times New Roman" w:cs="Times New Roman"/>
                <w:sz w:val="20"/>
              </w:rPr>
              <w:t>г/с</w:t>
            </w:r>
          </w:p>
        </w:tc>
      </w:tr>
      <w:tr w:rsidR="000941D5" w:rsidRPr="000941D5" w:rsidTr="00AE077A">
        <w:trPr>
          <w:trHeight w:val="22"/>
        </w:trPr>
        <w:tc>
          <w:tcPr>
            <w:tcW w:w="846" w:type="dxa"/>
          </w:tcPr>
          <w:p w:rsidR="000941D5" w:rsidRPr="004A203A" w:rsidRDefault="000941D5" w:rsidP="004A203A">
            <w:pPr>
              <w:pStyle w:val="ConsPlusNormal"/>
              <w:jc w:val="center"/>
              <w:rPr>
                <w:rFonts w:ascii="Times New Roman" w:hAnsi="Times New Roman" w:cs="Times New Roman"/>
                <w:sz w:val="16"/>
                <w:szCs w:val="16"/>
              </w:rPr>
            </w:pPr>
            <w:r w:rsidRPr="004A203A">
              <w:rPr>
                <w:rFonts w:ascii="Times New Roman" w:hAnsi="Times New Roman" w:cs="Times New Roman"/>
                <w:sz w:val="16"/>
                <w:szCs w:val="16"/>
              </w:rPr>
              <w:t>1</w:t>
            </w:r>
          </w:p>
        </w:tc>
        <w:tc>
          <w:tcPr>
            <w:tcW w:w="1701" w:type="dxa"/>
          </w:tcPr>
          <w:p w:rsidR="000941D5" w:rsidRPr="004A203A" w:rsidRDefault="000941D5" w:rsidP="004A203A">
            <w:pPr>
              <w:pStyle w:val="ConsPlusNormal"/>
              <w:jc w:val="center"/>
              <w:rPr>
                <w:rFonts w:ascii="Times New Roman" w:hAnsi="Times New Roman" w:cs="Times New Roman"/>
                <w:sz w:val="16"/>
                <w:szCs w:val="16"/>
              </w:rPr>
            </w:pPr>
            <w:r w:rsidRPr="004A203A">
              <w:rPr>
                <w:rFonts w:ascii="Times New Roman" w:hAnsi="Times New Roman" w:cs="Times New Roman"/>
                <w:sz w:val="16"/>
                <w:szCs w:val="16"/>
              </w:rPr>
              <w:t>2</w:t>
            </w:r>
          </w:p>
        </w:tc>
        <w:tc>
          <w:tcPr>
            <w:tcW w:w="2483" w:type="dxa"/>
          </w:tcPr>
          <w:p w:rsidR="000941D5" w:rsidRPr="004A203A" w:rsidRDefault="000941D5" w:rsidP="004A203A">
            <w:pPr>
              <w:pStyle w:val="ConsPlusNormal"/>
              <w:jc w:val="center"/>
              <w:rPr>
                <w:rFonts w:ascii="Times New Roman" w:hAnsi="Times New Roman" w:cs="Times New Roman"/>
                <w:sz w:val="16"/>
                <w:szCs w:val="16"/>
              </w:rPr>
            </w:pPr>
            <w:r w:rsidRPr="004A203A">
              <w:rPr>
                <w:rFonts w:ascii="Times New Roman" w:hAnsi="Times New Roman" w:cs="Times New Roman"/>
                <w:sz w:val="16"/>
                <w:szCs w:val="16"/>
              </w:rPr>
              <w:t>3</w:t>
            </w:r>
          </w:p>
        </w:tc>
        <w:tc>
          <w:tcPr>
            <w:tcW w:w="1629" w:type="dxa"/>
          </w:tcPr>
          <w:p w:rsidR="000941D5" w:rsidRPr="004A203A" w:rsidRDefault="000941D5" w:rsidP="004A203A">
            <w:pPr>
              <w:pStyle w:val="ConsPlusNormal"/>
              <w:jc w:val="center"/>
              <w:rPr>
                <w:rFonts w:ascii="Times New Roman" w:hAnsi="Times New Roman" w:cs="Times New Roman"/>
                <w:sz w:val="16"/>
                <w:szCs w:val="16"/>
              </w:rPr>
            </w:pPr>
            <w:r w:rsidRPr="004A203A">
              <w:rPr>
                <w:rFonts w:ascii="Times New Roman" w:hAnsi="Times New Roman" w:cs="Times New Roman"/>
                <w:sz w:val="16"/>
                <w:szCs w:val="16"/>
              </w:rPr>
              <w:t>4</w:t>
            </w:r>
          </w:p>
        </w:tc>
        <w:tc>
          <w:tcPr>
            <w:tcW w:w="1629" w:type="dxa"/>
          </w:tcPr>
          <w:p w:rsidR="000941D5" w:rsidRPr="004A203A" w:rsidRDefault="000941D5" w:rsidP="004A203A">
            <w:pPr>
              <w:pStyle w:val="ConsPlusNormal"/>
              <w:jc w:val="center"/>
              <w:rPr>
                <w:rFonts w:ascii="Times New Roman" w:hAnsi="Times New Roman" w:cs="Times New Roman"/>
                <w:sz w:val="16"/>
                <w:szCs w:val="16"/>
              </w:rPr>
            </w:pPr>
            <w:r w:rsidRPr="004A203A">
              <w:rPr>
                <w:rFonts w:ascii="Times New Roman" w:hAnsi="Times New Roman" w:cs="Times New Roman"/>
                <w:sz w:val="16"/>
                <w:szCs w:val="16"/>
              </w:rPr>
              <w:t>5</w:t>
            </w:r>
          </w:p>
        </w:tc>
        <w:tc>
          <w:tcPr>
            <w:tcW w:w="1493" w:type="dxa"/>
          </w:tcPr>
          <w:p w:rsidR="000941D5" w:rsidRPr="004A203A" w:rsidRDefault="000941D5" w:rsidP="004A203A">
            <w:pPr>
              <w:pStyle w:val="ConsPlusNormal"/>
              <w:jc w:val="center"/>
              <w:rPr>
                <w:rFonts w:ascii="Times New Roman" w:hAnsi="Times New Roman" w:cs="Times New Roman"/>
                <w:sz w:val="16"/>
                <w:szCs w:val="16"/>
              </w:rPr>
            </w:pPr>
            <w:r w:rsidRPr="004A203A">
              <w:rPr>
                <w:rFonts w:ascii="Times New Roman" w:hAnsi="Times New Roman" w:cs="Times New Roman"/>
                <w:sz w:val="16"/>
                <w:szCs w:val="16"/>
              </w:rPr>
              <w:t>6</w:t>
            </w:r>
          </w:p>
        </w:tc>
      </w:tr>
      <w:tr w:rsidR="000941D5" w:rsidRPr="000941D5" w:rsidTr="00AE077A">
        <w:trPr>
          <w:trHeight w:val="13"/>
        </w:trPr>
        <w:tc>
          <w:tcPr>
            <w:tcW w:w="846" w:type="dxa"/>
          </w:tcPr>
          <w:p w:rsidR="000941D5" w:rsidRPr="000941D5" w:rsidRDefault="000941D5" w:rsidP="000941D5">
            <w:pPr>
              <w:pStyle w:val="ConsPlusNormal"/>
              <w:jc w:val="center"/>
              <w:rPr>
                <w:rFonts w:ascii="Times New Roman" w:hAnsi="Times New Roman" w:cs="Times New Roman"/>
                <w:sz w:val="20"/>
              </w:rPr>
            </w:pPr>
          </w:p>
        </w:tc>
        <w:tc>
          <w:tcPr>
            <w:tcW w:w="1701" w:type="dxa"/>
          </w:tcPr>
          <w:p w:rsidR="000941D5" w:rsidRPr="000941D5" w:rsidRDefault="000941D5" w:rsidP="000941D5">
            <w:pPr>
              <w:pStyle w:val="ConsPlusNormal"/>
              <w:jc w:val="center"/>
              <w:rPr>
                <w:rFonts w:ascii="Times New Roman" w:hAnsi="Times New Roman" w:cs="Times New Roman"/>
                <w:sz w:val="20"/>
              </w:rPr>
            </w:pPr>
          </w:p>
        </w:tc>
        <w:tc>
          <w:tcPr>
            <w:tcW w:w="2483" w:type="dxa"/>
          </w:tcPr>
          <w:p w:rsidR="000941D5" w:rsidRPr="000941D5" w:rsidRDefault="000941D5" w:rsidP="000941D5">
            <w:pPr>
              <w:pStyle w:val="ConsPlusNormal"/>
              <w:jc w:val="center"/>
              <w:rPr>
                <w:rFonts w:ascii="Times New Roman" w:hAnsi="Times New Roman" w:cs="Times New Roman"/>
                <w:sz w:val="20"/>
              </w:rPr>
            </w:pPr>
          </w:p>
        </w:tc>
        <w:tc>
          <w:tcPr>
            <w:tcW w:w="1629" w:type="dxa"/>
          </w:tcPr>
          <w:p w:rsidR="000941D5" w:rsidRPr="000941D5" w:rsidRDefault="000941D5" w:rsidP="000941D5">
            <w:pPr>
              <w:pStyle w:val="ConsPlusNormal"/>
              <w:jc w:val="center"/>
              <w:rPr>
                <w:rFonts w:ascii="Times New Roman" w:hAnsi="Times New Roman" w:cs="Times New Roman"/>
                <w:sz w:val="20"/>
              </w:rPr>
            </w:pPr>
          </w:p>
        </w:tc>
        <w:tc>
          <w:tcPr>
            <w:tcW w:w="1629" w:type="dxa"/>
          </w:tcPr>
          <w:p w:rsidR="000941D5" w:rsidRDefault="000941D5" w:rsidP="000941D5">
            <w:pPr>
              <w:pStyle w:val="ConsPlusNormal"/>
              <w:jc w:val="center"/>
              <w:rPr>
                <w:rFonts w:ascii="Times New Roman" w:hAnsi="Times New Roman" w:cs="Times New Roman"/>
                <w:sz w:val="20"/>
              </w:rPr>
            </w:pPr>
          </w:p>
        </w:tc>
        <w:tc>
          <w:tcPr>
            <w:tcW w:w="1493" w:type="dxa"/>
          </w:tcPr>
          <w:p w:rsidR="000941D5" w:rsidRDefault="000941D5" w:rsidP="000941D5">
            <w:pPr>
              <w:pStyle w:val="ConsPlusNormal"/>
              <w:jc w:val="center"/>
              <w:rPr>
                <w:rFonts w:ascii="Times New Roman" w:hAnsi="Times New Roman" w:cs="Times New Roman"/>
                <w:sz w:val="20"/>
              </w:rPr>
            </w:pPr>
          </w:p>
        </w:tc>
      </w:tr>
      <w:tr w:rsidR="000941D5" w:rsidRPr="009757B8" w:rsidTr="00AE0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51"/>
        </w:trPr>
        <w:tc>
          <w:tcPr>
            <w:tcW w:w="9781" w:type="dxa"/>
            <w:gridSpan w:val="6"/>
            <w:tcBorders>
              <w:top w:val="nil"/>
              <w:left w:val="nil"/>
              <w:bottom w:val="nil"/>
              <w:right w:val="nil"/>
            </w:tcBorders>
          </w:tcPr>
          <w:p w:rsidR="000941D5" w:rsidRPr="000941D5" w:rsidRDefault="000941D5" w:rsidP="000941D5">
            <w:pPr>
              <w:pStyle w:val="ConsPlusNormal"/>
              <w:jc w:val="both"/>
              <w:rPr>
                <w:rFonts w:ascii="Times New Roman" w:hAnsi="Times New Roman" w:cs="Times New Roman"/>
                <w:sz w:val="24"/>
                <w:szCs w:val="24"/>
              </w:rPr>
            </w:pPr>
            <w:r>
              <w:rPr>
                <w:rFonts w:ascii="Times New Roman" w:hAnsi="Times New Roman" w:cs="Times New Roman"/>
                <w:sz w:val="24"/>
                <w:szCs w:val="24"/>
              </w:rPr>
              <w:lastRenderedPageBreak/>
              <w:t xml:space="preserve">8. </w:t>
            </w:r>
            <w:r w:rsidRPr="000941D5">
              <w:rPr>
                <w:rFonts w:ascii="Times New Roman" w:hAnsi="Times New Roman" w:cs="Times New Roman"/>
                <w:sz w:val="24"/>
                <w:szCs w:val="24"/>
              </w:rPr>
              <w:t>Результаты расчетов рассеивания выбросов, выполненных в соответствии</w:t>
            </w:r>
            <w:r>
              <w:rPr>
                <w:rFonts w:ascii="Times New Roman" w:hAnsi="Times New Roman" w:cs="Times New Roman"/>
                <w:sz w:val="24"/>
                <w:szCs w:val="24"/>
              </w:rPr>
              <w:t xml:space="preserve"> </w:t>
            </w:r>
            <w:r w:rsidRPr="000941D5">
              <w:rPr>
                <w:rFonts w:ascii="Times New Roman" w:hAnsi="Times New Roman" w:cs="Times New Roman"/>
                <w:sz w:val="24"/>
                <w:szCs w:val="24"/>
              </w:rPr>
              <w:t>с методами расчетов рассеивания выбросов вредных (загрязняющих) веществ в</w:t>
            </w:r>
            <w:r>
              <w:rPr>
                <w:rFonts w:ascii="Times New Roman" w:hAnsi="Times New Roman" w:cs="Times New Roman"/>
                <w:sz w:val="24"/>
                <w:szCs w:val="24"/>
              </w:rPr>
              <w:t xml:space="preserve"> </w:t>
            </w:r>
            <w:r w:rsidRPr="000941D5">
              <w:rPr>
                <w:rFonts w:ascii="Times New Roman" w:hAnsi="Times New Roman" w:cs="Times New Roman"/>
                <w:sz w:val="24"/>
                <w:szCs w:val="24"/>
              </w:rPr>
              <w:t xml:space="preserve">атмосферном воздухе, утвержденных приказом Минприроды России </w:t>
            </w:r>
            <w:r w:rsidR="00E21BCD">
              <w:rPr>
                <w:rFonts w:ascii="Times New Roman" w:hAnsi="Times New Roman" w:cs="Times New Roman"/>
                <w:sz w:val="24"/>
                <w:szCs w:val="24"/>
              </w:rPr>
              <w:t>от 0</w:t>
            </w:r>
            <w:r w:rsidRPr="000941D5">
              <w:rPr>
                <w:rFonts w:ascii="Times New Roman" w:hAnsi="Times New Roman" w:cs="Times New Roman"/>
                <w:sz w:val="24"/>
                <w:szCs w:val="24"/>
              </w:rPr>
              <w:t>6</w:t>
            </w:r>
            <w:r w:rsidR="00E21BCD">
              <w:rPr>
                <w:rFonts w:ascii="Times New Roman" w:hAnsi="Times New Roman" w:cs="Times New Roman"/>
                <w:sz w:val="24"/>
                <w:szCs w:val="24"/>
              </w:rPr>
              <w:t>.06.</w:t>
            </w:r>
            <w:r w:rsidRPr="000941D5">
              <w:rPr>
                <w:rFonts w:ascii="Times New Roman" w:hAnsi="Times New Roman" w:cs="Times New Roman"/>
                <w:sz w:val="24"/>
                <w:szCs w:val="24"/>
              </w:rPr>
              <w:t xml:space="preserve">2017 </w:t>
            </w:r>
            <w:r w:rsidR="00E21BCD">
              <w:rPr>
                <w:rFonts w:ascii="Times New Roman" w:hAnsi="Times New Roman" w:cs="Times New Roman"/>
                <w:sz w:val="24"/>
                <w:szCs w:val="24"/>
              </w:rPr>
              <w:t>№ </w:t>
            </w:r>
            <w:r>
              <w:rPr>
                <w:rFonts w:ascii="Times New Roman" w:hAnsi="Times New Roman" w:cs="Times New Roman"/>
                <w:sz w:val="24"/>
                <w:szCs w:val="24"/>
              </w:rPr>
              <w:t xml:space="preserve">273 </w:t>
            </w:r>
            <w:r w:rsidRPr="000941D5">
              <w:rPr>
                <w:rFonts w:ascii="Times New Roman" w:hAnsi="Times New Roman" w:cs="Times New Roman"/>
                <w:sz w:val="24"/>
                <w:szCs w:val="24"/>
              </w:rPr>
              <w:t>(далее - расчеты рассеивания), при проведении мероприятий по</w:t>
            </w:r>
            <w:r>
              <w:rPr>
                <w:rFonts w:ascii="Times New Roman" w:hAnsi="Times New Roman" w:cs="Times New Roman"/>
                <w:sz w:val="24"/>
                <w:szCs w:val="24"/>
              </w:rPr>
              <w:t xml:space="preserve"> </w:t>
            </w:r>
            <w:r w:rsidRPr="000941D5">
              <w:rPr>
                <w:rFonts w:ascii="Times New Roman" w:hAnsi="Times New Roman" w:cs="Times New Roman"/>
                <w:sz w:val="24"/>
                <w:szCs w:val="24"/>
              </w:rPr>
              <w:t xml:space="preserve">снижению выбросов в периоды НМУ, </w:t>
            </w:r>
            <w:r w:rsidR="007C1EF5">
              <w:rPr>
                <w:rFonts w:ascii="Times New Roman" w:hAnsi="Times New Roman" w:cs="Times New Roman"/>
                <w:sz w:val="24"/>
                <w:szCs w:val="24"/>
              </w:rPr>
              <w:t xml:space="preserve">и анализ расчетов </w:t>
            </w:r>
            <w:r w:rsidR="007C1EF5" w:rsidRPr="000941D5">
              <w:rPr>
                <w:rFonts w:ascii="Times New Roman" w:hAnsi="Times New Roman" w:cs="Times New Roman"/>
                <w:sz w:val="24"/>
                <w:szCs w:val="24"/>
              </w:rPr>
              <w:t>рассеивания</w:t>
            </w:r>
            <w:r w:rsidR="007C1EF5">
              <w:rPr>
                <w:rFonts w:ascii="Times New Roman" w:hAnsi="Times New Roman" w:cs="Times New Roman"/>
                <w:sz w:val="24"/>
                <w:szCs w:val="24"/>
              </w:rPr>
              <w:t>,</w:t>
            </w:r>
            <w:r w:rsidR="007C1EF5" w:rsidRPr="000941D5">
              <w:rPr>
                <w:rFonts w:ascii="Times New Roman" w:hAnsi="Times New Roman" w:cs="Times New Roman"/>
                <w:sz w:val="24"/>
                <w:szCs w:val="24"/>
              </w:rPr>
              <w:t xml:space="preserve"> </w:t>
            </w:r>
            <w:r w:rsidRPr="000941D5">
              <w:rPr>
                <w:rFonts w:ascii="Times New Roman" w:hAnsi="Times New Roman" w:cs="Times New Roman"/>
                <w:sz w:val="24"/>
                <w:szCs w:val="24"/>
              </w:rPr>
              <w:t>обосновывающи</w:t>
            </w:r>
            <w:r w:rsidR="007C1EF5">
              <w:rPr>
                <w:rFonts w:ascii="Times New Roman" w:hAnsi="Times New Roman" w:cs="Times New Roman"/>
                <w:sz w:val="24"/>
                <w:szCs w:val="24"/>
              </w:rPr>
              <w:t>й</w:t>
            </w:r>
            <w:r w:rsidRPr="000941D5">
              <w:rPr>
                <w:rFonts w:ascii="Times New Roman" w:hAnsi="Times New Roman" w:cs="Times New Roman"/>
                <w:sz w:val="24"/>
                <w:szCs w:val="24"/>
              </w:rPr>
              <w:t xml:space="preserve"> эффективность мероприятий</w:t>
            </w:r>
            <w:r>
              <w:rPr>
                <w:rFonts w:ascii="Times New Roman" w:hAnsi="Times New Roman" w:cs="Times New Roman"/>
                <w:sz w:val="24"/>
                <w:szCs w:val="24"/>
              </w:rPr>
              <w:t xml:space="preserve"> </w:t>
            </w:r>
            <w:r w:rsidRPr="000941D5">
              <w:rPr>
                <w:rFonts w:ascii="Times New Roman" w:hAnsi="Times New Roman" w:cs="Times New Roman"/>
                <w:sz w:val="24"/>
                <w:szCs w:val="24"/>
              </w:rPr>
              <w:t>при НМУ, включенных</w:t>
            </w:r>
            <w:r w:rsidR="007C1EF5">
              <w:rPr>
                <w:rFonts w:ascii="Times New Roman" w:hAnsi="Times New Roman" w:cs="Times New Roman"/>
                <w:sz w:val="24"/>
                <w:szCs w:val="24"/>
              </w:rPr>
              <w:t xml:space="preserve"> </w:t>
            </w:r>
            <w:r w:rsidRPr="000941D5">
              <w:rPr>
                <w:rFonts w:ascii="Times New Roman" w:hAnsi="Times New Roman" w:cs="Times New Roman"/>
                <w:sz w:val="24"/>
                <w:szCs w:val="24"/>
              </w:rPr>
              <w:t>в план мероприятий по снижению выбросов загрязняющих</w:t>
            </w:r>
            <w:r>
              <w:rPr>
                <w:rFonts w:ascii="Times New Roman" w:hAnsi="Times New Roman" w:cs="Times New Roman"/>
                <w:sz w:val="24"/>
                <w:szCs w:val="24"/>
              </w:rPr>
              <w:t xml:space="preserve"> </w:t>
            </w:r>
            <w:r w:rsidRPr="000941D5">
              <w:rPr>
                <w:rFonts w:ascii="Times New Roman" w:hAnsi="Times New Roman" w:cs="Times New Roman"/>
                <w:sz w:val="24"/>
                <w:szCs w:val="24"/>
              </w:rPr>
              <w:t>веществ</w:t>
            </w:r>
            <w:r w:rsidR="007C1EF5">
              <w:rPr>
                <w:rFonts w:ascii="Times New Roman" w:hAnsi="Times New Roman" w:cs="Times New Roman"/>
                <w:sz w:val="24"/>
                <w:szCs w:val="24"/>
              </w:rPr>
              <w:t xml:space="preserve"> </w:t>
            </w:r>
            <w:r w:rsidRPr="000941D5">
              <w:rPr>
                <w:rFonts w:ascii="Times New Roman" w:hAnsi="Times New Roman" w:cs="Times New Roman"/>
                <w:sz w:val="24"/>
                <w:szCs w:val="24"/>
              </w:rPr>
              <w:t xml:space="preserve">в атмосферный воздух </w:t>
            </w:r>
            <w:r w:rsidR="007C1EF5">
              <w:rPr>
                <w:rFonts w:ascii="Times New Roman" w:hAnsi="Times New Roman" w:cs="Times New Roman"/>
                <w:sz w:val="24"/>
                <w:szCs w:val="24"/>
              </w:rPr>
              <w:br/>
            </w:r>
            <w:r w:rsidRPr="000941D5">
              <w:rPr>
                <w:rFonts w:ascii="Times New Roman" w:hAnsi="Times New Roman" w:cs="Times New Roman"/>
                <w:sz w:val="24"/>
                <w:szCs w:val="24"/>
              </w:rPr>
              <w:t>в периоды неблагоприятных метеорологических</w:t>
            </w:r>
            <w:r>
              <w:rPr>
                <w:rFonts w:ascii="Times New Roman" w:hAnsi="Times New Roman" w:cs="Times New Roman"/>
                <w:sz w:val="24"/>
                <w:szCs w:val="24"/>
              </w:rPr>
              <w:t xml:space="preserve"> </w:t>
            </w:r>
            <w:r w:rsidRPr="000941D5">
              <w:rPr>
                <w:rFonts w:ascii="Times New Roman" w:hAnsi="Times New Roman" w:cs="Times New Roman"/>
                <w:sz w:val="24"/>
                <w:szCs w:val="24"/>
              </w:rPr>
              <w:t>условий</w:t>
            </w:r>
            <w:r w:rsidR="007C1EF5">
              <w:rPr>
                <w:rFonts w:ascii="Times New Roman" w:hAnsi="Times New Roman" w:cs="Times New Roman"/>
                <w:sz w:val="24"/>
                <w:szCs w:val="24"/>
              </w:rPr>
              <w:t xml:space="preserve"> </w:t>
            </w:r>
            <w:r w:rsidRPr="000941D5">
              <w:rPr>
                <w:rFonts w:ascii="Times New Roman" w:hAnsi="Times New Roman" w:cs="Times New Roman"/>
                <w:sz w:val="24"/>
                <w:szCs w:val="24"/>
              </w:rPr>
              <w:t>с приложением документарного  подтверждения проведенных расчетов</w:t>
            </w:r>
            <w:r>
              <w:rPr>
                <w:rFonts w:ascii="Times New Roman" w:hAnsi="Times New Roman" w:cs="Times New Roman"/>
                <w:sz w:val="24"/>
                <w:szCs w:val="24"/>
              </w:rPr>
              <w:t xml:space="preserve"> </w:t>
            </w:r>
            <w:r w:rsidR="00E21BCD">
              <w:rPr>
                <w:rFonts w:ascii="Times New Roman" w:hAnsi="Times New Roman" w:cs="Times New Roman"/>
                <w:sz w:val="24"/>
                <w:szCs w:val="24"/>
              </w:rPr>
              <w:t>рассеивания,</w:t>
            </w:r>
            <w:r w:rsidR="007C1EF5">
              <w:rPr>
                <w:rFonts w:ascii="Times New Roman" w:hAnsi="Times New Roman" w:cs="Times New Roman"/>
                <w:sz w:val="24"/>
                <w:szCs w:val="24"/>
              </w:rPr>
              <w:t xml:space="preserve"> </w:t>
            </w:r>
            <w:r w:rsidRPr="000941D5">
              <w:rPr>
                <w:rFonts w:ascii="Times New Roman" w:hAnsi="Times New Roman" w:cs="Times New Roman"/>
                <w:sz w:val="24"/>
                <w:szCs w:val="24"/>
              </w:rPr>
              <w:t>в соответствии с требованиями пункта 35 Методики разработки</w:t>
            </w:r>
            <w:r>
              <w:rPr>
                <w:rFonts w:ascii="Times New Roman" w:hAnsi="Times New Roman" w:cs="Times New Roman"/>
                <w:sz w:val="24"/>
                <w:szCs w:val="24"/>
              </w:rPr>
              <w:t xml:space="preserve"> </w:t>
            </w:r>
            <w:r w:rsidRPr="000941D5">
              <w:rPr>
                <w:rFonts w:ascii="Times New Roman" w:hAnsi="Times New Roman" w:cs="Times New Roman"/>
                <w:sz w:val="24"/>
                <w:szCs w:val="24"/>
              </w:rPr>
              <w:t>(расчета) и установления нормативов допустимых выбросов загрязняющих</w:t>
            </w:r>
            <w:r>
              <w:rPr>
                <w:rFonts w:ascii="Times New Roman" w:hAnsi="Times New Roman" w:cs="Times New Roman"/>
                <w:sz w:val="24"/>
                <w:szCs w:val="24"/>
              </w:rPr>
              <w:t xml:space="preserve"> </w:t>
            </w:r>
            <w:r w:rsidRPr="000941D5">
              <w:rPr>
                <w:rFonts w:ascii="Times New Roman" w:hAnsi="Times New Roman" w:cs="Times New Roman"/>
                <w:sz w:val="24"/>
                <w:szCs w:val="24"/>
              </w:rPr>
              <w:t>веществ в атмосферный воздух, утвержденной приказом Минприроды России от 11</w:t>
            </w:r>
            <w:r>
              <w:rPr>
                <w:rFonts w:ascii="Times New Roman" w:hAnsi="Times New Roman" w:cs="Times New Roman"/>
                <w:sz w:val="24"/>
                <w:szCs w:val="24"/>
              </w:rPr>
              <w:t>.08.2020 №</w:t>
            </w:r>
            <w:r w:rsidR="00391FF2">
              <w:rPr>
                <w:rFonts w:ascii="Times New Roman" w:hAnsi="Times New Roman" w:cs="Times New Roman"/>
                <w:sz w:val="24"/>
                <w:szCs w:val="24"/>
              </w:rPr>
              <w:t xml:space="preserve"> 581.</w:t>
            </w:r>
          </w:p>
          <w:p w:rsidR="000941D5" w:rsidRDefault="000941D5" w:rsidP="00E21BCD">
            <w:pPr>
              <w:pStyle w:val="ConsPlusNormal"/>
              <w:spacing w:before="120"/>
              <w:jc w:val="both"/>
              <w:rPr>
                <w:rFonts w:ascii="Times New Roman" w:hAnsi="Times New Roman" w:cs="Times New Roman"/>
                <w:sz w:val="24"/>
                <w:szCs w:val="24"/>
              </w:rPr>
            </w:pPr>
            <w:r w:rsidRPr="000941D5">
              <w:rPr>
                <w:rFonts w:ascii="Times New Roman" w:hAnsi="Times New Roman" w:cs="Times New Roman"/>
                <w:sz w:val="24"/>
                <w:szCs w:val="24"/>
              </w:rPr>
              <w:t>9. Информация о методе контроля (инструментальный или расчетный),</w:t>
            </w:r>
            <w:r>
              <w:rPr>
                <w:rFonts w:ascii="Times New Roman" w:hAnsi="Times New Roman" w:cs="Times New Roman"/>
                <w:sz w:val="24"/>
                <w:szCs w:val="24"/>
              </w:rPr>
              <w:t xml:space="preserve"> </w:t>
            </w:r>
            <w:r w:rsidRPr="000941D5">
              <w:rPr>
                <w:rFonts w:ascii="Times New Roman" w:hAnsi="Times New Roman" w:cs="Times New Roman"/>
                <w:sz w:val="24"/>
                <w:szCs w:val="24"/>
              </w:rPr>
              <w:t>определенном при проведении инвентаризации стационарных источников и</w:t>
            </w:r>
            <w:r>
              <w:rPr>
                <w:rFonts w:ascii="Times New Roman" w:hAnsi="Times New Roman" w:cs="Times New Roman"/>
                <w:sz w:val="24"/>
                <w:szCs w:val="24"/>
              </w:rPr>
              <w:t xml:space="preserve"> </w:t>
            </w:r>
            <w:r w:rsidRPr="000941D5">
              <w:rPr>
                <w:rFonts w:ascii="Times New Roman" w:hAnsi="Times New Roman" w:cs="Times New Roman"/>
                <w:sz w:val="24"/>
                <w:szCs w:val="24"/>
              </w:rPr>
              <w:t xml:space="preserve">выбросов в соответствии </w:t>
            </w:r>
            <w:r>
              <w:rPr>
                <w:rFonts w:ascii="Times New Roman" w:hAnsi="Times New Roman" w:cs="Times New Roman"/>
                <w:sz w:val="24"/>
                <w:szCs w:val="24"/>
              </w:rPr>
              <w:t>с п</w:t>
            </w:r>
            <w:r w:rsidRPr="000941D5">
              <w:rPr>
                <w:rFonts w:ascii="Times New Roman" w:hAnsi="Times New Roman" w:cs="Times New Roman"/>
                <w:sz w:val="24"/>
                <w:szCs w:val="24"/>
              </w:rPr>
              <w:t>унктом 18 Порядка проведения инвентаризации</w:t>
            </w:r>
            <w:r>
              <w:rPr>
                <w:rFonts w:ascii="Times New Roman" w:hAnsi="Times New Roman" w:cs="Times New Roman"/>
                <w:sz w:val="24"/>
                <w:szCs w:val="24"/>
              </w:rPr>
              <w:t xml:space="preserve"> </w:t>
            </w:r>
            <w:r w:rsidRPr="000941D5">
              <w:rPr>
                <w:rFonts w:ascii="Times New Roman" w:hAnsi="Times New Roman" w:cs="Times New Roman"/>
                <w:sz w:val="24"/>
                <w:szCs w:val="24"/>
              </w:rPr>
              <w:t>стационарных источников и выбросов загрязняющих веществ в атмосферный</w:t>
            </w:r>
            <w:r>
              <w:rPr>
                <w:rFonts w:ascii="Times New Roman" w:hAnsi="Times New Roman" w:cs="Times New Roman"/>
                <w:sz w:val="24"/>
                <w:szCs w:val="24"/>
              </w:rPr>
              <w:t xml:space="preserve"> </w:t>
            </w:r>
            <w:r w:rsidRPr="000941D5">
              <w:rPr>
                <w:rFonts w:ascii="Times New Roman" w:hAnsi="Times New Roman" w:cs="Times New Roman"/>
                <w:sz w:val="24"/>
                <w:szCs w:val="24"/>
              </w:rPr>
              <w:t>воздух, корректировки ее данных, документирования и хранения данных,</w:t>
            </w:r>
            <w:r>
              <w:rPr>
                <w:rFonts w:ascii="Times New Roman" w:hAnsi="Times New Roman" w:cs="Times New Roman"/>
                <w:sz w:val="24"/>
                <w:szCs w:val="24"/>
              </w:rPr>
              <w:t xml:space="preserve"> </w:t>
            </w:r>
            <w:r w:rsidRPr="000941D5">
              <w:rPr>
                <w:rFonts w:ascii="Times New Roman" w:hAnsi="Times New Roman" w:cs="Times New Roman"/>
                <w:sz w:val="24"/>
                <w:szCs w:val="24"/>
              </w:rPr>
              <w:t>полученных в результате проведения таких инвентаризации и корректировки,</w:t>
            </w:r>
            <w:r>
              <w:rPr>
                <w:rFonts w:ascii="Times New Roman" w:hAnsi="Times New Roman" w:cs="Times New Roman"/>
                <w:sz w:val="24"/>
                <w:szCs w:val="24"/>
              </w:rPr>
              <w:t xml:space="preserve"> </w:t>
            </w:r>
            <w:r w:rsidRPr="000941D5">
              <w:rPr>
                <w:rFonts w:ascii="Times New Roman" w:hAnsi="Times New Roman" w:cs="Times New Roman"/>
                <w:sz w:val="24"/>
                <w:szCs w:val="24"/>
              </w:rPr>
              <w:t>утвержденного приказом Минприроды России от 19</w:t>
            </w:r>
            <w:r>
              <w:rPr>
                <w:rFonts w:ascii="Times New Roman" w:hAnsi="Times New Roman" w:cs="Times New Roman"/>
                <w:sz w:val="24"/>
                <w:szCs w:val="24"/>
              </w:rPr>
              <w:t>.11.</w:t>
            </w:r>
            <w:r w:rsidRPr="000941D5">
              <w:rPr>
                <w:rFonts w:ascii="Times New Roman" w:hAnsi="Times New Roman" w:cs="Times New Roman"/>
                <w:sz w:val="24"/>
                <w:szCs w:val="24"/>
              </w:rPr>
              <w:t xml:space="preserve">2021 </w:t>
            </w:r>
            <w:r>
              <w:rPr>
                <w:rFonts w:ascii="Times New Roman" w:hAnsi="Times New Roman" w:cs="Times New Roman"/>
                <w:sz w:val="24"/>
                <w:szCs w:val="24"/>
              </w:rPr>
              <w:t>№</w:t>
            </w:r>
            <w:r w:rsidRPr="000941D5">
              <w:rPr>
                <w:rFonts w:ascii="Times New Roman" w:hAnsi="Times New Roman" w:cs="Times New Roman"/>
                <w:sz w:val="24"/>
                <w:szCs w:val="24"/>
              </w:rPr>
              <w:t xml:space="preserve"> 871</w:t>
            </w:r>
            <w:r>
              <w:rPr>
                <w:rFonts w:ascii="Times New Roman" w:hAnsi="Times New Roman" w:cs="Times New Roman"/>
                <w:sz w:val="24"/>
                <w:szCs w:val="24"/>
              </w:rPr>
              <w:t>.</w:t>
            </w:r>
          </w:p>
          <w:p w:rsidR="000941D5" w:rsidRPr="009757B8" w:rsidRDefault="000941D5" w:rsidP="000941D5">
            <w:pPr>
              <w:pStyle w:val="ConsPlusNormal"/>
              <w:jc w:val="both"/>
              <w:rPr>
                <w:rFonts w:ascii="Times New Roman" w:hAnsi="Times New Roman" w:cs="Times New Roman"/>
                <w:sz w:val="24"/>
                <w:szCs w:val="24"/>
              </w:rPr>
            </w:pPr>
          </w:p>
        </w:tc>
      </w:tr>
    </w:tbl>
    <w:p w:rsidR="00DE6077" w:rsidRDefault="00DE6077">
      <w:pPr>
        <w:pStyle w:val="ConsPlusNormal"/>
      </w:pPr>
    </w:p>
    <w:p w:rsidR="000941D5" w:rsidRDefault="000941D5">
      <w:pPr>
        <w:pStyle w:val="ConsPlusNormal"/>
      </w:pPr>
    </w:p>
    <w:tbl>
      <w:tblPr>
        <w:tblW w:w="9879" w:type="dxa"/>
        <w:tblInd w:w="-142" w:type="dxa"/>
        <w:tblLayout w:type="fixed"/>
        <w:tblCellMar>
          <w:top w:w="102" w:type="dxa"/>
          <w:left w:w="62" w:type="dxa"/>
          <w:bottom w:w="102" w:type="dxa"/>
          <w:right w:w="62" w:type="dxa"/>
        </w:tblCellMar>
        <w:tblLook w:val="0000" w:firstRow="0" w:lastRow="0" w:firstColumn="0" w:lastColumn="0" w:noHBand="0" w:noVBand="0"/>
      </w:tblPr>
      <w:tblGrid>
        <w:gridCol w:w="5714"/>
        <w:gridCol w:w="4165"/>
      </w:tblGrid>
      <w:tr w:rsidR="00DE6077" w:rsidTr="00391FF2">
        <w:trPr>
          <w:trHeight w:val="473"/>
        </w:trPr>
        <w:tc>
          <w:tcPr>
            <w:tcW w:w="5714" w:type="dxa"/>
            <w:tcBorders>
              <w:top w:val="nil"/>
              <w:left w:val="nil"/>
              <w:bottom w:val="nil"/>
              <w:right w:val="nil"/>
            </w:tcBorders>
            <w:vAlign w:val="bottom"/>
          </w:tcPr>
          <w:p w:rsidR="00DE6077" w:rsidRPr="000941D5" w:rsidRDefault="00E74B0C" w:rsidP="00E74B0C">
            <w:pPr>
              <w:pStyle w:val="ConsPlusNormal"/>
              <w:rPr>
                <w:rFonts w:ascii="Times New Roman" w:hAnsi="Times New Roman" w:cs="Times New Roman"/>
                <w:sz w:val="24"/>
                <w:szCs w:val="24"/>
              </w:rPr>
            </w:pPr>
            <w:r>
              <w:rPr>
                <w:rFonts w:ascii="Times New Roman" w:hAnsi="Times New Roman" w:cs="Times New Roman"/>
                <w:sz w:val="24"/>
                <w:szCs w:val="24"/>
              </w:rPr>
              <w:t>О</w:t>
            </w:r>
            <w:r w:rsidR="00DE6077" w:rsidRPr="000941D5">
              <w:rPr>
                <w:rFonts w:ascii="Times New Roman" w:hAnsi="Times New Roman" w:cs="Times New Roman"/>
                <w:sz w:val="24"/>
                <w:szCs w:val="24"/>
              </w:rPr>
              <w:t xml:space="preserve">тветственное </w:t>
            </w:r>
            <w:r>
              <w:rPr>
                <w:rFonts w:ascii="Times New Roman" w:hAnsi="Times New Roman" w:cs="Times New Roman"/>
                <w:sz w:val="24"/>
                <w:szCs w:val="24"/>
              </w:rPr>
              <w:t>д</w:t>
            </w:r>
            <w:r w:rsidRPr="000941D5">
              <w:rPr>
                <w:rFonts w:ascii="Times New Roman" w:hAnsi="Times New Roman" w:cs="Times New Roman"/>
                <w:sz w:val="24"/>
                <w:szCs w:val="24"/>
              </w:rPr>
              <w:t>олжностное лицо</w:t>
            </w:r>
            <w:r w:rsidR="00DE6077" w:rsidRPr="000941D5">
              <w:rPr>
                <w:rFonts w:ascii="Times New Roman" w:hAnsi="Times New Roman" w:cs="Times New Roman"/>
                <w:sz w:val="24"/>
                <w:szCs w:val="24"/>
              </w:rPr>
              <w:t>:</w:t>
            </w:r>
          </w:p>
        </w:tc>
        <w:tc>
          <w:tcPr>
            <w:tcW w:w="4165" w:type="dxa"/>
            <w:tcBorders>
              <w:top w:val="nil"/>
              <w:left w:val="nil"/>
              <w:bottom w:val="single" w:sz="4" w:space="0" w:color="auto"/>
              <w:right w:val="nil"/>
            </w:tcBorders>
          </w:tcPr>
          <w:p w:rsidR="00DE6077" w:rsidRPr="000941D5" w:rsidRDefault="00DE6077">
            <w:pPr>
              <w:pStyle w:val="ConsPlusNormal"/>
              <w:rPr>
                <w:rFonts w:ascii="Times New Roman" w:hAnsi="Times New Roman" w:cs="Times New Roman"/>
                <w:sz w:val="24"/>
                <w:szCs w:val="24"/>
              </w:rPr>
            </w:pPr>
          </w:p>
        </w:tc>
      </w:tr>
      <w:tr w:rsidR="00DE6077" w:rsidTr="00391FF2">
        <w:trPr>
          <w:trHeight w:val="256"/>
        </w:trPr>
        <w:tc>
          <w:tcPr>
            <w:tcW w:w="5714" w:type="dxa"/>
            <w:tcBorders>
              <w:top w:val="nil"/>
              <w:left w:val="nil"/>
              <w:bottom w:val="nil"/>
              <w:right w:val="nil"/>
            </w:tcBorders>
          </w:tcPr>
          <w:p w:rsidR="00DE6077" w:rsidRPr="000941D5" w:rsidRDefault="00DE6077">
            <w:pPr>
              <w:pStyle w:val="ConsPlusNormal"/>
              <w:rPr>
                <w:rFonts w:ascii="Times New Roman" w:hAnsi="Times New Roman" w:cs="Times New Roman"/>
                <w:sz w:val="24"/>
                <w:szCs w:val="24"/>
              </w:rPr>
            </w:pPr>
          </w:p>
        </w:tc>
        <w:tc>
          <w:tcPr>
            <w:tcW w:w="4165" w:type="dxa"/>
            <w:tcBorders>
              <w:top w:val="single" w:sz="4" w:space="0" w:color="auto"/>
              <w:left w:val="nil"/>
              <w:bottom w:val="nil"/>
              <w:right w:val="nil"/>
            </w:tcBorders>
          </w:tcPr>
          <w:p w:rsidR="00DE6077" w:rsidRPr="000941D5" w:rsidRDefault="00DE6077">
            <w:pPr>
              <w:pStyle w:val="ConsPlusNormal"/>
              <w:jc w:val="center"/>
              <w:rPr>
                <w:rFonts w:ascii="Times New Roman" w:hAnsi="Times New Roman" w:cs="Times New Roman"/>
                <w:sz w:val="20"/>
              </w:rPr>
            </w:pPr>
            <w:r w:rsidRPr="000941D5">
              <w:rPr>
                <w:rFonts w:ascii="Times New Roman" w:hAnsi="Times New Roman" w:cs="Times New Roman"/>
                <w:sz w:val="20"/>
              </w:rPr>
              <w:t>ФИО, подпись</w:t>
            </w:r>
          </w:p>
        </w:tc>
      </w:tr>
    </w:tbl>
    <w:p w:rsidR="00DE6077" w:rsidRDefault="00DE6077">
      <w:pPr>
        <w:pStyle w:val="ConsPlusNormal"/>
        <w:ind w:firstLine="540"/>
        <w:jc w:val="both"/>
      </w:pPr>
    </w:p>
    <w:p w:rsidR="00DE6077" w:rsidRDefault="00DE6077">
      <w:pPr>
        <w:pStyle w:val="ConsPlusNormal"/>
        <w:ind w:firstLine="540"/>
        <w:jc w:val="both"/>
      </w:pPr>
    </w:p>
    <w:p w:rsidR="00DE6077" w:rsidRDefault="00DE6077">
      <w:pPr>
        <w:pStyle w:val="ConsPlusNormal"/>
        <w:ind w:firstLine="540"/>
        <w:jc w:val="both"/>
      </w:pPr>
    </w:p>
    <w:p w:rsidR="00DE6077" w:rsidRDefault="00DE6077">
      <w:pPr>
        <w:pStyle w:val="ConsPlusNormal"/>
        <w:ind w:firstLine="540"/>
        <w:jc w:val="both"/>
      </w:pPr>
    </w:p>
    <w:p w:rsidR="00DE6077" w:rsidRDefault="00DE6077">
      <w:pPr>
        <w:pStyle w:val="ConsPlusNormal"/>
        <w:ind w:firstLine="540"/>
        <w:jc w:val="both"/>
      </w:pPr>
    </w:p>
    <w:p w:rsidR="000422B1" w:rsidRDefault="000422B1" w:rsidP="004A203A">
      <w:pPr>
        <w:pStyle w:val="ConsPlusNormal"/>
        <w:jc w:val="right"/>
        <w:outlineLvl w:val="1"/>
        <w:rPr>
          <w:rFonts w:ascii="Times New Roman" w:hAnsi="Times New Roman" w:cs="Times New Roman"/>
          <w:sz w:val="24"/>
          <w:szCs w:val="24"/>
        </w:rPr>
        <w:sectPr w:rsidR="000422B1" w:rsidSect="000422B1">
          <w:pgSz w:w="11905" w:h="16838"/>
          <w:pgMar w:top="1134" w:right="850" w:bottom="1134" w:left="1701" w:header="397" w:footer="0" w:gutter="0"/>
          <w:pgNumType w:start="1"/>
          <w:cols w:space="720"/>
          <w:titlePg/>
          <w:docGrid w:linePitch="299"/>
        </w:sectPr>
      </w:pPr>
    </w:p>
    <w:p w:rsidR="00E319EC" w:rsidRPr="00D214B8" w:rsidRDefault="00E319EC" w:rsidP="00E319EC">
      <w:pPr>
        <w:pStyle w:val="ConsPlusNormal"/>
        <w:ind w:left="5670" w:firstLine="851"/>
        <w:jc w:val="right"/>
        <w:outlineLvl w:val="1"/>
        <w:rPr>
          <w:rFonts w:ascii="Times New Roman" w:hAnsi="Times New Roman" w:cs="Times New Roman"/>
          <w:sz w:val="24"/>
          <w:szCs w:val="24"/>
        </w:rPr>
      </w:pPr>
      <w:r w:rsidRPr="00D214B8">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w:t>
      </w:r>
      <w:r w:rsidRPr="00D214B8">
        <w:rPr>
          <w:rFonts w:ascii="Times New Roman" w:hAnsi="Times New Roman" w:cs="Times New Roman"/>
          <w:sz w:val="24"/>
          <w:szCs w:val="24"/>
        </w:rPr>
        <w:t xml:space="preserve"> </w:t>
      </w:r>
      <w:r>
        <w:rPr>
          <w:rFonts w:ascii="Times New Roman" w:hAnsi="Times New Roman" w:cs="Times New Roman"/>
          <w:sz w:val="24"/>
          <w:szCs w:val="24"/>
        </w:rPr>
        <w:t>3</w:t>
      </w:r>
    </w:p>
    <w:p w:rsidR="00E319EC" w:rsidRPr="00D214B8" w:rsidRDefault="00E319EC" w:rsidP="00E319EC">
      <w:pPr>
        <w:pStyle w:val="ConsPlusNormal"/>
        <w:jc w:val="right"/>
        <w:rPr>
          <w:rFonts w:ascii="Times New Roman" w:hAnsi="Times New Roman" w:cs="Times New Roman"/>
          <w:sz w:val="24"/>
          <w:szCs w:val="24"/>
        </w:rPr>
      </w:pPr>
      <w:r w:rsidRPr="00D214B8">
        <w:rPr>
          <w:rFonts w:ascii="Times New Roman" w:hAnsi="Times New Roman" w:cs="Times New Roman"/>
          <w:sz w:val="24"/>
          <w:szCs w:val="24"/>
        </w:rPr>
        <w:t>к Порядку, утвержденному</w:t>
      </w:r>
    </w:p>
    <w:p w:rsidR="00E319EC" w:rsidRDefault="00E319EC" w:rsidP="00E319EC">
      <w:pPr>
        <w:pStyle w:val="ConsPlusNormal"/>
        <w:jc w:val="right"/>
        <w:rPr>
          <w:rFonts w:ascii="Times New Roman" w:hAnsi="Times New Roman" w:cs="Times New Roman"/>
          <w:sz w:val="24"/>
          <w:szCs w:val="24"/>
        </w:rPr>
      </w:pPr>
      <w:r w:rsidRPr="00D214B8">
        <w:rPr>
          <w:rFonts w:ascii="Times New Roman" w:hAnsi="Times New Roman" w:cs="Times New Roman"/>
          <w:sz w:val="24"/>
          <w:szCs w:val="24"/>
        </w:rPr>
        <w:t>распоряжением Комитета</w:t>
      </w:r>
    </w:p>
    <w:p w:rsidR="00E319EC" w:rsidRDefault="00E319EC" w:rsidP="00E319EC">
      <w:pPr>
        <w:pStyle w:val="ConsPlusNormal"/>
        <w:jc w:val="right"/>
        <w:rPr>
          <w:rFonts w:ascii="Times New Roman" w:hAnsi="Times New Roman" w:cs="Times New Roman"/>
          <w:sz w:val="24"/>
          <w:szCs w:val="24"/>
        </w:rPr>
      </w:pPr>
      <w:r w:rsidRPr="00D214B8">
        <w:rPr>
          <w:rFonts w:ascii="Times New Roman" w:hAnsi="Times New Roman" w:cs="Times New Roman"/>
          <w:sz w:val="24"/>
          <w:szCs w:val="24"/>
        </w:rPr>
        <w:t>от _</w:t>
      </w:r>
      <w:proofErr w:type="gramStart"/>
      <w:r w:rsidRPr="00D214B8">
        <w:rPr>
          <w:rFonts w:ascii="Times New Roman" w:hAnsi="Times New Roman" w:cs="Times New Roman"/>
          <w:sz w:val="24"/>
          <w:szCs w:val="24"/>
        </w:rPr>
        <w:t>_._</w:t>
      </w:r>
      <w:proofErr w:type="gramEnd"/>
      <w:r w:rsidRPr="00D214B8">
        <w:rPr>
          <w:rFonts w:ascii="Times New Roman" w:hAnsi="Times New Roman" w:cs="Times New Roman"/>
          <w:sz w:val="24"/>
          <w:szCs w:val="24"/>
        </w:rPr>
        <w:t>_____ № ___–р</w:t>
      </w:r>
    </w:p>
    <w:p w:rsidR="00E319EC" w:rsidRDefault="00E319EC" w:rsidP="00E319EC">
      <w:pPr>
        <w:shd w:val="clear" w:color="auto" w:fill="FFFFFF"/>
        <w:spacing w:after="0" w:line="240" w:lineRule="auto"/>
        <w:ind w:left="-426" w:right="-285"/>
        <w:jc w:val="both"/>
        <w:textAlignment w:val="baseline"/>
        <w:rPr>
          <w:rFonts w:ascii="Times New Roman" w:eastAsia="Times New Roman" w:hAnsi="Times New Roman" w:cs="Times New Roman"/>
          <w:sz w:val="20"/>
          <w:szCs w:val="20"/>
          <w:lang w:eastAsia="ru-RU"/>
        </w:rPr>
      </w:pPr>
    </w:p>
    <w:p w:rsidR="00E319EC" w:rsidRPr="005F52D1" w:rsidRDefault="00E319EC" w:rsidP="00E319EC">
      <w:pPr>
        <w:contextualSpacing/>
        <w:jc w:val="center"/>
        <w:rPr>
          <w:rFonts w:ascii="Times New Roman" w:eastAsia="Times New Roman" w:hAnsi="Times New Roman" w:cs="Times New Roman"/>
          <w:b/>
          <w:bCs/>
          <w:color w:val="000000"/>
          <w:sz w:val="24"/>
          <w:szCs w:val="24"/>
          <w:lang w:eastAsia="ru-RU"/>
        </w:rPr>
      </w:pPr>
      <w:r w:rsidRPr="005F52D1">
        <w:rPr>
          <w:rFonts w:ascii="Times New Roman" w:eastAsia="Times New Roman" w:hAnsi="Times New Roman" w:cs="Times New Roman"/>
          <w:b/>
          <w:bCs/>
          <w:color w:val="000000"/>
          <w:sz w:val="24"/>
          <w:szCs w:val="24"/>
          <w:lang w:eastAsia="ru-RU"/>
        </w:rPr>
        <w:t xml:space="preserve">Формы таблиц результатов расчета рассеивания загрязняющих веществ </w:t>
      </w:r>
      <w:r>
        <w:rPr>
          <w:rFonts w:ascii="Times New Roman" w:eastAsia="Times New Roman" w:hAnsi="Times New Roman" w:cs="Times New Roman"/>
          <w:b/>
          <w:bCs/>
          <w:color w:val="000000"/>
          <w:sz w:val="24"/>
          <w:szCs w:val="24"/>
          <w:lang w:eastAsia="ru-RU"/>
        </w:rPr>
        <w:br/>
      </w:r>
      <w:r w:rsidRPr="005F52D1">
        <w:rPr>
          <w:rFonts w:ascii="Times New Roman" w:eastAsia="Times New Roman" w:hAnsi="Times New Roman" w:cs="Times New Roman"/>
          <w:b/>
          <w:bCs/>
          <w:color w:val="000000"/>
          <w:sz w:val="24"/>
          <w:szCs w:val="24"/>
          <w:lang w:eastAsia="ru-RU"/>
        </w:rPr>
        <w:t xml:space="preserve">для обоснования их включения в перечень загрязняющих веществ, </w:t>
      </w:r>
    </w:p>
    <w:p w:rsidR="00E319EC" w:rsidRDefault="00E319EC" w:rsidP="00E319EC">
      <w:pPr>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для</w:t>
      </w:r>
      <w:r w:rsidRPr="005F52D1">
        <w:rPr>
          <w:rFonts w:ascii="Times New Roman" w:eastAsia="Times New Roman" w:hAnsi="Times New Roman" w:cs="Times New Roman"/>
          <w:b/>
          <w:bCs/>
          <w:color w:val="000000"/>
          <w:sz w:val="24"/>
          <w:szCs w:val="24"/>
          <w:lang w:eastAsia="ru-RU"/>
        </w:rPr>
        <w:t xml:space="preserve"> которы</w:t>
      </w:r>
      <w:r>
        <w:rPr>
          <w:rFonts w:ascii="Times New Roman" w:eastAsia="Times New Roman" w:hAnsi="Times New Roman" w:cs="Times New Roman"/>
          <w:b/>
          <w:bCs/>
          <w:color w:val="000000"/>
          <w:sz w:val="24"/>
          <w:szCs w:val="24"/>
          <w:lang w:eastAsia="ru-RU"/>
        </w:rPr>
        <w:t>х</w:t>
      </w:r>
      <w:r w:rsidRPr="005F52D1">
        <w:rPr>
          <w:rFonts w:ascii="Times New Roman" w:eastAsia="Times New Roman" w:hAnsi="Times New Roman" w:cs="Times New Roman"/>
          <w:b/>
          <w:bCs/>
          <w:color w:val="000000"/>
          <w:sz w:val="24"/>
          <w:szCs w:val="24"/>
          <w:lang w:eastAsia="ru-RU"/>
        </w:rPr>
        <w:t xml:space="preserve"> требуется производить сокращение выбросов в период НМУ</w:t>
      </w:r>
    </w:p>
    <w:p w:rsidR="00E319EC" w:rsidRDefault="00E319EC" w:rsidP="00E319EC">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(рекомендуемый образец)</w:t>
      </w:r>
    </w:p>
    <w:p w:rsidR="00E319EC" w:rsidRPr="00387CCD" w:rsidRDefault="00E319EC" w:rsidP="00E319EC">
      <w:pPr>
        <w:spacing w:after="0" w:line="240" w:lineRule="auto"/>
        <w:jc w:val="center"/>
        <w:rPr>
          <w:rFonts w:ascii="Times New Roman" w:hAnsi="Times New Roman" w:cs="Times New Roman"/>
          <w:sz w:val="28"/>
          <w:szCs w:val="28"/>
        </w:rPr>
      </w:pPr>
    </w:p>
    <w:p w:rsidR="00E319EC" w:rsidRPr="00D41EBF" w:rsidRDefault="00E319EC" w:rsidP="00E319EC">
      <w:pPr>
        <w:pStyle w:val="a3"/>
        <w:numPr>
          <w:ilvl w:val="0"/>
          <w:numId w:val="3"/>
        </w:numPr>
        <w:spacing w:line="256" w:lineRule="auto"/>
        <w:ind w:left="0" w:firstLine="709"/>
        <w:jc w:val="both"/>
        <w:rPr>
          <w:rFonts w:ascii="Times New Roman" w:hAnsi="Times New Roman"/>
          <w:sz w:val="24"/>
          <w:szCs w:val="24"/>
        </w:rPr>
      </w:pPr>
      <w:r w:rsidRPr="00D41EBF">
        <w:rPr>
          <w:rFonts w:ascii="Times New Roman" w:hAnsi="Times New Roman"/>
          <w:sz w:val="24"/>
          <w:szCs w:val="24"/>
        </w:rPr>
        <w:t xml:space="preserve">Для </w:t>
      </w:r>
      <w:r>
        <w:rPr>
          <w:rFonts w:ascii="Times New Roman" w:hAnsi="Times New Roman"/>
          <w:sz w:val="24"/>
          <w:szCs w:val="24"/>
        </w:rPr>
        <w:t xml:space="preserve">объектов </w:t>
      </w:r>
      <w:r w:rsidRPr="00D41EBF">
        <w:rPr>
          <w:rFonts w:ascii="Times New Roman" w:hAnsi="Times New Roman"/>
          <w:sz w:val="24"/>
          <w:szCs w:val="24"/>
        </w:rPr>
        <w:t xml:space="preserve">ОНВОС, на которых осуществляются регулируемые виды деятельности в сферах электроснабжения, газоснабжения, теплоснабжения, водоснабжения, водоотведения, обращения с твердыми коммунальными отходами </w:t>
      </w:r>
      <w:r>
        <w:rPr>
          <w:rFonts w:ascii="Times New Roman" w:hAnsi="Times New Roman"/>
          <w:sz w:val="24"/>
          <w:szCs w:val="24"/>
        </w:rPr>
        <w:br/>
      </w:r>
      <w:r w:rsidRPr="00D41EBF">
        <w:rPr>
          <w:rFonts w:ascii="Times New Roman" w:hAnsi="Times New Roman"/>
          <w:sz w:val="24"/>
          <w:szCs w:val="24"/>
        </w:rPr>
        <w:t xml:space="preserve">(абзац </w:t>
      </w:r>
      <w:r>
        <w:rPr>
          <w:rFonts w:ascii="Times New Roman" w:hAnsi="Times New Roman"/>
          <w:sz w:val="24"/>
          <w:szCs w:val="24"/>
        </w:rPr>
        <w:t>в</w:t>
      </w:r>
      <w:r w:rsidRPr="00D41EBF">
        <w:rPr>
          <w:rFonts w:ascii="Times New Roman" w:hAnsi="Times New Roman"/>
          <w:sz w:val="24"/>
          <w:szCs w:val="24"/>
        </w:rPr>
        <w:t xml:space="preserve">торой п. 10 </w:t>
      </w:r>
      <w:r w:rsidRPr="001213FF">
        <w:rPr>
          <w:rFonts w:ascii="Times New Roman" w:hAnsi="Times New Roman"/>
          <w:sz w:val="24"/>
          <w:szCs w:val="24"/>
        </w:rPr>
        <w:t>Требовани</w:t>
      </w:r>
      <w:r>
        <w:rPr>
          <w:rFonts w:ascii="Times New Roman" w:hAnsi="Times New Roman"/>
          <w:sz w:val="24"/>
          <w:szCs w:val="24"/>
        </w:rPr>
        <w:t>й</w:t>
      </w:r>
      <w:r w:rsidRPr="001213FF">
        <w:rPr>
          <w:rFonts w:ascii="Times New Roman" w:hAnsi="Times New Roman"/>
          <w:sz w:val="24"/>
          <w:szCs w:val="24"/>
        </w:rPr>
        <w:t xml:space="preserve"> к мероприятиям в периоды НМУ</w:t>
      </w:r>
      <w:r w:rsidRPr="00D41EBF">
        <w:rPr>
          <w:rFonts w:ascii="Times New Roman" w:hAnsi="Times New Roman"/>
          <w:sz w:val="24"/>
          <w:szCs w:val="24"/>
        </w:rPr>
        <w:t>).</w:t>
      </w:r>
      <w:r>
        <w:rPr>
          <w:rFonts w:ascii="Times New Roman" w:hAnsi="Times New Roman"/>
          <w:sz w:val="24"/>
          <w:szCs w:val="24"/>
        </w:rPr>
        <w:t xml:space="preserve"> </w:t>
      </w:r>
      <w:r w:rsidRPr="00D41EBF">
        <w:rPr>
          <w:rFonts w:ascii="Times New Roman" w:hAnsi="Times New Roman"/>
          <w:sz w:val="24"/>
          <w:szCs w:val="24"/>
          <w:u w:val="single"/>
        </w:rPr>
        <w:t>Общий прогноз</w:t>
      </w:r>
      <w:r w:rsidRPr="00D41EBF">
        <w:rPr>
          <w:rFonts w:ascii="Times New Roman" w:hAnsi="Times New Roman"/>
          <w:sz w:val="24"/>
          <w:szCs w:val="24"/>
        </w:rPr>
        <w:t>.</w:t>
      </w:r>
    </w:p>
    <w:p w:rsidR="00E319EC" w:rsidRDefault="00E319EC" w:rsidP="00E319EC">
      <w:pPr>
        <w:suppressAutoHyphens/>
        <w:spacing w:after="0" w:line="240" w:lineRule="auto"/>
        <w:ind w:firstLine="708"/>
        <w:jc w:val="both"/>
        <w:rPr>
          <w:rFonts w:ascii="Times New Roman" w:eastAsia="Times New Roman" w:hAnsi="Times New Roman" w:cs="Times New Roman"/>
          <w:color w:val="000000"/>
          <w:lang w:eastAsia="ru-RU"/>
        </w:rPr>
      </w:pPr>
      <w:r w:rsidRPr="00D41EBF">
        <w:rPr>
          <w:rFonts w:ascii="Times New Roman" w:eastAsia="Times New Roman" w:hAnsi="Times New Roman" w:cs="Times New Roman"/>
          <w:color w:val="000000"/>
          <w:lang w:eastAsia="ru-RU"/>
        </w:rPr>
        <w:t xml:space="preserve">Таблица – </w:t>
      </w:r>
      <w:r>
        <w:rPr>
          <w:rFonts w:ascii="Times New Roman" w:eastAsia="Times New Roman" w:hAnsi="Times New Roman" w:cs="Times New Roman"/>
          <w:color w:val="000000"/>
          <w:lang w:eastAsia="ru-RU"/>
        </w:rPr>
        <w:t xml:space="preserve">Определение контролируемых веществ, снижение концентраций которых предполагается достичь при проведении мероприятий в периоды НМУ </w:t>
      </w:r>
      <w:r w:rsidRPr="00D41EBF">
        <w:rPr>
          <w:rFonts w:ascii="Times New Roman" w:eastAsia="Times New Roman" w:hAnsi="Times New Roman" w:cs="Times New Roman"/>
          <w:color w:val="000000"/>
          <w:lang w:eastAsia="ru-RU"/>
        </w:rPr>
        <w:t xml:space="preserve"> </w:t>
      </w:r>
    </w:p>
    <w:p w:rsidR="00E319EC" w:rsidRPr="005D7C06" w:rsidRDefault="00E319EC" w:rsidP="00E319EC">
      <w:pPr>
        <w:suppressAutoHyphens/>
        <w:spacing w:after="0" w:line="240" w:lineRule="auto"/>
        <w:ind w:firstLine="708"/>
        <w:jc w:val="both"/>
        <w:rPr>
          <w:rFonts w:ascii="Times New Roman" w:eastAsia="Times New Roman" w:hAnsi="Times New Roman" w:cs="Times New Roman"/>
          <w:color w:val="000000"/>
          <w:highlight w:val="yellow"/>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
        <w:gridCol w:w="316"/>
        <w:gridCol w:w="1659"/>
        <w:gridCol w:w="426"/>
        <w:gridCol w:w="1108"/>
        <w:gridCol w:w="1174"/>
        <w:gridCol w:w="1224"/>
        <w:gridCol w:w="966"/>
        <w:gridCol w:w="815"/>
        <w:gridCol w:w="1368"/>
      </w:tblGrid>
      <w:tr w:rsidR="00E319EC" w:rsidRPr="005E0310" w:rsidTr="000A2BC9">
        <w:trPr>
          <w:trHeight w:val="493"/>
        </w:trPr>
        <w:tc>
          <w:tcPr>
            <w:tcW w:w="154" w:type="pct"/>
            <w:vMerge w:val="restar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E319EC" w:rsidRPr="005E0310"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sidRPr="005E0310">
              <w:rPr>
                <w:rFonts w:ascii="Times New Roman" w:eastAsia="Calibri" w:hAnsi="Times New Roman" w:cs="Times New Roman"/>
                <w:color w:val="000000"/>
                <w:sz w:val="18"/>
                <w:szCs w:val="18"/>
              </w:rPr>
              <w:t>№ п/п</w:t>
            </w:r>
          </w:p>
        </w:tc>
        <w:tc>
          <w:tcPr>
            <w:tcW w:w="1057" w:type="pct"/>
            <w:gridSpan w:val="2"/>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E319EC" w:rsidRPr="005E0310"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sidRPr="005E0310">
              <w:rPr>
                <w:rFonts w:ascii="Times New Roman" w:eastAsia="Calibri" w:hAnsi="Times New Roman" w:cs="Times New Roman"/>
                <w:color w:val="000000"/>
                <w:sz w:val="18"/>
                <w:szCs w:val="18"/>
              </w:rPr>
              <w:t>Загрязняющее вещество</w:t>
            </w:r>
          </w:p>
        </w:tc>
        <w:tc>
          <w:tcPr>
            <w:tcW w:w="228" w:type="pct"/>
            <w:vMerge w:val="restar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E319EC" w:rsidRPr="005E0310"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sidRPr="005E0310">
              <w:rPr>
                <w:rFonts w:ascii="Times New Roman" w:eastAsia="Calibri" w:hAnsi="Times New Roman" w:cs="Times New Roman"/>
                <w:color w:val="000000"/>
                <w:sz w:val="18"/>
                <w:szCs w:val="18"/>
              </w:rPr>
              <w:t>ПДК</w:t>
            </w:r>
          </w:p>
        </w:tc>
        <w:tc>
          <w:tcPr>
            <w:tcW w:w="593" w:type="pct"/>
            <w:vMerge w:val="restar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E319EC" w:rsidRPr="005E0310"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К</w:t>
            </w:r>
            <w:r w:rsidRPr="005E0310">
              <w:rPr>
                <w:rFonts w:ascii="Times New Roman" w:eastAsia="Calibri" w:hAnsi="Times New Roman" w:cs="Times New Roman"/>
                <w:color w:val="000000"/>
                <w:sz w:val="18"/>
                <w:szCs w:val="18"/>
              </w:rPr>
              <w:t>онтрольн</w:t>
            </w:r>
            <w:r>
              <w:rPr>
                <w:rFonts w:ascii="Times New Roman" w:eastAsia="Calibri" w:hAnsi="Times New Roman" w:cs="Times New Roman"/>
                <w:color w:val="000000"/>
                <w:sz w:val="18"/>
                <w:szCs w:val="18"/>
              </w:rPr>
              <w:t>ые</w:t>
            </w:r>
            <w:r w:rsidRPr="005E0310">
              <w:rPr>
                <w:rFonts w:ascii="Times New Roman" w:eastAsia="Calibri" w:hAnsi="Times New Roman" w:cs="Times New Roman"/>
                <w:color w:val="000000"/>
                <w:sz w:val="18"/>
                <w:szCs w:val="18"/>
              </w:rPr>
              <w:t xml:space="preserve"> точк</w:t>
            </w:r>
            <w:r>
              <w:rPr>
                <w:rFonts w:ascii="Times New Roman" w:eastAsia="Calibri" w:hAnsi="Times New Roman" w:cs="Times New Roman"/>
                <w:color w:val="000000"/>
                <w:sz w:val="18"/>
                <w:szCs w:val="18"/>
              </w:rPr>
              <w:t>и</w:t>
            </w:r>
          </w:p>
        </w:tc>
        <w:tc>
          <w:tcPr>
            <w:tcW w:w="628" w:type="pct"/>
            <w:vMerge w:val="restar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E319EC"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sidRPr="005E0310">
              <w:rPr>
                <w:rFonts w:ascii="Times New Roman" w:eastAsia="Calibri" w:hAnsi="Times New Roman" w:cs="Times New Roman"/>
                <w:color w:val="000000"/>
                <w:sz w:val="18"/>
                <w:szCs w:val="18"/>
              </w:rPr>
              <w:t>Максимальная приземная концентрация в долях ПДК</w:t>
            </w:r>
          </w:p>
          <w:p w:rsidR="00E319EC" w:rsidRPr="005E0310"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(без фона/</w:t>
            </w:r>
            <w:r>
              <w:rPr>
                <w:rFonts w:ascii="Times New Roman" w:eastAsia="Calibri" w:hAnsi="Times New Roman" w:cs="Times New Roman"/>
                <w:color w:val="000000"/>
                <w:sz w:val="18"/>
                <w:szCs w:val="18"/>
              </w:rPr>
              <w:br/>
              <w:t>с фоном)</w:t>
            </w:r>
          </w:p>
        </w:tc>
        <w:tc>
          <w:tcPr>
            <w:tcW w:w="655" w:type="pct"/>
            <w:vMerge w:val="restar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E319EC" w:rsidRPr="005E0310"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sidRPr="005E0310">
              <w:rPr>
                <w:rFonts w:ascii="Times New Roman" w:eastAsia="Calibri" w:hAnsi="Times New Roman" w:cs="Times New Roman"/>
                <w:color w:val="000000"/>
                <w:sz w:val="18"/>
                <w:szCs w:val="18"/>
              </w:rPr>
              <w:t>Увеличенные приземные концентрации при НМУ (15%)</w:t>
            </w:r>
          </w:p>
        </w:tc>
        <w:tc>
          <w:tcPr>
            <w:tcW w:w="953" w:type="pct"/>
            <w:gridSpan w:val="2"/>
            <w:vMerge w:val="restar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E319EC" w:rsidRPr="005E0310"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sidRPr="005E0310">
              <w:rPr>
                <w:rFonts w:ascii="Times New Roman" w:eastAsia="Calibri" w:hAnsi="Times New Roman" w:cs="Times New Roman"/>
                <w:color w:val="000000"/>
                <w:sz w:val="18"/>
                <w:szCs w:val="18"/>
              </w:rPr>
              <w:t>Источники, дающие наибольший вклад</w:t>
            </w:r>
          </w:p>
        </w:tc>
        <w:tc>
          <w:tcPr>
            <w:tcW w:w="732" w:type="pct"/>
            <w:vMerge w:val="restart"/>
            <w:tcBorders>
              <w:top w:val="single" w:sz="4" w:space="0" w:color="auto"/>
              <w:left w:val="single" w:sz="4" w:space="0" w:color="auto"/>
              <w:right w:val="single" w:sz="4" w:space="0" w:color="auto"/>
            </w:tcBorders>
          </w:tcPr>
          <w:p w:rsidR="00E319EC"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sidRPr="00BF4E4D">
              <w:rPr>
                <w:rFonts w:ascii="Times New Roman" w:eastAsia="Calibri" w:hAnsi="Times New Roman" w:cs="Times New Roman"/>
                <w:color w:val="000000"/>
                <w:sz w:val="18"/>
                <w:szCs w:val="18"/>
              </w:rPr>
              <w:t xml:space="preserve">Необходимо </w:t>
            </w:r>
            <w:r w:rsidRPr="005E0310">
              <w:rPr>
                <w:rFonts w:ascii="Times New Roman" w:eastAsia="Calibri" w:hAnsi="Times New Roman" w:cs="Times New Roman"/>
                <w:color w:val="000000"/>
                <w:sz w:val="18"/>
                <w:szCs w:val="18"/>
              </w:rPr>
              <w:t>снижение выбросов</w:t>
            </w:r>
            <w:r w:rsidRPr="00BF4E4D">
              <w:rPr>
                <w:rFonts w:ascii="Times New Roman" w:eastAsia="Calibri" w:hAnsi="Times New Roman" w:cs="Times New Roman"/>
                <w:color w:val="000000"/>
                <w:sz w:val="18"/>
                <w:szCs w:val="18"/>
              </w:rPr>
              <w:t xml:space="preserve"> при НМУ</w:t>
            </w:r>
          </w:p>
          <w:p w:rsidR="00E319EC" w:rsidRPr="005E0310"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p>
          <w:p w:rsidR="00E319EC" w:rsidRPr="005E0310"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w:t>
            </w:r>
            <w:r w:rsidRPr="005E0310">
              <w:rPr>
                <w:rFonts w:ascii="Times New Roman" w:eastAsia="Calibri" w:hAnsi="Times New Roman" w:cs="Times New Roman"/>
                <w:color w:val="000000"/>
                <w:sz w:val="18"/>
                <w:szCs w:val="18"/>
              </w:rPr>
              <w:t>да/нет</w:t>
            </w:r>
            <w:r>
              <w:rPr>
                <w:rFonts w:ascii="Times New Roman" w:eastAsia="Calibri" w:hAnsi="Times New Roman" w:cs="Times New Roman"/>
                <w:color w:val="000000"/>
                <w:sz w:val="18"/>
                <w:szCs w:val="18"/>
              </w:rPr>
              <w:t>)</w:t>
            </w:r>
          </w:p>
        </w:tc>
      </w:tr>
      <w:tr w:rsidR="00E319EC" w:rsidRPr="005E0310" w:rsidTr="000A2BC9">
        <w:trPr>
          <w:trHeight w:hRule="exact" w:val="386"/>
        </w:trPr>
        <w:tc>
          <w:tcPr>
            <w:tcW w:w="154" w:type="pct"/>
            <w:vMerge/>
            <w:tcBorders>
              <w:top w:val="single" w:sz="4" w:space="0" w:color="auto"/>
              <w:left w:val="single" w:sz="4" w:space="0" w:color="auto"/>
              <w:bottom w:val="single" w:sz="4" w:space="0" w:color="auto"/>
              <w:right w:val="single" w:sz="4" w:space="0" w:color="auto"/>
            </w:tcBorders>
            <w:vAlign w:val="center"/>
            <w:hideMark/>
          </w:tcPr>
          <w:p w:rsidR="00E319EC" w:rsidRPr="005E0310" w:rsidRDefault="00E319EC" w:rsidP="000A2BC9">
            <w:pPr>
              <w:spacing w:after="0" w:line="256" w:lineRule="auto"/>
              <w:rPr>
                <w:rFonts w:ascii="Times New Roman" w:eastAsia="Calibri" w:hAnsi="Times New Roman" w:cs="Times New Roman"/>
                <w:color w:val="000000"/>
                <w:sz w:val="18"/>
                <w:szCs w:val="18"/>
              </w:rPr>
            </w:pPr>
          </w:p>
        </w:tc>
        <w:tc>
          <w:tcPr>
            <w:tcW w:w="169" w:type="pct"/>
            <w:vMerge w:val="restar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E319EC" w:rsidRPr="005E0310"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sidRPr="005E0310">
              <w:rPr>
                <w:rFonts w:ascii="Times New Roman" w:eastAsia="Calibri" w:hAnsi="Times New Roman" w:cs="Times New Roman"/>
                <w:color w:val="000000"/>
                <w:sz w:val="18"/>
                <w:szCs w:val="18"/>
              </w:rPr>
              <w:t>код</w:t>
            </w:r>
          </w:p>
        </w:tc>
        <w:tc>
          <w:tcPr>
            <w:tcW w:w="888" w:type="pct"/>
            <w:vMerge w:val="restar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E319EC" w:rsidRPr="005E0310"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sidRPr="005E0310">
              <w:rPr>
                <w:rFonts w:ascii="Times New Roman" w:eastAsia="Calibri" w:hAnsi="Times New Roman" w:cs="Times New Roman"/>
                <w:color w:val="000000"/>
                <w:sz w:val="18"/>
                <w:szCs w:val="18"/>
              </w:rPr>
              <w:t>наименование</w:t>
            </w:r>
          </w:p>
        </w:tc>
        <w:tc>
          <w:tcPr>
            <w:tcW w:w="228" w:type="pct"/>
            <w:vMerge/>
            <w:tcBorders>
              <w:top w:val="single" w:sz="4" w:space="0" w:color="auto"/>
              <w:left w:val="single" w:sz="4" w:space="0" w:color="auto"/>
              <w:bottom w:val="single" w:sz="4" w:space="0" w:color="auto"/>
              <w:right w:val="single" w:sz="4" w:space="0" w:color="auto"/>
            </w:tcBorders>
            <w:vAlign w:val="center"/>
            <w:hideMark/>
          </w:tcPr>
          <w:p w:rsidR="00E319EC" w:rsidRPr="005E0310" w:rsidRDefault="00E319EC" w:rsidP="000A2BC9">
            <w:pPr>
              <w:spacing w:after="0" w:line="256" w:lineRule="auto"/>
              <w:rPr>
                <w:rFonts w:ascii="Times New Roman" w:eastAsia="Calibri" w:hAnsi="Times New Roman" w:cs="Times New Roman"/>
                <w:color w:val="000000"/>
                <w:sz w:val="18"/>
                <w:szCs w:val="18"/>
              </w:rPr>
            </w:pPr>
          </w:p>
        </w:tc>
        <w:tc>
          <w:tcPr>
            <w:tcW w:w="593" w:type="pct"/>
            <w:vMerge/>
            <w:tcBorders>
              <w:top w:val="single" w:sz="4" w:space="0" w:color="auto"/>
              <w:left w:val="single" w:sz="4" w:space="0" w:color="auto"/>
              <w:bottom w:val="single" w:sz="4" w:space="0" w:color="auto"/>
              <w:right w:val="single" w:sz="4" w:space="0" w:color="auto"/>
            </w:tcBorders>
            <w:vAlign w:val="center"/>
            <w:hideMark/>
          </w:tcPr>
          <w:p w:rsidR="00E319EC" w:rsidRPr="005E0310" w:rsidRDefault="00E319EC" w:rsidP="000A2BC9">
            <w:pPr>
              <w:spacing w:after="0" w:line="256" w:lineRule="auto"/>
              <w:rPr>
                <w:rFonts w:ascii="Times New Roman" w:eastAsia="Calibri" w:hAnsi="Times New Roman" w:cs="Times New Roman"/>
                <w:color w:val="000000"/>
                <w:sz w:val="18"/>
                <w:szCs w:val="18"/>
              </w:rPr>
            </w:pPr>
          </w:p>
        </w:tc>
        <w:tc>
          <w:tcPr>
            <w:tcW w:w="628" w:type="pct"/>
            <w:vMerge/>
            <w:tcBorders>
              <w:top w:val="single" w:sz="4" w:space="0" w:color="auto"/>
              <w:left w:val="single" w:sz="4" w:space="0" w:color="auto"/>
              <w:bottom w:val="single" w:sz="4" w:space="0" w:color="auto"/>
              <w:right w:val="single" w:sz="4" w:space="0" w:color="auto"/>
            </w:tcBorders>
            <w:vAlign w:val="center"/>
            <w:hideMark/>
          </w:tcPr>
          <w:p w:rsidR="00E319EC" w:rsidRPr="005E0310" w:rsidRDefault="00E319EC" w:rsidP="000A2BC9">
            <w:pPr>
              <w:spacing w:after="0" w:line="256" w:lineRule="auto"/>
              <w:rPr>
                <w:rFonts w:ascii="Times New Roman" w:eastAsia="Calibri" w:hAnsi="Times New Roman" w:cs="Times New Roman"/>
                <w:color w:val="000000"/>
                <w:sz w:val="18"/>
                <w:szCs w:val="18"/>
              </w:rPr>
            </w:pPr>
          </w:p>
        </w:tc>
        <w:tc>
          <w:tcPr>
            <w:tcW w:w="655" w:type="pct"/>
            <w:vMerge/>
            <w:tcBorders>
              <w:top w:val="single" w:sz="4" w:space="0" w:color="auto"/>
              <w:left w:val="single" w:sz="4" w:space="0" w:color="auto"/>
              <w:bottom w:val="single" w:sz="4" w:space="0" w:color="auto"/>
              <w:right w:val="single" w:sz="4" w:space="0" w:color="auto"/>
            </w:tcBorders>
            <w:vAlign w:val="center"/>
            <w:hideMark/>
          </w:tcPr>
          <w:p w:rsidR="00E319EC" w:rsidRPr="005E0310" w:rsidRDefault="00E319EC" w:rsidP="000A2BC9">
            <w:pPr>
              <w:spacing w:after="0" w:line="256" w:lineRule="auto"/>
              <w:rPr>
                <w:rFonts w:ascii="Times New Roman" w:eastAsia="Calibri" w:hAnsi="Times New Roman" w:cs="Times New Roman"/>
                <w:color w:val="000000"/>
                <w:sz w:val="18"/>
                <w:szCs w:val="18"/>
              </w:rPr>
            </w:pPr>
          </w:p>
        </w:tc>
        <w:tc>
          <w:tcPr>
            <w:tcW w:w="953" w:type="pct"/>
            <w:gridSpan w:val="2"/>
            <w:vMerge/>
            <w:tcBorders>
              <w:top w:val="single" w:sz="4" w:space="0" w:color="auto"/>
              <w:left w:val="single" w:sz="4" w:space="0" w:color="auto"/>
              <w:bottom w:val="single" w:sz="4" w:space="0" w:color="auto"/>
              <w:right w:val="single" w:sz="4" w:space="0" w:color="auto"/>
            </w:tcBorders>
            <w:vAlign w:val="center"/>
            <w:hideMark/>
          </w:tcPr>
          <w:p w:rsidR="00E319EC" w:rsidRPr="005E0310" w:rsidRDefault="00E319EC" w:rsidP="000A2BC9">
            <w:pPr>
              <w:spacing w:after="0" w:line="256" w:lineRule="auto"/>
              <w:rPr>
                <w:rFonts w:ascii="Times New Roman" w:eastAsia="Calibri" w:hAnsi="Times New Roman" w:cs="Times New Roman"/>
                <w:color w:val="000000"/>
                <w:sz w:val="18"/>
                <w:szCs w:val="18"/>
              </w:rPr>
            </w:pPr>
          </w:p>
        </w:tc>
        <w:tc>
          <w:tcPr>
            <w:tcW w:w="732" w:type="pct"/>
            <w:vMerge/>
            <w:tcBorders>
              <w:left w:val="single" w:sz="4" w:space="0" w:color="auto"/>
              <w:right w:val="single" w:sz="4" w:space="0" w:color="auto"/>
            </w:tcBorders>
          </w:tcPr>
          <w:p w:rsidR="00E319EC" w:rsidRPr="005E0310" w:rsidRDefault="00E319EC" w:rsidP="000A2BC9">
            <w:pPr>
              <w:spacing w:after="0" w:line="256" w:lineRule="auto"/>
              <w:rPr>
                <w:rFonts w:ascii="Times New Roman" w:eastAsia="Calibri" w:hAnsi="Times New Roman" w:cs="Times New Roman"/>
                <w:color w:val="000000"/>
                <w:sz w:val="18"/>
                <w:szCs w:val="18"/>
              </w:rPr>
            </w:pPr>
          </w:p>
        </w:tc>
      </w:tr>
      <w:tr w:rsidR="00E319EC" w:rsidRPr="00387CCD" w:rsidTr="000A2BC9">
        <w:trPr>
          <w:trHeight w:hRule="exact" w:val="377"/>
        </w:trPr>
        <w:tc>
          <w:tcPr>
            <w:tcW w:w="154" w:type="pct"/>
            <w:vMerge/>
            <w:tcBorders>
              <w:top w:val="single" w:sz="4" w:space="0" w:color="auto"/>
              <w:left w:val="single" w:sz="4" w:space="0" w:color="auto"/>
              <w:bottom w:val="single" w:sz="4" w:space="0" w:color="auto"/>
              <w:right w:val="single" w:sz="4" w:space="0" w:color="auto"/>
            </w:tcBorders>
            <w:vAlign w:val="center"/>
            <w:hideMark/>
          </w:tcPr>
          <w:p w:rsidR="00E319EC" w:rsidRPr="005E0310" w:rsidRDefault="00E319EC" w:rsidP="000A2BC9">
            <w:pPr>
              <w:spacing w:after="0" w:line="256" w:lineRule="auto"/>
              <w:rPr>
                <w:rFonts w:ascii="Times New Roman" w:eastAsia="Calibri" w:hAnsi="Times New Roman" w:cs="Times New Roman"/>
                <w:color w:val="000000"/>
                <w:sz w:val="18"/>
                <w:szCs w:val="18"/>
              </w:rPr>
            </w:pPr>
          </w:p>
        </w:tc>
        <w:tc>
          <w:tcPr>
            <w:tcW w:w="169" w:type="pct"/>
            <w:vMerge/>
            <w:tcBorders>
              <w:top w:val="single" w:sz="4" w:space="0" w:color="auto"/>
              <w:left w:val="single" w:sz="4" w:space="0" w:color="auto"/>
              <w:bottom w:val="single" w:sz="4" w:space="0" w:color="auto"/>
              <w:right w:val="single" w:sz="4" w:space="0" w:color="auto"/>
            </w:tcBorders>
            <w:vAlign w:val="center"/>
            <w:hideMark/>
          </w:tcPr>
          <w:p w:rsidR="00E319EC" w:rsidRPr="005E0310" w:rsidRDefault="00E319EC" w:rsidP="000A2BC9">
            <w:pPr>
              <w:spacing w:after="0" w:line="256" w:lineRule="auto"/>
              <w:rPr>
                <w:rFonts w:ascii="Times New Roman" w:eastAsia="Calibri" w:hAnsi="Times New Roman" w:cs="Times New Roman"/>
                <w:color w:val="000000"/>
                <w:sz w:val="18"/>
                <w:szCs w:val="18"/>
              </w:rPr>
            </w:pPr>
          </w:p>
        </w:tc>
        <w:tc>
          <w:tcPr>
            <w:tcW w:w="888" w:type="pct"/>
            <w:vMerge/>
            <w:tcBorders>
              <w:top w:val="single" w:sz="4" w:space="0" w:color="auto"/>
              <w:left w:val="single" w:sz="4" w:space="0" w:color="auto"/>
              <w:bottom w:val="single" w:sz="4" w:space="0" w:color="auto"/>
              <w:right w:val="single" w:sz="4" w:space="0" w:color="auto"/>
            </w:tcBorders>
            <w:vAlign w:val="center"/>
            <w:hideMark/>
          </w:tcPr>
          <w:p w:rsidR="00E319EC" w:rsidRPr="005E0310" w:rsidRDefault="00E319EC" w:rsidP="000A2BC9">
            <w:pPr>
              <w:spacing w:after="0" w:line="256" w:lineRule="auto"/>
              <w:rPr>
                <w:rFonts w:ascii="Times New Roman" w:eastAsia="Calibri" w:hAnsi="Times New Roman" w:cs="Times New Roman"/>
                <w:color w:val="000000"/>
                <w:sz w:val="18"/>
                <w:szCs w:val="18"/>
              </w:rPr>
            </w:pPr>
          </w:p>
        </w:tc>
        <w:tc>
          <w:tcPr>
            <w:tcW w:w="228" w:type="pct"/>
            <w:vMerge/>
            <w:tcBorders>
              <w:top w:val="single" w:sz="4" w:space="0" w:color="auto"/>
              <w:left w:val="single" w:sz="4" w:space="0" w:color="auto"/>
              <w:bottom w:val="single" w:sz="4" w:space="0" w:color="auto"/>
              <w:right w:val="single" w:sz="4" w:space="0" w:color="auto"/>
            </w:tcBorders>
            <w:vAlign w:val="center"/>
            <w:hideMark/>
          </w:tcPr>
          <w:p w:rsidR="00E319EC" w:rsidRPr="005E0310" w:rsidRDefault="00E319EC" w:rsidP="000A2BC9">
            <w:pPr>
              <w:spacing w:after="0" w:line="256" w:lineRule="auto"/>
              <w:rPr>
                <w:rFonts w:ascii="Times New Roman" w:eastAsia="Calibri" w:hAnsi="Times New Roman" w:cs="Times New Roman"/>
                <w:color w:val="000000"/>
                <w:sz w:val="18"/>
                <w:szCs w:val="18"/>
              </w:rPr>
            </w:pPr>
          </w:p>
        </w:tc>
        <w:tc>
          <w:tcPr>
            <w:tcW w:w="593" w:type="pct"/>
            <w:vMerge/>
            <w:tcBorders>
              <w:top w:val="single" w:sz="4" w:space="0" w:color="auto"/>
              <w:left w:val="single" w:sz="4" w:space="0" w:color="auto"/>
              <w:bottom w:val="single" w:sz="4" w:space="0" w:color="auto"/>
              <w:right w:val="single" w:sz="4" w:space="0" w:color="auto"/>
            </w:tcBorders>
            <w:vAlign w:val="center"/>
            <w:hideMark/>
          </w:tcPr>
          <w:p w:rsidR="00E319EC" w:rsidRPr="005E0310" w:rsidRDefault="00E319EC" w:rsidP="000A2BC9">
            <w:pPr>
              <w:spacing w:after="0" w:line="256" w:lineRule="auto"/>
              <w:rPr>
                <w:rFonts w:ascii="Times New Roman" w:eastAsia="Calibri" w:hAnsi="Times New Roman" w:cs="Times New Roman"/>
                <w:color w:val="000000"/>
                <w:sz w:val="18"/>
                <w:szCs w:val="18"/>
              </w:rPr>
            </w:pPr>
          </w:p>
        </w:tc>
        <w:tc>
          <w:tcPr>
            <w:tcW w:w="628" w:type="pct"/>
            <w:vMerge/>
            <w:tcBorders>
              <w:top w:val="single" w:sz="4" w:space="0" w:color="auto"/>
              <w:left w:val="single" w:sz="4" w:space="0" w:color="auto"/>
              <w:bottom w:val="single" w:sz="4" w:space="0" w:color="auto"/>
              <w:right w:val="single" w:sz="4" w:space="0" w:color="auto"/>
            </w:tcBorders>
            <w:vAlign w:val="center"/>
            <w:hideMark/>
          </w:tcPr>
          <w:p w:rsidR="00E319EC" w:rsidRPr="005E0310" w:rsidRDefault="00E319EC" w:rsidP="000A2BC9">
            <w:pPr>
              <w:spacing w:after="0" w:line="256" w:lineRule="auto"/>
              <w:rPr>
                <w:rFonts w:ascii="Times New Roman" w:eastAsia="Calibri" w:hAnsi="Times New Roman" w:cs="Times New Roman"/>
                <w:color w:val="000000"/>
                <w:sz w:val="18"/>
                <w:szCs w:val="18"/>
              </w:rPr>
            </w:pPr>
          </w:p>
        </w:tc>
        <w:tc>
          <w:tcPr>
            <w:tcW w:w="655" w:type="pct"/>
            <w:vMerge/>
            <w:tcBorders>
              <w:top w:val="single" w:sz="4" w:space="0" w:color="auto"/>
              <w:left w:val="single" w:sz="4" w:space="0" w:color="auto"/>
              <w:bottom w:val="single" w:sz="4" w:space="0" w:color="auto"/>
              <w:right w:val="single" w:sz="4" w:space="0" w:color="auto"/>
            </w:tcBorders>
            <w:vAlign w:val="center"/>
            <w:hideMark/>
          </w:tcPr>
          <w:p w:rsidR="00E319EC" w:rsidRPr="005E0310" w:rsidRDefault="00E319EC" w:rsidP="000A2BC9">
            <w:pPr>
              <w:spacing w:after="0" w:line="256" w:lineRule="auto"/>
              <w:rPr>
                <w:rFonts w:ascii="Times New Roman" w:eastAsia="Calibri" w:hAnsi="Times New Roman" w:cs="Times New Roman"/>
                <w:color w:val="000000"/>
                <w:sz w:val="18"/>
                <w:szCs w:val="18"/>
              </w:rPr>
            </w:pPr>
          </w:p>
        </w:tc>
        <w:tc>
          <w:tcPr>
            <w:tcW w:w="517"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E319EC" w:rsidRPr="005E0310"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sidRPr="005E0310">
              <w:rPr>
                <w:rFonts w:ascii="Times New Roman" w:eastAsia="Calibri" w:hAnsi="Times New Roman" w:cs="Times New Roman"/>
                <w:color w:val="000000"/>
                <w:sz w:val="18"/>
                <w:szCs w:val="18"/>
              </w:rPr>
              <w:t>№ ИЗАВ</w:t>
            </w:r>
          </w:p>
        </w:tc>
        <w:tc>
          <w:tcPr>
            <w:tcW w:w="436"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E319EC" w:rsidRPr="005E0310"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sidRPr="005E0310">
              <w:rPr>
                <w:rFonts w:ascii="Times New Roman" w:eastAsia="Calibri" w:hAnsi="Times New Roman" w:cs="Times New Roman"/>
                <w:color w:val="000000"/>
                <w:sz w:val="18"/>
                <w:szCs w:val="18"/>
              </w:rPr>
              <w:t>% вклада</w:t>
            </w:r>
          </w:p>
        </w:tc>
        <w:tc>
          <w:tcPr>
            <w:tcW w:w="732" w:type="pct"/>
            <w:vMerge/>
            <w:tcBorders>
              <w:left w:val="single" w:sz="4" w:space="0" w:color="auto"/>
              <w:bottom w:val="single" w:sz="4" w:space="0" w:color="auto"/>
              <w:right w:val="single" w:sz="4" w:space="0" w:color="auto"/>
            </w:tcBorders>
          </w:tcPr>
          <w:p w:rsidR="00E319EC" w:rsidRPr="005E0310"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p>
        </w:tc>
      </w:tr>
      <w:tr w:rsidR="00E319EC" w:rsidRPr="00387CCD" w:rsidTr="000A2BC9">
        <w:trPr>
          <w:trHeight w:hRule="exact" w:val="377"/>
        </w:trPr>
        <w:tc>
          <w:tcPr>
            <w:tcW w:w="154" w:type="pct"/>
            <w:tcBorders>
              <w:top w:val="single" w:sz="4" w:space="0" w:color="auto"/>
              <w:left w:val="single" w:sz="4" w:space="0" w:color="auto"/>
              <w:bottom w:val="single" w:sz="4" w:space="0" w:color="auto"/>
              <w:right w:val="single" w:sz="4" w:space="0" w:color="auto"/>
            </w:tcBorders>
            <w:vAlign w:val="center"/>
          </w:tcPr>
          <w:p w:rsidR="00E319EC" w:rsidRPr="00D41EBF" w:rsidRDefault="00E319EC" w:rsidP="000A2BC9">
            <w:pPr>
              <w:spacing w:after="0" w:line="240" w:lineRule="auto"/>
              <w:rPr>
                <w:rFonts w:ascii="Times New Roman" w:eastAsia="Calibri" w:hAnsi="Times New Roman" w:cs="Times New Roman"/>
                <w:color w:val="000000"/>
                <w:sz w:val="14"/>
                <w:szCs w:val="14"/>
              </w:rPr>
            </w:pPr>
          </w:p>
        </w:tc>
        <w:tc>
          <w:tcPr>
            <w:tcW w:w="169" w:type="pct"/>
            <w:tcBorders>
              <w:top w:val="single" w:sz="4" w:space="0" w:color="auto"/>
              <w:left w:val="single" w:sz="4" w:space="0" w:color="auto"/>
              <w:bottom w:val="single" w:sz="4" w:space="0" w:color="auto"/>
              <w:right w:val="single" w:sz="4" w:space="0" w:color="auto"/>
            </w:tcBorders>
            <w:vAlign w:val="center"/>
          </w:tcPr>
          <w:p w:rsidR="00E319EC" w:rsidRPr="00D41EBF" w:rsidRDefault="00E319EC" w:rsidP="000A2BC9">
            <w:pPr>
              <w:spacing w:after="0" w:line="240" w:lineRule="auto"/>
              <w:rPr>
                <w:rFonts w:ascii="Times New Roman" w:eastAsia="Calibri" w:hAnsi="Times New Roman" w:cs="Times New Roman"/>
                <w:color w:val="000000"/>
                <w:sz w:val="14"/>
                <w:szCs w:val="14"/>
              </w:rPr>
            </w:pPr>
          </w:p>
        </w:tc>
        <w:tc>
          <w:tcPr>
            <w:tcW w:w="888" w:type="pct"/>
            <w:tcBorders>
              <w:top w:val="single" w:sz="4" w:space="0" w:color="auto"/>
              <w:left w:val="single" w:sz="4" w:space="0" w:color="auto"/>
              <w:bottom w:val="single" w:sz="4" w:space="0" w:color="auto"/>
              <w:right w:val="single" w:sz="4" w:space="0" w:color="auto"/>
            </w:tcBorders>
            <w:vAlign w:val="center"/>
          </w:tcPr>
          <w:p w:rsidR="00E319EC" w:rsidRPr="00D41EBF" w:rsidRDefault="00E319EC" w:rsidP="000A2BC9">
            <w:pPr>
              <w:spacing w:after="0" w:line="240" w:lineRule="auto"/>
              <w:rPr>
                <w:rFonts w:ascii="Times New Roman" w:eastAsia="Calibri" w:hAnsi="Times New Roman" w:cs="Times New Roman"/>
                <w:color w:val="000000"/>
                <w:sz w:val="14"/>
                <w:szCs w:val="14"/>
              </w:rPr>
            </w:pPr>
          </w:p>
        </w:tc>
        <w:tc>
          <w:tcPr>
            <w:tcW w:w="228" w:type="pct"/>
            <w:tcBorders>
              <w:top w:val="single" w:sz="4" w:space="0" w:color="auto"/>
              <w:left w:val="single" w:sz="4" w:space="0" w:color="auto"/>
              <w:bottom w:val="single" w:sz="4" w:space="0" w:color="auto"/>
              <w:right w:val="single" w:sz="4" w:space="0" w:color="auto"/>
            </w:tcBorders>
            <w:vAlign w:val="center"/>
          </w:tcPr>
          <w:p w:rsidR="00E319EC" w:rsidRPr="00D41EBF" w:rsidRDefault="00E319EC" w:rsidP="000A2BC9">
            <w:pPr>
              <w:spacing w:after="0" w:line="240" w:lineRule="auto"/>
              <w:rPr>
                <w:rFonts w:ascii="Times New Roman" w:eastAsia="Calibri" w:hAnsi="Times New Roman" w:cs="Times New Roman"/>
                <w:color w:val="000000"/>
                <w:sz w:val="14"/>
                <w:szCs w:val="14"/>
              </w:rPr>
            </w:pPr>
          </w:p>
        </w:tc>
        <w:tc>
          <w:tcPr>
            <w:tcW w:w="593" w:type="pct"/>
            <w:tcBorders>
              <w:top w:val="single" w:sz="4" w:space="0" w:color="auto"/>
              <w:left w:val="single" w:sz="4" w:space="0" w:color="auto"/>
              <w:bottom w:val="single" w:sz="4" w:space="0" w:color="auto"/>
              <w:right w:val="single" w:sz="4" w:space="0" w:color="auto"/>
            </w:tcBorders>
            <w:vAlign w:val="center"/>
          </w:tcPr>
          <w:p w:rsidR="00E319EC" w:rsidRPr="00D41EBF" w:rsidRDefault="00E319EC" w:rsidP="000A2BC9">
            <w:pPr>
              <w:spacing w:after="0" w:line="240" w:lineRule="auto"/>
              <w:rPr>
                <w:rFonts w:ascii="Times New Roman" w:eastAsia="Calibri" w:hAnsi="Times New Roman" w:cs="Times New Roman"/>
                <w:color w:val="000000"/>
                <w:sz w:val="14"/>
                <w:szCs w:val="14"/>
              </w:rPr>
            </w:pPr>
          </w:p>
        </w:tc>
        <w:tc>
          <w:tcPr>
            <w:tcW w:w="628" w:type="pct"/>
            <w:tcBorders>
              <w:top w:val="single" w:sz="4" w:space="0" w:color="auto"/>
              <w:left w:val="single" w:sz="4" w:space="0" w:color="auto"/>
              <w:bottom w:val="single" w:sz="4" w:space="0" w:color="auto"/>
              <w:right w:val="single" w:sz="4" w:space="0" w:color="auto"/>
            </w:tcBorders>
            <w:vAlign w:val="center"/>
          </w:tcPr>
          <w:p w:rsidR="00E319EC" w:rsidRPr="00D41EBF" w:rsidRDefault="00E319EC" w:rsidP="000A2BC9">
            <w:pPr>
              <w:spacing w:after="0" w:line="240" w:lineRule="auto"/>
              <w:rPr>
                <w:rFonts w:ascii="Times New Roman" w:eastAsia="Calibri" w:hAnsi="Times New Roman" w:cs="Times New Roman"/>
                <w:color w:val="000000"/>
                <w:sz w:val="14"/>
                <w:szCs w:val="14"/>
              </w:rPr>
            </w:pPr>
          </w:p>
        </w:tc>
        <w:tc>
          <w:tcPr>
            <w:tcW w:w="655" w:type="pct"/>
            <w:tcBorders>
              <w:top w:val="single" w:sz="4" w:space="0" w:color="auto"/>
              <w:left w:val="single" w:sz="4" w:space="0" w:color="auto"/>
              <w:bottom w:val="single" w:sz="4" w:space="0" w:color="auto"/>
              <w:right w:val="single" w:sz="4" w:space="0" w:color="auto"/>
            </w:tcBorders>
            <w:vAlign w:val="center"/>
          </w:tcPr>
          <w:p w:rsidR="00E319EC" w:rsidRPr="00D41EBF" w:rsidRDefault="00E319EC" w:rsidP="000A2BC9">
            <w:pPr>
              <w:spacing w:after="0" w:line="240" w:lineRule="auto"/>
              <w:rPr>
                <w:rFonts w:ascii="Times New Roman" w:eastAsia="Calibri" w:hAnsi="Times New Roman" w:cs="Times New Roman"/>
                <w:color w:val="000000"/>
                <w:sz w:val="14"/>
                <w:szCs w:val="14"/>
              </w:rPr>
            </w:pPr>
          </w:p>
        </w:tc>
        <w:tc>
          <w:tcPr>
            <w:tcW w:w="517"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E319EC" w:rsidRPr="00D41EBF" w:rsidRDefault="00E319EC" w:rsidP="000A2BC9">
            <w:pPr>
              <w:widowControl w:val="0"/>
              <w:autoSpaceDE w:val="0"/>
              <w:autoSpaceDN w:val="0"/>
              <w:adjustRightInd w:val="0"/>
              <w:spacing w:after="0" w:line="240" w:lineRule="auto"/>
              <w:ind w:left="15"/>
              <w:jc w:val="center"/>
              <w:rPr>
                <w:rFonts w:ascii="Times New Roman" w:eastAsia="Calibri" w:hAnsi="Times New Roman" w:cs="Times New Roman"/>
                <w:color w:val="000000"/>
                <w:sz w:val="14"/>
                <w:szCs w:val="14"/>
              </w:rPr>
            </w:pPr>
          </w:p>
        </w:tc>
        <w:tc>
          <w:tcPr>
            <w:tcW w:w="436"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E319EC" w:rsidRPr="00D41EBF" w:rsidRDefault="00E319EC" w:rsidP="000A2BC9">
            <w:pPr>
              <w:widowControl w:val="0"/>
              <w:autoSpaceDE w:val="0"/>
              <w:autoSpaceDN w:val="0"/>
              <w:adjustRightInd w:val="0"/>
              <w:spacing w:after="0" w:line="240" w:lineRule="auto"/>
              <w:ind w:left="15"/>
              <w:jc w:val="center"/>
              <w:rPr>
                <w:rFonts w:ascii="Times New Roman" w:eastAsia="Calibri" w:hAnsi="Times New Roman" w:cs="Times New Roman"/>
                <w:color w:val="000000"/>
                <w:sz w:val="14"/>
                <w:szCs w:val="14"/>
              </w:rPr>
            </w:pPr>
          </w:p>
        </w:tc>
        <w:tc>
          <w:tcPr>
            <w:tcW w:w="732" w:type="pct"/>
            <w:tcBorders>
              <w:top w:val="single" w:sz="4" w:space="0" w:color="auto"/>
              <w:left w:val="single" w:sz="4" w:space="0" w:color="auto"/>
              <w:bottom w:val="single" w:sz="4" w:space="0" w:color="auto"/>
              <w:right w:val="single" w:sz="4" w:space="0" w:color="auto"/>
            </w:tcBorders>
          </w:tcPr>
          <w:p w:rsidR="00E319EC" w:rsidRPr="00D41EBF" w:rsidRDefault="00E319EC" w:rsidP="000A2BC9">
            <w:pPr>
              <w:widowControl w:val="0"/>
              <w:autoSpaceDE w:val="0"/>
              <w:autoSpaceDN w:val="0"/>
              <w:adjustRightInd w:val="0"/>
              <w:spacing w:after="0" w:line="240" w:lineRule="auto"/>
              <w:ind w:left="15"/>
              <w:jc w:val="center"/>
              <w:rPr>
                <w:rFonts w:ascii="Times New Roman" w:eastAsia="Calibri" w:hAnsi="Times New Roman" w:cs="Times New Roman"/>
                <w:color w:val="000000"/>
                <w:sz w:val="14"/>
                <w:szCs w:val="14"/>
              </w:rPr>
            </w:pPr>
          </w:p>
        </w:tc>
      </w:tr>
    </w:tbl>
    <w:p w:rsidR="00E319EC" w:rsidRDefault="00E319EC" w:rsidP="00E319EC">
      <w:pPr>
        <w:suppressAutoHyphens/>
        <w:spacing w:after="0" w:line="240" w:lineRule="auto"/>
        <w:ind w:firstLine="708"/>
        <w:jc w:val="both"/>
        <w:rPr>
          <w:rFonts w:ascii="Times New Roman" w:eastAsia="Times New Roman" w:hAnsi="Times New Roman" w:cs="Times New Roman"/>
          <w:color w:val="000000"/>
          <w:lang w:eastAsia="ru-RU"/>
        </w:rPr>
      </w:pPr>
    </w:p>
    <w:p w:rsidR="00E319EC" w:rsidRPr="00D41EBF" w:rsidRDefault="00E319EC" w:rsidP="00E319EC">
      <w:pPr>
        <w:pStyle w:val="a3"/>
        <w:numPr>
          <w:ilvl w:val="0"/>
          <w:numId w:val="3"/>
        </w:numPr>
        <w:spacing w:line="256" w:lineRule="auto"/>
        <w:ind w:left="0" w:firstLine="709"/>
        <w:jc w:val="both"/>
        <w:rPr>
          <w:rFonts w:ascii="Times New Roman" w:hAnsi="Times New Roman"/>
          <w:sz w:val="24"/>
          <w:szCs w:val="24"/>
        </w:rPr>
      </w:pPr>
      <w:r w:rsidRPr="00D41EBF">
        <w:rPr>
          <w:rFonts w:ascii="Times New Roman" w:hAnsi="Times New Roman"/>
          <w:sz w:val="24"/>
          <w:szCs w:val="24"/>
        </w:rPr>
        <w:t>Для</w:t>
      </w:r>
      <w:r w:rsidRPr="002F4E33">
        <w:rPr>
          <w:rFonts w:ascii="Times New Roman" w:hAnsi="Times New Roman"/>
          <w:sz w:val="24"/>
          <w:szCs w:val="24"/>
        </w:rPr>
        <w:t xml:space="preserve"> </w:t>
      </w:r>
      <w:r>
        <w:rPr>
          <w:rFonts w:ascii="Times New Roman" w:hAnsi="Times New Roman"/>
          <w:sz w:val="24"/>
          <w:szCs w:val="24"/>
        </w:rPr>
        <w:t>объектов</w:t>
      </w:r>
      <w:r w:rsidRPr="00D41EBF">
        <w:rPr>
          <w:rFonts w:ascii="Times New Roman" w:hAnsi="Times New Roman"/>
          <w:sz w:val="24"/>
          <w:szCs w:val="24"/>
        </w:rPr>
        <w:t xml:space="preserve"> </w:t>
      </w:r>
      <w:r>
        <w:rPr>
          <w:rFonts w:ascii="Times New Roman" w:hAnsi="Times New Roman"/>
          <w:sz w:val="24"/>
          <w:szCs w:val="24"/>
        </w:rPr>
        <w:t>О</w:t>
      </w:r>
      <w:r w:rsidRPr="00D41EBF">
        <w:rPr>
          <w:rFonts w:ascii="Times New Roman" w:hAnsi="Times New Roman"/>
          <w:sz w:val="24"/>
          <w:szCs w:val="24"/>
        </w:rPr>
        <w:t xml:space="preserve">НВОС, не указанных в абзаце втором п. 10 </w:t>
      </w:r>
      <w:r w:rsidRPr="001213FF">
        <w:rPr>
          <w:rFonts w:ascii="Times New Roman" w:hAnsi="Times New Roman"/>
          <w:sz w:val="24"/>
          <w:szCs w:val="24"/>
        </w:rPr>
        <w:t xml:space="preserve">Требований </w:t>
      </w:r>
      <w:r>
        <w:rPr>
          <w:rFonts w:ascii="Times New Roman" w:hAnsi="Times New Roman"/>
          <w:sz w:val="24"/>
          <w:szCs w:val="24"/>
        </w:rPr>
        <w:br/>
      </w:r>
      <w:r w:rsidRPr="001213FF">
        <w:rPr>
          <w:rFonts w:ascii="Times New Roman" w:hAnsi="Times New Roman"/>
          <w:sz w:val="24"/>
          <w:szCs w:val="24"/>
        </w:rPr>
        <w:t>к мероприятиям в периоды НМУ</w:t>
      </w:r>
      <w:r w:rsidRPr="00D41EBF">
        <w:rPr>
          <w:rFonts w:ascii="Times New Roman" w:hAnsi="Times New Roman"/>
          <w:sz w:val="24"/>
          <w:szCs w:val="24"/>
        </w:rPr>
        <w:t xml:space="preserve">. </w:t>
      </w:r>
      <w:r w:rsidRPr="00D41EBF">
        <w:rPr>
          <w:rFonts w:ascii="Times New Roman" w:hAnsi="Times New Roman"/>
          <w:sz w:val="24"/>
          <w:szCs w:val="24"/>
          <w:u w:val="single"/>
        </w:rPr>
        <w:t>Общий прогноз</w:t>
      </w:r>
      <w:r w:rsidRPr="00D41EBF">
        <w:rPr>
          <w:rFonts w:ascii="Times New Roman" w:hAnsi="Times New Roman"/>
          <w:sz w:val="24"/>
          <w:szCs w:val="24"/>
        </w:rPr>
        <w:t>.</w:t>
      </w:r>
    </w:p>
    <w:p w:rsidR="00E319EC" w:rsidRDefault="00E319EC" w:rsidP="00E319EC">
      <w:pPr>
        <w:suppressAutoHyphens/>
        <w:spacing w:after="0" w:line="240" w:lineRule="auto"/>
        <w:ind w:firstLine="708"/>
        <w:jc w:val="both"/>
        <w:rPr>
          <w:rFonts w:ascii="Times New Roman" w:eastAsia="Times New Roman" w:hAnsi="Times New Roman" w:cs="Times New Roman"/>
          <w:color w:val="000000"/>
          <w:lang w:eastAsia="ru-RU"/>
        </w:rPr>
      </w:pPr>
      <w:r w:rsidRPr="00D41EBF">
        <w:rPr>
          <w:rFonts w:ascii="Times New Roman" w:eastAsia="Times New Roman" w:hAnsi="Times New Roman" w:cs="Times New Roman"/>
          <w:color w:val="000000"/>
          <w:lang w:eastAsia="ru-RU"/>
        </w:rPr>
        <w:t xml:space="preserve">Таблица – </w:t>
      </w:r>
      <w:r>
        <w:rPr>
          <w:rFonts w:ascii="Times New Roman" w:eastAsia="Times New Roman" w:hAnsi="Times New Roman" w:cs="Times New Roman"/>
          <w:color w:val="000000"/>
          <w:lang w:eastAsia="ru-RU"/>
        </w:rPr>
        <w:t xml:space="preserve">Определение контролируемых веществ, снижение концентраций которых предполагается достичь при проведении мероприятий в периоды НМУ </w:t>
      </w:r>
      <w:r w:rsidRPr="00D41EBF">
        <w:rPr>
          <w:rFonts w:ascii="Times New Roman" w:eastAsia="Times New Roman" w:hAnsi="Times New Roman" w:cs="Times New Roman"/>
          <w:color w:val="000000"/>
          <w:lang w:eastAsia="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
        <w:gridCol w:w="316"/>
        <w:gridCol w:w="1659"/>
        <w:gridCol w:w="426"/>
        <w:gridCol w:w="1108"/>
        <w:gridCol w:w="1174"/>
        <w:gridCol w:w="1224"/>
        <w:gridCol w:w="966"/>
        <w:gridCol w:w="815"/>
        <w:gridCol w:w="1368"/>
      </w:tblGrid>
      <w:tr w:rsidR="00E319EC" w:rsidRPr="005E0310" w:rsidTr="000A2BC9">
        <w:trPr>
          <w:trHeight w:val="493"/>
        </w:trPr>
        <w:tc>
          <w:tcPr>
            <w:tcW w:w="154" w:type="pct"/>
            <w:vMerge w:val="restar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E319EC" w:rsidRPr="005E0310"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sidRPr="005E0310">
              <w:rPr>
                <w:rFonts w:ascii="Times New Roman" w:eastAsia="Calibri" w:hAnsi="Times New Roman" w:cs="Times New Roman"/>
                <w:color w:val="000000"/>
                <w:sz w:val="18"/>
                <w:szCs w:val="18"/>
              </w:rPr>
              <w:t>№ п/п</w:t>
            </w:r>
          </w:p>
        </w:tc>
        <w:tc>
          <w:tcPr>
            <w:tcW w:w="1057" w:type="pct"/>
            <w:gridSpan w:val="2"/>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E319EC" w:rsidRPr="005E0310"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sidRPr="005E0310">
              <w:rPr>
                <w:rFonts w:ascii="Times New Roman" w:eastAsia="Calibri" w:hAnsi="Times New Roman" w:cs="Times New Roman"/>
                <w:color w:val="000000"/>
                <w:sz w:val="18"/>
                <w:szCs w:val="18"/>
              </w:rPr>
              <w:t>Загрязняющее вещество</w:t>
            </w:r>
          </w:p>
        </w:tc>
        <w:tc>
          <w:tcPr>
            <w:tcW w:w="228" w:type="pct"/>
            <w:vMerge w:val="restar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E319EC" w:rsidRPr="005E0310"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sidRPr="005E0310">
              <w:rPr>
                <w:rFonts w:ascii="Times New Roman" w:eastAsia="Calibri" w:hAnsi="Times New Roman" w:cs="Times New Roman"/>
                <w:color w:val="000000"/>
                <w:sz w:val="18"/>
                <w:szCs w:val="18"/>
              </w:rPr>
              <w:t>ПДК</w:t>
            </w:r>
          </w:p>
        </w:tc>
        <w:tc>
          <w:tcPr>
            <w:tcW w:w="593" w:type="pct"/>
            <w:vMerge w:val="restar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E319EC" w:rsidRPr="005E0310"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К</w:t>
            </w:r>
            <w:r w:rsidRPr="005E0310">
              <w:rPr>
                <w:rFonts w:ascii="Times New Roman" w:eastAsia="Calibri" w:hAnsi="Times New Roman" w:cs="Times New Roman"/>
                <w:color w:val="000000"/>
                <w:sz w:val="18"/>
                <w:szCs w:val="18"/>
              </w:rPr>
              <w:t>онтрольн</w:t>
            </w:r>
            <w:r>
              <w:rPr>
                <w:rFonts w:ascii="Times New Roman" w:eastAsia="Calibri" w:hAnsi="Times New Roman" w:cs="Times New Roman"/>
                <w:color w:val="000000"/>
                <w:sz w:val="18"/>
                <w:szCs w:val="18"/>
              </w:rPr>
              <w:t>ые</w:t>
            </w:r>
            <w:r w:rsidRPr="005E0310">
              <w:rPr>
                <w:rFonts w:ascii="Times New Roman" w:eastAsia="Calibri" w:hAnsi="Times New Roman" w:cs="Times New Roman"/>
                <w:color w:val="000000"/>
                <w:sz w:val="18"/>
                <w:szCs w:val="18"/>
              </w:rPr>
              <w:t xml:space="preserve"> точк</w:t>
            </w:r>
            <w:r>
              <w:rPr>
                <w:rFonts w:ascii="Times New Roman" w:eastAsia="Calibri" w:hAnsi="Times New Roman" w:cs="Times New Roman"/>
                <w:color w:val="000000"/>
                <w:sz w:val="18"/>
                <w:szCs w:val="18"/>
              </w:rPr>
              <w:t>и</w:t>
            </w:r>
          </w:p>
        </w:tc>
        <w:tc>
          <w:tcPr>
            <w:tcW w:w="628" w:type="pct"/>
            <w:vMerge w:val="restar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E319EC"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sidRPr="005E0310">
              <w:rPr>
                <w:rFonts w:ascii="Times New Roman" w:eastAsia="Calibri" w:hAnsi="Times New Roman" w:cs="Times New Roman"/>
                <w:color w:val="000000"/>
                <w:sz w:val="18"/>
                <w:szCs w:val="18"/>
              </w:rPr>
              <w:t>Максимальная приземная концентрация в долях ПДК</w:t>
            </w:r>
          </w:p>
          <w:p w:rsidR="00E319EC" w:rsidRPr="005E0310"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(без фона/</w:t>
            </w:r>
            <w:r>
              <w:rPr>
                <w:rFonts w:ascii="Times New Roman" w:eastAsia="Calibri" w:hAnsi="Times New Roman" w:cs="Times New Roman"/>
                <w:color w:val="000000"/>
                <w:sz w:val="18"/>
                <w:szCs w:val="18"/>
              </w:rPr>
              <w:br/>
              <w:t>с фоном)</w:t>
            </w:r>
          </w:p>
        </w:tc>
        <w:tc>
          <w:tcPr>
            <w:tcW w:w="655" w:type="pct"/>
            <w:vMerge w:val="restar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E319EC" w:rsidRPr="005E0310"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sidRPr="005E0310">
              <w:rPr>
                <w:rFonts w:ascii="Times New Roman" w:eastAsia="Calibri" w:hAnsi="Times New Roman" w:cs="Times New Roman"/>
                <w:color w:val="000000"/>
                <w:sz w:val="18"/>
                <w:szCs w:val="18"/>
              </w:rPr>
              <w:t>Увеличенные приземные концентрации при НМУ (</w:t>
            </w:r>
            <w:r>
              <w:rPr>
                <w:rFonts w:ascii="Times New Roman" w:eastAsia="Calibri" w:hAnsi="Times New Roman" w:cs="Times New Roman"/>
                <w:color w:val="000000"/>
                <w:sz w:val="18"/>
                <w:szCs w:val="18"/>
              </w:rPr>
              <w:t>20</w:t>
            </w:r>
            <w:r w:rsidRPr="005E0310">
              <w:rPr>
                <w:rFonts w:ascii="Times New Roman" w:eastAsia="Calibri" w:hAnsi="Times New Roman" w:cs="Times New Roman"/>
                <w:color w:val="000000"/>
                <w:sz w:val="18"/>
                <w:szCs w:val="18"/>
              </w:rPr>
              <w:t>%)</w:t>
            </w:r>
          </w:p>
        </w:tc>
        <w:tc>
          <w:tcPr>
            <w:tcW w:w="953" w:type="pct"/>
            <w:gridSpan w:val="2"/>
            <w:vMerge w:val="restar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E319EC" w:rsidRPr="005E0310"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sidRPr="005E0310">
              <w:rPr>
                <w:rFonts w:ascii="Times New Roman" w:eastAsia="Calibri" w:hAnsi="Times New Roman" w:cs="Times New Roman"/>
                <w:color w:val="000000"/>
                <w:sz w:val="18"/>
                <w:szCs w:val="18"/>
              </w:rPr>
              <w:t>Источники, дающие наибольший вклад</w:t>
            </w:r>
          </w:p>
        </w:tc>
        <w:tc>
          <w:tcPr>
            <w:tcW w:w="732" w:type="pct"/>
            <w:vMerge w:val="restart"/>
            <w:tcBorders>
              <w:top w:val="single" w:sz="4" w:space="0" w:color="auto"/>
              <w:left w:val="single" w:sz="4" w:space="0" w:color="auto"/>
              <w:right w:val="single" w:sz="4" w:space="0" w:color="auto"/>
            </w:tcBorders>
          </w:tcPr>
          <w:p w:rsidR="00E319EC"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sidRPr="00BF4E4D">
              <w:rPr>
                <w:rFonts w:ascii="Times New Roman" w:eastAsia="Calibri" w:hAnsi="Times New Roman" w:cs="Times New Roman"/>
                <w:color w:val="000000"/>
                <w:sz w:val="18"/>
                <w:szCs w:val="18"/>
              </w:rPr>
              <w:t xml:space="preserve">Необходимо </w:t>
            </w:r>
            <w:r w:rsidRPr="005E0310">
              <w:rPr>
                <w:rFonts w:ascii="Times New Roman" w:eastAsia="Calibri" w:hAnsi="Times New Roman" w:cs="Times New Roman"/>
                <w:color w:val="000000"/>
                <w:sz w:val="18"/>
                <w:szCs w:val="18"/>
              </w:rPr>
              <w:t>снижение выбросов</w:t>
            </w:r>
            <w:r w:rsidRPr="00BF4E4D">
              <w:rPr>
                <w:rFonts w:ascii="Times New Roman" w:eastAsia="Calibri" w:hAnsi="Times New Roman" w:cs="Times New Roman"/>
                <w:color w:val="000000"/>
                <w:sz w:val="18"/>
                <w:szCs w:val="18"/>
              </w:rPr>
              <w:t xml:space="preserve"> </w:t>
            </w:r>
            <w:r>
              <w:rPr>
                <w:rFonts w:ascii="Times New Roman" w:eastAsia="Calibri" w:hAnsi="Times New Roman" w:cs="Times New Roman"/>
                <w:color w:val="000000"/>
                <w:sz w:val="18"/>
                <w:szCs w:val="18"/>
              </w:rPr>
              <w:br/>
              <w:t>в периоды</w:t>
            </w:r>
            <w:r w:rsidRPr="00BF4E4D">
              <w:rPr>
                <w:rFonts w:ascii="Times New Roman" w:eastAsia="Calibri" w:hAnsi="Times New Roman" w:cs="Times New Roman"/>
                <w:color w:val="000000"/>
                <w:sz w:val="18"/>
                <w:szCs w:val="18"/>
              </w:rPr>
              <w:t xml:space="preserve"> НМУ</w:t>
            </w:r>
          </w:p>
          <w:p w:rsidR="00E319EC"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w:t>
            </w:r>
            <w:r w:rsidRPr="005E0310">
              <w:rPr>
                <w:rFonts w:ascii="Times New Roman" w:eastAsia="Calibri" w:hAnsi="Times New Roman" w:cs="Times New Roman"/>
                <w:color w:val="000000"/>
                <w:sz w:val="18"/>
                <w:szCs w:val="18"/>
              </w:rPr>
              <w:t>да/нет</w:t>
            </w:r>
            <w:r>
              <w:rPr>
                <w:rFonts w:ascii="Times New Roman" w:eastAsia="Calibri" w:hAnsi="Times New Roman" w:cs="Times New Roman"/>
                <w:color w:val="000000"/>
                <w:sz w:val="18"/>
                <w:szCs w:val="18"/>
              </w:rPr>
              <w:t>)</w:t>
            </w:r>
          </w:p>
          <w:p w:rsidR="00E319EC" w:rsidRPr="005E0310"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p>
          <w:p w:rsidR="00E319EC" w:rsidRPr="005E0310"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w:t>
            </w:r>
            <w:r w:rsidRPr="005E0310">
              <w:rPr>
                <w:rFonts w:ascii="Times New Roman" w:eastAsia="Calibri" w:hAnsi="Times New Roman" w:cs="Times New Roman"/>
                <w:color w:val="000000"/>
                <w:sz w:val="18"/>
                <w:szCs w:val="18"/>
              </w:rPr>
              <w:t>да/нет</w:t>
            </w:r>
            <w:r>
              <w:rPr>
                <w:rFonts w:ascii="Times New Roman" w:eastAsia="Calibri" w:hAnsi="Times New Roman" w:cs="Times New Roman"/>
                <w:color w:val="000000"/>
                <w:sz w:val="18"/>
                <w:szCs w:val="18"/>
              </w:rPr>
              <w:t>)</w:t>
            </w:r>
          </w:p>
        </w:tc>
      </w:tr>
      <w:tr w:rsidR="00E319EC" w:rsidRPr="005E0310" w:rsidTr="000A2BC9">
        <w:trPr>
          <w:trHeight w:hRule="exact" w:val="386"/>
        </w:trPr>
        <w:tc>
          <w:tcPr>
            <w:tcW w:w="154" w:type="pct"/>
            <w:vMerge/>
            <w:tcBorders>
              <w:top w:val="single" w:sz="4" w:space="0" w:color="auto"/>
              <w:left w:val="single" w:sz="4" w:space="0" w:color="auto"/>
              <w:bottom w:val="single" w:sz="4" w:space="0" w:color="auto"/>
              <w:right w:val="single" w:sz="4" w:space="0" w:color="auto"/>
            </w:tcBorders>
            <w:vAlign w:val="center"/>
            <w:hideMark/>
          </w:tcPr>
          <w:p w:rsidR="00E319EC" w:rsidRPr="005E0310" w:rsidRDefault="00E319EC" w:rsidP="000A2BC9">
            <w:pPr>
              <w:spacing w:after="0" w:line="256" w:lineRule="auto"/>
              <w:rPr>
                <w:rFonts w:ascii="Times New Roman" w:eastAsia="Calibri" w:hAnsi="Times New Roman" w:cs="Times New Roman"/>
                <w:color w:val="000000"/>
                <w:sz w:val="18"/>
                <w:szCs w:val="18"/>
              </w:rPr>
            </w:pPr>
          </w:p>
        </w:tc>
        <w:tc>
          <w:tcPr>
            <w:tcW w:w="169" w:type="pct"/>
            <w:vMerge w:val="restar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E319EC" w:rsidRPr="005E0310"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sidRPr="005E0310">
              <w:rPr>
                <w:rFonts w:ascii="Times New Roman" w:eastAsia="Calibri" w:hAnsi="Times New Roman" w:cs="Times New Roman"/>
                <w:color w:val="000000"/>
                <w:sz w:val="18"/>
                <w:szCs w:val="18"/>
              </w:rPr>
              <w:t>код</w:t>
            </w:r>
          </w:p>
        </w:tc>
        <w:tc>
          <w:tcPr>
            <w:tcW w:w="888" w:type="pct"/>
            <w:vMerge w:val="restar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E319EC" w:rsidRPr="005E0310"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sidRPr="005E0310">
              <w:rPr>
                <w:rFonts w:ascii="Times New Roman" w:eastAsia="Calibri" w:hAnsi="Times New Roman" w:cs="Times New Roman"/>
                <w:color w:val="000000"/>
                <w:sz w:val="18"/>
                <w:szCs w:val="18"/>
              </w:rPr>
              <w:t>наименование</w:t>
            </w:r>
          </w:p>
        </w:tc>
        <w:tc>
          <w:tcPr>
            <w:tcW w:w="228" w:type="pct"/>
            <w:vMerge/>
            <w:tcBorders>
              <w:top w:val="single" w:sz="4" w:space="0" w:color="auto"/>
              <w:left w:val="single" w:sz="4" w:space="0" w:color="auto"/>
              <w:bottom w:val="single" w:sz="4" w:space="0" w:color="auto"/>
              <w:right w:val="single" w:sz="4" w:space="0" w:color="auto"/>
            </w:tcBorders>
            <w:vAlign w:val="center"/>
            <w:hideMark/>
          </w:tcPr>
          <w:p w:rsidR="00E319EC" w:rsidRPr="005E0310" w:rsidRDefault="00E319EC" w:rsidP="000A2BC9">
            <w:pPr>
              <w:spacing w:after="0" w:line="256" w:lineRule="auto"/>
              <w:rPr>
                <w:rFonts w:ascii="Times New Roman" w:eastAsia="Calibri" w:hAnsi="Times New Roman" w:cs="Times New Roman"/>
                <w:color w:val="000000"/>
                <w:sz w:val="18"/>
                <w:szCs w:val="18"/>
              </w:rPr>
            </w:pPr>
          </w:p>
        </w:tc>
        <w:tc>
          <w:tcPr>
            <w:tcW w:w="593" w:type="pct"/>
            <w:vMerge/>
            <w:tcBorders>
              <w:top w:val="single" w:sz="4" w:space="0" w:color="auto"/>
              <w:left w:val="single" w:sz="4" w:space="0" w:color="auto"/>
              <w:bottom w:val="single" w:sz="4" w:space="0" w:color="auto"/>
              <w:right w:val="single" w:sz="4" w:space="0" w:color="auto"/>
            </w:tcBorders>
            <w:vAlign w:val="center"/>
            <w:hideMark/>
          </w:tcPr>
          <w:p w:rsidR="00E319EC" w:rsidRPr="005E0310" w:rsidRDefault="00E319EC" w:rsidP="000A2BC9">
            <w:pPr>
              <w:spacing w:after="0" w:line="256" w:lineRule="auto"/>
              <w:rPr>
                <w:rFonts w:ascii="Times New Roman" w:eastAsia="Calibri" w:hAnsi="Times New Roman" w:cs="Times New Roman"/>
                <w:color w:val="000000"/>
                <w:sz w:val="18"/>
                <w:szCs w:val="18"/>
              </w:rPr>
            </w:pPr>
          </w:p>
        </w:tc>
        <w:tc>
          <w:tcPr>
            <w:tcW w:w="628" w:type="pct"/>
            <w:vMerge/>
            <w:tcBorders>
              <w:top w:val="single" w:sz="4" w:space="0" w:color="auto"/>
              <w:left w:val="single" w:sz="4" w:space="0" w:color="auto"/>
              <w:bottom w:val="single" w:sz="4" w:space="0" w:color="auto"/>
              <w:right w:val="single" w:sz="4" w:space="0" w:color="auto"/>
            </w:tcBorders>
            <w:vAlign w:val="center"/>
            <w:hideMark/>
          </w:tcPr>
          <w:p w:rsidR="00E319EC" w:rsidRPr="005E0310" w:rsidRDefault="00E319EC" w:rsidP="000A2BC9">
            <w:pPr>
              <w:spacing w:after="0" w:line="256" w:lineRule="auto"/>
              <w:rPr>
                <w:rFonts w:ascii="Times New Roman" w:eastAsia="Calibri" w:hAnsi="Times New Roman" w:cs="Times New Roman"/>
                <w:color w:val="000000"/>
                <w:sz w:val="18"/>
                <w:szCs w:val="18"/>
              </w:rPr>
            </w:pPr>
          </w:p>
        </w:tc>
        <w:tc>
          <w:tcPr>
            <w:tcW w:w="655" w:type="pct"/>
            <w:vMerge/>
            <w:tcBorders>
              <w:top w:val="single" w:sz="4" w:space="0" w:color="auto"/>
              <w:left w:val="single" w:sz="4" w:space="0" w:color="auto"/>
              <w:bottom w:val="single" w:sz="4" w:space="0" w:color="auto"/>
              <w:right w:val="single" w:sz="4" w:space="0" w:color="auto"/>
            </w:tcBorders>
            <w:vAlign w:val="center"/>
            <w:hideMark/>
          </w:tcPr>
          <w:p w:rsidR="00E319EC" w:rsidRPr="005E0310" w:rsidRDefault="00E319EC" w:rsidP="000A2BC9">
            <w:pPr>
              <w:spacing w:after="0" w:line="256" w:lineRule="auto"/>
              <w:rPr>
                <w:rFonts w:ascii="Times New Roman" w:eastAsia="Calibri" w:hAnsi="Times New Roman" w:cs="Times New Roman"/>
                <w:color w:val="000000"/>
                <w:sz w:val="18"/>
                <w:szCs w:val="18"/>
              </w:rPr>
            </w:pPr>
          </w:p>
        </w:tc>
        <w:tc>
          <w:tcPr>
            <w:tcW w:w="953" w:type="pct"/>
            <w:gridSpan w:val="2"/>
            <w:vMerge/>
            <w:tcBorders>
              <w:top w:val="single" w:sz="4" w:space="0" w:color="auto"/>
              <w:left w:val="single" w:sz="4" w:space="0" w:color="auto"/>
              <w:bottom w:val="single" w:sz="4" w:space="0" w:color="auto"/>
              <w:right w:val="single" w:sz="4" w:space="0" w:color="auto"/>
            </w:tcBorders>
            <w:vAlign w:val="center"/>
            <w:hideMark/>
          </w:tcPr>
          <w:p w:rsidR="00E319EC" w:rsidRPr="005E0310" w:rsidRDefault="00E319EC" w:rsidP="000A2BC9">
            <w:pPr>
              <w:spacing w:after="0" w:line="256" w:lineRule="auto"/>
              <w:rPr>
                <w:rFonts w:ascii="Times New Roman" w:eastAsia="Calibri" w:hAnsi="Times New Roman" w:cs="Times New Roman"/>
                <w:color w:val="000000"/>
                <w:sz w:val="18"/>
                <w:szCs w:val="18"/>
              </w:rPr>
            </w:pPr>
          </w:p>
        </w:tc>
        <w:tc>
          <w:tcPr>
            <w:tcW w:w="732" w:type="pct"/>
            <w:vMerge/>
            <w:tcBorders>
              <w:left w:val="single" w:sz="4" w:space="0" w:color="auto"/>
              <w:right w:val="single" w:sz="4" w:space="0" w:color="auto"/>
            </w:tcBorders>
          </w:tcPr>
          <w:p w:rsidR="00E319EC" w:rsidRPr="005E0310" w:rsidRDefault="00E319EC" w:rsidP="000A2BC9">
            <w:pPr>
              <w:spacing w:after="0" w:line="256" w:lineRule="auto"/>
              <w:rPr>
                <w:rFonts w:ascii="Times New Roman" w:eastAsia="Calibri" w:hAnsi="Times New Roman" w:cs="Times New Roman"/>
                <w:color w:val="000000"/>
                <w:sz w:val="18"/>
                <w:szCs w:val="18"/>
              </w:rPr>
            </w:pPr>
          </w:p>
        </w:tc>
      </w:tr>
      <w:tr w:rsidR="00E319EC" w:rsidRPr="00387CCD" w:rsidTr="000A2BC9">
        <w:trPr>
          <w:trHeight w:hRule="exact" w:val="377"/>
        </w:trPr>
        <w:tc>
          <w:tcPr>
            <w:tcW w:w="154" w:type="pct"/>
            <w:vMerge/>
            <w:tcBorders>
              <w:top w:val="single" w:sz="4" w:space="0" w:color="auto"/>
              <w:left w:val="single" w:sz="4" w:space="0" w:color="auto"/>
              <w:bottom w:val="single" w:sz="4" w:space="0" w:color="auto"/>
              <w:right w:val="single" w:sz="4" w:space="0" w:color="auto"/>
            </w:tcBorders>
            <w:vAlign w:val="center"/>
            <w:hideMark/>
          </w:tcPr>
          <w:p w:rsidR="00E319EC" w:rsidRPr="005E0310" w:rsidRDefault="00E319EC" w:rsidP="000A2BC9">
            <w:pPr>
              <w:spacing w:after="0" w:line="256" w:lineRule="auto"/>
              <w:rPr>
                <w:rFonts w:ascii="Times New Roman" w:eastAsia="Calibri" w:hAnsi="Times New Roman" w:cs="Times New Roman"/>
                <w:color w:val="000000"/>
                <w:sz w:val="18"/>
                <w:szCs w:val="18"/>
              </w:rPr>
            </w:pPr>
          </w:p>
        </w:tc>
        <w:tc>
          <w:tcPr>
            <w:tcW w:w="169" w:type="pct"/>
            <w:vMerge/>
            <w:tcBorders>
              <w:top w:val="single" w:sz="4" w:space="0" w:color="auto"/>
              <w:left w:val="single" w:sz="4" w:space="0" w:color="auto"/>
              <w:bottom w:val="single" w:sz="4" w:space="0" w:color="auto"/>
              <w:right w:val="single" w:sz="4" w:space="0" w:color="auto"/>
            </w:tcBorders>
            <w:vAlign w:val="center"/>
            <w:hideMark/>
          </w:tcPr>
          <w:p w:rsidR="00E319EC" w:rsidRPr="005E0310" w:rsidRDefault="00E319EC" w:rsidP="000A2BC9">
            <w:pPr>
              <w:spacing w:after="0" w:line="256" w:lineRule="auto"/>
              <w:rPr>
                <w:rFonts w:ascii="Times New Roman" w:eastAsia="Calibri" w:hAnsi="Times New Roman" w:cs="Times New Roman"/>
                <w:color w:val="000000"/>
                <w:sz w:val="18"/>
                <w:szCs w:val="18"/>
              </w:rPr>
            </w:pPr>
          </w:p>
        </w:tc>
        <w:tc>
          <w:tcPr>
            <w:tcW w:w="888" w:type="pct"/>
            <w:vMerge/>
            <w:tcBorders>
              <w:top w:val="single" w:sz="4" w:space="0" w:color="auto"/>
              <w:left w:val="single" w:sz="4" w:space="0" w:color="auto"/>
              <w:bottom w:val="single" w:sz="4" w:space="0" w:color="auto"/>
              <w:right w:val="single" w:sz="4" w:space="0" w:color="auto"/>
            </w:tcBorders>
            <w:vAlign w:val="center"/>
            <w:hideMark/>
          </w:tcPr>
          <w:p w:rsidR="00E319EC" w:rsidRPr="005E0310" w:rsidRDefault="00E319EC" w:rsidP="000A2BC9">
            <w:pPr>
              <w:spacing w:after="0" w:line="256" w:lineRule="auto"/>
              <w:rPr>
                <w:rFonts w:ascii="Times New Roman" w:eastAsia="Calibri" w:hAnsi="Times New Roman" w:cs="Times New Roman"/>
                <w:color w:val="000000"/>
                <w:sz w:val="18"/>
                <w:szCs w:val="18"/>
              </w:rPr>
            </w:pPr>
          </w:p>
        </w:tc>
        <w:tc>
          <w:tcPr>
            <w:tcW w:w="228" w:type="pct"/>
            <w:vMerge/>
            <w:tcBorders>
              <w:top w:val="single" w:sz="4" w:space="0" w:color="auto"/>
              <w:left w:val="single" w:sz="4" w:space="0" w:color="auto"/>
              <w:bottom w:val="single" w:sz="4" w:space="0" w:color="auto"/>
              <w:right w:val="single" w:sz="4" w:space="0" w:color="auto"/>
            </w:tcBorders>
            <w:vAlign w:val="center"/>
            <w:hideMark/>
          </w:tcPr>
          <w:p w:rsidR="00E319EC" w:rsidRPr="005E0310" w:rsidRDefault="00E319EC" w:rsidP="000A2BC9">
            <w:pPr>
              <w:spacing w:after="0" w:line="256" w:lineRule="auto"/>
              <w:rPr>
                <w:rFonts w:ascii="Times New Roman" w:eastAsia="Calibri" w:hAnsi="Times New Roman" w:cs="Times New Roman"/>
                <w:color w:val="000000"/>
                <w:sz w:val="18"/>
                <w:szCs w:val="18"/>
              </w:rPr>
            </w:pPr>
          </w:p>
        </w:tc>
        <w:tc>
          <w:tcPr>
            <w:tcW w:w="593" w:type="pct"/>
            <w:vMerge/>
            <w:tcBorders>
              <w:top w:val="single" w:sz="4" w:space="0" w:color="auto"/>
              <w:left w:val="single" w:sz="4" w:space="0" w:color="auto"/>
              <w:bottom w:val="single" w:sz="4" w:space="0" w:color="auto"/>
              <w:right w:val="single" w:sz="4" w:space="0" w:color="auto"/>
            </w:tcBorders>
            <w:vAlign w:val="center"/>
            <w:hideMark/>
          </w:tcPr>
          <w:p w:rsidR="00E319EC" w:rsidRPr="005E0310" w:rsidRDefault="00E319EC" w:rsidP="000A2BC9">
            <w:pPr>
              <w:spacing w:after="0" w:line="256" w:lineRule="auto"/>
              <w:rPr>
                <w:rFonts w:ascii="Times New Roman" w:eastAsia="Calibri" w:hAnsi="Times New Roman" w:cs="Times New Roman"/>
                <w:color w:val="000000"/>
                <w:sz w:val="18"/>
                <w:szCs w:val="18"/>
              </w:rPr>
            </w:pPr>
          </w:p>
        </w:tc>
        <w:tc>
          <w:tcPr>
            <w:tcW w:w="628" w:type="pct"/>
            <w:vMerge/>
            <w:tcBorders>
              <w:top w:val="single" w:sz="4" w:space="0" w:color="auto"/>
              <w:left w:val="single" w:sz="4" w:space="0" w:color="auto"/>
              <w:bottom w:val="single" w:sz="4" w:space="0" w:color="auto"/>
              <w:right w:val="single" w:sz="4" w:space="0" w:color="auto"/>
            </w:tcBorders>
            <w:vAlign w:val="center"/>
            <w:hideMark/>
          </w:tcPr>
          <w:p w:rsidR="00E319EC" w:rsidRPr="005E0310" w:rsidRDefault="00E319EC" w:rsidP="000A2BC9">
            <w:pPr>
              <w:spacing w:after="0" w:line="256" w:lineRule="auto"/>
              <w:rPr>
                <w:rFonts w:ascii="Times New Roman" w:eastAsia="Calibri" w:hAnsi="Times New Roman" w:cs="Times New Roman"/>
                <w:color w:val="000000"/>
                <w:sz w:val="18"/>
                <w:szCs w:val="18"/>
              </w:rPr>
            </w:pPr>
          </w:p>
        </w:tc>
        <w:tc>
          <w:tcPr>
            <w:tcW w:w="655" w:type="pct"/>
            <w:vMerge/>
            <w:tcBorders>
              <w:top w:val="single" w:sz="4" w:space="0" w:color="auto"/>
              <w:left w:val="single" w:sz="4" w:space="0" w:color="auto"/>
              <w:bottom w:val="single" w:sz="4" w:space="0" w:color="auto"/>
              <w:right w:val="single" w:sz="4" w:space="0" w:color="auto"/>
            </w:tcBorders>
            <w:vAlign w:val="center"/>
            <w:hideMark/>
          </w:tcPr>
          <w:p w:rsidR="00E319EC" w:rsidRPr="005E0310" w:rsidRDefault="00E319EC" w:rsidP="000A2BC9">
            <w:pPr>
              <w:spacing w:after="0" w:line="256" w:lineRule="auto"/>
              <w:rPr>
                <w:rFonts w:ascii="Times New Roman" w:eastAsia="Calibri" w:hAnsi="Times New Roman" w:cs="Times New Roman"/>
                <w:color w:val="000000"/>
                <w:sz w:val="18"/>
                <w:szCs w:val="18"/>
              </w:rPr>
            </w:pPr>
          </w:p>
        </w:tc>
        <w:tc>
          <w:tcPr>
            <w:tcW w:w="517"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E319EC" w:rsidRPr="005E0310"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sidRPr="005E0310">
              <w:rPr>
                <w:rFonts w:ascii="Times New Roman" w:eastAsia="Calibri" w:hAnsi="Times New Roman" w:cs="Times New Roman"/>
                <w:color w:val="000000"/>
                <w:sz w:val="18"/>
                <w:szCs w:val="18"/>
              </w:rPr>
              <w:t>№ ИЗАВ</w:t>
            </w:r>
          </w:p>
        </w:tc>
        <w:tc>
          <w:tcPr>
            <w:tcW w:w="436"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E319EC" w:rsidRPr="005E0310"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sidRPr="005E0310">
              <w:rPr>
                <w:rFonts w:ascii="Times New Roman" w:eastAsia="Calibri" w:hAnsi="Times New Roman" w:cs="Times New Roman"/>
                <w:color w:val="000000"/>
                <w:sz w:val="18"/>
                <w:szCs w:val="18"/>
              </w:rPr>
              <w:t>% вклада</w:t>
            </w:r>
          </w:p>
        </w:tc>
        <w:tc>
          <w:tcPr>
            <w:tcW w:w="732" w:type="pct"/>
            <w:vMerge/>
            <w:tcBorders>
              <w:left w:val="single" w:sz="4" w:space="0" w:color="auto"/>
              <w:bottom w:val="single" w:sz="4" w:space="0" w:color="auto"/>
              <w:right w:val="single" w:sz="4" w:space="0" w:color="auto"/>
            </w:tcBorders>
          </w:tcPr>
          <w:p w:rsidR="00E319EC" w:rsidRPr="005E0310"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p>
        </w:tc>
      </w:tr>
      <w:tr w:rsidR="00E319EC" w:rsidRPr="00387CCD" w:rsidTr="000A2BC9">
        <w:trPr>
          <w:trHeight w:hRule="exact" w:val="377"/>
        </w:trPr>
        <w:tc>
          <w:tcPr>
            <w:tcW w:w="154" w:type="pct"/>
            <w:tcBorders>
              <w:top w:val="single" w:sz="4" w:space="0" w:color="auto"/>
              <w:left w:val="single" w:sz="4" w:space="0" w:color="auto"/>
              <w:bottom w:val="single" w:sz="4" w:space="0" w:color="auto"/>
              <w:right w:val="single" w:sz="4" w:space="0" w:color="auto"/>
            </w:tcBorders>
            <w:vAlign w:val="center"/>
          </w:tcPr>
          <w:p w:rsidR="00E319EC" w:rsidRPr="00D41EBF" w:rsidRDefault="00E319EC" w:rsidP="000A2BC9">
            <w:pPr>
              <w:spacing w:after="0" w:line="240" w:lineRule="auto"/>
              <w:rPr>
                <w:rFonts w:ascii="Times New Roman" w:eastAsia="Calibri" w:hAnsi="Times New Roman" w:cs="Times New Roman"/>
                <w:color w:val="000000"/>
                <w:sz w:val="14"/>
                <w:szCs w:val="14"/>
              </w:rPr>
            </w:pPr>
          </w:p>
        </w:tc>
        <w:tc>
          <w:tcPr>
            <w:tcW w:w="169" w:type="pct"/>
            <w:tcBorders>
              <w:top w:val="single" w:sz="4" w:space="0" w:color="auto"/>
              <w:left w:val="single" w:sz="4" w:space="0" w:color="auto"/>
              <w:bottom w:val="single" w:sz="4" w:space="0" w:color="auto"/>
              <w:right w:val="single" w:sz="4" w:space="0" w:color="auto"/>
            </w:tcBorders>
            <w:vAlign w:val="center"/>
          </w:tcPr>
          <w:p w:rsidR="00E319EC" w:rsidRPr="00D41EBF" w:rsidRDefault="00E319EC" w:rsidP="000A2BC9">
            <w:pPr>
              <w:spacing w:after="0" w:line="240" w:lineRule="auto"/>
              <w:rPr>
                <w:rFonts w:ascii="Times New Roman" w:eastAsia="Calibri" w:hAnsi="Times New Roman" w:cs="Times New Roman"/>
                <w:color w:val="000000"/>
                <w:sz w:val="14"/>
                <w:szCs w:val="14"/>
              </w:rPr>
            </w:pPr>
          </w:p>
        </w:tc>
        <w:tc>
          <w:tcPr>
            <w:tcW w:w="888" w:type="pct"/>
            <w:tcBorders>
              <w:top w:val="single" w:sz="4" w:space="0" w:color="auto"/>
              <w:left w:val="single" w:sz="4" w:space="0" w:color="auto"/>
              <w:bottom w:val="single" w:sz="4" w:space="0" w:color="auto"/>
              <w:right w:val="single" w:sz="4" w:space="0" w:color="auto"/>
            </w:tcBorders>
            <w:vAlign w:val="center"/>
          </w:tcPr>
          <w:p w:rsidR="00E319EC" w:rsidRPr="00D41EBF" w:rsidRDefault="00E319EC" w:rsidP="000A2BC9">
            <w:pPr>
              <w:spacing w:after="0" w:line="240" w:lineRule="auto"/>
              <w:rPr>
                <w:rFonts w:ascii="Times New Roman" w:eastAsia="Calibri" w:hAnsi="Times New Roman" w:cs="Times New Roman"/>
                <w:color w:val="000000"/>
                <w:sz w:val="14"/>
                <w:szCs w:val="14"/>
              </w:rPr>
            </w:pPr>
          </w:p>
        </w:tc>
        <w:tc>
          <w:tcPr>
            <w:tcW w:w="228" w:type="pct"/>
            <w:tcBorders>
              <w:top w:val="single" w:sz="4" w:space="0" w:color="auto"/>
              <w:left w:val="single" w:sz="4" w:space="0" w:color="auto"/>
              <w:bottom w:val="single" w:sz="4" w:space="0" w:color="auto"/>
              <w:right w:val="single" w:sz="4" w:space="0" w:color="auto"/>
            </w:tcBorders>
            <w:vAlign w:val="center"/>
          </w:tcPr>
          <w:p w:rsidR="00E319EC" w:rsidRPr="00D41EBF" w:rsidRDefault="00E319EC" w:rsidP="000A2BC9">
            <w:pPr>
              <w:spacing w:after="0" w:line="240" w:lineRule="auto"/>
              <w:rPr>
                <w:rFonts w:ascii="Times New Roman" w:eastAsia="Calibri" w:hAnsi="Times New Roman" w:cs="Times New Roman"/>
                <w:color w:val="000000"/>
                <w:sz w:val="14"/>
                <w:szCs w:val="14"/>
              </w:rPr>
            </w:pPr>
          </w:p>
        </w:tc>
        <w:tc>
          <w:tcPr>
            <w:tcW w:w="593" w:type="pct"/>
            <w:tcBorders>
              <w:top w:val="single" w:sz="4" w:space="0" w:color="auto"/>
              <w:left w:val="single" w:sz="4" w:space="0" w:color="auto"/>
              <w:bottom w:val="single" w:sz="4" w:space="0" w:color="auto"/>
              <w:right w:val="single" w:sz="4" w:space="0" w:color="auto"/>
            </w:tcBorders>
            <w:vAlign w:val="center"/>
          </w:tcPr>
          <w:p w:rsidR="00E319EC" w:rsidRPr="00D41EBF" w:rsidRDefault="00E319EC" w:rsidP="000A2BC9">
            <w:pPr>
              <w:spacing w:after="0" w:line="240" w:lineRule="auto"/>
              <w:rPr>
                <w:rFonts w:ascii="Times New Roman" w:eastAsia="Calibri" w:hAnsi="Times New Roman" w:cs="Times New Roman"/>
                <w:color w:val="000000"/>
                <w:sz w:val="14"/>
                <w:szCs w:val="14"/>
              </w:rPr>
            </w:pPr>
          </w:p>
        </w:tc>
        <w:tc>
          <w:tcPr>
            <w:tcW w:w="628" w:type="pct"/>
            <w:tcBorders>
              <w:top w:val="single" w:sz="4" w:space="0" w:color="auto"/>
              <w:left w:val="single" w:sz="4" w:space="0" w:color="auto"/>
              <w:bottom w:val="single" w:sz="4" w:space="0" w:color="auto"/>
              <w:right w:val="single" w:sz="4" w:space="0" w:color="auto"/>
            </w:tcBorders>
            <w:vAlign w:val="center"/>
          </w:tcPr>
          <w:p w:rsidR="00E319EC" w:rsidRPr="00D41EBF" w:rsidRDefault="00E319EC" w:rsidP="000A2BC9">
            <w:pPr>
              <w:spacing w:after="0" w:line="240" w:lineRule="auto"/>
              <w:rPr>
                <w:rFonts w:ascii="Times New Roman" w:eastAsia="Calibri" w:hAnsi="Times New Roman" w:cs="Times New Roman"/>
                <w:color w:val="000000"/>
                <w:sz w:val="14"/>
                <w:szCs w:val="14"/>
              </w:rPr>
            </w:pPr>
          </w:p>
        </w:tc>
        <w:tc>
          <w:tcPr>
            <w:tcW w:w="655" w:type="pct"/>
            <w:tcBorders>
              <w:top w:val="single" w:sz="4" w:space="0" w:color="auto"/>
              <w:left w:val="single" w:sz="4" w:space="0" w:color="auto"/>
              <w:bottom w:val="single" w:sz="4" w:space="0" w:color="auto"/>
              <w:right w:val="single" w:sz="4" w:space="0" w:color="auto"/>
            </w:tcBorders>
            <w:vAlign w:val="center"/>
          </w:tcPr>
          <w:p w:rsidR="00E319EC" w:rsidRPr="00D41EBF" w:rsidRDefault="00E319EC" w:rsidP="000A2BC9">
            <w:pPr>
              <w:spacing w:after="0" w:line="240" w:lineRule="auto"/>
              <w:rPr>
                <w:rFonts w:ascii="Times New Roman" w:eastAsia="Calibri" w:hAnsi="Times New Roman" w:cs="Times New Roman"/>
                <w:color w:val="000000"/>
                <w:sz w:val="14"/>
                <w:szCs w:val="14"/>
              </w:rPr>
            </w:pPr>
          </w:p>
        </w:tc>
        <w:tc>
          <w:tcPr>
            <w:tcW w:w="517"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E319EC" w:rsidRPr="00D41EBF" w:rsidRDefault="00E319EC" w:rsidP="000A2BC9">
            <w:pPr>
              <w:widowControl w:val="0"/>
              <w:autoSpaceDE w:val="0"/>
              <w:autoSpaceDN w:val="0"/>
              <w:adjustRightInd w:val="0"/>
              <w:spacing w:after="0" w:line="240" w:lineRule="auto"/>
              <w:ind w:left="15"/>
              <w:jc w:val="center"/>
              <w:rPr>
                <w:rFonts w:ascii="Times New Roman" w:eastAsia="Calibri" w:hAnsi="Times New Roman" w:cs="Times New Roman"/>
                <w:color w:val="000000"/>
                <w:sz w:val="14"/>
                <w:szCs w:val="14"/>
              </w:rPr>
            </w:pPr>
          </w:p>
        </w:tc>
        <w:tc>
          <w:tcPr>
            <w:tcW w:w="436"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E319EC" w:rsidRPr="00D41EBF" w:rsidRDefault="00E319EC" w:rsidP="000A2BC9">
            <w:pPr>
              <w:widowControl w:val="0"/>
              <w:autoSpaceDE w:val="0"/>
              <w:autoSpaceDN w:val="0"/>
              <w:adjustRightInd w:val="0"/>
              <w:spacing w:after="0" w:line="240" w:lineRule="auto"/>
              <w:ind w:left="15"/>
              <w:jc w:val="center"/>
              <w:rPr>
                <w:rFonts w:ascii="Times New Roman" w:eastAsia="Calibri" w:hAnsi="Times New Roman" w:cs="Times New Roman"/>
                <w:color w:val="000000"/>
                <w:sz w:val="14"/>
                <w:szCs w:val="14"/>
              </w:rPr>
            </w:pPr>
          </w:p>
        </w:tc>
        <w:tc>
          <w:tcPr>
            <w:tcW w:w="732" w:type="pct"/>
            <w:tcBorders>
              <w:top w:val="single" w:sz="4" w:space="0" w:color="auto"/>
              <w:left w:val="single" w:sz="4" w:space="0" w:color="auto"/>
              <w:bottom w:val="single" w:sz="4" w:space="0" w:color="auto"/>
              <w:right w:val="single" w:sz="4" w:space="0" w:color="auto"/>
            </w:tcBorders>
          </w:tcPr>
          <w:p w:rsidR="00E319EC" w:rsidRPr="00D41EBF" w:rsidRDefault="00E319EC" w:rsidP="000A2BC9">
            <w:pPr>
              <w:widowControl w:val="0"/>
              <w:autoSpaceDE w:val="0"/>
              <w:autoSpaceDN w:val="0"/>
              <w:adjustRightInd w:val="0"/>
              <w:spacing w:after="0" w:line="240" w:lineRule="auto"/>
              <w:ind w:left="15"/>
              <w:jc w:val="center"/>
              <w:rPr>
                <w:rFonts w:ascii="Times New Roman" w:eastAsia="Calibri" w:hAnsi="Times New Roman" w:cs="Times New Roman"/>
                <w:color w:val="000000"/>
                <w:sz w:val="14"/>
                <w:szCs w:val="14"/>
              </w:rPr>
            </w:pPr>
          </w:p>
        </w:tc>
      </w:tr>
    </w:tbl>
    <w:p w:rsidR="00E319EC" w:rsidRDefault="00E319EC" w:rsidP="00E319EC">
      <w:pPr>
        <w:suppressAutoHyphens/>
        <w:spacing w:after="0" w:line="240" w:lineRule="auto"/>
        <w:ind w:firstLine="708"/>
        <w:jc w:val="both"/>
        <w:rPr>
          <w:rFonts w:ascii="Times New Roman" w:eastAsia="Times New Roman" w:hAnsi="Times New Roman" w:cs="Times New Roman"/>
          <w:color w:val="000000"/>
          <w:sz w:val="28"/>
          <w:szCs w:val="28"/>
          <w:lang w:eastAsia="ru-RU"/>
        </w:rPr>
      </w:pPr>
    </w:p>
    <w:p w:rsidR="00E319EC" w:rsidRPr="00D41EBF" w:rsidRDefault="00E319EC" w:rsidP="00E319EC">
      <w:pPr>
        <w:pStyle w:val="a3"/>
        <w:numPr>
          <w:ilvl w:val="0"/>
          <w:numId w:val="3"/>
        </w:numPr>
        <w:spacing w:line="256" w:lineRule="auto"/>
        <w:ind w:left="0" w:firstLine="709"/>
        <w:jc w:val="both"/>
        <w:rPr>
          <w:rFonts w:ascii="Times New Roman" w:hAnsi="Times New Roman"/>
          <w:sz w:val="24"/>
          <w:szCs w:val="24"/>
        </w:rPr>
      </w:pPr>
      <w:r w:rsidRPr="00D41EBF">
        <w:rPr>
          <w:rFonts w:ascii="Times New Roman" w:hAnsi="Times New Roman"/>
          <w:sz w:val="24"/>
          <w:szCs w:val="24"/>
        </w:rPr>
        <w:t xml:space="preserve">Для </w:t>
      </w:r>
      <w:r>
        <w:rPr>
          <w:rFonts w:ascii="Times New Roman" w:hAnsi="Times New Roman"/>
          <w:sz w:val="24"/>
          <w:szCs w:val="24"/>
        </w:rPr>
        <w:t>объектов О</w:t>
      </w:r>
      <w:r w:rsidRPr="00D41EBF">
        <w:rPr>
          <w:rFonts w:ascii="Times New Roman" w:hAnsi="Times New Roman"/>
          <w:sz w:val="24"/>
          <w:szCs w:val="24"/>
        </w:rPr>
        <w:t xml:space="preserve">НВОС, на которых осуществляются регулируемые виды деятельности в сферах электроснабжения, газоснабжения, теплоснабжения, водоснабжения, водоотведения, обращения с твердыми коммунальными отходами </w:t>
      </w:r>
      <w:r>
        <w:rPr>
          <w:rFonts w:ascii="Times New Roman" w:hAnsi="Times New Roman"/>
          <w:sz w:val="24"/>
          <w:szCs w:val="24"/>
        </w:rPr>
        <w:br/>
      </w:r>
      <w:r w:rsidRPr="00D41EBF">
        <w:rPr>
          <w:rFonts w:ascii="Times New Roman" w:hAnsi="Times New Roman"/>
          <w:sz w:val="24"/>
          <w:szCs w:val="24"/>
        </w:rPr>
        <w:t xml:space="preserve">(п. 13 </w:t>
      </w:r>
      <w:r w:rsidRPr="001213FF">
        <w:rPr>
          <w:rFonts w:ascii="Times New Roman" w:hAnsi="Times New Roman"/>
          <w:sz w:val="24"/>
          <w:szCs w:val="24"/>
        </w:rPr>
        <w:t>Требований к мероприятиям в периоды НМУ</w:t>
      </w:r>
      <w:r w:rsidRPr="00D41EBF">
        <w:rPr>
          <w:rFonts w:ascii="Times New Roman" w:hAnsi="Times New Roman"/>
          <w:sz w:val="24"/>
          <w:szCs w:val="24"/>
        </w:rPr>
        <w:t>)</w:t>
      </w:r>
      <w:r>
        <w:rPr>
          <w:rFonts w:ascii="Times New Roman" w:hAnsi="Times New Roman"/>
          <w:sz w:val="24"/>
          <w:szCs w:val="24"/>
        </w:rPr>
        <w:t>.</w:t>
      </w:r>
      <w:r w:rsidRPr="00D41EBF">
        <w:rPr>
          <w:rFonts w:ascii="Times New Roman" w:hAnsi="Times New Roman"/>
          <w:sz w:val="24"/>
          <w:szCs w:val="24"/>
        </w:rPr>
        <w:t xml:space="preserve"> </w:t>
      </w:r>
      <w:r w:rsidRPr="00D41EBF">
        <w:rPr>
          <w:rFonts w:ascii="Times New Roman" w:hAnsi="Times New Roman"/>
          <w:sz w:val="24"/>
          <w:szCs w:val="24"/>
          <w:u w:val="single"/>
        </w:rPr>
        <w:t>Специализированный прогноз</w:t>
      </w:r>
      <w:r w:rsidRPr="00D41EBF">
        <w:rPr>
          <w:rFonts w:ascii="Times New Roman" w:hAnsi="Times New Roman"/>
          <w:sz w:val="24"/>
          <w:szCs w:val="24"/>
        </w:rPr>
        <w:t>.</w:t>
      </w:r>
    </w:p>
    <w:p w:rsidR="00E319EC" w:rsidRDefault="00E319EC" w:rsidP="00E319EC">
      <w:pPr>
        <w:suppressAutoHyphens/>
        <w:spacing w:after="0" w:line="240" w:lineRule="auto"/>
        <w:ind w:firstLine="708"/>
        <w:jc w:val="both"/>
        <w:rPr>
          <w:rFonts w:ascii="Times New Roman" w:eastAsia="Times New Roman" w:hAnsi="Times New Roman" w:cs="Times New Roman"/>
          <w:color w:val="000000"/>
          <w:lang w:eastAsia="ru-RU"/>
        </w:rPr>
      </w:pPr>
      <w:r w:rsidRPr="00D41EBF">
        <w:rPr>
          <w:rFonts w:ascii="Times New Roman" w:eastAsia="Times New Roman" w:hAnsi="Times New Roman" w:cs="Times New Roman"/>
          <w:color w:val="000000"/>
          <w:lang w:eastAsia="ru-RU"/>
        </w:rPr>
        <w:t xml:space="preserve">Таблица – </w:t>
      </w:r>
      <w:r>
        <w:rPr>
          <w:rFonts w:ascii="Times New Roman" w:eastAsia="Times New Roman" w:hAnsi="Times New Roman" w:cs="Times New Roman"/>
          <w:color w:val="000000"/>
          <w:lang w:eastAsia="ru-RU"/>
        </w:rPr>
        <w:t xml:space="preserve">Определение контролируемых веществ, снижение концентраций которых предполагается достичь при проведении мероприятий в периоды НМУ </w:t>
      </w:r>
      <w:r w:rsidRPr="00D41EBF">
        <w:rPr>
          <w:rFonts w:ascii="Times New Roman" w:eastAsia="Times New Roman" w:hAnsi="Times New Roman" w:cs="Times New Roman"/>
          <w:color w:val="000000"/>
          <w:lang w:eastAsia="ru-RU"/>
        </w:rPr>
        <w:t xml:space="preserve">1, 2, 3 </w:t>
      </w:r>
      <w:r>
        <w:rPr>
          <w:rFonts w:ascii="Times New Roman" w:eastAsia="Times New Roman" w:hAnsi="Times New Roman" w:cs="Times New Roman"/>
          <w:color w:val="000000"/>
          <w:lang w:eastAsia="ru-RU"/>
        </w:rPr>
        <w:t>степеней</w:t>
      </w:r>
    </w:p>
    <w:p w:rsidR="00E319EC" w:rsidRDefault="00E319EC" w:rsidP="00E319EC">
      <w:pPr>
        <w:suppressAutoHyphens/>
        <w:spacing w:after="0" w:line="240" w:lineRule="auto"/>
        <w:ind w:firstLine="708"/>
        <w:jc w:val="both"/>
        <w:rPr>
          <w:rFonts w:ascii="Times New Roman" w:eastAsia="Times New Roman" w:hAnsi="Times New Roman" w:cs="Times New Roman"/>
          <w:color w:val="00000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
        <w:gridCol w:w="319"/>
        <w:gridCol w:w="1229"/>
        <w:gridCol w:w="424"/>
        <w:gridCol w:w="1134"/>
        <w:gridCol w:w="1276"/>
        <w:gridCol w:w="777"/>
        <w:gridCol w:w="779"/>
        <w:gridCol w:w="777"/>
        <w:gridCol w:w="779"/>
        <w:gridCol w:w="777"/>
        <w:gridCol w:w="779"/>
      </w:tblGrid>
      <w:tr w:rsidR="00E319EC" w:rsidRPr="00387CCD" w:rsidTr="000A2BC9">
        <w:trPr>
          <w:trHeight w:hRule="exact" w:val="493"/>
        </w:trPr>
        <w:tc>
          <w:tcPr>
            <w:tcW w:w="157" w:type="pct"/>
            <w:vMerge w:val="restar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E319EC" w:rsidRPr="00387CCD"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sidRPr="00387CCD">
              <w:rPr>
                <w:rFonts w:ascii="Times New Roman" w:eastAsia="Calibri" w:hAnsi="Times New Roman" w:cs="Times New Roman"/>
                <w:color w:val="000000"/>
                <w:sz w:val="18"/>
                <w:szCs w:val="18"/>
              </w:rPr>
              <w:t>№ п/п</w:t>
            </w:r>
          </w:p>
        </w:tc>
        <w:tc>
          <w:tcPr>
            <w:tcW w:w="827" w:type="pct"/>
            <w:gridSpan w:val="2"/>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E319EC" w:rsidRPr="00387CCD"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sidRPr="00387CCD">
              <w:rPr>
                <w:rFonts w:ascii="Times New Roman" w:eastAsia="Calibri" w:hAnsi="Times New Roman" w:cs="Times New Roman"/>
                <w:color w:val="000000"/>
                <w:sz w:val="18"/>
                <w:szCs w:val="18"/>
              </w:rPr>
              <w:t>Загрязняющее вещество</w:t>
            </w:r>
          </w:p>
        </w:tc>
        <w:tc>
          <w:tcPr>
            <w:tcW w:w="227" w:type="pct"/>
            <w:vMerge w:val="restar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E319EC" w:rsidRPr="00387CCD"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sidRPr="00387CCD">
              <w:rPr>
                <w:rFonts w:ascii="Times New Roman" w:eastAsia="Calibri" w:hAnsi="Times New Roman" w:cs="Times New Roman"/>
                <w:color w:val="000000"/>
                <w:sz w:val="18"/>
                <w:szCs w:val="18"/>
              </w:rPr>
              <w:t>ПДК</w:t>
            </w:r>
          </w:p>
        </w:tc>
        <w:tc>
          <w:tcPr>
            <w:tcW w:w="607" w:type="pct"/>
            <w:vMerge w:val="restar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E319EC" w:rsidRPr="00387CCD"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К</w:t>
            </w:r>
            <w:r w:rsidRPr="005E0310">
              <w:rPr>
                <w:rFonts w:ascii="Times New Roman" w:eastAsia="Calibri" w:hAnsi="Times New Roman" w:cs="Times New Roman"/>
                <w:color w:val="000000"/>
                <w:sz w:val="18"/>
                <w:szCs w:val="18"/>
              </w:rPr>
              <w:t>онтрольн</w:t>
            </w:r>
            <w:r>
              <w:rPr>
                <w:rFonts w:ascii="Times New Roman" w:eastAsia="Calibri" w:hAnsi="Times New Roman" w:cs="Times New Roman"/>
                <w:color w:val="000000"/>
                <w:sz w:val="18"/>
                <w:szCs w:val="18"/>
              </w:rPr>
              <w:t>ые</w:t>
            </w:r>
            <w:r w:rsidRPr="005E0310">
              <w:rPr>
                <w:rFonts w:ascii="Times New Roman" w:eastAsia="Calibri" w:hAnsi="Times New Roman" w:cs="Times New Roman"/>
                <w:color w:val="000000"/>
                <w:sz w:val="18"/>
                <w:szCs w:val="18"/>
              </w:rPr>
              <w:t xml:space="preserve"> точк</w:t>
            </w:r>
            <w:r>
              <w:rPr>
                <w:rFonts w:ascii="Times New Roman" w:eastAsia="Calibri" w:hAnsi="Times New Roman" w:cs="Times New Roman"/>
                <w:color w:val="000000"/>
                <w:sz w:val="18"/>
                <w:szCs w:val="18"/>
              </w:rPr>
              <w:t>и</w:t>
            </w:r>
          </w:p>
        </w:tc>
        <w:tc>
          <w:tcPr>
            <w:tcW w:w="683" w:type="pct"/>
            <w:vMerge w:val="restar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E319EC"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sidRPr="00387CCD">
              <w:rPr>
                <w:rFonts w:ascii="Times New Roman" w:eastAsia="Calibri" w:hAnsi="Times New Roman" w:cs="Times New Roman"/>
                <w:color w:val="000000"/>
                <w:sz w:val="18"/>
                <w:szCs w:val="18"/>
              </w:rPr>
              <w:t>Максимальная приземная концентрация в долях ПДК</w:t>
            </w:r>
          </w:p>
          <w:p w:rsidR="00E319EC" w:rsidRPr="00387CCD"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(без фона/</w:t>
            </w:r>
            <w:r>
              <w:rPr>
                <w:rFonts w:ascii="Times New Roman" w:eastAsia="Calibri" w:hAnsi="Times New Roman" w:cs="Times New Roman"/>
                <w:color w:val="000000"/>
                <w:sz w:val="18"/>
                <w:szCs w:val="18"/>
              </w:rPr>
              <w:br/>
              <w:t>с фоном)</w:t>
            </w:r>
          </w:p>
        </w:tc>
        <w:tc>
          <w:tcPr>
            <w:tcW w:w="1249" w:type="pct"/>
            <w:gridSpan w:val="3"/>
            <w:vMerge w:val="restar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E319EC"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sidRPr="00387CCD">
              <w:rPr>
                <w:rFonts w:ascii="Times New Roman" w:eastAsia="Calibri" w:hAnsi="Times New Roman" w:cs="Times New Roman"/>
                <w:color w:val="000000"/>
                <w:sz w:val="18"/>
                <w:szCs w:val="18"/>
              </w:rPr>
              <w:t xml:space="preserve">Увеличенные приземные концентрации при НМУ </w:t>
            </w:r>
          </w:p>
          <w:p w:rsidR="00E319EC" w:rsidRPr="00387CCD"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(без фона/с фоном)</w:t>
            </w:r>
          </w:p>
        </w:tc>
        <w:tc>
          <w:tcPr>
            <w:tcW w:w="1250" w:type="pct"/>
            <w:gridSpan w:val="3"/>
            <w:vMerge w:val="restar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E319EC"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sidRPr="00387CCD">
              <w:rPr>
                <w:rFonts w:ascii="Times New Roman" w:eastAsia="Calibri" w:hAnsi="Times New Roman" w:cs="Times New Roman"/>
                <w:color w:val="000000"/>
                <w:sz w:val="18"/>
                <w:szCs w:val="18"/>
              </w:rPr>
              <w:t xml:space="preserve">Необходимо </w:t>
            </w:r>
            <w:r w:rsidRPr="005E0310">
              <w:rPr>
                <w:rFonts w:ascii="Times New Roman" w:eastAsia="Calibri" w:hAnsi="Times New Roman" w:cs="Times New Roman"/>
                <w:color w:val="000000"/>
                <w:sz w:val="18"/>
                <w:szCs w:val="18"/>
              </w:rPr>
              <w:t>снижение</w:t>
            </w:r>
            <w:r w:rsidRPr="00387CCD">
              <w:rPr>
                <w:rFonts w:ascii="Times New Roman" w:eastAsia="Calibri" w:hAnsi="Times New Roman" w:cs="Times New Roman"/>
                <w:color w:val="000000"/>
                <w:sz w:val="18"/>
                <w:szCs w:val="18"/>
              </w:rPr>
              <w:t xml:space="preserve"> выбросов </w:t>
            </w:r>
            <w:r>
              <w:rPr>
                <w:rFonts w:ascii="Times New Roman" w:eastAsia="Calibri" w:hAnsi="Times New Roman" w:cs="Times New Roman"/>
                <w:color w:val="000000"/>
                <w:sz w:val="18"/>
                <w:szCs w:val="18"/>
              </w:rPr>
              <w:t>в периоды</w:t>
            </w:r>
            <w:r w:rsidRPr="00387CCD">
              <w:rPr>
                <w:rFonts w:ascii="Times New Roman" w:eastAsia="Calibri" w:hAnsi="Times New Roman" w:cs="Times New Roman"/>
                <w:color w:val="000000"/>
                <w:sz w:val="18"/>
                <w:szCs w:val="18"/>
              </w:rPr>
              <w:t xml:space="preserve"> </w:t>
            </w:r>
            <w:r>
              <w:rPr>
                <w:rFonts w:ascii="Times New Roman" w:eastAsia="Calibri" w:hAnsi="Times New Roman" w:cs="Times New Roman"/>
                <w:color w:val="000000"/>
                <w:sz w:val="18"/>
                <w:szCs w:val="18"/>
              </w:rPr>
              <w:t>НМУ</w:t>
            </w:r>
          </w:p>
          <w:p w:rsidR="00E319EC" w:rsidRPr="00387CCD"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w:t>
            </w:r>
            <w:r w:rsidRPr="005E0310">
              <w:rPr>
                <w:rFonts w:ascii="Times New Roman" w:eastAsia="Calibri" w:hAnsi="Times New Roman" w:cs="Times New Roman"/>
                <w:color w:val="000000"/>
                <w:sz w:val="18"/>
                <w:szCs w:val="18"/>
              </w:rPr>
              <w:t>да/нет</w:t>
            </w:r>
            <w:r>
              <w:rPr>
                <w:rFonts w:ascii="Times New Roman" w:eastAsia="Calibri" w:hAnsi="Times New Roman" w:cs="Times New Roman"/>
                <w:color w:val="000000"/>
                <w:sz w:val="18"/>
                <w:szCs w:val="18"/>
              </w:rPr>
              <w:t>)</w:t>
            </w:r>
          </w:p>
        </w:tc>
      </w:tr>
      <w:tr w:rsidR="00E319EC" w:rsidRPr="00387CCD" w:rsidTr="000A2BC9">
        <w:trPr>
          <w:trHeight w:hRule="exact" w:val="345"/>
        </w:trPr>
        <w:tc>
          <w:tcPr>
            <w:tcW w:w="157" w:type="pct"/>
            <w:vMerge/>
            <w:tcBorders>
              <w:top w:val="single" w:sz="4" w:space="0" w:color="auto"/>
              <w:left w:val="single" w:sz="4" w:space="0" w:color="auto"/>
              <w:bottom w:val="single" w:sz="4" w:space="0" w:color="auto"/>
              <w:right w:val="single" w:sz="4" w:space="0" w:color="auto"/>
            </w:tcBorders>
            <w:vAlign w:val="center"/>
            <w:hideMark/>
          </w:tcPr>
          <w:p w:rsidR="00E319EC" w:rsidRPr="00387CCD" w:rsidRDefault="00E319EC" w:rsidP="000A2BC9">
            <w:pPr>
              <w:spacing w:after="0" w:line="256" w:lineRule="auto"/>
              <w:rPr>
                <w:rFonts w:ascii="Times New Roman" w:eastAsia="Calibri" w:hAnsi="Times New Roman" w:cs="Times New Roman"/>
                <w:color w:val="000000"/>
                <w:sz w:val="18"/>
                <w:szCs w:val="18"/>
              </w:rPr>
            </w:pPr>
          </w:p>
        </w:tc>
        <w:tc>
          <w:tcPr>
            <w:tcW w:w="170" w:type="pct"/>
            <w:vMerge w:val="restar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E319EC" w:rsidRPr="00387CCD"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sidRPr="00387CCD">
              <w:rPr>
                <w:rFonts w:ascii="Times New Roman" w:eastAsia="Calibri" w:hAnsi="Times New Roman" w:cs="Times New Roman"/>
                <w:color w:val="000000"/>
                <w:sz w:val="18"/>
                <w:szCs w:val="18"/>
              </w:rPr>
              <w:t>код</w:t>
            </w:r>
          </w:p>
        </w:tc>
        <w:tc>
          <w:tcPr>
            <w:tcW w:w="657" w:type="pct"/>
            <w:vMerge w:val="restar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E319EC" w:rsidRPr="00387CCD"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sidRPr="00387CCD">
              <w:rPr>
                <w:rFonts w:ascii="Times New Roman" w:eastAsia="Calibri" w:hAnsi="Times New Roman" w:cs="Times New Roman"/>
                <w:color w:val="000000"/>
                <w:sz w:val="18"/>
                <w:szCs w:val="18"/>
              </w:rPr>
              <w:t>наименование</w:t>
            </w:r>
          </w:p>
        </w:tc>
        <w:tc>
          <w:tcPr>
            <w:tcW w:w="227" w:type="pct"/>
            <w:vMerge/>
            <w:tcBorders>
              <w:top w:val="single" w:sz="4" w:space="0" w:color="auto"/>
              <w:left w:val="single" w:sz="4" w:space="0" w:color="auto"/>
              <w:bottom w:val="single" w:sz="4" w:space="0" w:color="auto"/>
              <w:right w:val="single" w:sz="4" w:space="0" w:color="auto"/>
            </w:tcBorders>
            <w:vAlign w:val="center"/>
            <w:hideMark/>
          </w:tcPr>
          <w:p w:rsidR="00E319EC" w:rsidRPr="00387CCD" w:rsidRDefault="00E319EC" w:rsidP="000A2BC9">
            <w:pPr>
              <w:spacing w:after="0" w:line="256" w:lineRule="auto"/>
              <w:rPr>
                <w:rFonts w:ascii="Times New Roman" w:eastAsia="Calibri" w:hAnsi="Times New Roman" w:cs="Times New Roman"/>
                <w:color w:val="000000"/>
                <w:sz w:val="18"/>
                <w:szCs w:val="18"/>
              </w:rPr>
            </w:pPr>
          </w:p>
        </w:tc>
        <w:tc>
          <w:tcPr>
            <w:tcW w:w="607" w:type="pct"/>
            <w:vMerge/>
            <w:tcBorders>
              <w:top w:val="single" w:sz="4" w:space="0" w:color="auto"/>
              <w:left w:val="single" w:sz="4" w:space="0" w:color="auto"/>
              <w:bottom w:val="single" w:sz="4" w:space="0" w:color="auto"/>
              <w:right w:val="single" w:sz="4" w:space="0" w:color="auto"/>
            </w:tcBorders>
            <w:vAlign w:val="center"/>
            <w:hideMark/>
          </w:tcPr>
          <w:p w:rsidR="00E319EC" w:rsidRPr="00387CCD" w:rsidRDefault="00E319EC" w:rsidP="000A2BC9">
            <w:pPr>
              <w:spacing w:after="0" w:line="256" w:lineRule="auto"/>
              <w:rPr>
                <w:rFonts w:ascii="Times New Roman" w:eastAsia="Calibri" w:hAnsi="Times New Roman" w:cs="Times New Roman"/>
                <w:color w:val="000000"/>
                <w:sz w:val="18"/>
                <w:szCs w:val="18"/>
              </w:rPr>
            </w:pPr>
          </w:p>
        </w:tc>
        <w:tc>
          <w:tcPr>
            <w:tcW w:w="683" w:type="pct"/>
            <w:vMerge/>
            <w:tcBorders>
              <w:top w:val="single" w:sz="4" w:space="0" w:color="auto"/>
              <w:left w:val="single" w:sz="4" w:space="0" w:color="auto"/>
              <w:bottom w:val="single" w:sz="4" w:space="0" w:color="auto"/>
              <w:right w:val="single" w:sz="4" w:space="0" w:color="auto"/>
            </w:tcBorders>
            <w:vAlign w:val="center"/>
            <w:hideMark/>
          </w:tcPr>
          <w:p w:rsidR="00E319EC" w:rsidRPr="00387CCD" w:rsidRDefault="00E319EC" w:rsidP="000A2BC9">
            <w:pPr>
              <w:spacing w:after="0" w:line="256" w:lineRule="auto"/>
              <w:rPr>
                <w:rFonts w:ascii="Times New Roman" w:eastAsia="Calibri" w:hAnsi="Times New Roman" w:cs="Times New Roman"/>
                <w:color w:val="000000"/>
                <w:sz w:val="18"/>
                <w:szCs w:val="18"/>
              </w:rPr>
            </w:pPr>
          </w:p>
        </w:tc>
        <w:tc>
          <w:tcPr>
            <w:tcW w:w="1249" w:type="pct"/>
            <w:gridSpan w:val="3"/>
            <w:vMerge/>
            <w:tcBorders>
              <w:top w:val="single" w:sz="4" w:space="0" w:color="auto"/>
              <w:left w:val="single" w:sz="4" w:space="0" w:color="auto"/>
              <w:bottom w:val="single" w:sz="4" w:space="0" w:color="auto"/>
              <w:right w:val="single" w:sz="4" w:space="0" w:color="auto"/>
            </w:tcBorders>
            <w:vAlign w:val="center"/>
            <w:hideMark/>
          </w:tcPr>
          <w:p w:rsidR="00E319EC" w:rsidRPr="00387CCD" w:rsidRDefault="00E319EC" w:rsidP="000A2BC9">
            <w:pPr>
              <w:spacing w:after="0" w:line="256" w:lineRule="auto"/>
              <w:rPr>
                <w:rFonts w:ascii="Times New Roman" w:eastAsia="Calibri" w:hAnsi="Times New Roman" w:cs="Times New Roman"/>
                <w:color w:val="000000"/>
                <w:sz w:val="18"/>
                <w:szCs w:val="18"/>
              </w:rPr>
            </w:pPr>
          </w:p>
        </w:tc>
        <w:tc>
          <w:tcPr>
            <w:tcW w:w="1250" w:type="pct"/>
            <w:gridSpan w:val="3"/>
            <w:vMerge/>
            <w:tcBorders>
              <w:top w:val="single" w:sz="4" w:space="0" w:color="auto"/>
              <w:left w:val="single" w:sz="4" w:space="0" w:color="auto"/>
              <w:bottom w:val="single" w:sz="4" w:space="0" w:color="auto"/>
              <w:right w:val="single" w:sz="4" w:space="0" w:color="auto"/>
            </w:tcBorders>
            <w:vAlign w:val="center"/>
            <w:hideMark/>
          </w:tcPr>
          <w:p w:rsidR="00E319EC" w:rsidRPr="00387CCD" w:rsidRDefault="00E319EC" w:rsidP="000A2BC9">
            <w:pPr>
              <w:spacing w:after="0" w:line="256" w:lineRule="auto"/>
              <w:rPr>
                <w:rFonts w:ascii="Times New Roman" w:eastAsia="Calibri" w:hAnsi="Times New Roman" w:cs="Times New Roman"/>
                <w:color w:val="000000"/>
                <w:sz w:val="18"/>
                <w:szCs w:val="18"/>
              </w:rPr>
            </w:pPr>
          </w:p>
        </w:tc>
      </w:tr>
      <w:tr w:rsidR="00E319EC" w:rsidRPr="00387CCD" w:rsidTr="000A2BC9">
        <w:trPr>
          <w:trHeight w:hRule="exact" w:val="432"/>
        </w:trPr>
        <w:tc>
          <w:tcPr>
            <w:tcW w:w="157" w:type="pct"/>
            <w:vMerge/>
            <w:tcBorders>
              <w:top w:val="single" w:sz="4" w:space="0" w:color="auto"/>
              <w:left w:val="single" w:sz="4" w:space="0" w:color="auto"/>
              <w:bottom w:val="single" w:sz="4" w:space="0" w:color="auto"/>
              <w:right w:val="single" w:sz="4" w:space="0" w:color="auto"/>
            </w:tcBorders>
            <w:vAlign w:val="center"/>
            <w:hideMark/>
          </w:tcPr>
          <w:p w:rsidR="00E319EC" w:rsidRPr="00387CCD" w:rsidRDefault="00E319EC" w:rsidP="000A2BC9">
            <w:pPr>
              <w:spacing w:after="0" w:line="256" w:lineRule="auto"/>
              <w:rPr>
                <w:rFonts w:ascii="Times New Roman" w:eastAsia="Calibri" w:hAnsi="Times New Roman" w:cs="Times New Roman"/>
                <w:color w:val="000000"/>
                <w:sz w:val="18"/>
                <w:szCs w:val="18"/>
              </w:rPr>
            </w:pPr>
          </w:p>
        </w:tc>
        <w:tc>
          <w:tcPr>
            <w:tcW w:w="170" w:type="pct"/>
            <w:vMerge/>
            <w:tcBorders>
              <w:top w:val="single" w:sz="4" w:space="0" w:color="auto"/>
              <w:left w:val="single" w:sz="4" w:space="0" w:color="auto"/>
              <w:bottom w:val="single" w:sz="4" w:space="0" w:color="auto"/>
              <w:right w:val="single" w:sz="4" w:space="0" w:color="auto"/>
            </w:tcBorders>
            <w:vAlign w:val="center"/>
            <w:hideMark/>
          </w:tcPr>
          <w:p w:rsidR="00E319EC" w:rsidRPr="00387CCD" w:rsidRDefault="00E319EC" w:rsidP="000A2BC9">
            <w:pPr>
              <w:spacing w:after="0" w:line="256" w:lineRule="auto"/>
              <w:rPr>
                <w:rFonts w:ascii="Times New Roman" w:eastAsia="Calibri" w:hAnsi="Times New Roman" w:cs="Times New Roman"/>
                <w:color w:val="000000"/>
                <w:sz w:val="18"/>
                <w:szCs w:val="18"/>
              </w:rPr>
            </w:pPr>
          </w:p>
        </w:tc>
        <w:tc>
          <w:tcPr>
            <w:tcW w:w="657" w:type="pct"/>
            <w:vMerge/>
            <w:tcBorders>
              <w:top w:val="single" w:sz="4" w:space="0" w:color="auto"/>
              <w:left w:val="single" w:sz="4" w:space="0" w:color="auto"/>
              <w:bottom w:val="single" w:sz="4" w:space="0" w:color="auto"/>
              <w:right w:val="single" w:sz="4" w:space="0" w:color="auto"/>
            </w:tcBorders>
            <w:vAlign w:val="center"/>
            <w:hideMark/>
          </w:tcPr>
          <w:p w:rsidR="00E319EC" w:rsidRPr="00387CCD" w:rsidRDefault="00E319EC" w:rsidP="000A2BC9">
            <w:pPr>
              <w:spacing w:after="0" w:line="256" w:lineRule="auto"/>
              <w:rPr>
                <w:rFonts w:ascii="Times New Roman" w:eastAsia="Calibri" w:hAnsi="Times New Roman" w:cs="Times New Roman"/>
                <w:color w:val="000000"/>
                <w:sz w:val="18"/>
                <w:szCs w:val="18"/>
              </w:rPr>
            </w:pPr>
          </w:p>
        </w:tc>
        <w:tc>
          <w:tcPr>
            <w:tcW w:w="227" w:type="pct"/>
            <w:vMerge/>
            <w:tcBorders>
              <w:top w:val="single" w:sz="4" w:space="0" w:color="auto"/>
              <w:left w:val="single" w:sz="4" w:space="0" w:color="auto"/>
              <w:bottom w:val="single" w:sz="4" w:space="0" w:color="auto"/>
              <w:right w:val="single" w:sz="4" w:space="0" w:color="auto"/>
            </w:tcBorders>
            <w:vAlign w:val="center"/>
            <w:hideMark/>
          </w:tcPr>
          <w:p w:rsidR="00E319EC" w:rsidRPr="00387CCD" w:rsidRDefault="00E319EC" w:rsidP="000A2BC9">
            <w:pPr>
              <w:spacing w:after="0" w:line="256" w:lineRule="auto"/>
              <w:rPr>
                <w:rFonts w:ascii="Times New Roman" w:eastAsia="Calibri" w:hAnsi="Times New Roman" w:cs="Times New Roman"/>
                <w:color w:val="000000"/>
                <w:sz w:val="18"/>
                <w:szCs w:val="18"/>
              </w:rPr>
            </w:pPr>
          </w:p>
        </w:tc>
        <w:tc>
          <w:tcPr>
            <w:tcW w:w="607" w:type="pct"/>
            <w:vMerge/>
            <w:tcBorders>
              <w:top w:val="single" w:sz="4" w:space="0" w:color="auto"/>
              <w:left w:val="single" w:sz="4" w:space="0" w:color="auto"/>
              <w:bottom w:val="single" w:sz="4" w:space="0" w:color="auto"/>
              <w:right w:val="single" w:sz="4" w:space="0" w:color="auto"/>
            </w:tcBorders>
            <w:vAlign w:val="center"/>
            <w:hideMark/>
          </w:tcPr>
          <w:p w:rsidR="00E319EC" w:rsidRPr="00387CCD" w:rsidRDefault="00E319EC" w:rsidP="000A2BC9">
            <w:pPr>
              <w:spacing w:after="0" w:line="256" w:lineRule="auto"/>
              <w:rPr>
                <w:rFonts w:ascii="Times New Roman" w:eastAsia="Calibri" w:hAnsi="Times New Roman" w:cs="Times New Roman"/>
                <w:color w:val="000000"/>
                <w:sz w:val="18"/>
                <w:szCs w:val="18"/>
              </w:rPr>
            </w:pPr>
          </w:p>
        </w:tc>
        <w:tc>
          <w:tcPr>
            <w:tcW w:w="683" w:type="pct"/>
            <w:vMerge/>
            <w:tcBorders>
              <w:top w:val="single" w:sz="4" w:space="0" w:color="auto"/>
              <w:left w:val="single" w:sz="4" w:space="0" w:color="auto"/>
              <w:bottom w:val="single" w:sz="4" w:space="0" w:color="auto"/>
              <w:right w:val="single" w:sz="4" w:space="0" w:color="auto"/>
            </w:tcBorders>
            <w:vAlign w:val="center"/>
            <w:hideMark/>
          </w:tcPr>
          <w:p w:rsidR="00E319EC" w:rsidRPr="00387CCD" w:rsidRDefault="00E319EC" w:rsidP="000A2BC9">
            <w:pPr>
              <w:spacing w:after="0" w:line="256" w:lineRule="auto"/>
              <w:rPr>
                <w:rFonts w:ascii="Times New Roman" w:eastAsia="Calibri" w:hAnsi="Times New Roman" w:cs="Times New Roman"/>
                <w:color w:val="000000"/>
                <w:sz w:val="18"/>
                <w:szCs w:val="18"/>
              </w:rPr>
            </w:pPr>
          </w:p>
        </w:tc>
        <w:tc>
          <w:tcPr>
            <w:tcW w:w="416"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E319EC" w:rsidRPr="00387CCD"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sidRPr="00387CCD">
              <w:rPr>
                <w:rFonts w:ascii="Times New Roman" w:eastAsia="Calibri" w:hAnsi="Times New Roman" w:cs="Times New Roman"/>
                <w:color w:val="000000"/>
                <w:sz w:val="18"/>
                <w:szCs w:val="18"/>
              </w:rPr>
              <w:t>НМУ1 (5%)</w:t>
            </w:r>
          </w:p>
        </w:tc>
        <w:tc>
          <w:tcPr>
            <w:tcW w:w="417"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E319EC" w:rsidRPr="00387CCD"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sidRPr="00387CCD">
              <w:rPr>
                <w:rFonts w:ascii="Times New Roman" w:eastAsia="Calibri" w:hAnsi="Times New Roman" w:cs="Times New Roman"/>
                <w:color w:val="000000"/>
                <w:sz w:val="18"/>
                <w:szCs w:val="18"/>
              </w:rPr>
              <w:t>НМУ2 (</w:t>
            </w:r>
            <w:r>
              <w:rPr>
                <w:rFonts w:ascii="Times New Roman" w:eastAsia="Calibri" w:hAnsi="Times New Roman" w:cs="Times New Roman"/>
                <w:color w:val="000000"/>
                <w:sz w:val="18"/>
                <w:szCs w:val="18"/>
              </w:rPr>
              <w:t>1</w:t>
            </w:r>
            <w:r w:rsidRPr="00387CCD">
              <w:rPr>
                <w:rFonts w:ascii="Times New Roman" w:eastAsia="Calibri" w:hAnsi="Times New Roman" w:cs="Times New Roman"/>
                <w:color w:val="000000"/>
                <w:sz w:val="18"/>
                <w:szCs w:val="18"/>
              </w:rPr>
              <w:t>0%)</w:t>
            </w:r>
          </w:p>
        </w:tc>
        <w:tc>
          <w:tcPr>
            <w:tcW w:w="416"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E319EC" w:rsidRPr="00387CCD"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sidRPr="00387CCD">
              <w:rPr>
                <w:rFonts w:ascii="Times New Roman" w:eastAsia="Calibri" w:hAnsi="Times New Roman" w:cs="Times New Roman"/>
                <w:color w:val="000000"/>
                <w:sz w:val="18"/>
                <w:szCs w:val="18"/>
              </w:rPr>
              <w:t>НМУ3 (</w:t>
            </w:r>
            <w:r>
              <w:rPr>
                <w:rFonts w:ascii="Times New Roman" w:eastAsia="Calibri" w:hAnsi="Times New Roman" w:cs="Times New Roman"/>
                <w:color w:val="000000"/>
                <w:sz w:val="18"/>
                <w:szCs w:val="18"/>
              </w:rPr>
              <w:t>2</w:t>
            </w:r>
            <w:r w:rsidRPr="00387CCD">
              <w:rPr>
                <w:rFonts w:ascii="Times New Roman" w:eastAsia="Calibri" w:hAnsi="Times New Roman" w:cs="Times New Roman"/>
                <w:color w:val="000000"/>
                <w:sz w:val="18"/>
                <w:szCs w:val="18"/>
              </w:rPr>
              <w:t>0%)</w:t>
            </w:r>
          </w:p>
        </w:tc>
        <w:tc>
          <w:tcPr>
            <w:tcW w:w="417"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E319EC" w:rsidRPr="00387CCD"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sidRPr="00387CCD">
              <w:rPr>
                <w:rFonts w:ascii="Times New Roman" w:eastAsia="Calibri" w:hAnsi="Times New Roman" w:cs="Times New Roman"/>
                <w:color w:val="000000"/>
                <w:sz w:val="18"/>
                <w:szCs w:val="18"/>
              </w:rPr>
              <w:t>НМУ 1</w:t>
            </w:r>
          </w:p>
        </w:tc>
        <w:tc>
          <w:tcPr>
            <w:tcW w:w="416"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E319EC" w:rsidRPr="00387CCD"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sidRPr="00387CCD">
              <w:rPr>
                <w:rFonts w:ascii="Times New Roman" w:eastAsia="Calibri" w:hAnsi="Times New Roman" w:cs="Times New Roman"/>
                <w:color w:val="000000"/>
                <w:sz w:val="18"/>
                <w:szCs w:val="18"/>
              </w:rPr>
              <w:t>НМУ 2</w:t>
            </w:r>
          </w:p>
        </w:tc>
        <w:tc>
          <w:tcPr>
            <w:tcW w:w="417"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E319EC" w:rsidRPr="00387CCD"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sidRPr="00387CCD">
              <w:rPr>
                <w:rFonts w:ascii="Times New Roman" w:eastAsia="Calibri" w:hAnsi="Times New Roman" w:cs="Times New Roman"/>
                <w:color w:val="000000"/>
                <w:sz w:val="18"/>
                <w:szCs w:val="18"/>
              </w:rPr>
              <w:t>НМУ 3</w:t>
            </w:r>
          </w:p>
        </w:tc>
      </w:tr>
      <w:tr w:rsidR="00E319EC" w:rsidRPr="00387CCD" w:rsidTr="000A2BC9">
        <w:trPr>
          <w:trHeight w:hRule="exact" w:val="432"/>
        </w:trPr>
        <w:tc>
          <w:tcPr>
            <w:tcW w:w="157" w:type="pct"/>
            <w:tcBorders>
              <w:top w:val="single" w:sz="4" w:space="0" w:color="auto"/>
              <w:left w:val="single" w:sz="4" w:space="0" w:color="auto"/>
              <w:bottom w:val="single" w:sz="4" w:space="0" w:color="auto"/>
              <w:right w:val="single" w:sz="4" w:space="0" w:color="auto"/>
            </w:tcBorders>
            <w:vAlign w:val="center"/>
          </w:tcPr>
          <w:p w:rsidR="00E319EC" w:rsidRPr="00D41EBF" w:rsidRDefault="00E319EC" w:rsidP="000A2BC9">
            <w:pPr>
              <w:spacing w:after="0" w:line="240" w:lineRule="auto"/>
              <w:rPr>
                <w:rFonts w:ascii="Times New Roman" w:eastAsia="Calibri" w:hAnsi="Times New Roman" w:cs="Times New Roman"/>
                <w:color w:val="000000"/>
                <w:sz w:val="14"/>
                <w:szCs w:val="14"/>
              </w:rPr>
            </w:pPr>
          </w:p>
        </w:tc>
        <w:tc>
          <w:tcPr>
            <w:tcW w:w="170" w:type="pct"/>
            <w:tcBorders>
              <w:top w:val="single" w:sz="4" w:space="0" w:color="auto"/>
              <w:left w:val="single" w:sz="4" w:space="0" w:color="auto"/>
              <w:bottom w:val="single" w:sz="4" w:space="0" w:color="auto"/>
              <w:right w:val="single" w:sz="4" w:space="0" w:color="auto"/>
            </w:tcBorders>
            <w:vAlign w:val="center"/>
          </w:tcPr>
          <w:p w:rsidR="00E319EC" w:rsidRPr="00D41EBF" w:rsidRDefault="00E319EC" w:rsidP="000A2BC9">
            <w:pPr>
              <w:spacing w:after="0" w:line="240" w:lineRule="auto"/>
              <w:rPr>
                <w:rFonts w:ascii="Times New Roman" w:eastAsia="Calibri" w:hAnsi="Times New Roman" w:cs="Times New Roman"/>
                <w:color w:val="000000"/>
                <w:sz w:val="14"/>
                <w:szCs w:val="14"/>
              </w:rPr>
            </w:pPr>
          </w:p>
        </w:tc>
        <w:tc>
          <w:tcPr>
            <w:tcW w:w="657" w:type="pct"/>
            <w:tcBorders>
              <w:top w:val="single" w:sz="4" w:space="0" w:color="auto"/>
              <w:left w:val="single" w:sz="4" w:space="0" w:color="auto"/>
              <w:bottom w:val="single" w:sz="4" w:space="0" w:color="auto"/>
              <w:right w:val="single" w:sz="4" w:space="0" w:color="auto"/>
            </w:tcBorders>
            <w:vAlign w:val="center"/>
          </w:tcPr>
          <w:p w:rsidR="00E319EC" w:rsidRPr="00D41EBF" w:rsidRDefault="00E319EC" w:rsidP="000A2BC9">
            <w:pPr>
              <w:spacing w:after="0" w:line="240" w:lineRule="auto"/>
              <w:rPr>
                <w:rFonts w:ascii="Times New Roman" w:eastAsia="Calibri" w:hAnsi="Times New Roman" w:cs="Times New Roman"/>
                <w:color w:val="000000"/>
                <w:sz w:val="14"/>
                <w:szCs w:val="14"/>
              </w:rPr>
            </w:pPr>
          </w:p>
        </w:tc>
        <w:tc>
          <w:tcPr>
            <w:tcW w:w="227" w:type="pct"/>
            <w:tcBorders>
              <w:top w:val="single" w:sz="4" w:space="0" w:color="auto"/>
              <w:left w:val="single" w:sz="4" w:space="0" w:color="auto"/>
              <w:bottom w:val="single" w:sz="4" w:space="0" w:color="auto"/>
              <w:right w:val="single" w:sz="4" w:space="0" w:color="auto"/>
            </w:tcBorders>
            <w:vAlign w:val="center"/>
          </w:tcPr>
          <w:p w:rsidR="00E319EC" w:rsidRPr="00D41EBF" w:rsidRDefault="00E319EC" w:rsidP="000A2BC9">
            <w:pPr>
              <w:spacing w:after="0" w:line="240" w:lineRule="auto"/>
              <w:rPr>
                <w:rFonts w:ascii="Times New Roman" w:eastAsia="Calibri" w:hAnsi="Times New Roman" w:cs="Times New Roman"/>
                <w:color w:val="000000"/>
                <w:sz w:val="14"/>
                <w:szCs w:val="14"/>
              </w:rPr>
            </w:pPr>
          </w:p>
        </w:tc>
        <w:tc>
          <w:tcPr>
            <w:tcW w:w="607" w:type="pct"/>
            <w:tcBorders>
              <w:top w:val="single" w:sz="4" w:space="0" w:color="auto"/>
              <w:left w:val="single" w:sz="4" w:space="0" w:color="auto"/>
              <w:bottom w:val="single" w:sz="4" w:space="0" w:color="auto"/>
              <w:right w:val="single" w:sz="4" w:space="0" w:color="auto"/>
            </w:tcBorders>
            <w:vAlign w:val="center"/>
          </w:tcPr>
          <w:p w:rsidR="00E319EC" w:rsidRPr="00D41EBF" w:rsidRDefault="00E319EC" w:rsidP="000A2BC9">
            <w:pPr>
              <w:spacing w:after="0" w:line="240" w:lineRule="auto"/>
              <w:rPr>
                <w:rFonts w:ascii="Times New Roman" w:eastAsia="Calibri" w:hAnsi="Times New Roman" w:cs="Times New Roman"/>
                <w:color w:val="000000"/>
                <w:sz w:val="14"/>
                <w:szCs w:val="14"/>
              </w:rPr>
            </w:pPr>
          </w:p>
        </w:tc>
        <w:tc>
          <w:tcPr>
            <w:tcW w:w="683" w:type="pct"/>
            <w:tcBorders>
              <w:top w:val="single" w:sz="4" w:space="0" w:color="auto"/>
              <w:left w:val="single" w:sz="4" w:space="0" w:color="auto"/>
              <w:bottom w:val="single" w:sz="4" w:space="0" w:color="auto"/>
              <w:right w:val="single" w:sz="4" w:space="0" w:color="auto"/>
            </w:tcBorders>
            <w:vAlign w:val="center"/>
          </w:tcPr>
          <w:p w:rsidR="00E319EC" w:rsidRPr="00D41EBF" w:rsidRDefault="00E319EC" w:rsidP="000A2BC9">
            <w:pPr>
              <w:spacing w:after="0" w:line="240" w:lineRule="auto"/>
              <w:rPr>
                <w:rFonts w:ascii="Times New Roman" w:eastAsia="Calibri" w:hAnsi="Times New Roman" w:cs="Times New Roman"/>
                <w:color w:val="000000"/>
                <w:sz w:val="14"/>
                <w:szCs w:val="14"/>
              </w:rPr>
            </w:pPr>
          </w:p>
        </w:tc>
        <w:tc>
          <w:tcPr>
            <w:tcW w:w="416"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E319EC" w:rsidRPr="00387CCD"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p>
        </w:tc>
        <w:tc>
          <w:tcPr>
            <w:tcW w:w="417"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E319EC" w:rsidRPr="00387CCD"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p>
        </w:tc>
        <w:tc>
          <w:tcPr>
            <w:tcW w:w="416"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E319EC" w:rsidRPr="00387CCD"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p>
        </w:tc>
        <w:tc>
          <w:tcPr>
            <w:tcW w:w="417"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E319EC" w:rsidRPr="00D41EBF" w:rsidRDefault="00E319EC" w:rsidP="000A2BC9">
            <w:pPr>
              <w:widowControl w:val="0"/>
              <w:autoSpaceDE w:val="0"/>
              <w:autoSpaceDN w:val="0"/>
              <w:adjustRightInd w:val="0"/>
              <w:spacing w:before="14" w:after="0" w:line="240" w:lineRule="auto"/>
              <w:ind w:left="15"/>
              <w:jc w:val="center"/>
              <w:rPr>
                <w:rFonts w:ascii="Times New Roman" w:eastAsia="Calibri" w:hAnsi="Times New Roman" w:cs="Times New Roman"/>
                <w:color w:val="000000"/>
                <w:sz w:val="14"/>
                <w:szCs w:val="14"/>
              </w:rPr>
            </w:pPr>
          </w:p>
        </w:tc>
        <w:tc>
          <w:tcPr>
            <w:tcW w:w="416"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E319EC" w:rsidRPr="00D41EBF" w:rsidRDefault="00E319EC" w:rsidP="000A2BC9">
            <w:pPr>
              <w:widowControl w:val="0"/>
              <w:autoSpaceDE w:val="0"/>
              <w:autoSpaceDN w:val="0"/>
              <w:adjustRightInd w:val="0"/>
              <w:spacing w:before="14" w:after="0" w:line="240" w:lineRule="auto"/>
              <w:ind w:left="15"/>
              <w:jc w:val="center"/>
              <w:rPr>
                <w:rFonts w:ascii="Times New Roman" w:eastAsia="Calibri" w:hAnsi="Times New Roman" w:cs="Times New Roman"/>
                <w:color w:val="000000"/>
                <w:sz w:val="14"/>
                <w:szCs w:val="14"/>
              </w:rPr>
            </w:pPr>
          </w:p>
        </w:tc>
        <w:tc>
          <w:tcPr>
            <w:tcW w:w="417"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E319EC" w:rsidRPr="00D41EBF" w:rsidRDefault="00E319EC" w:rsidP="000A2BC9">
            <w:pPr>
              <w:widowControl w:val="0"/>
              <w:autoSpaceDE w:val="0"/>
              <w:autoSpaceDN w:val="0"/>
              <w:adjustRightInd w:val="0"/>
              <w:spacing w:before="14" w:after="0" w:line="240" w:lineRule="auto"/>
              <w:ind w:left="15"/>
              <w:jc w:val="center"/>
              <w:rPr>
                <w:rFonts w:ascii="Times New Roman" w:eastAsia="Calibri" w:hAnsi="Times New Roman" w:cs="Times New Roman"/>
                <w:color w:val="000000"/>
                <w:sz w:val="14"/>
                <w:szCs w:val="14"/>
              </w:rPr>
            </w:pPr>
          </w:p>
        </w:tc>
      </w:tr>
    </w:tbl>
    <w:p w:rsidR="00E319EC" w:rsidRDefault="00E319EC" w:rsidP="00E319EC">
      <w:pPr>
        <w:pStyle w:val="ConsPlusNormal"/>
        <w:ind w:left="-426"/>
        <w:rPr>
          <w:rFonts w:ascii="Times New Roman" w:hAnsi="Times New Roman" w:cs="Times New Roman"/>
          <w:sz w:val="20"/>
        </w:rPr>
      </w:pPr>
    </w:p>
    <w:p w:rsidR="00E319EC" w:rsidRDefault="00E319EC" w:rsidP="00E319EC">
      <w:pPr>
        <w:pStyle w:val="ConsPlusNormal"/>
        <w:ind w:left="-426"/>
        <w:rPr>
          <w:rFonts w:ascii="Times New Roman" w:hAnsi="Times New Roman" w:cs="Times New Roman"/>
          <w:sz w:val="20"/>
        </w:rPr>
      </w:pPr>
    </w:p>
    <w:p w:rsidR="00E319EC" w:rsidRPr="00D41EBF" w:rsidRDefault="00E319EC" w:rsidP="00E319EC">
      <w:pPr>
        <w:pStyle w:val="a3"/>
        <w:numPr>
          <w:ilvl w:val="0"/>
          <w:numId w:val="3"/>
        </w:numPr>
        <w:spacing w:line="256" w:lineRule="auto"/>
        <w:ind w:left="0" w:firstLine="709"/>
        <w:jc w:val="both"/>
        <w:rPr>
          <w:rFonts w:ascii="Times New Roman" w:hAnsi="Times New Roman"/>
          <w:sz w:val="24"/>
          <w:szCs w:val="24"/>
        </w:rPr>
      </w:pPr>
      <w:r w:rsidRPr="00D41EBF">
        <w:rPr>
          <w:rFonts w:ascii="Times New Roman" w:hAnsi="Times New Roman"/>
          <w:sz w:val="24"/>
          <w:szCs w:val="24"/>
        </w:rPr>
        <w:lastRenderedPageBreak/>
        <w:t xml:space="preserve">Для </w:t>
      </w:r>
      <w:r>
        <w:rPr>
          <w:rFonts w:ascii="Times New Roman" w:hAnsi="Times New Roman"/>
          <w:sz w:val="24"/>
          <w:szCs w:val="24"/>
        </w:rPr>
        <w:t>объектов О</w:t>
      </w:r>
      <w:r w:rsidRPr="00D41EBF">
        <w:rPr>
          <w:rFonts w:ascii="Times New Roman" w:hAnsi="Times New Roman"/>
          <w:sz w:val="24"/>
          <w:szCs w:val="24"/>
        </w:rPr>
        <w:t xml:space="preserve">НВОС, за исключением случаев, предусмотренных в п. 13 </w:t>
      </w:r>
      <w:r w:rsidRPr="001213FF">
        <w:rPr>
          <w:rFonts w:ascii="Times New Roman" w:hAnsi="Times New Roman"/>
          <w:sz w:val="24"/>
          <w:szCs w:val="24"/>
        </w:rPr>
        <w:t>Требований к мероприятиям в периоды НМУ</w:t>
      </w:r>
      <w:r w:rsidRPr="00D41EBF">
        <w:rPr>
          <w:rFonts w:ascii="Times New Roman" w:hAnsi="Times New Roman"/>
          <w:sz w:val="24"/>
          <w:szCs w:val="24"/>
        </w:rPr>
        <w:t xml:space="preserve">. </w:t>
      </w:r>
      <w:r w:rsidRPr="00D41EBF">
        <w:rPr>
          <w:rFonts w:ascii="Times New Roman" w:hAnsi="Times New Roman"/>
          <w:sz w:val="24"/>
          <w:szCs w:val="24"/>
          <w:u w:val="single"/>
        </w:rPr>
        <w:t>Специализированный прогноз</w:t>
      </w:r>
      <w:r w:rsidRPr="00D41EBF">
        <w:rPr>
          <w:rFonts w:ascii="Times New Roman" w:hAnsi="Times New Roman"/>
          <w:sz w:val="24"/>
          <w:szCs w:val="24"/>
        </w:rPr>
        <w:t>.</w:t>
      </w:r>
    </w:p>
    <w:p w:rsidR="00E319EC" w:rsidRPr="00D41EBF" w:rsidRDefault="00E319EC" w:rsidP="00E319EC">
      <w:pPr>
        <w:suppressAutoHyphens/>
        <w:spacing w:after="0" w:line="240" w:lineRule="auto"/>
        <w:ind w:firstLine="708"/>
        <w:jc w:val="both"/>
        <w:rPr>
          <w:rFonts w:ascii="Times New Roman" w:eastAsia="Times New Roman" w:hAnsi="Times New Roman" w:cs="Times New Roman"/>
          <w:color w:val="000000"/>
          <w:lang w:eastAsia="ru-RU"/>
        </w:rPr>
      </w:pPr>
      <w:r w:rsidRPr="00D41EBF">
        <w:rPr>
          <w:rFonts w:ascii="Times New Roman" w:eastAsia="Times New Roman" w:hAnsi="Times New Roman" w:cs="Times New Roman"/>
          <w:color w:val="000000"/>
          <w:lang w:eastAsia="ru-RU"/>
        </w:rPr>
        <w:t xml:space="preserve">Таблица – </w:t>
      </w:r>
      <w:r>
        <w:rPr>
          <w:rFonts w:ascii="Times New Roman" w:eastAsia="Times New Roman" w:hAnsi="Times New Roman" w:cs="Times New Roman"/>
          <w:color w:val="000000"/>
          <w:lang w:eastAsia="ru-RU"/>
        </w:rPr>
        <w:t xml:space="preserve">Определение контролируемых веществ, снижение концентраций которых предполагается достичь при проведении мероприятий в периоды НМУ </w:t>
      </w:r>
      <w:r w:rsidRPr="00D41EBF">
        <w:rPr>
          <w:rFonts w:ascii="Times New Roman" w:eastAsia="Times New Roman" w:hAnsi="Times New Roman" w:cs="Times New Roman"/>
          <w:color w:val="000000"/>
          <w:lang w:eastAsia="ru-RU"/>
        </w:rPr>
        <w:t xml:space="preserve">1, 2, 3 </w:t>
      </w:r>
      <w:r>
        <w:rPr>
          <w:rFonts w:ascii="Times New Roman" w:eastAsia="Times New Roman" w:hAnsi="Times New Roman" w:cs="Times New Roman"/>
          <w:color w:val="000000"/>
          <w:lang w:eastAsia="ru-RU"/>
        </w:rPr>
        <w:t>степеней</w:t>
      </w:r>
      <w:r w:rsidRPr="00D41EBF">
        <w:rPr>
          <w:rFonts w:ascii="Times New Roman" w:eastAsia="Times New Roman" w:hAnsi="Times New Roman" w:cs="Times New Roman"/>
          <w:color w:val="000000"/>
          <w:lang w:eastAsia="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
        <w:gridCol w:w="322"/>
        <w:gridCol w:w="1231"/>
        <w:gridCol w:w="424"/>
        <w:gridCol w:w="1134"/>
        <w:gridCol w:w="1276"/>
        <w:gridCol w:w="777"/>
        <w:gridCol w:w="779"/>
        <w:gridCol w:w="777"/>
        <w:gridCol w:w="779"/>
        <w:gridCol w:w="777"/>
        <w:gridCol w:w="774"/>
      </w:tblGrid>
      <w:tr w:rsidR="00E319EC" w:rsidRPr="00387CCD" w:rsidTr="000A2BC9">
        <w:trPr>
          <w:trHeight w:hRule="exact" w:val="493"/>
        </w:trPr>
        <w:tc>
          <w:tcPr>
            <w:tcW w:w="157" w:type="pct"/>
            <w:vMerge w:val="restar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E319EC" w:rsidRPr="00387CCD"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sidRPr="00387CCD">
              <w:rPr>
                <w:rFonts w:ascii="Times New Roman" w:eastAsia="Calibri" w:hAnsi="Times New Roman" w:cs="Times New Roman"/>
                <w:color w:val="000000"/>
                <w:sz w:val="18"/>
                <w:szCs w:val="18"/>
              </w:rPr>
              <w:t>№ п/п</w:t>
            </w:r>
          </w:p>
        </w:tc>
        <w:tc>
          <w:tcPr>
            <w:tcW w:w="830" w:type="pct"/>
            <w:gridSpan w:val="2"/>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E319EC" w:rsidRPr="00387CCD"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sidRPr="00387CCD">
              <w:rPr>
                <w:rFonts w:ascii="Times New Roman" w:eastAsia="Calibri" w:hAnsi="Times New Roman" w:cs="Times New Roman"/>
                <w:color w:val="000000"/>
                <w:sz w:val="18"/>
                <w:szCs w:val="18"/>
              </w:rPr>
              <w:t>Загрязняющее вещество</w:t>
            </w:r>
          </w:p>
        </w:tc>
        <w:tc>
          <w:tcPr>
            <w:tcW w:w="227" w:type="pct"/>
            <w:vMerge w:val="restar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E319EC" w:rsidRPr="00387CCD"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sidRPr="00387CCD">
              <w:rPr>
                <w:rFonts w:ascii="Times New Roman" w:eastAsia="Calibri" w:hAnsi="Times New Roman" w:cs="Times New Roman"/>
                <w:color w:val="000000"/>
                <w:sz w:val="18"/>
                <w:szCs w:val="18"/>
              </w:rPr>
              <w:t>ПДК</w:t>
            </w:r>
          </w:p>
        </w:tc>
        <w:tc>
          <w:tcPr>
            <w:tcW w:w="607" w:type="pct"/>
            <w:vMerge w:val="restar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E319EC" w:rsidRPr="00387CCD"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К</w:t>
            </w:r>
            <w:r w:rsidRPr="005E0310">
              <w:rPr>
                <w:rFonts w:ascii="Times New Roman" w:eastAsia="Calibri" w:hAnsi="Times New Roman" w:cs="Times New Roman"/>
                <w:color w:val="000000"/>
                <w:sz w:val="18"/>
                <w:szCs w:val="18"/>
              </w:rPr>
              <w:t>онтрольн</w:t>
            </w:r>
            <w:r>
              <w:rPr>
                <w:rFonts w:ascii="Times New Roman" w:eastAsia="Calibri" w:hAnsi="Times New Roman" w:cs="Times New Roman"/>
                <w:color w:val="000000"/>
                <w:sz w:val="18"/>
                <w:szCs w:val="18"/>
              </w:rPr>
              <w:t>ые</w:t>
            </w:r>
            <w:r w:rsidRPr="005E0310">
              <w:rPr>
                <w:rFonts w:ascii="Times New Roman" w:eastAsia="Calibri" w:hAnsi="Times New Roman" w:cs="Times New Roman"/>
                <w:color w:val="000000"/>
                <w:sz w:val="18"/>
                <w:szCs w:val="18"/>
              </w:rPr>
              <w:t xml:space="preserve"> точк</w:t>
            </w:r>
            <w:r>
              <w:rPr>
                <w:rFonts w:ascii="Times New Roman" w:eastAsia="Calibri" w:hAnsi="Times New Roman" w:cs="Times New Roman"/>
                <w:color w:val="000000"/>
                <w:sz w:val="18"/>
                <w:szCs w:val="18"/>
              </w:rPr>
              <w:t>и</w:t>
            </w:r>
          </w:p>
        </w:tc>
        <w:tc>
          <w:tcPr>
            <w:tcW w:w="683" w:type="pct"/>
            <w:vMerge w:val="restar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E319EC"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sidRPr="00387CCD">
              <w:rPr>
                <w:rFonts w:ascii="Times New Roman" w:eastAsia="Calibri" w:hAnsi="Times New Roman" w:cs="Times New Roman"/>
                <w:color w:val="000000"/>
                <w:sz w:val="18"/>
                <w:szCs w:val="18"/>
              </w:rPr>
              <w:t>Максимальная приземная концентрация в долях ПДК</w:t>
            </w:r>
          </w:p>
          <w:p w:rsidR="00E319EC" w:rsidRPr="00387CCD"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(без фона/</w:t>
            </w:r>
            <w:r>
              <w:rPr>
                <w:rFonts w:ascii="Times New Roman" w:eastAsia="Calibri" w:hAnsi="Times New Roman" w:cs="Times New Roman"/>
                <w:color w:val="000000"/>
                <w:sz w:val="18"/>
                <w:szCs w:val="18"/>
              </w:rPr>
              <w:br/>
              <w:t>с фоном)</w:t>
            </w:r>
          </w:p>
        </w:tc>
        <w:tc>
          <w:tcPr>
            <w:tcW w:w="1248" w:type="pct"/>
            <w:gridSpan w:val="3"/>
            <w:vMerge w:val="restar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E319EC"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sidRPr="00387CCD">
              <w:rPr>
                <w:rFonts w:ascii="Times New Roman" w:eastAsia="Calibri" w:hAnsi="Times New Roman" w:cs="Times New Roman"/>
                <w:color w:val="000000"/>
                <w:sz w:val="18"/>
                <w:szCs w:val="18"/>
              </w:rPr>
              <w:t xml:space="preserve">Увеличенные приземные концентрации при НМУ </w:t>
            </w:r>
          </w:p>
          <w:p w:rsidR="00E319EC" w:rsidRPr="00387CCD"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(без фона/с фоном)</w:t>
            </w:r>
          </w:p>
        </w:tc>
        <w:tc>
          <w:tcPr>
            <w:tcW w:w="1248" w:type="pct"/>
            <w:gridSpan w:val="3"/>
            <w:vMerge w:val="restar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E319EC"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sidRPr="00387CCD">
              <w:rPr>
                <w:rFonts w:ascii="Times New Roman" w:eastAsia="Calibri" w:hAnsi="Times New Roman" w:cs="Times New Roman"/>
                <w:color w:val="000000"/>
                <w:sz w:val="18"/>
                <w:szCs w:val="18"/>
              </w:rPr>
              <w:t xml:space="preserve">Необходимо </w:t>
            </w:r>
            <w:r w:rsidRPr="005E0310">
              <w:rPr>
                <w:rFonts w:ascii="Times New Roman" w:eastAsia="Calibri" w:hAnsi="Times New Roman" w:cs="Times New Roman"/>
                <w:color w:val="000000"/>
                <w:sz w:val="18"/>
                <w:szCs w:val="18"/>
              </w:rPr>
              <w:t>снижение</w:t>
            </w:r>
            <w:r>
              <w:rPr>
                <w:rFonts w:ascii="Times New Roman" w:eastAsia="Calibri" w:hAnsi="Times New Roman" w:cs="Times New Roman"/>
                <w:color w:val="000000"/>
                <w:sz w:val="18"/>
                <w:szCs w:val="18"/>
              </w:rPr>
              <w:t xml:space="preserve"> выбросов в периоды</w:t>
            </w:r>
            <w:r w:rsidRPr="00387CCD">
              <w:rPr>
                <w:rFonts w:ascii="Times New Roman" w:eastAsia="Calibri" w:hAnsi="Times New Roman" w:cs="Times New Roman"/>
                <w:color w:val="000000"/>
                <w:sz w:val="18"/>
                <w:szCs w:val="18"/>
              </w:rPr>
              <w:t xml:space="preserve"> НМУ</w:t>
            </w:r>
          </w:p>
          <w:p w:rsidR="00E319EC" w:rsidRPr="00387CCD"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w:t>
            </w:r>
            <w:r w:rsidRPr="005E0310">
              <w:rPr>
                <w:rFonts w:ascii="Times New Roman" w:eastAsia="Calibri" w:hAnsi="Times New Roman" w:cs="Times New Roman"/>
                <w:color w:val="000000"/>
                <w:sz w:val="18"/>
                <w:szCs w:val="18"/>
              </w:rPr>
              <w:t>да/нет</w:t>
            </w:r>
            <w:r>
              <w:rPr>
                <w:rFonts w:ascii="Times New Roman" w:eastAsia="Calibri" w:hAnsi="Times New Roman" w:cs="Times New Roman"/>
                <w:color w:val="000000"/>
                <w:sz w:val="18"/>
                <w:szCs w:val="18"/>
              </w:rPr>
              <w:t>)</w:t>
            </w:r>
          </w:p>
        </w:tc>
      </w:tr>
      <w:tr w:rsidR="00E319EC" w:rsidRPr="00387CCD" w:rsidTr="000A2BC9">
        <w:trPr>
          <w:trHeight w:hRule="exact" w:val="345"/>
        </w:trPr>
        <w:tc>
          <w:tcPr>
            <w:tcW w:w="157" w:type="pct"/>
            <w:vMerge/>
            <w:tcBorders>
              <w:top w:val="single" w:sz="4" w:space="0" w:color="auto"/>
              <w:left w:val="single" w:sz="4" w:space="0" w:color="auto"/>
              <w:bottom w:val="single" w:sz="4" w:space="0" w:color="auto"/>
              <w:right w:val="single" w:sz="4" w:space="0" w:color="auto"/>
            </w:tcBorders>
            <w:vAlign w:val="center"/>
            <w:hideMark/>
          </w:tcPr>
          <w:p w:rsidR="00E319EC" w:rsidRPr="00387CCD" w:rsidRDefault="00E319EC" w:rsidP="000A2BC9">
            <w:pPr>
              <w:spacing w:after="0" w:line="256" w:lineRule="auto"/>
              <w:rPr>
                <w:rFonts w:ascii="Times New Roman" w:eastAsia="Calibri" w:hAnsi="Times New Roman" w:cs="Times New Roman"/>
                <w:color w:val="000000"/>
                <w:sz w:val="18"/>
                <w:szCs w:val="18"/>
              </w:rPr>
            </w:pPr>
          </w:p>
        </w:tc>
        <w:tc>
          <w:tcPr>
            <w:tcW w:w="172" w:type="pct"/>
            <w:vMerge w:val="restar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E319EC" w:rsidRPr="00387CCD"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sidRPr="00387CCD">
              <w:rPr>
                <w:rFonts w:ascii="Times New Roman" w:eastAsia="Calibri" w:hAnsi="Times New Roman" w:cs="Times New Roman"/>
                <w:color w:val="000000"/>
                <w:sz w:val="18"/>
                <w:szCs w:val="18"/>
              </w:rPr>
              <w:t>код</w:t>
            </w:r>
          </w:p>
        </w:tc>
        <w:tc>
          <w:tcPr>
            <w:tcW w:w="658" w:type="pct"/>
            <w:vMerge w:val="restar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E319EC" w:rsidRPr="00387CCD"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sidRPr="00387CCD">
              <w:rPr>
                <w:rFonts w:ascii="Times New Roman" w:eastAsia="Calibri" w:hAnsi="Times New Roman" w:cs="Times New Roman"/>
                <w:color w:val="000000"/>
                <w:sz w:val="18"/>
                <w:szCs w:val="18"/>
              </w:rPr>
              <w:t>наименование</w:t>
            </w:r>
          </w:p>
        </w:tc>
        <w:tc>
          <w:tcPr>
            <w:tcW w:w="227" w:type="pct"/>
            <w:vMerge/>
            <w:tcBorders>
              <w:top w:val="single" w:sz="4" w:space="0" w:color="auto"/>
              <w:left w:val="single" w:sz="4" w:space="0" w:color="auto"/>
              <w:bottom w:val="single" w:sz="4" w:space="0" w:color="auto"/>
              <w:right w:val="single" w:sz="4" w:space="0" w:color="auto"/>
            </w:tcBorders>
            <w:vAlign w:val="center"/>
            <w:hideMark/>
          </w:tcPr>
          <w:p w:rsidR="00E319EC" w:rsidRPr="00387CCD" w:rsidRDefault="00E319EC" w:rsidP="000A2BC9">
            <w:pPr>
              <w:spacing w:after="0" w:line="256" w:lineRule="auto"/>
              <w:rPr>
                <w:rFonts w:ascii="Times New Roman" w:eastAsia="Calibri" w:hAnsi="Times New Roman" w:cs="Times New Roman"/>
                <w:color w:val="000000"/>
                <w:sz w:val="18"/>
                <w:szCs w:val="18"/>
              </w:rPr>
            </w:pPr>
          </w:p>
        </w:tc>
        <w:tc>
          <w:tcPr>
            <w:tcW w:w="607" w:type="pct"/>
            <w:vMerge/>
            <w:tcBorders>
              <w:top w:val="single" w:sz="4" w:space="0" w:color="auto"/>
              <w:left w:val="single" w:sz="4" w:space="0" w:color="auto"/>
              <w:bottom w:val="single" w:sz="4" w:space="0" w:color="auto"/>
              <w:right w:val="single" w:sz="4" w:space="0" w:color="auto"/>
            </w:tcBorders>
            <w:vAlign w:val="center"/>
            <w:hideMark/>
          </w:tcPr>
          <w:p w:rsidR="00E319EC" w:rsidRPr="00387CCD" w:rsidRDefault="00E319EC" w:rsidP="000A2BC9">
            <w:pPr>
              <w:spacing w:after="0" w:line="256" w:lineRule="auto"/>
              <w:rPr>
                <w:rFonts w:ascii="Times New Roman" w:eastAsia="Calibri" w:hAnsi="Times New Roman" w:cs="Times New Roman"/>
                <w:color w:val="000000"/>
                <w:sz w:val="18"/>
                <w:szCs w:val="18"/>
              </w:rPr>
            </w:pPr>
          </w:p>
        </w:tc>
        <w:tc>
          <w:tcPr>
            <w:tcW w:w="683" w:type="pct"/>
            <w:vMerge/>
            <w:tcBorders>
              <w:top w:val="single" w:sz="4" w:space="0" w:color="auto"/>
              <w:left w:val="single" w:sz="4" w:space="0" w:color="auto"/>
              <w:bottom w:val="single" w:sz="4" w:space="0" w:color="auto"/>
              <w:right w:val="single" w:sz="4" w:space="0" w:color="auto"/>
            </w:tcBorders>
            <w:vAlign w:val="center"/>
            <w:hideMark/>
          </w:tcPr>
          <w:p w:rsidR="00E319EC" w:rsidRPr="00387CCD" w:rsidRDefault="00E319EC" w:rsidP="000A2BC9">
            <w:pPr>
              <w:spacing w:after="0" w:line="256" w:lineRule="auto"/>
              <w:rPr>
                <w:rFonts w:ascii="Times New Roman" w:eastAsia="Calibri" w:hAnsi="Times New Roman" w:cs="Times New Roman"/>
                <w:color w:val="000000"/>
                <w:sz w:val="18"/>
                <w:szCs w:val="18"/>
              </w:rPr>
            </w:pPr>
          </w:p>
        </w:tc>
        <w:tc>
          <w:tcPr>
            <w:tcW w:w="1248" w:type="pct"/>
            <w:gridSpan w:val="3"/>
            <w:vMerge/>
            <w:tcBorders>
              <w:top w:val="single" w:sz="4" w:space="0" w:color="auto"/>
              <w:left w:val="single" w:sz="4" w:space="0" w:color="auto"/>
              <w:bottom w:val="single" w:sz="4" w:space="0" w:color="auto"/>
              <w:right w:val="single" w:sz="4" w:space="0" w:color="auto"/>
            </w:tcBorders>
            <w:vAlign w:val="center"/>
            <w:hideMark/>
          </w:tcPr>
          <w:p w:rsidR="00E319EC" w:rsidRPr="00387CCD" w:rsidRDefault="00E319EC" w:rsidP="000A2BC9">
            <w:pPr>
              <w:spacing w:after="0" w:line="256" w:lineRule="auto"/>
              <w:rPr>
                <w:rFonts w:ascii="Times New Roman" w:eastAsia="Calibri" w:hAnsi="Times New Roman" w:cs="Times New Roman"/>
                <w:color w:val="000000"/>
                <w:sz w:val="18"/>
                <w:szCs w:val="18"/>
              </w:rPr>
            </w:pPr>
          </w:p>
        </w:tc>
        <w:tc>
          <w:tcPr>
            <w:tcW w:w="1248" w:type="pct"/>
            <w:gridSpan w:val="3"/>
            <w:vMerge/>
            <w:tcBorders>
              <w:top w:val="single" w:sz="4" w:space="0" w:color="auto"/>
              <w:left w:val="single" w:sz="4" w:space="0" w:color="auto"/>
              <w:bottom w:val="single" w:sz="4" w:space="0" w:color="auto"/>
              <w:right w:val="single" w:sz="4" w:space="0" w:color="auto"/>
            </w:tcBorders>
            <w:vAlign w:val="center"/>
            <w:hideMark/>
          </w:tcPr>
          <w:p w:rsidR="00E319EC" w:rsidRPr="00387CCD" w:rsidRDefault="00E319EC" w:rsidP="000A2BC9">
            <w:pPr>
              <w:spacing w:after="0" w:line="256" w:lineRule="auto"/>
              <w:rPr>
                <w:rFonts w:ascii="Times New Roman" w:eastAsia="Calibri" w:hAnsi="Times New Roman" w:cs="Times New Roman"/>
                <w:color w:val="000000"/>
                <w:sz w:val="18"/>
                <w:szCs w:val="18"/>
              </w:rPr>
            </w:pPr>
          </w:p>
        </w:tc>
      </w:tr>
      <w:tr w:rsidR="00E319EC" w:rsidRPr="00387CCD" w:rsidTr="000A2BC9">
        <w:trPr>
          <w:trHeight w:hRule="exact" w:val="432"/>
        </w:trPr>
        <w:tc>
          <w:tcPr>
            <w:tcW w:w="157" w:type="pct"/>
            <w:vMerge/>
            <w:tcBorders>
              <w:top w:val="single" w:sz="4" w:space="0" w:color="auto"/>
              <w:left w:val="single" w:sz="4" w:space="0" w:color="auto"/>
              <w:bottom w:val="single" w:sz="4" w:space="0" w:color="auto"/>
              <w:right w:val="single" w:sz="4" w:space="0" w:color="auto"/>
            </w:tcBorders>
            <w:vAlign w:val="center"/>
            <w:hideMark/>
          </w:tcPr>
          <w:p w:rsidR="00E319EC" w:rsidRPr="00387CCD" w:rsidRDefault="00E319EC" w:rsidP="000A2BC9">
            <w:pPr>
              <w:spacing w:after="0" w:line="256" w:lineRule="auto"/>
              <w:rPr>
                <w:rFonts w:ascii="Times New Roman" w:eastAsia="Calibri" w:hAnsi="Times New Roman" w:cs="Times New Roman"/>
                <w:color w:val="000000"/>
                <w:sz w:val="18"/>
                <w:szCs w:val="18"/>
              </w:rPr>
            </w:pPr>
          </w:p>
        </w:tc>
        <w:tc>
          <w:tcPr>
            <w:tcW w:w="172" w:type="pct"/>
            <w:vMerge/>
            <w:tcBorders>
              <w:top w:val="single" w:sz="4" w:space="0" w:color="auto"/>
              <w:left w:val="single" w:sz="4" w:space="0" w:color="auto"/>
              <w:bottom w:val="single" w:sz="4" w:space="0" w:color="auto"/>
              <w:right w:val="single" w:sz="4" w:space="0" w:color="auto"/>
            </w:tcBorders>
            <w:vAlign w:val="center"/>
            <w:hideMark/>
          </w:tcPr>
          <w:p w:rsidR="00E319EC" w:rsidRPr="00387CCD" w:rsidRDefault="00E319EC" w:rsidP="000A2BC9">
            <w:pPr>
              <w:spacing w:after="0" w:line="256" w:lineRule="auto"/>
              <w:rPr>
                <w:rFonts w:ascii="Times New Roman" w:eastAsia="Calibri" w:hAnsi="Times New Roman" w:cs="Times New Roman"/>
                <w:color w:val="000000"/>
                <w:sz w:val="18"/>
                <w:szCs w:val="18"/>
              </w:rPr>
            </w:pPr>
          </w:p>
        </w:tc>
        <w:tc>
          <w:tcPr>
            <w:tcW w:w="658" w:type="pct"/>
            <w:vMerge/>
            <w:tcBorders>
              <w:top w:val="single" w:sz="4" w:space="0" w:color="auto"/>
              <w:left w:val="single" w:sz="4" w:space="0" w:color="auto"/>
              <w:bottom w:val="single" w:sz="4" w:space="0" w:color="auto"/>
              <w:right w:val="single" w:sz="4" w:space="0" w:color="auto"/>
            </w:tcBorders>
            <w:vAlign w:val="center"/>
            <w:hideMark/>
          </w:tcPr>
          <w:p w:rsidR="00E319EC" w:rsidRPr="00387CCD" w:rsidRDefault="00E319EC" w:rsidP="000A2BC9">
            <w:pPr>
              <w:spacing w:after="0" w:line="256" w:lineRule="auto"/>
              <w:rPr>
                <w:rFonts w:ascii="Times New Roman" w:eastAsia="Calibri" w:hAnsi="Times New Roman" w:cs="Times New Roman"/>
                <w:color w:val="000000"/>
                <w:sz w:val="18"/>
                <w:szCs w:val="18"/>
              </w:rPr>
            </w:pPr>
          </w:p>
        </w:tc>
        <w:tc>
          <w:tcPr>
            <w:tcW w:w="227" w:type="pct"/>
            <w:vMerge/>
            <w:tcBorders>
              <w:top w:val="single" w:sz="4" w:space="0" w:color="auto"/>
              <w:left w:val="single" w:sz="4" w:space="0" w:color="auto"/>
              <w:bottom w:val="single" w:sz="4" w:space="0" w:color="auto"/>
              <w:right w:val="single" w:sz="4" w:space="0" w:color="auto"/>
            </w:tcBorders>
            <w:vAlign w:val="center"/>
            <w:hideMark/>
          </w:tcPr>
          <w:p w:rsidR="00E319EC" w:rsidRPr="00387CCD" w:rsidRDefault="00E319EC" w:rsidP="000A2BC9">
            <w:pPr>
              <w:spacing w:after="0" w:line="256" w:lineRule="auto"/>
              <w:rPr>
                <w:rFonts w:ascii="Times New Roman" w:eastAsia="Calibri" w:hAnsi="Times New Roman" w:cs="Times New Roman"/>
                <w:color w:val="000000"/>
                <w:sz w:val="18"/>
                <w:szCs w:val="18"/>
              </w:rPr>
            </w:pPr>
          </w:p>
        </w:tc>
        <w:tc>
          <w:tcPr>
            <w:tcW w:w="607" w:type="pct"/>
            <w:vMerge/>
            <w:tcBorders>
              <w:top w:val="single" w:sz="4" w:space="0" w:color="auto"/>
              <w:left w:val="single" w:sz="4" w:space="0" w:color="auto"/>
              <w:bottom w:val="single" w:sz="4" w:space="0" w:color="auto"/>
              <w:right w:val="single" w:sz="4" w:space="0" w:color="auto"/>
            </w:tcBorders>
            <w:vAlign w:val="center"/>
            <w:hideMark/>
          </w:tcPr>
          <w:p w:rsidR="00E319EC" w:rsidRPr="00387CCD" w:rsidRDefault="00E319EC" w:rsidP="000A2BC9">
            <w:pPr>
              <w:spacing w:after="0" w:line="256" w:lineRule="auto"/>
              <w:rPr>
                <w:rFonts w:ascii="Times New Roman" w:eastAsia="Calibri" w:hAnsi="Times New Roman" w:cs="Times New Roman"/>
                <w:color w:val="000000"/>
                <w:sz w:val="18"/>
                <w:szCs w:val="18"/>
              </w:rPr>
            </w:pPr>
          </w:p>
        </w:tc>
        <w:tc>
          <w:tcPr>
            <w:tcW w:w="683" w:type="pct"/>
            <w:vMerge/>
            <w:tcBorders>
              <w:top w:val="single" w:sz="4" w:space="0" w:color="auto"/>
              <w:left w:val="single" w:sz="4" w:space="0" w:color="auto"/>
              <w:bottom w:val="single" w:sz="4" w:space="0" w:color="auto"/>
              <w:right w:val="single" w:sz="4" w:space="0" w:color="auto"/>
            </w:tcBorders>
            <w:vAlign w:val="center"/>
            <w:hideMark/>
          </w:tcPr>
          <w:p w:rsidR="00E319EC" w:rsidRPr="00387CCD" w:rsidRDefault="00E319EC" w:rsidP="000A2BC9">
            <w:pPr>
              <w:spacing w:after="0" w:line="256" w:lineRule="auto"/>
              <w:rPr>
                <w:rFonts w:ascii="Times New Roman" w:eastAsia="Calibri" w:hAnsi="Times New Roman" w:cs="Times New Roman"/>
                <w:color w:val="000000"/>
                <w:sz w:val="18"/>
                <w:szCs w:val="18"/>
              </w:rPr>
            </w:pPr>
          </w:p>
        </w:tc>
        <w:tc>
          <w:tcPr>
            <w:tcW w:w="416"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E319EC" w:rsidRPr="00387CCD"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sidRPr="00387CCD">
              <w:rPr>
                <w:rFonts w:ascii="Times New Roman" w:eastAsia="Calibri" w:hAnsi="Times New Roman" w:cs="Times New Roman"/>
                <w:color w:val="000000"/>
                <w:sz w:val="18"/>
                <w:szCs w:val="18"/>
              </w:rPr>
              <w:t>НМУ1 (15%)</w:t>
            </w:r>
          </w:p>
        </w:tc>
        <w:tc>
          <w:tcPr>
            <w:tcW w:w="417"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E319EC" w:rsidRPr="00387CCD"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sidRPr="00387CCD">
              <w:rPr>
                <w:rFonts w:ascii="Times New Roman" w:eastAsia="Calibri" w:hAnsi="Times New Roman" w:cs="Times New Roman"/>
                <w:color w:val="000000"/>
                <w:sz w:val="18"/>
                <w:szCs w:val="18"/>
              </w:rPr>
              <w:t>НМУ2 (20%)</w:t>
            </w:r>
          </w:p>
        </w:tc>
        <w:tc>
          <w:tcPr>
            <w:tcW w:w="416"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E319EC" w:rsidRPr="00387CCD"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sidRPr="00387CCD">
              <w:rPr>
                <w:rFonts w:ascii="Times New Roman" w:eastAsia="Calibri" w:hAnsi="Times New Roman" w:cs="Times New Roman"/>
                <w:color w:val="000000"/>
                <w:sz w:val="18"/>
                <w:szCs w:val="18"/>
              </w:rPr>
              <w:t>НМУ3 (40%)</w:t>
            </w:r>
          </w:p>
        </w:tc>
        <w:tc>
          <w:tcPr>
            <w:tcW w:w="417"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E319EC" w:rsidRPr="00387CCD"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sidRPr="00387CCD">
              <w:rPr>
                <w:rFonts w:ascii="Times New Roman" w:eastAsia="Calibri" w:hAnsi="Times New Roman" w:cs="Times New Roman"/>
                <w:color w:val="000000"/>
                <w:sz w:val="18"/>
                <w:szCs w:val="18"/>
              </w:rPr>
              <w:t>НМУ 1</w:t>
            </w:r>
          </w:p>
        </w:tc>
        <w:tc>
          <w:tcPr>
            <w:tcW w:w="416"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E319EC" w:rsidRPr="00387CCD"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sidRPr="00387CCD">
              <w:rPr>
                <w:rFonts w:ascii="Times New Roman" w:eastAsia="Calibri" w:hAnsi="Times New Roman" w:cs="Times New Roman"/>
                <w:color w:val="000000"/>
                <w:sz w:val="18"/>
                <w:szCs w:val="18"/>
              </w:rPr>
              <w:t>НМУ 2</w:t>
            </w:r>
          </w:p>
        </w:tc>
        <w:tc>
          <w:tcPr>
            <w:tcW w:w="415"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E319EC" w:rsidRPr="00387CCD"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r w:rsidRPr="00387CCD">
              <w:rPr>
                <w:rFonts w:ascii="Times New Roman" w:eastAsia="Calibri" w:hAnsi="Times New Roman" w:cs="Times New Roman"/>
                <w:color w:val="000000"/>
                <w:sz w:val="18"/>
                <w:szCs w:val="18"/>
              </w:rPr>
              <w:t>НМУ 3</w:t>
            </w:r>
          </w:p>
        </w:tc>
      </w:tr>
      <w:tr w:rsidR="00E319EC" w:rsidRPr="00387CCD" w:rsidTr="000A2BC9">
        <w:trPr>
          <w:trHeight w:hRule="exact" w:val="432"/>
        </w:trPr>
        <w:tc>
          <w:tcPr>
            <w:tcW w:w="157" w:type="pct"/>
            <w:tcBorders>
              <w:top w:val="single" w:sz="4" w:space="0" w:color="auto"/>
              <w:left w:val="single" w:sz="4" w:space="0" w:color="auto"/>
              <w:bottom w:val="single" w:sz="4" w:space="0" w:color="auto"/>
              <w:right w:val="single" w:sz="4" w:space="0" w:color="auto"/>
            </w:tcBorders>
            <w:vAlign w:val="center"/>
          </w:tcPr>
          <w:p w:rsidR="00E319EC" w:rsidRPr="00D41EBF" w:rsidRDefault="00E319EC" w:rsidP="000A2BC9">
            <w:pPr>
              <w:spacing w:after="0" w:line="240" w:lineRule="auto"/>
              <w:rPr>
                <w:rFonts w:ascii="Times New Roman" w:eastAsia="Calibri" w:hAnsi="Times New Roman" w:cs="Times New Roman"/>
                <w:color w:val="000000"/>
                <w:sz w:val="14"/>
                <w:szCs w:val="14"/>
              </w:rPr>
            </w:pPr>
          </w:p>
        </w:tc>
        <w:tc>
          <w:tcPr>
            <w:tcW w:w="172" w:type="pct"/>
            <w:tcBorders>
              <w:top w:val="single" w:sz="4" w:space="0" w:color="auto"/>
              <w:left w:val="single" w:sz="4" w:space="0" w:color="auto"/>
              <w:bottom w:val="single" w:sz="4" w:space="0" w:color="auto"/>
              <w:right w:val="single" w:sz="4" w:space="0" w:color="auto"/>
            </w:tcBorders>
            <w:vAlign w:val="center"/>
          </w:tcPr>
          <w:p w:rsidR="00E319EC" w:rsidRPr="00D41EBF" w:rsidRDefault="00E319EC" w:rsidP="000A2BC9">
            <w:pPr>
              <w:spacing w:after="0" w:line="240" w:lineRule="auto"/>
              <w:rPr>
                <w:rFonts w:ascii="Times New Roman" w:eastAsia="Calibri" w:hAnsi="Times New Roman" w:cs="Times New Roman"/>
                <w:color w:val="000000"/>
                <w:sz w:val="14"/>
                <w:szCs w:val="14"/>
              </w:rPr>
            </w:pPr>
          </w:p>
        </w:tc>
        <w:tc>
          <w:tcPr>
            <w:tcW w:w="658" w:type="pct"/>
            <w:tcBorders>
              <w:top w:val="single" w:sz="4" w:space="0" w:color="auto"/>
              <w:left w:val="single" w:sz="4" w:space="0" w:color="auto"/>
              <w:bottom w:val="single" w:sz="4" w:space="0" w:color="auto"/>
              <w:right w:val="single" w:sz="4" w:space="0" w:color="auto"/>
            </w:tcBorders>
            <w:vAlign w:val="center"/>
          </w:tcPr>
          <w:p w:rsidR="00E319EC" w:rsidRPr="00D41EBF" w:rsidRDefault="00E319EC" w:rsidP="000A2BC9">
            <w:pPr>
              <w:spacing w:after="0" w:line="240" w:lineRule="auto"/>
              <w:rPr>
                <w:rFonts w:ascii="Times New Roman" w:eastAsia="Calibri" w:hAnsi="Times New Roman" w:cs="Times New Roman"/>
                <w:color w:val="000000"/>
                <w:sz w:val="14"/>
                <w:szCs w:val="14"/>
              </w:rPr>
            </w:pPr>
          </w:p>
        </w:tc>
        <w:tc>
          <w:tcPr>
            <w:tcW w:w="227" w:type="pct"/>
            <w:tcBorders>
              <w:top w:val="single" w:sz="4" w:space="0" w:color="auto"/>
              <w:left w:val="single" w:sz="4" w:space="0" w:color="auto"/>
              <w:bottom w:val="single" w:sz="4" w:space="0" w:color="auto"/>
              <w:right w:val="single" w:sz="4" w:space="0" w:color="auto"/>
            </w:tcBorders>
            <w:vAlign w:val="center"/>
          </w:tcPr>
          <w:p w:rsidR="00E319EC" w:rsidRPr="00D41EBF" w:rsidRDefault="00E319EC" w:rsidP="000A2BC9">
            <w:pPr>
              <w:spacing w:after="0" w:line="240" w:lineRule="auto"/>
              <w:rPr>
                <w:rFonts w:ascii="Times New Roman" w:eastAsia="Calibri" w:hAnsi="Times New Roman" w:cs="Times New Roman"/>
                <w:color w:val="000000"/>
                <w:sz w:val="14"/>
                <w:szCs w:val="14"/>
              </w:rPr>
            </w:pPr>
          </w:p>
        </w:tc>
        <w:tc>
          <w:tcPr>
            <w:tcW w:w="607" w:type="pct"/>
            <w:tcBorders>
              <w:top w:val="single" w:sz="4" w:space="0" w:color="auto"/>
              <w:left w:val="single" w:sz="4" w:space="0" w:color="auto"/>
              <w:bottom w:val="single" w:sz="4" w:space="0" w:color="auto"/>
              <w:right w:val="single" w:sz="4" w:space="0" w:color="auto"/>
            </w:tcBorders>
            <w:vAlign w:val="center"/>
          </w:tcPr>
          <w:p w:rsidR="00E319EC" w:rsidRPr="00D41EBF" w:rsidRDefault="00E319EC" w:rsidP="000A2BC9">
            <w:pPr>
              <w:spacing w:after="0" w:line="240" w:lineRule="auto"/>
              <w:rPr>
                <w:rFonts w:ascii="Times New Roman" w:eastAsia="Calibri" w:hAnsi="Times New Roman" w:cs="Times New Roman"/>
                <w:color w:val="000000"/>
                <w:sz w:val="14"/>
                <w:szCs w:val="14"/>
              </w:rPr>
            </w:pPr>
          </w:p>
        </w:tc>
        <w:tc>
          <w:tcPr>
            <w:tcW w:w="683" w:type="pct"/>
            <w:tcBorders>
              <w:top w:val="single" w:sz="4" w:space="0" w:color="auto"/>
              <w:left w:val="single" w:sz="4" w:space="0" w:color="auto"/>
              <w:bottom w:val="single" w:sz="4" w:space="0" w:color="auto"/>
              <w:right w:val="single" w:sz="4" w:space="0" w:color="auto"/>
            </w:tcBorders>
            <w:vAlign w:val="center"/>
          </w:tcPr>
          <w:p w:rsidR="00E319EC" w:rsidRPr="00D41EBF" w:rsidRDefault="00E319EC" w:rsidP="000A2BC9">
            <w:pPr>
              <w:spacing w:after="0" w:line="240" w:lineRule="auto"/>
              <w:rPr>
                <w:rFonts w:ascii="Times New Roman" w:eastAsia="Calibri" w:hAnsi="Times New Roman" w:cs="Times New Roman"/>
                <w:color w:val="000000"/>
                <w:sz w:val="14"/>
                <w:szCs w:val="14"/>
              </w:rPr>
            </w:pPr>
          </w:p>
        </w:tc>
        <w:tc>
          <w:tcPr>
            <w:tcW w:w="416"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E319EC" w:rsidRPr="00387CCD"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p>
        </w:tc>
        <w:tc>
          <w:tcPr>
            <w:tcW w:w="417"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E319EC" w:rsidRPr="00387CCD"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p>
        </w:tc>
        <w:tc>
          <w:tcPr>
            <w:tcW w:w="416"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E319EC" w:rsidRPr="00387CCD" w:rsidRDefault="00E319EC" w:rsidP="000A2BC9">
            <w:pPr>
              <w:widowControl w:val="0"/>
              <w:autoSpaceDE w:val="0"/>
              <w:autoSpaceDN w:val="0"/>
              <w:adjustRightInd w:val="0"/>
              <w:spacing w:before="14" w:after="0" w:line="199" w:lineRule="exact"/>
              <w:ind w:left="15"/>
              <w:jc w:val="center"/>
              <w:rPr>
                <w:rFonts w:ascii="Times New Roman" w:eastAsia="Calibri" w:hAnsi="Times New Roman" w:cs="Times New Roman"/>
                <w:color w:val="000000"/>
                <w:sz w:val="18"/>
                <w:szCs w:val="18"/>
              </w:rPr>
            </w:pPr>
          </w:p>
        </w:tc>
        <w:tc>
          <w:tcPr>
            <w:tcW w:w="417"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E319EC" w:rsidRPr="00D41EBF" w:rsidRDefault="00E319EC" w:rsidP="000A2BC9">
            <w:pPr>
              <w:widowControl w:val="0"/>
              <w:autoSpaceDE w:val="0"/>
              <w:autoSpaceDN w:val="0"/>
              <w:adjustRightInd w:val="0"/>
              <w:spacing w:before="14" w:after="0" w:line="240" w:lineRule="auto"/>
              <w:ind w:left="15"/>
              <w:jc w:val="center"/>
              <w:rPr>
                <w:rFonts w:ascii="Times New Roman" w:eastAsia="Calibri" w:hAnsi="Times New Roman" w:cs="Times New Roman"/>
                <w:color w:val="000000"/>
                <w:sz w:val="14"/>
                <w:szCs w:val="14"/>
              </w:rPr>
            </w:pPr>
          </w:p>
        </w:tc>
        <w:tc>
          <w:tcPr>
            <w:tcW w:w="416"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E319EC" w:rsidRPr="00D41EBF" w:rsidRDefault="00E319EC" w:rsidP="000A2BC9">
            <w:pPr>
              <w:widowControl w:val="0"/>
              <w:autoSpaceDE w:val="0"/>
              <w:autoSpaceDN w:val="0"/>
              <w:adjustRightInd w:val="0"/>
              <w:spacing w:before="14" w:after="0" w:line="240" w:lineRule="auto"/>
              <w:ind w:left="15"/>
              <w:jc w:val="center"/>
              <w:rPr>
                <w:rFonts w:ascii="Times New Roman" w:eastAsia="Calibri" w:hAnsi="Times New Roman" w:cs="Times New Roman"/>
                <w:color w:val="000000"/>
                <w:sz w:val="14"/>
                <w:szCs w:val="14"/>
              </w:rPr>
            </w:pPr>
          </w:p>
        </w:tc>
        <w:tc>
          <w:tcPr>
            <w:tcW w:w="415"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E319EC" w:rsidRPr="00D41EBF" w:rsidRDefault="00E319EC" w:rsidP="000A2BC9">
            <w:pPr>
              <w:widowControl w:val="0"/>
              <w:autoSpaceDE w:val="0"/>
              <w:autoSpaceDN w:val="0"/>
              <w:adjustRightInd w:val="0"/>
              <w:spacing w:before="14" w:after="0" w:line="240" w:lineRule="auto"/>
              <w:ind w:left="15"/>
              <w:jc w:val="center"/>
              <w:rPr>
                <w:rFonts w:ascii="Times New Roman" w:eastAsia="Calibri" w:hAnsi="Times New Roman" w:cs="Times New Roman"/>
                <w:color w:val="000000"/>
                <w:sz w:val="14"/>
                <w:szCs w:val="14"/>
              </w:rPr>
            </w:pPr>
          </w:p>
        </w:tc>
      </w:tr>
    </w:tbl>
    <w:p w:rsidR="00E319EC" w:rsidRDefault="00E319EC" w:rsidP="00E319EC">
      <w:pPr>
        <w:suppressAutoHyphens/>
        <w:spacing w:after="0" w:line="240" w:lineRule="auto"/>
        <w:ind w:firstLine="708"/>
        <w:jc w:val="both"/>
        <w:rPr>
          <w:rFonts w:ascii="Times New Roman" w:eastAsia="Calibri" w:hAnsi="Times New Roman" w:cs="Times New Roman"/>
          <w:sz w:val="28"/>
          <w:szCs w:val="28"/>
        </w:rPr>
      </w:pPr>
    </w:p>
    <w:p w:rsidR="00E319EC" w:rsidRPr="004A203A" w:rsidRDefault="00E319EC" w:rsidP="00E319EC">
      <w:pPr>
        <w:pStyle w:val="ConsPlusNormal"/>
        <w:ind w:left="-426" w:right="-285"/>
        <w:jc w:val="both"/>
        <w:rPr>
          <w:rFonts w:ascii="Times New Roman" w:hAnsi="Times New Roman" w:cs="Times New Roman"/>
          <w:sz w:val="20"/>
        </w:rPr>
      </w:pPr>
    </w:p>
    <w:p w:rsidR="00E319EC" w:rsidRDefault="00E319EC" w:rsidP="004A203A">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br w:type="page"/>
      </w:r>
    </w:p>
    <w:p w:rsidR="004A203A" w:rsidRPr="00D214B8" w:rsidRDefault="004A203A" w:rsidP="004A203A">
      <w:pPr>
        <w:pStyle w:val="ConsPlusNormal"/>
        <w:jc w:val="right"/>
        <w:outlineLvl w:val="1"/>
        <w:rPr>
          <w:rFonts w:ascii="Times New Roman" w:hAnsi="Times New Roman" w:cs="Times New Roman"/>
          <w:sz w:val="24"/>
          <w:szCs w:val="24"/>
        </w:rPr>
      </w:pPr>
      <w:r w:rsidRPr="00D214B8">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w:t>
      </w:r>
      <w:r w:rsidR="002D0566">
        <w:rPr>
          <w:rFonts w:ascii="Times New Roman" w:hAnsi="Times New Roman" w:cs="Times New Roman"/>
          <w:sz w:val="24"/>
          <w:szCs w:val="24"/>
        </w:rPr>
        <w:t> </w:t>
      </w:r>
      <w:r w:rsidR="00E319EC">
        <w:rPr>
          <w:rFonts w:ascii="Times New Roman" w:hAnsi="Times New Roman" w:cs="Times New Roman"/>
          <w:sz w:val="24"/>
          <w:szCs w:val="24"/>
        </w:rPr>
        <w:t>4</w:t>
      </w:r>
    </w:p>
    <w:p w:rsidR="004A203A" w:rsidRPr="00D214B8" w:rsidRDefault="004A203A" w:rsidP="004A203A">
      <w:pPr>
        <w:pStyle w:val="ConsPlusNormal"/>
        <w:jc w:val="right"/>
        <w:rPr>
          <w:rFonts w:ascii="Times New Roman" w:hAnsi="Times New Roman" w:cs="Times New Roman"/>
          <w:sz w:val="24"/>
          <w:szCs w:val="24"/>
        </w:rPr>
      </w:pPr>
      <w:r w:rsidRPr="00D214B8">
        <w:rPr>
          <w:rFonts w:ascii="Times New Roman" w:hAnsi="Times New Roman" w:cs="Times New Roman"/>
          <w:sz w:val="24"/>
          <w:szCs w:val="24"/>
        </w:rPr>
        <w:t>к Порядку, утвержденному</w:t>
      </w:r>
    </w:p>
    <w:p w:rsidR="004A203A" w:rsidRDefault="004A203A" w:rsidP="004A203A">
      <w:pPr>
        <w:pStyle w:val="ConsPlusNormal"/>
        <w:jc w:val="right"/>
        <w:rPr>
          <w:rFonts w:ascii="Times New Roman" w:hAnsi="Times New Roman" w:cs="Times New Roman"/>
          <w:sz w:val="24"/>
          <w:szCs w:val="24"/>
        </w:rPr>
      </w:pPr>
      <w:r w:rsidRPr="00D214B8">
        <w:rPr>
          <w:rFonts w:ascii="Times New Roman" w:hAnsi="Times New Roman" w:cs="Times New Roman"/>
          <w:sz w:val="24"/>
          <w:szCs w:val="24"/>
        </w:rPr>
        <w:t>распоряжением Комитета</w:t>
      </w:r>
    </w:p>
    <w:p w:rsidR="004A203A" w:rsidRDefault="004A203A" w:rsidP="004A203A">
      <w:pPr>
        <w:pStyle w:val="ConsPlusNormal"/>
        <w:jc w:val="right"/>
        <w:rPr>
          <w:rFonts w:ascii="Times New Roman" w:hAnsi="Times New Roman" w:cs="Times New Roman"/>
          <w:sz w:val="24"/>
          <w:szCs w:val="24"/>
        </w:rPr>
      </w:pPr>
      <w:r w:rsidRPr="00D214B8">
        <w:rPr>
          <w:rFonts w:ascii="Times New Roman" w:hAnsi="Times New Roman" w:cs="Times New Roman"/>
          <w:sz w:val="24"/>
          <w:szCs w:val="24"/>
        </w:rPr>
        <w:t>от _</w:t>
      </w:r>
      <w:proofErr w:type="gramStart"/>
      <w:r w:rsidRPr="00D214B8">
        <w:rPr>
          <w:rFonts w:ascii="Times New Roman" w:hAnsi="Times New Roman" w:cs="Times New Roman"/>
          <w:sz w:val="24"/>
          <w:szCs w:val="24"/>
        </w:rPr>
        <w:t>_._</w:t>
      </w:r>
      <w:proofErr w:type="gramEnd"/>
      <w:r w:rsidRPr="00D214B8">
        <w:rPr>
          <w:rFonts w:ascii="Times New Roman" w:hAnsi="Times New Roman" w:cs="Times New Roman"/>
          <w:sz w:val="24"/>
          <w:szCs w:val="24"/>
        </w:rPr>
        <w:t>_____ № ___–р</w:t>
      </w:r>
    </w:p>
    <w:p w:rsidR="00DE6077" w:rsidRDefault="00DE6077">
      <w:pPr>
        <w:pStyle w:val="ConsPlusNormal"/>
      </w:pPr>
    </w:p>
    <w:p w:rsidR="00DE6077" w:rsidRPr="004A203A" w:rsidRDefault="00DE6077">
      <w:pPr>
        <w:pStyle w:val="ConsPlusNormal"/>
        <w:rPr>
          <w:rFonts w:ascii="Times New Roman" w:hAnsi="Times New Roman" w:cs="Times New Roman"/>
          <w:i/>
          <w:sz w:val="20"/>
        </w:rPr>
      </w:pPr>
      <w:r w:rsidRPr="004A203A">
        <w:rPr>
          <w:rFonts w:ascii="Times New Roman" w:hAnsi="Times New Roman" w:cs="Times New Roman"/>
          <w:i/>
          <w:sz w:val="20"/>
        </w:rPr>
        <w:t>Фирменный бланк заявителя (при наличии)</w:t>
      </w:r>
    </w:p>
    <w:p w:rsidR="00DE6077" w:rsidRPr="004A203A" w:rsidRDefault="00DE6077">
      <w:pPr>
        <w:pStyle w:val="ConsPlusNormal"/>
        <w:rPr>
          <w:rFonts w:ascii="Times New Roman" w:hAnsi="Times New Roman" w:cs="Times New Roman"/>
          <w:sz w:val="20"/>
        </w:rPr>
      </w:pPr>
    </w:p>
    <w:tbl>
      <w:tblPr>
        <w:tblW w:w="9498" w:type="dxa"/>
        <w:tblLayout w:type="fixed"/>
        <w:tblCellMar>
          <w:top w:w="102" w:type="dxa"/>
          <w:left w:w="62" w:type="dxa"/>
          <w:bottom w:w="102" w:type="dxa"/>
          <w:right w:w="62" w:type="dxa"/>
        </w:tblCellMar>
        <w:tblLook w:val="0000" w:firstRow="0" w:lastRow="0" w:firstColumn="0" w:lastColumn="0" w:noHBand="0" w:noVBand="0"/>
      </w:tblPr>
      <w:tblGrid>
        <w:gridCol w:w="850"/>
        <w:gridCol w:w="1474"/>
        <w:gridCol w:w="1417"/>
        <w:gridCol w:w="568"/>
        <w:gridCol w:w="1189"/>
        <w:gridCol w:w="1644"/>
        <w:gridCol w:w="2356"/>
      </w:tblGrid>
      <w:tr w:rsidR="00DE6077" w:rsidRPr="004A203A" w:rsidTr="002D0566">
        <w:tc>
          <w:tcPr>
            <w:tcW w:w="4309" w:type="dxa"/>
            <w:gridSpan w:val="4"/>
            <w:vMerge w:val="restart"/>
            <w:tcBorders>
              <w:top w:val="nil"/>
              <w:left w:val="nil"/>
              <w:bottom w:val="nil"/>
              <w:right w:val="nil"/>
            </w:tcBorders>
          </w:tcPr>
          <w:p w:rsidR="00DE6077" w:rsidRPr="004A203A" w:rsidRDefault="00DE6077">
            <w:pPr>
              <w:pStyle w:val="ConsPlusNormal"/>
              <w:rPr>
                <w:rFonts w:ascii="Times New Roman" w:hAnsi="Times New Roman" w:cs="Times New Roman"/>
                <w:sz w:val="24"/>
                <w:szCs w:val="24"/>
              </w:rPr>
            </w:pPr>
            <w:r w:rsidRPr="004A203A">
              <w:rPr>
                <w:rFonts w:ascii="Times New Roman" w:hAnsi="Times New Roman" w:cs="Times New Roman"/>
                <w:sz w:val="24"/>
                <w:szCs w:val="24"/>
              </w:rPr>
              <w:t>Исх. от _______ N ______________</w:t>
            </w:r>
          </w:p>
        </w:tc>
        <w:tc>
          <w:tcPr>
            <w:tcW w:w="5189" w:type="dxa"/>
            <w:gridSpan w:val="3"/>
            <w:tcBorders>
              <w:top w:val="nil"/>
              <w:left w:val="nil"/>
              <w:bottom w:val="nil"/>
              <w:right w:val="nil"/>
            </w:tcBorders>
          </w:tcPr>
          <w:p w:rsidR="00DE6077" w:rsidRPr="004A203A" w:rsidRDefault="00DE6077">
            <w:pPr>
              <w:pStyle w:val="ConsPlusNormal"/>
              <w:rPr>
                <w:rFonts w:ascii="Times New Roman" w:hAnsi="Times New Roman" w:cs="Times New Roman"/>
                <w:sz w:val="24"/>
                <w:szCs w:val="24"/>
              </w:rPr>
            </w:pPr>
            <w:r w:rsidRPr="004A203A">
              <w:rPr>
                <w:rFonts w:ascii="Times New Roman" w:hAnsi="Times New Roman" w:cs="Times New Roman"/>
                <w:sz w:val="24"/>
                <w:szCs w:val="24"/>
              </w:rPr>
              <w:t>В Комитет по природопользованию,</w:t>
            </w:r>
          </w:p>
          <w:p w:rsidR="00DE6077" w:rsidRPr="004A203A" w:rsidRDefault="00DE6077">
            <w:pPr>
              <w:pStyle w:val="ConsPlusNormal"/>
              <w:rPr>
                <w:rFonts w:ascii="Times New Roman" w:hAnsi="Times New Roman" w:cs="Times New Roman"/>
                <w:sz w:val="24"/>
                <w:szCs w:val="24"/>
              </w:rPr>
            </w:pPr>
            <w:r w:rsidRPr="004A203A">
              <w:rPr>
                <w:rFonts w:ascii="Times New Roman" w:hAnsi="Times New Roman" w:cs="Times New Roman"/>
                <w:sz w:val="24"/>
                <w:szCs w:val="24"/>
              </w:rPr>
              <w:t>охране окружающей среды</w:t>
            </w:r>
          </w:p>
          <w:p w:rsidR="00DE6077" w:rsidRPr="004A203A" w:rsidRDefault="00DE6077">
            <w:pPr>
              <w:pStyle w:val="ConsPlusNormal"/>
              <w:rPr>
                <w:rFonts w:ascii="Times New Roman" w:hAnsi="Times New Roman" w:cs="Times New Roman"/>
                <w:sz w:val="24"/>
                <w:szCs w:val="24"/>
              </w:rPr>
            </w:pPr>
            <w:r w:rsidRPr="004A203A">
              <w:rPr>
                <w:rFonts w:ascii="Times New Roman" w:hAnsi="Times New Roman" w:cs="Times New Roman"/>
                <w:sz w:val="24"/>
                <w:szCs w:val="24"/>
              </w:rPr>
              <w:t>и обеспечению экологической безопасности</w:t>
            </w:r>
          </w:p>
        </w:tc>
      </w:tr>
      <w:tr w:rsidR="00DE6077" w:rsidRPr="004A203A" w:rsidTr="002D0566">
        <w:tc>
          <w:tcPr>
            <w:tcW w:w="4309" w:type="dxa"/>
            <w:gridSpan w:val="4"/>
            <w:vMerge/>
            <w:tcBorders>
              <w:top w:val="nil"/>
              <w:left w:val="nil"/>
              <w:bottom w:val="nil"/>
              <w:right w:val="nil"/>
            </w:tcBorders>
          </w:tcPr>
          <w:p w:rsidR="00DE6077" w:rsidRPr="004A203A" w:rsidRDefault="00DE6077">
            <w:pPr>
              <w:pStyle w:val="ConsPlusNormal"/>
              <w:rPr>
                <w:rFonts w:ascii="Times New Roman" w:hAnsi="Times New Roman" w:cs="Times New Roman"/>
                <w:sz w:val="20"/>
              </w:rPr>
            </w:pPr>
          </w:p>
        </w:tc>
        <w:tc>
          <w:tcPr>
            <w:tcW w:w="5189" w:type="dxa"/>
            <w:gridSpan w:val="3"/>
            <w:tcBorders>
              <w:top w:val="nil"/>
              <w:left w:val="nil"/>
              <w:bottom w:val="single" w:sz="4" w:space="0" w:color="auto"/>
              <w:right w:val="nil"/>
            </w:tcBorders>
          </w:tcPr>
          <w:p w:rsidR="00DE6077" w:rsidRPr="004A203A" w:rsidRDefault="00DE6077">
            <w:pPr>
              <w:pStyle w:val="ConsPlusNormal"/>
              <w:rPr>
                <w:rFonts w:ascii="Times New Roman" w:hAnsi="Times New Roman" w:cs="Times New Roman"/>
                <w:sz w:val="20"/>
              </w:rPr>
            </w:pPr>
          </w:p>
        </w:tc>
      </w:tr>
      <w:tr w:rsidR="00DE6077" w:rsidRPr="004A203A" w:rsidTr="002D0566">
        <w:tc>
          <w:tcPr>
            <w:tcW w:w="9498" w:type="dxa"/>
            <w:gridSpan w:val="7"/>
            <w:tcBorders>
              <w:top w:val="nil"/>
              <w:left w:val="nil"/>
              <w:bottom w:val="nil"/>
              <w:right w:val="nil"/>
            </w:tcBorders>
          </w:tcPr>
          <w:p w:rsidR="00DE6077" w:rsidRPr="004A203A" w:rsidRDefault="00DE6077">
            <w:pPr>
              <w:pStyle w:val="ConsPlusNormal"/>
              <w:rPr>
                <w:rFonts w:ascii="Times New Roman" w:hAnsi="Times New Roman" w:cs="Times New Roman"/>
                <w:sz w:val="10"/>
                <w:szCs w:val="10"/>
              </w:rPr>
            </w:pPr>
          </w:p>
        </w:tc>
      </w:tr>
      <w:tr w:rsidR="00DE6077" w:rsidRPr="004A203A" w:rsidTr="002D0566">
        <w:tc>
          <w:tcPr>
            <w:tcW w:w="9498" w:type="dxa"/>
            <w:gridSpan w:val="7"/>
            <w:tcBorders>
              <w:top w:val="nil"/>
              <w:left w:val="nil"/>
              <w:bottom w:val="nil"/>
              <w:right w:val="nil"/>
            </w:tcBorders>
          </w:tcPr>
          <w:p w:rsidR="00DE6077" w:rsidRPr="004A203A" w:rsidRDefault="00DE6077" w:rsidP="00DF284F">
            <w:pPr>
              <w:pStyle w:val="ConsPlusNormal"/>
              <w:jc w:val="center"/>
              <w:rPr>
                <w:rFonts w:ascii="Times New Roman" w:hAnsi="Times New Roman" w:cs="Times New Roman"/>
                <w:sz w:val="24"/>
                <w:szCs w:val="24"/>
              </w:rPr>
            </w:pPr>
            <w:bookmarkStart w:id="6" w:name="P471"/>
            <w:bookmarkEnd w:id="6"/>
            <w:r w:rsidRPr="004A203A">
              <w:rPr>
                <w:rFonts w:ascii="Times New Roman" w:hAnsi="Times New Roman" w:cs="Times New Roman"/>
                <w:b/>
                <w:sz w:val="24"/>
                <w:szCs w:val="24"/>
              </w:rPr>
              <w:t>Уведомление об отзыве за</w:t>
            </w:r>
            <w:r w:rsidR="00DF284F">
              <w:rPr>
                <w:rFonts w:ascii="Times New Roman" w:hAnsi="Times New Roman" w:cs="Times New Roman"/>
                <w:b/>
                <w:sz w:val="24"/>
                <w:szCs w:val="24"/>
              </w:rPr>
              <w:t>проса</w:t>
            </w:r>
            <w:r w:rsidRPr="004A203A">
              <w:rPr>
                <w:rFonts w:ascii="Times New Roman" w:hAnsi="Times New Roman" w:cs="Times New Roman"/>
                <w:b/>
                <w:sz w:val="24"/>
                <w:szCs w:val="24"/>
              </w:rPr>
              <w:t xml:space="preserve"> о согласовании </w:t>
            </w:r>
            <w:r w:rsidR="00A143F7">
              <w:rPr>
                <w:rFonts w:ascii="Times New Roman" w:hAnsi="Times New Roman" w:cs="Times New Roman"/>
                <w:b/>
                <w:sz w:val="24"/>
                <w:szCs w:val="24"/>
              </w:rPr>
              <w:t>Плана</w:t>
            </w:r>
            <w:r w:rsidRPr="004A203A">
              <w:rPr>
                <w:rFonts w:ascii="Times New Roman" w:hAnsi="Times New Roman" w:cs="Times New Roman"/>
                <w:b/>
                <w:sz w:val="24"/>
                <w:szCs w:val="24"/>
              </w:rPr>
              <w:t xml:space="preserve"> мероприятий </w:t>
            </w:r>
            <w:r w:rsidR="00A143F7">
              <w:rPr>
                <w:rFonts w:ascii="Times New Roman" w:hAnsi="Times New Roman" w:cs="Times New Roman"/>
                <w:b/>
                <w:sz w:val="24"/>
                <w:szCs w:val="24"/>
              </w:rPr>
              <w:br/>
            </w:r>
            <w:r w:rsidR="00A143F7" w:rsidRPr="001227C8">
              <w:rPr>
                <w:rFonts w:ascii="Times New Roman" w:hAnsi="Times New Roman" w:cs="Times New Roman"/>
                <w:b/>
                <w:sz w:val="24"/>
                <w:szCs w:val="24"/>
              </w:rPr>
              <w:t xml:space="preserve">по </w:t>
            </w:r>
            <w:r w:rsidR="00A143F7">
              <w:rPr>
                <w:rFonts w:ascii="Times New Roman" w:hAnsi="Times New Roman" w:cs="Times New Roman"/>
                <w:b/>
                <w:sz w:val="24"/>
                <w:szCs w:val="24"/>
              </w:rPr>
              <w:t>сниже</w:t>
            </w:r>
            <w:r w:rsidR="00A143F7" w:rsidRPr="001227C8">
              <w:rPr>
                <w:rFonts w:ascii="Times New Roman" w:hAnsi="Times New Roman" w:cs="Times New Roman"/>
                <w:b/>
                <w:sz w:val="24"/>
                <w:szCs w:val="24"/>
              </w:rPr>
              <w:t>нию выбросов загрязняющих веществ в атмосферный воздух в периоды неблагоприятных метеорологических условий</w:t>
            </w:r>
          </w:p>
        </w:tc>
      </w:tr>
      <w:tr w:rsidR="00DE6077" w:rsidRPr="004A203A" w:rsidTr="002D0566">
        <w:tc>
          <w:tcPr>
            <w:tcW w:w="9498" w:type="dxa"/>
            <w:gridSpan w:val="7"/>
            <w:tcBorders>
              <w:top w:val="nil"/>
              <w:left w:val="nil"/>
              <w:bottom w:val="nil"/>
              <w:right w:val="nil"/>
            </w:tcBorders>
          </w:tcPr>
          <w:p w:rsidR="00DE6077" w:rsidRPr="004A203A" w:rsidRDefault="00DE6077">
            <w:pPr>
              <w:pStyle w:val="ConsPlusNormal"/>
              <w:rPr>
                <w:rFonts w:ascii="Times New Roman" w:hAnsi="Times New Roman" w:cs="Times New Roman"/>
                <w:sz w:val="10"/>
                <w:szCs w:val="10"/>
              </w:rPr>
            </w:pPr>
          </w:p>
        </w:tc>
      </w:tr>
      <w:tr w:rsidR="00DE6077" w:rsidRPr="004A203A" w:rsidTr="002D0566">
        <w:tc>
          <w:tcPr>
            <w:tcW w:w="9498" w:type="dxa"/>
            <w:gridSpan w:val="7"/>
            <w:tcBorders>
              <w:top w:val="nil"/>
              <w:left w:val="nil"/>
              <w:bottom w:val="nil"/>
              <w:right w:val="nil"/>
            </w:tcBorders>
          </w:tcPr>
          <w:p w:rsidR="00DE6077" w:rsidRPr="004A203A" w:rsidRDefault="00DE6077" w:rsidP="00DF284F">
            <w:pPr>
              <w:pStyle w:val="ConsPlusNormal"/>
              <w:ind w:firstLine="283"/>
              <w:jc w:val="both"/>
              <w:rPr>
                <w:rFonts w:ascii="Times New Roman" w:hAnsi="Times New Roman" w:cs="Times New Roman"/>
                <w:sz w:val="24"/>
                <w:szCs w:val="24"/>
              </w:rPr>
            </w:pPr>
            <w:r w:rsidRPr="004A203A">
              <w:rPr>
                <w:rFonts w:ascii="Times New Roman" w:hAnsi="Times New Roman" w:cs="Times New Roman"/>
                <w:sz w:val="24"/>
                <w:szCs w:val="24"/>
              </w:rPr>
              <w:t xml:space="preserve">В соответствии с пунктом </w:t>
            </w:r>
            <w:r w:rsidRPr="001474A1">
              <w:rPr>
                <w:rFonts w:ascii="Times New Roman" w:hAnsi="Times New Roman" w:cs="Times New Roman"/>
                <w:sz w:val="24"/>
                <w:szCs w:val="24"/>
              </w:rPr>
              <w:t>2.1</w:t>
            </w:r>
            <w:r w:rsidR="00A143F7" w:rsidRPr="001474A1">
              <w:rPr>
                <w:rFonts w:ascii="Times New Roman" w:hAnsi="Times New Roman" w:cs="Times New Roman"/>
                <w:sz w:val="24"/>
                <w:szCs w:val="24"/>
              </w:rPr>
              <w:t>0</w:t>
            </w:r>
            <w:r w:rsidRPr="001474A1">
              <w:rPr>
                <w:rFonts w:ascii="Times New Roman" w:hAnsi="Times New Roman" w:cs="Times New Roman"/>
                <w:sz w:val="24"/>
                <w:szCs w:val="24"/>
              </w:rPr>
              <w:t xml:space="preserve"> Порядка</w:t>
            </w:r>
            <w:r w:rsidR="00131EFD" w:rsidRPr="001474A1">
              <w:rPr>
                <w:rFonts w:ascii="Times New Roman" w:hAnsi="Times New Roman" w:cs="Times New Roman"/>
                <w:sz w:val="24"/>
                <w:szCs w:val="24"/>
              </w:rPr>
              <w:t xml:space="preserve"> организации работ по регулированию выбросов загрязняющих веществ в атмосферный воздух в периоды неблагоприятных метеорологических условий на территории Санкт-Петербурга</w:t>
            </w:r>
            <w:r w:rsidRPr="001474A1">
              <w:rPr>
                <w:rFonts w:ascii="Times New Roman" w:hAnsi="Times New Roman" w:cs="Times New Roman"/>
                <w:sz w:val="24"/>
                <w:szCs w:val="24"/>
              </w:rPr>
              <w:t xml:space="preserve">, утвержденного распоряжением Комитета </w:t>
            </w:r>
            <w:r w:rsidR="001474A1" w:rsidRPr="001474A1">
              <w:rPr>
                <w:rFonts w:ascii="Times New Roman" w:hAnsi="Times New Roman" w:cs="Times New Roman"/>
                <w:sz w:val="24"/>
                <w:szCs w:val="24"/>
              </w:rPr>
              <w:t xml:space="preserve">по природопользованию, охране окружающей среды </w:t>
            </w:r>
            <w:r w:rsidR="001474A1">
              <w:rPr>
                <w:rFonts w:ascii="Times New Roman" w:hAnsi="Times New Roman" w:cs="Times New Roman"/>
                <w:sz w:val="24"/>
                <w:szCs w:val="24"/>
              </w:rPr>
              <w:br/>
            </w:r>
            <w:r w:rsidR="001474A1" w:rsidRPr="001474A1">
              <w:rPr>
                <w:rFonts w:ascii="Times New Roman" w:hAnsi="Times New Roman" w:cs="Times New Roman"/>
                <w:sz w:val="24"/>
                <w:szCs w:val="24"/>
              </w:rPr>
              <w:t xml:space="preserve">и обеспечению экологической безопасности </w:t>
            </w:r>
            <w:r w:rsidRPr="001474A1">
              <w:rPr>
                <w:rFonts w:ascii="Times New Roman" w:hAnsi="Times New Roman" w:cs="Times New Roman"/>
                <w:sz w:val="24"/>
                <w:szCs w:val="24"/>
              </w:rPr>
              <w:t xml:space="preserve">от ____ </w:t>
            </w:r>
            <w:r w:rsidR="004A203A" w:rsidRPr="001474A1">
              <w:rPr>
                <w:rFonts w:ascii="Times New Roman" w:hAnsi="Times New Roman" w:cs="Times New Roman"/>
                <w:sz w:val="24"/>
                <w:szCs w:val="24"/>
              </w:rPr>
              <w:t>№</w:t>
            </w:r>
            <w:r w:rsidRPr="001474A1">
              <w:rPr>
                <w:rFonts w:ascii="Times New Roman" w:hAnsi="Times New Roman" w:cs="Times New Roman"/>
                <w:sz w:val="24"/>
                <w:szCs w:val="24"/>
              </w:rPr>
              <w:t xml:space="preserve"> ____,</w:t>
            </w:r>
            <w:r w:rsidRPr="004A203A">
              <w:rPr>
                <w:rFonts w:ascii="Times New Roman" w:hAnsi="Times New Roman" w:cs="Times New Roman"/>
                <w:sz w:val="24"/>
                <w:szCs w:val="24"/>
              </w:rPr>
              <w:t xml:space="preserve"> за</w:t>
            </w:r>
            <w:r w:rsidR="00DF284F">
              <w:rPr>
                <w:rFonts w:ascii="Times New Roman" w:hAnsi="Times New Roman" w:cs="Times New Roman"/>
                <w:sz w:val="24"/>
                <w:szCs w:val="24"/>
              </w:rPr>
              <w:t>прос</w:t>
            </w:r>
            <w:r w:rsidRPr="004A203A">
              <w:rPr>
                <w:rFonts w:ascii="Times New Roman" w:hAnsi="Times New Roman" w:cs="Times New Roman"/>
                <w:sz w:val="24"/>
                <w:szCs w:val="24"/>
              </w:rPr>
              <w:t xml:space="preserve"> о</w:t>
            </w:r>
            <w:r w:rsidR="00131EFD">
              <w:rPr>
                <w:rFonts w:ascii="Times New Roman" w:hAnsi="Times New Roman" w:cs="Times New Roman"/>
                <w:sz w:val="24"/>
                <w:szCs w:val="24"/>
              </w:rPr>
              <w:t xml:space="preserve"> согласовании Плана </w:t>
            </w:r>
            <w:r w:rsidR="00131EFD" w:rsidRPr="004A203A">
              <w:rPr>
                <w:rFonts w:ascii="Times New Roman" w:hAnsi="Times New Roman" w:cs="Times New Roman"/>
                <w:sz w:val="24"/>
                <w:szCs w:val="24"/>
              </w:rPr>
              <w:t xml:space="preserve">мероприятий по </w:t>
            </w:r>
            <w:r w:rsidR="00131EFD">
              <w:rPr>
                <w:rFonts w:ascii="Times New Roman" w:hAnsi="Times New Roman" w:cs="Times New Roman"/>
                <w:sz w:val="24"/>
                <w:szCs w:val="24"/>
              </w:rPr>
              <w:t>сниж</w:t>
            </w:r>
            <w:r w:rsidR="00131EFD" w:rsidRPr="004A203A">
              <w:rPr>
                <w:rFonts w:ascii="Times New Roman" w:hAnsi="Times New Roman" w:cs="Times New Roman"/>
                <w:sz w:val="24"/>
                <w:szCs w:val="24"/>
              </w:rPr>
              <w:t>ению выбросов загрязняющих веществ в атмосферный воздух</w:t>
            </w:r>
            <w:r w:rsidR="00131EFD">
              <w:rPr>
                <w:rFonts w:ascii="Times New Roman" w:hAnsi="Times New Roman" w:cs="Times New Roman"/>
                <w:sz w:val="24"/>
                <w:szCs w:val="24"/>
              </w:rPr>
              <w:t xml:space="preserve"> </w:t>
            </w:r>
            <w:r w:rsidR="00A143F7">
              <w:rPr>
                <w:rFonts w:ascii="Times New Roman" w:hAnsi="Times New Roman" w:cs="Times New Roman"/>
                <w:sz w:val="24"/>
                <w:szCs w:val="24"/>
              </w:rPr>
              <w:br/>
            </w:r>
            <w:r w:rsidR="00131EFD">
              <w:rPr>
                <w:rFonts w:ascii="Times New Roman" w:hAnsi="Times New Roman" w:cs="Times New Roman"/>
                <w:sz w:val="24"/>
                <w:szCs w:val="24"/>
              </w:rPr>
              <w:t xml:space="preserve">в периоды неблагоприятных метеорологических условий, </w:t>
            </w:r>
            <w:r w:rsidR="00131EFD" w:rsidRPr="004A203A">
              <w:rPr>
                <w:rFonts w:ascii="Times New Roman" w:hAnsi="Times New Roman" w:cs="Times New Roman"/>
                <w:sz w:val="24"/>
                <w:szCs w:val="24"/>
              </w:rPr>
              <w:t>принятое ________________,</w:t>
            </w:r>
          </w:p>
        </w:tc>
      </w:tr>
      <w:tr w:rsidR="00DE6077" w:rsidRPr="004A203A" w:rsidTr="002D0566">
        <w:tc>
          <w:tcPr>
            <w:tcW w:w="9498" w:type="dxa"/>
            <w:gridSpan w:val="7"/>
            <w:tcBorders>
              <w:top w:val="nil"/>
              <w:left w:val="nil"/>
              <w:bottom w:val="nil"/>
              <w:right w:val="nil"/>
            </w:tcBorders>
          </w:tcPr>
          <w:p w:rsidR="00DE6077" w:rsidRPr="004A203A" w:rsidRDefault="00DE6077" w:rsidP="00131EFD">
            <w:pPr>
              <w:pStyle w:val="ConsPlusNormal"/>
              <w:jc w:val="both"/>
              <w:rPr>
                <w:rFonts w:ascii="Times New Roman" w:hAnsi="Times New Roman" w:cs="Times New Roman"/>
                <w:sz w:val="24"/>
                <w:szCs w:val="24"/>
              </w:rPr>
            </w:pPr>
            <w:r w:rsidRPr="004A203A">
              <w:rPr>
                <w:rFonts w:ascii="Times New Roman" w:hAnsi="Times New Roman" w:cs="Times New Roman"/>
                <w:sz w:val="24"/>
                <w:szCs w:val="24"/>
              </w:rPr>
              <w:t xml:space="preserve">зарегистрированное по </w:t>
            </w:r>
            <w:r w:rsidR="004A203A">
              <w:rPr>
                <w:rFonts w:ascii="Times New Roman" w:hAnsi="Times New Roman" w:cs="Times New Roman"/>
                <w:sz w:val="24"/>
                <w:szCs w:val="24"/>
              </w:rPr>
              <w:t>№</w:t>
            </w:r>
            <w:r w:rsidRPr="004A203A">
              <w:rPr>
                <w:rFonts w:ascii="Times New Roman" w:hAnsi="Times New Roman" w:cs="Times New Roman"/>
                <w:sz w:val="24"/>
                <w:szCs w:val="24"/>
              </w:rPr>
              <w:t xml:space="preserve"> _________, прошу считать отозванным.</w:t>
            </w:r>
          </w:p>
        </w:tc>
      </w:tr>
      <w:tr w:rsidR="00DE6077" w:rsidRPr="004A203A" w:rsidTr="002D0566">
        <w:tc>
          <w:tcPr>
            <w:tcW w:w="9498" w:type="dxa"/>
            <w:gridSpan w:val="7"/>
            <w:tcBorders>
              <w:top w:val="nil"/>
              <w:left w:val="nil"/>
              <w:bottom w:val="nil"/>
              <w:right w:val="nil"/>
            </w:tcBorders>
          </w:tcPr>
          <w:p w:rsidR="00DE6077" w:rsidRPr="004A203A" w:rsidRDefault="00DE6077">
            <w:pPr>
              <w:pStyle w:val="ConsPlusNormal"/>
              <w:jc w:val="both"/>
              <w:rPr>
                <w:rFonts w:ascii="Times New Roman" w:hAnsi="Times New Roman" w:cs="Times New Roman"/>
                <w:sz w:val="20"/>
              </w:rPr>
            </w:pPr>
          </w:p>
        </w:tc>
      </w:tr>
      <w:tr w:rsidR="00DE6077" w:rsidRPr="004A203A" w:rsidTr="002D0566">
        <w:tc>
          <w:tcPr>
            <w:tcW w:w="850" w:type="dxa"/>
            <w:tcBorders>
              <w:top w:val="nil"/>
              <w:left w:val="nil"/>
              <w:bottom w:val="nil"/>
              <w:right w:val="nil"/>
            </w:tcBorders>
          </w:tcPr>
          <w:p w:rsidR="00DE6077" w:rsidRPr="004A203A" w:rsidRDefault="00DE6077">
            <w:pPr>
              <w:pStyle w:val="ConsPlusNormal"/>
              <w:rPr>
                <w:rFonts w:ascii="Times New Roman" w:hAnsi="Times New Roman" w:cs="Times New Roman"/>
                <w:sz w:val="20"/>
              </w:rPr>
            </w:pPr>
            <w:r w:rsidRPr="004A203A">
              <w:rPr>
                <w:rFonts w:ascii="Times New Roman" w:hAnsi="Times New Roman" w:cs="Times New Roman"/>
                <w:sz w:val="20"/>
              </w:rPr>
              <w:t>Дата</w:t>
            </w:r>
          </w:p>
        </w:tc>
        <w:tc>
          <w:tcPr>
            <w:tcW w:w="1474" w:type="dxa"/>
            <w:tcBorders>
              <w:top w:val="nil"/>
              <w:left w:val="nil"/>
              <w:bottom w:val="single" w:sz="4" w:space="0" w:color="auto"/>
              <w:right w:val="nil"/>
            </w:tcBorders>
          </w:tcPr>
          <w:p w:rsidR="00DE6077" w:rsidRPr="004A203A" w:rsidRDefault="00DE6077">
            <w:pPr>
              <w:pStyle w:val="ConsPlusNormal"/>
              <w:rPr>
                <w:rFonts w:ascii="Times New Roman" w:hAnsi="Times New Roman" w:cs="Times New Roman"/>
                <w:sz w:val="20"/>
              </w:rPr>
            </w:pPr>
          </w:p>
        </w:tc>
        <w:tc>
          <w:tcPr>
            <w:tcW w:w="1417" w:type="dxa"/>
            <w:tcBorders>
              <w:top w:val="nil"/>
              <w:left w:val="nil"/>
              <w:bottom w:val="nil"/>
              <w:right w:val="nil"/>
            </w:tcBorders>
          </w:tcPr>
          <w:p w:rsidR="00DE6077" w:rsidRPr="004A203A" w:rsidRDefault="00DE6077">
            <w:pPr>
              <w:pStyle w:val="ConsPlusNormal"/>
              <w:rPr>
                <w:rFonts w:ascii="Times New Roman" w:hAnsi="Times New Roman" w:cs="Times New Roman"/>
                <w:sz w:val="20"/>
              </w:rPr>
            </w:pPr>
            <w:r w:rsidRPr="004A203A">
              <w:rPr>
                <w:rFonts w:ascii="Times New Roman" w:hAnsi="Times New Roman" w:cs="Times New Roman"/>
                <w:sz w:val="20"/>
              </w:rPr>
              <w:t>Подпись заявителя</w:t>
            </w:r>
          </w:p>
        </w:tc>
        <w:tc>
          <w:tcPr>
            <w:tcW w:w="1757" w:type="dxa"/>
            <w:gridSpan w:val="2"/>
            <w:tcBorders>
              <w:top w:val="nil"/>
              <w:left w:val="nil"/>
              <w:bottom w:val="single" w:sz="4" w:space="0" w:color="auto"/>
              <w:right w:val="nil"/>
            </w:tcBorders>
          </w:tcPr>
          <w:p w:rsidR="00DE6077" w:rsidRPr="004A203A" w:rsidRDefault="00DE6077">
            <w:pPr>
              <w:pStyle w:val="ConsPlusNormal"/>
              <w:jc w:val="both"/>
              <w:rPr>
                <w:rFonts w:ascii="Times New Roman" w:hAnsi="Times New Roman" w:cs="Times New Roman"/>
                <w:sz w:val="20"/>
              </w:rPr>
            </w:pPr>
          </w:p>
        </w:tc>
        <w:tc>
          <w:tcPr>
            <w:tcW w:w="1644" w:type="dxa"/>
            <w:tcBorders>
              <w:top w:val="nil"/>
              <w:left w:val="nil"/>
              <w:bottom w:val="nil"/>
              <w:right w:val="nil"/>
            </w:tcBorders>
          </w:tcPr>
          <w:p w:rsidR="00DE6077" w:rsidRPr="004A203A" w:rsidRDefault="00DE6077">
            <w:pPr>
              <w:pStyle w:val="ConsPlusNormal"/>
              <w:rPr>
                <w:rFonts w:ascii="Times New Roman" w:hAnsi="Times New Roman" w:cs="Times New Roman"/>
                <w:sz w:val="20"/>
              </w:rPr>
            </w:pPr>
            <w:r w:rsidRPr="004A203A">
              <w:rPr>
                <w:rFonts w:ascii="Times New Roman" w:hAnsi="Times New Roman" w:cs="Times New Roman"/>
                <w:sz w:val="20"/>
              </w:rPr>
              <w:t>Расшифровка подписи</w:t>
            </w:r>
          </w:p>
        </w:tc>
        <w:tc>
          <w:tcPr>
            <w:tcW w:w="2356" w:type="dxa"/>
            <w:tcBorders>
              <w:top w:val="nil"/>
              <w:left w:val="nil"/>
              <w:bottom w:val="single" w:sz="4" w:space="0" w:color="auto"/>
              <w:right w:val="nil"/>
            </w:tcBorders>
          </w:tcPr>
          <w:p w:rsidR="00DE6077" w:rsidRPr="004A203A" w:rsidRDefault="00DE6077">
            <w:pPr>
              <w:pStyle w:val="ConsPlusNormal"/>
              <w:rPr>
                <w:rFonts w:ascii="Times New Roman" w:hAnsi="Times New Roman" w:cs="Times New Roman"/>
                <w:sz w:val="20"/>
              </w:rPr>
            </w:pPr>
          </w:p>
        </w:tc>
      </w:tr>
      <w:tr w:rsidR="00DE6077" w:rsidRPr="004A203A" w:rsidTr="002D0566">
        <w:tc>
          <w:tcPr>
            <w:tcW w:w="9498" w:type="dxa"/>
            <w:gridSpan w:val="7"/>
            <w:tcBorders>
              <w:top w:val="nil"/>
              <w:left w:val="nil"/>
              <w:bottom w:val="nil"/>
              <w:right w:val="nil"/>
            </w:tcBorders>
          </w:tcPr>
          <w:p w:rsidR="00DE6077" w:rsidRPr="004A203A" w:rsidRDefault="00DE6077">
            <w:pPr>
              <w:pStyle w:val="ConsPlusNormal"/>
              <w:rPr>
                <w:rFonts w:ascii="Times New Roman" w:hAnsi="Times New Roman" w:cs="Times New Roman"/>
                <w:sz w:val="20"/>
              </w:rPr>
            </w:pPr>
          </w:p>
        </w:tc>
      </w:tr>
      <w:tr w:rsidR="00DE6077" w:rsidRPr="004A203A" w:rsidTr="002D0566">
        <w:tc>
          <w:tcPr>
            <w:tcW w:w="9498" w:type="dxa"/>
            <w:gridSpan w:val="7"/>
            <w:tcBorders>
              <w:top w:val="nil"/>
              <w:left w:val="nil"/>
              <w:bottom w:val="nil"/>
              <w:right w:val="nil"/>
            </w:tcBorders>
          </w:tcPr>
          <w:p w:rsidR="00DE6077" w:rsidRPr="004A203A" w:rsidRDefault="00DE6077">
            <w:pPr>
              <w:pStyle w:val="ConsPlusNormal"/>
              <w:jc w:val="both"/>
              <w:rPr>
                <w:rFonts w:ascii="Times New Roman" w:hAnsi="Times New Roman" w:cs="Times New Roman"/>
                <w:sz w:val="24"/>
                <w:szCs w:val="24"/>
              </w:rPr>
            </w:pPr>
            <w:r w:rsidRPr="004A203A">
              <w:rPr>
                <w:rFonts w:ascii="Times New Roman" w:hAnsi="Times New Roman" w:cs="Times New Roman"/>
                <w:sz w:val="24"/>
                <w:szCs w:val="24"/>
              </w:rPr>
              <w:t xml:space="preserve">Способ получения отозванных документов </w:t>
            </w:r>
            <w:r w:rsidRPr="004A203A">
              <w:rPr>
                <w:rFonts w:ascii="Times New Roman" w:hAnsi="Times New Roman" w:cs="Times New Roman"/>
                <w:i/>
                <w:sz w:val="24"/>
                <w:szCs w:val="24"/>
              </w:rPr>
              <w:t>(нужное подчеркнуть):</w:t>
            </w:r>
            <w:r w:rsidRPr="004A203A">
              <w:rPr>
                <w:rFonts w:ascii="Times New Roman" w:hAnsi="Times New Roman" w:cs="Times New Roman"/>
                <w:sz w:val="24"/>
                <w:szCs w:val="24"/>
              </w:rPr>
              <w:t xml:space="preserve"> в Комитете, </w:t>
            </w:r>
            <w:r w:rsidR="00A143F7">
              <w:rPr>
                <w:rFonts w:ascii="Times New Roman" w:hAnsi="Times New Roman" w:cs="Times New Roman"/>
                <w:sz w:val="24"/>
                <w:szCs w:val="24"/>
              </w:rPr>
              <w:br/>
            </w:r>
            <w:r w:rsidRPr="004A203A">
              <w:rPr>
                <w:rFonts w:ascii="Times New Roman" w:hAnsi="Times New Roman" w:cs="Times New Roman"/>
                <w:sz w:val="24"/>
                <w:szCs w:val="24"/>
              </w:rPr>
              <w:t>по почте, через Портал.</w:t>
            </w:r>
          </w:p>
        </w:tc>
      </w:tr>
    </w:tbl>
    <w:p w:rsidR="00DE6077" w:rsidRPr="004A203A" w:rsidRDefault="00DE6077">
      <w:pPr>
        <w:pStyle w:val="ConsPlusNormal"/>
        <w:rPr>
          <w:rFonts w:ascii="Times New Roman" w:hAnsi="Times New Roman" w:cs="Times New Roman"/>
          <w:sz w:val="20"/>
        </w:rPr>
      </w:pPr>
    </w:p>
    <w:p w:rsidR="000422B1" w:rsidRDefault="000422B1" w:rsidP="000422B1">
      <w:pPr>
        <w:pStyle w:val="ConsPlusNormal"/>
        <w:rPr>
          <w:rFonts w:ascii="Times New Roman" w:hAnsi="Times New Roman" w:cs="Times New Roman"/>
          <w:sz w:val="24"/>
          <w:szCs w:val="24"/>
        </w:rPr>
        <w:sectPr w:rsidR="000422B1" w:rsidSect="000422B1">
          <w:pgSz w:w="11905" w:h="16838"/>
          <w:pgMar w:top="1134" w:right="850" w:bottom="1134" w:left="1701" w:header="397" w:footer="0" w:gutter="0"/>
          <w:pgNumType w:start="1"/>
          <w:cols w:space="720"/>
          <w:titlePg/>
          <w:docGrid w:linePitch="299"/>
        </w:sectPr>
      </w:pPr>
    </w:p>
    <w:p w:rsidR="001D6778" w:rsidRDefault="001D6778" w:rsidP="000422B1">
      <w:pPr>
        <w:pStyle w:val="ConsPlusNormal"/>
        <w:jc w:val="right"/>
        <w:rPr>
          <w:rFonts w:ascii="Times New Roman" w:hAnsi="Times New Roman" w:cs="Times New Roman"/>
          <w:sz w:val="24"/>
          <w:szCs w:val="24"/>
        </w:rPr>
      </w:pPr>
      <w:r w:rsidRPr="00D214B8">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w:t>
      </w:r>
      <w:r w:rsidRPr="00D214B8">
        <w:rPr>
          <w:rFonts w:ascii="Times New Roman" w:hAnsi="Times New Roman" w:cs="Times New Roman"/>
          <w:sz w:val="24"/>
          <w:szCs w:val="24"/>
        </w:rPr>
        <w:t xml:space="preserve"> </w:t>
      </w:r>
      <w:r w:rsidR="00E319EC">
        <w:rPr>
          <w:rFonts w:ascii="Times New Roman" w:hAnsi="Times New Roman" w:cs="Times New Roman"/>
          <w:sz w:val="24"/>
          <w:szCs w:val="24"/>
        </w:rPr>
        <w:t>5</w:t>
      </w:r>
      <w:r w:rsidRPr="001D6778">
        <w:rPr>
          <w:rFonts w:ascii="Times New Roman" w:hAnsi="Times New Roman" w:cs="Times New Roman"/>
          <w:sz w:val="24"/>
          <w:szCs w:val="24"/>
        </w:rPr>
        <w:t xml:space="preserve"> </w:t>
      </w:r>
    </w:p>
    <w:p w:rsidR="001D6778" w:rsidRPr="00D214B8" w:rsidRDefault="001D6778" w:rsidP="001D6778">
      <w:pPr>
        <w:pStyle w:val="ConsPlusNormal"/>
        <w:jc w:val="right"/>
        <w:rPr>
          <w:rFonts w:ascii="Times New Roman" w:hAnsi="Times New Roman" w:cs="Times New Roman"/>
          <w:sz w:val="24"/>
          <w:szCs w:val="24"/>
        </w:rPr>
      </w:pPr>
      <w:r w:rsidRPr="00D214B8">
        <w:rPr>
          <w:rFonts w:ascii="Times New Roman" w:hAnsi="Times New Roman" w:cs="Times New Roman"/>
          <w:sz w:val="24"/>
          <w:szCs w:val="24"/>
        </w:rPr>
        <w:t>к Порядку, утвержденному</w:t>
      </w:r>
    </w:p>
    <w:p w:rsidR="001D6778" w:rsidRDefault="001D6778" w:rsidP="001D6778">
      <w:pPr>
        <w:pStyle w:val="ConsPlusNormal"/>
        <w:jc w:val="right"/>
        <w:rPr>
          <w:rFonts w:ascii="Times New Roman" w:hAnsi="Times New Roman" w:cs="Times New Roman"/>
          <w:sz w:val="24"/>
          <w:szCs w:val="24"/>
        </w:rPr>
      </w:pPr>
      <w:r w:rsidRPr="00D214B8">
        <w:rPr>
          <w:rFonts w:ascii="Times New Roman" w:hAnsi="Times New Roman" w:cs="Times New Roman"/>
          <w:sz w:val="24"/>
          <w:szCs w:val="24"/>
        </w:rPr>
        <w:t>распоряжением Комитета</w:t>
      </w:r>
    </w:p>
    <w:p w:rsidR="001D6778" w:rsidRDefault="001D6778" w:rsidP="001D6778">
      <w:pPr>
        <w:pStyle w:val="ConsPlusNormal"/>
        <w:jc w:val="right"/>
        <w:rPr>
          <w:rFonts w:ascii="Times New Roman" w:hAnsi="Times New Roman" w:cs="Times New Roman"/>
          <w:sz w:val="24"/>
          <w:szCs w:val="24"/>
        </w:rPr>
      </w:pPr>
      <w:r w:rsidRPr="00D214B8">
        <w:rPr>
          <w:rFonts w:ascii="Times New Roman" w:hAnsi="Times New Roman" w:cs="Times New Roman"/>
          <w:sz w:val="24"/>
          <w:szCs w:val="24"/>
        </w:rPr>
        <w:t>от _</w:t>
      </w:r>
      <w:proofErr w:type="gramStart"/>
      <w:r w:rsidRPr="00D214B8">
        <w:rPr>
          <w:rFonts w:ascii="Times New Roman" w:hAnsi="Times New Roman" w:cs="Times New Roman"/>
          <w:sz w:val="24"/>
          <w:szCs w:val="24"/>
        </w:rPr>
        <w:t>_._</w:t>
      </w:r>
      <w:proofErr w:type="gramEnd"/>
      <w:r w:rsidRPr="00D214B8">
        <w:rPr>
          <w:rFonts w:ascii="Times New Roman" w:hAnsi="Times New Roman" w:cs="Times New Roman"/>
          <w:sz w:val="24"/>
          <w:szCs w:val="24"/>
        </w:rPr>
        <w:t>_____ № ___–р</w:t>
      </w:r>
    </w:p>
    <w:p w:rsidR="001D6778" w:rsidRDefault="001D6778" w:rsidP="001D6778">
      <w:pPr>
        <w:autoSpaceDE w:val="0"/>
        <w:autoSpaceDN w:val="0"/>
        <w:adjustRightInd w:val="0"/>
        <w:spacing w:after="0" w:line="240" w:lineRule="auto"/>
        <w:jc w:val="right"/>
        <w:rPr>
          <w:rFonts w:ascii="Times New Roman" w:hAnsi="Times New Roman" w:cs="Times New Roman"/>
          <w:sz w:val="24"/>
          <w:szCs w:val="24"/>
        </w:rPr>
      </w:pPr>
    </w:p>
    <w:p w:rsidR="001D6778" w:rsidRDefault="001D6778" w:rsidP="001D6778">
      <w:pPr>
        <w:autoSpaceDE w:val="0"/>
        <w:autoSpaceDN w:val="0"/>
        <w:adjustRightInd w:val="0"/>
        <w:spacing w:after="0" w:line="240" w:lineRule="auto"/>
        <w:jc w:val="both"/>
        <w:outlineLvl w:val="0"/>
        <w:rPr>
          <w:rFonts w:ascii="Times New Roman" w:hAnsi="Times New Roman" w:cs="Times New Roman"/>
          <w:sz w:val="24"/>
          <w:szCs w:val="24"/>
        </w:rPr>
      </w:pPr>
    </w:p>
    <w:p w:rsidR="00324A6E" w:rsidRPr="00324A6E" w:rsidRDefault="00324A6E" w:rsidP="00324A6E">
      <w:pPr>
        <w:shd w:val="clear" w:color="auto" w:fill="FFFFFF"/>
        <w:spacing w:after="0" w:line="240" w:lineRule="auto"/>
        <w:jc w:val="center"/>
        <w:textAlignment w:val="baseline"/>
        <w:rPr>
          <w:rFonts w:ascii="Times New Roman" w:eastAsia="Times New Roman" w:hAnsi="Times New Roman" w:cs="Times New Roman"/>
          <w:b/>
          <w:sz w:val="24"/>
          <w:szCs w:val="24"/>
          <w:lang w:eastAsia="ru-RU"/>
        </w:rPr>
      </w:pPr>
      <w:r w:rsidRPr="00324A6E">
        <w:rPr>
          <w:rFonts w:ascii="Times New Roman" w:eastAsia="Times New Roman" w:hAnsi="Times New Roman" w:cs="Times New Roman"/>
          <w:b/>
          <w:sz w:val="24"/>
          <w:szCs w:val="24"/>
          <w:lang w:eastAsia="ru-RU"/>
        </w:rPr>
        <w:t xml:space="preserve">ОТЧЕТ </w:t>
      </w:r>
    </w:p>
    <w:p w:rsidR="00324A6E" w:rsidRPr="00324A6E" w:rsidRDefault="00324A6E" w:rsidP="00324A6E">
      <w:pPr>
        <w:shd w:val="clear" w:color="auto" w:fill="FFFFFF"/>
        <w:spacing w:after="0" w:line="240" w:lineRule="auto"/>
        <w:jc w:val="center"/>
        <w:textAlignment w:val="baseline"/>
        <w:rPr>
          <w:rFonts w:ascii="Times New Roman" w:eastAsia="Times New Roman" w:hAnsi="Times New Roman" w:cs="Times New Roman"/>
          <w:b/>
          <w:sz w:val="24"/>
          <w:szCs w:val="24"/>
          <w:lang w:eastAsia="ru-RU"/>
        </w:rPr>
      </w:pPr>
      <w:r w:rsidRPr="00324A6E">
        <w:rPr>
          <w:rFonts w:ascii="Times New Roman" w:eastAsia="Times New Roman" w:hAnsi="Times New Roman" w:cs="Times New Roman"/>
          <w:b/>
          <w:sz w:val="24"/>
          <w:szCs w:val="24"/>
          <w:lang w:eastAsia="ru-RU"/>
        </w:rPr>
        <w:t xml:space="preserve">о проведении мероприятий по </w:t>
      </w:r>
      <w:r>
        <w:rPr>
          <w:rFonts w:ascii="Times New Roman" w:eastAsia="Times New Roman" w:hAnsi="Times New Roman" w:cs="Times New Roman"/>
          <w:b/>
          <w:sz w:val="24"/>
          <w:szCs w:val="24"/>
          <w:lang w:eastAsia="ru-RU"/>
        </w:rPr>
        <w:t>снижению</w:t>
      </w:r>
      <w:r w:rsidRPr="00324A6E">
        <w:rPr>
          <w:rFonts w:ascii="Times New Roman" w:eastAsia="Times New Roman" w:hAnsi="Times New Roman" w:cs="Times New Roman"/>
          <w:b/>
          <w:sz w:val="24"/>
          <w:szCs w:val="24"/>
          <w:lang w:eastAsia="ru-RU"/>
        </w:rPr>
        <w:t xml:space="preserve"> выбросов</w:t>
      </w:r>
    </w:p>
    <w:p w:rsidR="00324A6E" w:rsidRDefault="00324A6E" w:rsidP="00324A6E">
      <w:pPr>
        <w:shd w:val="clear" w:color="auto" w:fill="FFFFFF"/>
        <w:spacing w:after="0" w:line="240" w:lineRule="auto"/>
        <w:jc w:val="center"/>
        <w:textAlignment w:val="baseline"/>
        <w:rPr>
          <w:rFonts w:ascii="Times New Roman" w:eastAsia="Times New Roman" w:hAnsi="Times New Roman" w:cs="Times New Roman"/>
          <w:b/>
          <w:sz w:val="24"/>
          <w:szCs w:val="24"/>
          <w:lang w:eastAsia="ru-RU"/>
        </w:rPr>
      </w:pPr>
      <w:r w:rsidRPr="00324A6E">
        <w:rPr>
          <w:rFonts w:ascii="Times New Roman" w:eastAsia="Times New Roman" w:hAnsi="Times New Roman" w:cs="Times New Roman"/>
          <w:b/>
          <w:sz w:val="24"/>
          <w:szCs w:val="24"/>
          <w:lang w:eastAsia="ru-RU"/>
        </w:rPr>
        <w:t xml:space="preserve">загрязняющих веществ в атмосферный воздух </w:t>
      </w:r>
    </w:p>
    <w:p w:rsidR="00650DCF" w:rsidRDefault="00324A6E" w:rsidP="00324A6E">
      <w:pPr>
        <w:shd w:val="clear" w:color="auto" w:fill="FFFFFF"/>
        <w:spacing w:after="0" w:line="240" w:lineRule="auto"/>
        <w:jc w:val="center"/>
        <w:textAlignment w:val="baseline"/>
        <w:rPr>
          <w:rFonts w:ascii="Times New Roman" w:eastAsia="Times New Roman" w:hAnsi="Times New Roman" w:cs="Times New Roman"/>
          <w:b/>
          <w:sz w:val="24"/>
          <w:szCs w:val="24"/>
          <w:lang w:eastAsia="ru-RU"/>
        </w:rPr>
      </w:pPr>
      <w:r w:rsidRPr="00324A6E">
        <w:rPr>
          <w:rFonts w:ascii="Times New Roman" w:eastAsia="Times New Roman" w:hAnsi="Times New Roman" w:cs="Times New Roman"/>
          <w:b/>
          <w:sz w:val="24"/>
          <w:szCs w:val="24"/>
          <w:lang w:eastAsia="ru-RU"/>
        </w:rPr>
        <w:t xml:space="preserve">в периоды </w:t>
      </w:r>
      <w:r>
        <w:rPr>
          <w:rFonts w:ascii="Times New Roman" w:eastAsia="Times New Roman" w:hAnsi="Times New Roman" w:cs="Times New Roman"/>
          <w:b/>
          <w:sz w:val="24"/>
          <w:szCs w:val="24"/>
          <w:lang w:eastAsia="ru-RU"/>
        </w:rPr>
        <w:t>неблагоприятных метеорологических условий</w:t>
      </w:r>
    </w:p>
    <w:p w:rsidR="000C7036" w:rsidRDefault="000C7036" w:rsidP="00324A6E">
      <w:pPr>
        <w:shd w:val="clear" w:color="auto" w:fill="FFFFFF"/>
        <w:spacing w:after="0" w:line="240" w:lineRule="auto"/>
        <w:jc w:val="center"/>
        <w:textAlignment w:val="baseline"/>
        <w:rPr>
          <w:rFonts w:ascii="Times New Roman" w:eastAsia="Times New Roman" w:hAnsi="Times New Roman" w:cs="Times New Roman"/>
          <w:b/>
          <w:sz w:val="24"/>
          <w:szCs w:val="24"/>
          <w:lang w:eastAsia="ru-RU"/>
        </w:rPr>
      </w:pPr>
    </w:p>
    <w:tbl>
      <w:tblPr>
        <w:tblW w:w="10065" w:type="dxa"/>
        <w:tblInd w:w="-426" w:type="dxa"/>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
        <w:gridCol w:w="6946"/>
        <w:gridCol w:w="2693"/>
      </w:tblGrid>
      <w:tr w:rsidR="000C7036" w:rsidRPr="000C7036" w:rsidTr="00DD2814">
        <w:trPr>
          <w:trHeight w:val="477"/>
        </w:trPr>
        <w:tc>
          <w:tcPr>
            <w:tcW w:w="426" w:type="dxa"/>
            <w:tcBorders>
              <w:top w:val="nil"/>
              <w:left w:val="nil"/>
              <w:bottom w:val="nil"/>
              <w:right w:val="nil"/>
            </w:tcBorders>
          </w:tcPr>
          <w:p w:rsidR="000C7036" w:rsidRPr="000C7036" w:rsidRDefault="000C7036" w:rsidP="000C7036">
            <w:pPr>
              <w:pStyle w:val="ConsPlusNormal"/>
              <w:rPr>
                <w:rFonts w:ascii="Times New Roman" w:hAnsi="Times New Roman" w:cs="Times New Roman"/>
                <w:szCs w:val="22"/>
              </w:rPr>
            </w:pPr>
            <w:r>
              <w:rPr>
                <w:rFonts w:ascii="Times New Roman" w:hAnsi="Times New Roman" w:cs="Times New Roman"/>
                <w:szCs w:val="22"/>
              </w:rPr>
              <w:t>1</w:t>
            </w:r>
            <w:r w:rsidR="00CF2E80">
              <w:rPr>
                <w:rFonts w:ascii="Times New Roman" w:hAnsi="Times New Roman" w:cs="Times New Roman"/>
                <w:szCs w:val="22"/>
              </w:rPr>
              <w:t>.</w:t>
            </w:r>
          </w:p>
        </w:tc>
        <w:tc>
          <w:tcPr>
            <w:tcW w:w="6946" w:type="dxa"/>
            <w:tcBorders>
              <w:top w:val="nil"/>
              <w:left w:val="nil"/>
              <w:bottom w:val="nil"/>
              <w:right w:val="nil"/>
            </w:tcBorders>
          </w:tcPr>
          <w:p w:rsidR="000C7036" w:rsidRPr="000C7036" w:rsidRDefault="000C7036" w:rsidP="00112220">
            <w:pPr>
              <w:pStyle w:val="ConsPlusNormal"/>
              <w:rPr>
                <w:rFonts w:ascii="Times New Roman" w:hAnsi="Times New Roman" w:cs="Times New Roman"/>
                <w:szCs w:val="22"/>
              </w:rPr>
            </w:pPr>
            <w:r w:rsidRPr="000C7036">
              <w:rPr>
                <w:rFonts w:ascii="Times New Roman" w:hAnsi="Times New Roman" w:cs="Times New Roman"/>
                <w:szCs w:val="22"/>
              </w:rPr>
              <w:t xml:space="preserve">Наименование юридического лица </w:t>
            </w:r>
          </w:p>
          <w:p w:rsidR="000C7036" w:rsidRPr="000C7036" w:rsidRDefault="000C7036" w:rsidP="00112220">
            <w:pPr>
              <w:pStyle w:val="ConsPlusNormal"/>
              <w:rPr>
                <w:rFonts w:ascii="Times New Roman" w:hAnsi="Times New Roman" w:cs="Times New Roman"/>
                <w:szCs w:val="22"/>
              </w:rPr>
            </w:pPr>
            <w:r w:rsidRPr="000C7036">
              <w:rPr>
                <w:rFonts w:ascii="Times New Roman" w:hAnsi="Times New Roman" w:cs="Times New Roman"/>
                <w:szCs w:val="22"/>
              </w:rPr>
              <w:t xml:space="preserve">Ф.И.О. индивидуального предпринимателя </w:t>
            </w:r>
          </w:p>
        </w:tc>
        <w:tc>
          <w:tcPr>
            <w:tcW w:w="2693" w:type="dxa"/>
            <w:tcBorders>
              <w:top w:val="nil"/>
              <w:left w:val="nil"/>
              <w:bottom w:val="single" w:sz="4" w:space="0" w:color="auto"/>
              <w:right w:val="nil"/>
            </w:tcBorders>
          </w:tcPr>
          <w:p w:rsidR="000C7036" w:rsidRPr="000C7036" w:rsidRDefault="000C7036" w:rsidP="00FE11AB">
            <w:pPr>
              <w:pStyle w:val="ConsPlusNormal"/>
              <w:rPr>
                <w:rFonts w:ascii="Times New Roman" w:hAnsi="Times New Roman" w:cs="Times New Roman"/>
                <w:szCs w:val="22"/>
              </w:rPr>
            </w:pPr>
          </w:p>
        </w:tc>
      </w:tr>
      <w:tr w:rsidR="000C7036" w:rsidRPr="000C7036" w:rsidTr="00DD2814">
        <w:trPr>
          <w:trHeight w:val="245"/>
        </w:trPr>
        <w:tc>
          <w:tcPr>
            <w:tcW w:w="426" w:type="dxa"/>
            <w:tcBorders>
              <w:top w:val="nil"/>
              <w:left w:val="nil"/>
              <w:bottom w:val="nil"/>
              <w:right w:val="nil"/>
            </w:tcBorders>
          </w:tcPr>
          <w:p w:rsidR="000C7036" w:rsidRPr="000C7036" w:rsidRDefault="000C7036" w:rsidP="000C7036">
            <w:pPr>
              <w:pStyle w:val="ConsPlusNormal"/>
              <w:rPr>
                <w:rFonts w:ascii="Times New Roman" w:hAnsi="Times New Roman" w:cs="Times New Roman"/>
                <w:szCs w:val="22"/>
              </w:rPr>
            </w:pPr>
            <w:r>
              <w:rPr>
                <w:rFonts w:ascii="Times New Roman" w:hAnsi="Times New Roman" w:cs="Times New Roman"/>
                <w:szCs w:val="22"/>
              </w:rPr>
              <w:t>2</w:t>
            </w:r>
            <w:r w:rsidR="00CF2E80">
              <w:rPr>
                <w:rFonts w:ascii="Times New Roman" w:hAnsi="Times New Roman" w:cs="Times New Roman"/>
                <w:szCs w:val="22"/>
              </w:rPr>
              <w:t>.</w:t>
            </w:r>
          </w:p>
        </w:tc>
        <w:tc>
          <w:tcPr>
            <w:tcW w:w="6946" w:type="dxa"/>
            <w:tcBorders>
              <w:top w:val="nil"/>
              <w:left w:val="nil"/>
              <w:bottom w:val="nil"/>
              <w:right w:val="nil"/>
            </w:tcBorders>
          </w:tcPr>
          <w:p w:rsidR="000C7036" w:rsidRPr="000C7036" w:rsidRDefault="000C7036" w:rsidP="00112220">
            <w:pPr>
              <w:pStyle w:val="ConsPlusNormal"/>
              <w:rPr>
                <w:rFonts w:ascii="Times New Roman" w:hAnsi="Times New Roman" w:cs="Times New Roman"/>
                <w:szCs w:val="22"/>
              </w:rPr>
            </w:pPr>
            <w:r w:rsidRPr="000C7036">
              <w:rPr>
                <w:rFonts w:ascii="Times New Roman" w:hAnsi="Times New Roman" w:cs="Times New Roman"/>
                <w:szCs w:val="22"/>
              </w:rPr>
              <w:t>Юридический адрес</w:t>
            </w:r>
          </w:p>
        </w:tc>
        <w:tc>
          <w:tcPr>
            <w:tcW w:w="2693" w:type="dxa"/>
            <w:tcBorders>
              <w:top w:val="nil"/>
              <w:left w:val="nil"/>
              <w:bottom w:val="single" w:sz="4" w:space="0" w:color="auto"/>
              <w:right w:val="nil"/>
            </w:tcBorders>
          </w:tcPr>
          <w:p w:rsidR="000C7036" w:rsidRPr="000C7036" w:rsidRDefault="000C7036" w:rsidP="00FE11AB">
            <w:pPr>
              <w:pStyle w:val="ConsPlusNormal"/>
              <w:rPr>
                <w:rFonts w:ascii="Times New Roman" w:hAnsi="Times New Roman" w:cs="Times New Roman"/>
                <w:szCs w:val="22"/>
              </w:rPr>
            </w:pPr>
          </w:p>
        </w:tc>
      </w:tr>
      <w:tr w:rsidR="000C7036" w:rsidRPr="000C7036" w:rsidTr="00DD2814">
        <w:trPr>
          <w:trHeight w:val="231"/>
        </w:trPr>
        <w:tc>
          <w:tcPr>
            <w:tcW w:w="426" w:type="dxa"/>
            <w:tcBorders>
              <w:top w:val="nil"/>
              <w:left w:val="nil"/>
              <w:bottom w:val="nil"/>
              <w:right w:val="nil"/>
            </w:tcBorders>
          </w:tcPr>
          <w:p w:rsidR="000C7036" w:rsidRPr="000C7036" w:rsidRDefault="000C7036" w:rsidP="000C7036">
            <w:pPr>
              <w:pStyle w:val="ConsPlusNormal"/>
              <w:rPr>
                <w:rFonts w:ascii="Times New Roman" w:hAnsi="Times New Roman" w:cs="Times New Roman"/>
                <w:szCs w:val="22"/>
              </w:rPr>
            </w:pPr>
            <w:r>
              <w:rPr>
                <w:rFonts w:ascii="Times New Roman" w:hAnsi="Times New Roman" w:cs="Times New Roman"/>
                <w:szCs w:val="22"/>
              </w:rPr>
              <w:t>3</w:t>
            </w:r>
            <w:r w:rsidR="00CF2E80">
              <w:rPr>
                <w:rFonts w:ascii="Times New Roman" w:hAnsi="Times New Roman" w:cs="Times New Roman"/>
                <w:szCs w:val="22"/>
              </w:rPr>
              <w:t>.</w:t>
            </w:r>
          </w:p>
        </w:tc>
        <w:tc>
          <w:tcPr>
            <w:tcW w:w="6946" w:type="dxa"/>
            <w:tcBorders>
              <w:top w:val="nil"/>
              <w:left w:val="nil"/>
              <w:bottom w:val="nil"/>
              <w:right w:val="nil"/>
            </w:tcBorders>
          </w:tcPr>
          <w:p w:rsidR="000C7036" w:rsidRPr="000C7036" w:rsidRDefault="000C7036" w:rsidP="00112220">
            <w:pPr>
              <w:pStyle w:val="ConsPlusNormal"/>
              <w:rPr>
                <w:rFonts w:ascii="Times New Roman" w:hAnsi="Times New Roman" w:cs="Times New Roman"/>
                <w:szCs w:val="22"/>
              </w:rPr>
            </w:pPr>
            <w:r w:rsidRPr="000C7036">
              <w:rPr>
                <w:rFonts w:ascii="Times New Roman" w:hAnsi="Times New Roman" w:cs="Times New Roman"/>
                <w:szCs w:val="22"/>
              </w:rPr>
              <w:t>Идентификационный номер налогоплательщика (ИНН)</w:t>
            </w:r>
          </w:p>
        </w:tc>
        <w:tc>
          <w:tcPr>
            <w:tcW w:w="2693" w:type="dxa"/>
            <w:tcBorders>
              <w:top w:val="nil"/>
              <w:left w:val="nil"/>
              <w:bottom w:val="single" w:sz="4" w:space="0" w:color="auto"/>
              <w:right w:val="nil"/>
            </w:tcBorders>
          </w:tcPr>
          <w:p w:rsidR="000C7036" w:rsidRPr="000C7036" w:rsidRDefault="000C7036" w:rsidP="00FE11AB">
            <w:pPr>
              <w:pStyle w:val="ConsPlusNormal"/>
              <w:rPr>
                <w:rFonts w:ascii="Times New Roman" w:hAnsi="Times New Roman" w:cs="Times New Roman"/>
                <w:szCs w:val="22"/>
              </w:rPr>
            </w:pPr>
          </w:p>
        </w:tc>
      </w:tr>
      <w:tr w:rsidR="000C7036" w:rsidRPr="000C7036" w:rsidTr="00DD2814">
        <w:trPr>
          <w:trHeight w:val="245"/>
        </w:trPr>
        <w:tc>
          <w:tcPr>
            <w:tcW w:w="426" w:type="dxa"/>
            <w:tcBorders>
              <w:top w:val="nil"/>
              <w:left w:val="nil"/>
              <w:bottom w:val="nil"/>
              <w:right w:val="nil"/>
            </w:tcBorders>
          </w:tcPr>
          <w:p w:rsidR="000C7036" w:rsidRPr="000C7036" w:rsidRDefault="000C7036" w:rsidP="000C7036">
            <w:pPr>
              <w:pStyle w:val="ConsPlusNormal"/>
              <w:rPr>
                <w:rFonts w:ascii="Times New Roman" w:hAnsi="Times New Roman" w:cs="Times New Roman"/>
                <w:szCs w:val="22"/>
              </w:rPr>
            </w:pPr>
            <w:r>
              <w:rPr>
                <w:rFonts w:ascii="Times New Roman" w:hAnsi="Times New Roman" w:cs="Times New Roman"/>
                <w:szCs w:val="22"/>
              </w:rPr>
              <w:t>4</w:t>
            </w:r>
            <w:r w:rsidR="00CF2E80">
              <w:rPr>
                <w:rFonts w:ascii="Times New Roman" w:hAnsi="Times New Roman" w:cs="Times New Roman"/>
                <w:szCs w:val="22"/>
              </w:rPr>
              <w:t>.</w:t>
            </w:r>
          </w:p>
        </w:tc>
        <w:tc>
          <w:tcPr>
            <w:tcW w:w="6946" w:type="dxa"/>
            <w:tcBorders>
              <w:top w:val="nil"/>
              <w:left w:val="nil"/>
              <w:bottom w:val="nil"/>
              <w:right w:val="nil"/>
            </w:tcBorders>
          </w:tcPr>
          <w:p w:rsidR="000C7036" w:rsidRPr="000C7036" w:rsidRDefault="000C7036" w:rsidP="00112220">
            <w:pPr>
              <w:pStyle w:val="ConsPlusNormal"/>
              <w:rPr>
                <w:rFonts w:ascii="Times New Roman" w:hAnsi="Times New Roman" w:cs="Times New Roman"/>
                <w:szCs w:val="22"/>
              </w:rPr>
            </w:pPr>
            <w:r w:rsidRPr="000C7036">
              <w:rPr>
                <w:rFonts w:ascii="Times New Roman" w:hAnsi="Times New Roman" w:cs="Times New Roman"/>
                <w:szCs w:val="22"/>
              </w:rPr>
              <w:t>Наименование объекта</w:t>
            </w:r>
          </w:p>
        </w:tc>
        <w:tc>
          <w:tcPr>
            <w:tcW w:w="2693" w:type="dxa"/>
            <w:tcBorders>
              <w:top w:val="nil"/>
              <w:left w:val="nil"/>
              <w:bottom w:val="single" w:sz="4" w:space="0" w:color="auto"/>
              <w:right w:val="nil"/>
            </w:tcBorders>
          </w:tcPr>
          <w:p w:rsidR="000C7036" w:rsidRPr="000C7036" w:rsidRDefault="000C7036" w:rsidP="000C7036">
            <w:pPr>
              <w:pStyle w:val="ConsPlusNormal"/>
              <w:rPr>
                <w:rFonts w:ascii="Times New Roman" w:hAnsi="Times New Roman" w:cs="Times New Roman"/>
                <w:szCs w:val="22"/>
              </w:rPr>
            </w:pPr>
          </w:p>
        </w:tc>
      </w:tr>
      <w:tr w:rsidR="000C7036" w:rsidRPr="000C7036" w:rsidTr="00DD2814">
        <w:trPr>
          <w:trHeight w:val="231"/>
        </w:trPr>
        <w:tc>
          <w:tcPr>
            <w:tcW w:w="426" w:type="dxa"/>
            <w:tcBorders>
              <w:top w:val="nil"/>
              <w:left w:val="nil"/>
              <w:bottom w:val="nil"/>
              <w:right w:val="nil"/>
            </w:tcBorders>
          </w:tcPr>
          <w:p w:rsidR="000C7036" w:rsidRPr="000C7036" w:rsidRDefault="000C7036" w:rsidP="000C7036">
            <w:pPr>
              <w:pStyle w:val="ConsPlusNormal"/>
              <w:rPr>
                <w:rFonts w:ascii="Times New Roman" w:hAnsi="Times New Roman" w:cs="Times New Roman"/>
                <w:szCs w:val="22"/>
              </w:rPr>
            </w:pPr>
            <w:r>
              <w:rPr>
                <w:rFonts w:ascii="Times New Roman" w:hAnsi="Times New Roman" w:cs="Times New Roman"/>
                <w:szCs w:val="22"/>
              </w:rPr>
              <w:t>5</w:t>
            </w:r>
            <w:r w:rsidR="00CF2E80">
              <w:rPr>
                <w:rFonts w:ascii="Times New Roman" w:hAnsi="Times New Roman" w:cs="Times New Roman"/>
                <w:szCs w:val="22"/>
              </w:rPr>
              <w:t>.</w:t>
            </w:r>
          </w:p>
        </w:tc>
        <w:tc>
          <w:tcPr>
            <w:tcW w:w="6946" w:type="dxa"/>
            <w:tcBorders>
              <w:top w:val="nil"/>
              <w:left w:val="nil"/>
              <w:bottom w:val="nil"/>
              <w:right w:val="nil"/>
            </w:tcBorders>
          </w:tcPr>
          <w:p w:rsidR="000C7036" w:rsidRPr="000C7036" w:rsidRDefault="000C7036" w:rsidP="00112220">
            <w:pPr>
              <w:pStyle w:val="ConsPlusNormal"/>
              <w:rPr>
                <w:rFonts w:ascii="Times New Roman" w:hAnsi="Times New Roman" w:cs="Times New Roman"/>
                <w:szCs w:val="22"/>
              </w:rPr>
            </w:pPr>
            <w:r w:rsidRPr="000C7036">
              <w:rPr>
                <w:rFonts w:ascii="Times New Roman" w:hAnsi="Times New Roman" w:cs="Times New Roman"/>
                <w:szCs w:val="22"/>
              </w:rPr>
              <w:t>Адрес фактического месте нахождения объекта, оказывающего негативное воздействие на окружающую среду</w:t>
            </w:r>
          </w:p>
        </w:tc>
        <w:tc>
          <w:tcPr>
            <w:tcW w:w="2693" w:type="dxa"/>
            <w:tcBorders>
              <w:top w:val="nil"/>
              <w:left w:val="nil"/>
              <w:bottom w:val="single" w:sz="4" w:space="0" w:color="auto"/>
              <w:right w:val="nil"/>
            </w:tcBorders>
          </w:tcPr>
          <w:p w:rsidR="000C7036" w:rsidRPr="000C7036" w:rsidRDefault="000C7036" w:rsidP="000C7036">
            <w:pPr>
              <w:pStyle w:val="ConsPlusNormal"/>
              <w:rPr>
                <w:rFonts w:ascii="Times New Roman" w:hAnsi="Times New Roman" w:cs="Times New Roman"/>
                <w:szCs w:val="22"/>
              </w:rPr>
            </w:pPr>
          </w:p>
        </w:tc>
      </w:tr>
      <w:tr w:rsidR="000C7036" w:rsidRPr="000C7036" w:rsidTr="00DD2814">
        <w:trPr>
          <w:trHeight w:val="245"/>
        </w:trPr>
        <w:tc>
          <w:tcPr>
            <w:tcW w:w="426" w:type="dxa"/>
            <w:tcBorders>
              <w:top w:val="nil"/>
              <w:left w:val="nil"/>
              <w:bottom w:val="nil"/>
              <w:right w:val="nil"/>
            </w:tcBorders>
          </w:tcPr>
          <w:p w:rsidR="000C7036" w:rsidRPr="000C7036" w:rsidRDefault="000C7036" w:rsidP="000C7036">
            <w:pPr>
              <w:pStyle w:val="ConsPlusNormal"/>
              <w:rPr>
                <w:rFonts w:ascii="Times New Roman" w:hAnsi="Times New Roman" w:cs="Times New Roman"/>
                <w:szCs w:val="22"/>
              </w:rPr>
            </w:pPr>
            <w:r>
              <w:rPr>
                <w:rFonts w:ascii="Times New Roman" w:hAnsi="Times New Roman" w:cs="Times New Roman"/>
                <w:szCs w:val="22"/>
              </w:rPr>
              <w:t>6</w:t>
            </w:r>
            <w:r w:rsidR="00CF2E80">
              <w:rPr>
                <w:rFonts w:ascii="Times New Roman" w:hAnsi="Times New Roman" w:cs="Times New Roman"/>
                <w:szCs w:val="22"/>
              </w:rPr>
              <w:t>.</w:t>
            </w:r>
          </w:p>
        </w:tc>
        <w:tc>
          <w:tcPr>
            <w:tcW w:w="6946" w:type="dxa"/>
            <w:tcBorders>
              <w:top w:val="nil"/>
              <w:left w:val="nil"/>
              <w:bottom w:val="nil"/>
              <w:right w:val="nil"/>
            </w:tcBorders>
          </w:tcPr>
          <w:p w:rsidR="000C7036" w:rsidRPr="000C7036" w:rsidRDefault="000C7036" w:rsidP="00112220">
            <w:pPr>
              <w:pStyle w:val="ConsPlusNormal"/>
              <w:rPr>
                <w:rFonts w:ascii="Times New Roman" w:hAnsi="Times New Roman" w:cs="Times New Roman"/>
                <w:szCs w:val="22"/>
              </w:rPr>
            </w:pPr>
            <w:r w:rsidRPr="000C7036">
              <w:rPr>
                <w:rFonts w:ascii="Times New Roman" w:hAnsi="Times New Roman" w:cs="Times New Roman"/>
                <w:szCs w:val="22"/>
              </w:rPr>
              <w:t xml:space="preserve">Категория объекта, оказывающего негативное воздействие </w:t>
            </w:r>
            <w:r w:rsidR="00112220">
              <w:rPr>
                <w:rFonts w:ascii="Times New Roman" w:hAnsi="Times New Roman" w:cs="Times New Roman"/>
                <w:szCs w:val="22"/>
              </w:rPr>
              <w:br/>
            </w:r>
            <w:r w:rsidRPr="000C7036">
              <w:rPr>
                <w:rFonts w:ascii="Times New Roman" w:hAnsi="Times New Roman" w:cs="Times New Roman"/>
                <w:szCs w:val="22"/>
              </w:rPr>
              <w:t>на окружающую среду</w:t>
            </w:r>
          </w:p>
        </w:tc>
        <w:tc>
          <w:tcPr>
            <w:tcW w:w="2693" w:type="dxa"/>
            <w:tcBorders>
              <w:top w:val="nil"/>
              <w:left w:val="nil"/>
              <w:bottom w:val="single" w:sz="4" w:space="0" w:color="auto"/>
              <w:right w:val="nil"/>
            </w:tcBorders>
          </w:tcPr>
          <w:p w:rsidR="000C7036" w:rsidRPr="000C7036" w:rsidRDefault="000C7036" w:rsidP="000C7036">
            <w:pPr>
              <w:pStyle w:val="ConsPlusNormal"/>
              <w:rPr>
                <w:rFonts w:ascii="Times New Roman" w:hAnsi="Times New Roman" w:cs="Times New Roman"/>
                <w:szCs w:val="22"/>
              </w:rPr>
            </w:pPr>
          </w:p>
        </w:tc>
      </w:tr>
      <w:tr w:rsidR="000C7036" w:rsidRPr="000C7036" w:rsidTr="00DD2814">
        <w:trPr>
          <w:trHeight w:val="231"/>
        </w:trPr>
        <w:tc>
          <w:tcPr>
            <w:tcW w:w="426" w:type="dxa"/>
            <w:tcBorders>
              <w:top w:val="nil"/>
              <w:left w:val="nil"/>
              <w:bottom w:val="nil"/>
              <w:right w:val="nil"/>
            </w:tcBorders>
          </w:tcPr>
          <w:p w:rsidR="000C7036" w:rsidRPr="000C7036" w:rsidRDefault="000C7036" w:rsidP="000C7036">
            <w:pPr>
              <w:pStyle w:val="ConsPlusNormal"/>
              <w:jc w:val="both"/>
              <w:rPr>
                <w:rFonts w:ascii="Times New Roman" w:hAnsi="Times New Roman" w:cs="Times New Roman"/>
                <w:szCs w:val="22"/>
              </w:rPr>
            </w:pPr>
            <w:r>
              <w:rPr>
                <w:rFonts w:ascii="Times New Roman" w:hAnsi="Times New Roman" w:cs="Times New Roman"/>
                <w:szCs w:val="22"/>
              </w:rPr>
              <w:t>7</w:t>
            </w:r>
            <w:r w:rsidR="00CF2E80">
              <w:rPr>
                <w:rFonts w:ascii="Times New Roman" w:hAnsi="Times New Roman" w:cs="Times New Roman"/>
                <w:szCs w:val="22"/>
              </w:rPr>
              <w:t>.</w:t>
            </w:r>
          </w:p>
        </w:tc>
        <w:tc>
          <w:tcPr>
            <w:tcW w:w="6946" w:type="dxa"/>
            <w:tcBorders>
              <w:top w:val="nil"/>
              <w:left w:val="nil"/>
              <w:bottom w:val="nil"/>
              <w:right w:val="nil"/>
            </w:tcBorders>
          </w:tcPr>
          <w:p w:rsidR="000C7036" w:rsidRPr="000C7036" w:rsidRDefault="000C7036" w:rsidP="00112220">
            <w:pPr>
              <w:pStyle w:val="ConsPlusNormal"/>
              <w:rPr>
                <w:rFonts w:ascii="Times New Roman" w:hAnsi="Times New Roman" w:cs="Times New Roman"/>
                <w:szCs w:val="22"/>
              </w:rPr>
            </w:pPr>
            <w:r w:rsidRPr="000C7036">
              <w:rPr>
                <w:rFonts w:ascii="Times New Roman" w:hAnsi="Times New Roman" w:cs="Times New Roman"/>
                <w:szCs w:val="22"/>
              </w:rPr>
              <w:t xml:space="preserve">Код объекта, оказывающего негативное воздействие </w:t>
            </w:r>
            <w:r w:rsidR="00112220">
              <w:rPr>
                <w:rFonts w:ascii="Times New Roman" w:hAnsi="Times New Roman" w:cs="Times New Roman"/>
                <w:szCs w:val="22"/>
              </w:rPr>
              <w:br/>
            </w:r>
            <w:r w:rsidRPr="000C7036">
              <w:rPr>
                <w:rFonts w:ascii="Times New Roman" w:hAnsi="Times New Roman" w:cs="Times New Roman"/>
                <w:szCs w:val="22"/>
              </w:rPr>
              <w:t>на окружающую среду</w:t>
            </w:r>
          </w:p>
        </w:tc>
        <w:tc>
          <w:tcPr>
            <w:tcW w:w="2693" w:type="dxa"/>
            <w:tcBorders>
              <w:top w:val="nil"/>
              <w:left w:val="nil"/>
              <w:bottom w:val="single" w:sz="4" w:space="0" w:color="auto"/>
              <w:right w:val="nil"/>
            </w:tcBorders>
          </w:tcPr>
          <w:p w:rsidR="000C7036" w:rsidRPr="000C7036" w:rsidRDefault="000C7036" w:rsidP="000C7036">
            <w:pPr>
              <w:pStyle w:val="ConsPlusNormal"/>
              <w:rPr>
                <w:rFonts w:ascii="Times New Roman" w:hAnsi="Times New Roman" w:cs="Times New Roman"/>
                <w:szCs w:val="22"/>
              </w:rPr>
            </w:pPr>
          </w:p>
        </w:tc>
      </w:tr>
      <w:tr w:rsidR="000C7036" w:rsidRPr="000C7036" w:rsidTr="00DD2814">
        <w:trPr>
          <w:trHeight w:val="491"/>
        </w:trPr>
        <w:tc>
          <w:tcPr>
            <w:tcW w:w="426" w:type="dxa"/>
            <w:tcBorders>
              <w:top w:val="nil"/>
              <w:left w:val="nil"/>
              <w:bottom w:val="nil"/>
              <w:right w:val="nil"/>
            </w:tcBorders>
          </w:tcPr>
          <w:p w:rsidR="000C7036" w:rsidRPr="000C7036" w:rsidRDefault="000C7036" w:rsidP="000C7036">
            <w:pPr>
              <w:pStyle w:val="ConsPlusNormal"/>
              <w:rPr>
                <w:rFonts w:ascii="Times New Roman" w:hAnsi="Times New Roman" w:cs="Times New Roman"/>
                <w:szCs w:val="22"/>
              </w:rPr>
            </w:pPr>
            <w:r>
              <w:rPr>
                <w:rFonts w:ascii="Times New Roman" w:hAnsi="Times New Roman" w:cs="Times New Roman"/>
                <w:szCs w:val="22"/>
              </w:rPr>
              <w:t>8</w:t>
            </w:r>
            <w:r w:rsidR="00CF2E80">
              <w:rPr>
                <w:rFonts w:ascii="Times New Roman" w:hAnsi="Times New Roman" w:cs="Times New Roman"/>
                <w:szCs w:val="22"/>
              </w:rPr>
              <w:t>.</w:t>
            </w:r>
          </w:p>
        </w:tc>
        <w:tc>
          <w:tcPr>
            <w:tcW w:w="6946" w:type="dxa"/>
            <w:tcBorders>
              <w:top w:val="nil"/>
              <w:left w:val="nil"/>
              <w:bottom w:val="nil"/>
              <w:right w:val="nil"/>
            </w:tcBorders>
          </w:tcPr>
          <w:p w:rsidR="000C7036" w:rsidRPr="000C7036" w:rsidRDefault="000C7036" w:rsidP="00112220">
            <w:pPr>
              <w:pStyle w:val="ConsPlusNormal"/>
              <w:rPr>
                <w:rFonts w:ascii="Times New Roman" w:hAnsi="Times New Roman" w:cs="Times New Roman"/>
                <w:szCs w:val="22"/>
              </w:rPr>
            </w:pPr>
            <w:r w:rsidRPr="000C7036">
              <w:rPr>
                <w:rFonts w:ascii="Times New Roman" w:hAnsi="Times New Roman" w:cs="Times New Roman"/>
                <w:szCs w:val="22"/>
              </w:rPr>
              <w:t xml:space="preserve">Вид прогноза неблагоприятных метеорологических условий </w:t>
            </w:r>
            <w:r w:rsidR="00736876">
              <w:rPr>
                <w:rFonts w:ascii="Times New Roman" w:hAnsi="Times New Roman" w:cs="Times New Roman"/>
                <w:szCs w:val="22"/>
              </w:rPr>
              <w:br/>
            </w:r>
            <w:r w:rsidRPr="000C7036">
              <w:rPr>
                <w:rFonts w:ascii="Times New Roman" w:hAnsi="Times New Roman" w:cs="Times New Roman"/>
                <w:szCs w:val="22"/>
              </w:rPr>
              <w:t>(далее - НМУ), по которому работает объект, оказывающий негативное воздействие на окружающую среду (общий или специализированный)</w:t>
            </w:r>
          </w:p>
        </w:tc>
        <w:tc>
          <w:tcPr>
            <w:tcW w:w="2693" w:type="dxa"/>
            <w:tcBorders>
              <w:top w:val="nil"/>
              <w:left w:val="nil"/>
              <w:bottom w:val="single" w:sz="4" w:space="0" w:color="auto"/>
              <w:right w:val="nil"/>
            </w:tcBorders>
          </w:tcPr>
          <w:p w:rsidR="000C7036" w:rsidRPr="000C7036" w:rsidRDefault="000C7036" w:rsidP="000C7036">
            <w:pPr>
              <w:pStyle w:val="ConsPlusNormal"/>
              <w:rPr>
                <w:rFonts w:ascii="Times New Roman" w:hAnsi="Times New Roman" w:cs="Times New Roman"/>
                <w:szCs w:val="22"/>
              </w:rPr>
            </w:pPr>
          </w:p>
        </w:tc>
      </w:tr>
    </w:tbl>
    <w:p w:rsidR="000C7036" w:rsidRDefault="000C7036" w:rsidP="00324A6E">
      <w:pPr>
        <w:shd w:val="clear" w:color="auto" w:fill="FFFFFF"/>
        <w:spacing w:after="0" w:line="240" w:lineRule="auto"/>
        <w:jc w:val="center"/>
        <w:textAlignment w:val="baseline"/>
        <w:rPr>
          <w:rFonts w:ascii="Times New Roman" w:eastAsia="Times New Roman" w:hAnsi="Times New Roman" w:cs="Times New Roman"/>
          <w:b/>
          <w:sz w:val="24"/>
          <w:szCs w:val="24"/>
          <w:lang w:eastAsia="ru-RU"/>
        </w:rPr>
      </w:pPr>
    </w:p>
    <w:p w:rsidR="00650DCF" w:rsidRDefault="00650DCF" w:rsidP="00324A6E">
      <w:pPr>
        <w:shd w:val="clear" w:color="auto" w:fill="FFFFFF"/>
        <w:spacing w:after="0" w:line="240" w:lineRule="auto"/>
        <w:jc w:val="center"/>
        <w:textAlignment w:val="baseline"/>
        <w:rPr>
          <w:rFonts w:ascii="Times New Roman" w:eastAsia="Times New Roman" w:hAnsi="Times New Roman" w:cs="Times New Roman"/>
          <w:b/>
          <w:sz w:val="24"/>
          <w:szCs w:val="24"/>
          <w:lang w:eastAsia="ru-RU"/>
        </w:rPr>
      </w:pPr>
    </w:p>
    <w:tbl>
      <w:tblPr>
        <w:tblStyle w:val="ab"/>
        <w:tblW w:w="10079" w:type="dxa"/>
        <w:tblInd w:w="-431" w:type="dxa"/>
        <w:tblLook w:val="04A0" w:firstRow="1" w:lastRow="0" w:firstColumn="1" w:lastColumn="0" w:noHBand="0" w:noVBand="1"/>
      </w:tblPr>
      <w:tblGrid>
        <w:gridCol w:w="438"/>
        <w:gridCol w:w="1468"/>
        <w:gridCol w:w="1976"/>
        <w:gridCol w:w="1423"/>
        <w:gridCol w:w="913"/>
        <w:gridCol w:w="2586"/>
        <w:gridCol w:w="1275"/>
      </w:tblGrid>
      <w:tr w:rsidR="00736876" w:rsidRPr="00A702B5" w:rsidTr="00DD2814">
        <w:trPr>
          <w:trHeight w:val="2071"/>
        </w:trPr>
        <w:tc>
          <w:tcPr>
            <w:tcW w:w="284" w:type="dxa"/>
          </w:tcPr>
          <w:p w:rsidR="00736876" w:rsidRPr="00A702B5" w:rsidRDefault="00736876" w:rsidP="00A702B5">
            <w:pPr>
              <w:ind w:left="-102" w:right="-98" w:firstLine="81"/>
              <w:jc w:val="center"/>
              <w:textAlignment w:val="baseline"/>
              <w:rPr>
                <w:rFonts w:ascii="Times New Roman" w:eastAsia="Times New Roman" w:hAnsi="Times New Roman" w:cs="Times New Roman"/>
                <w:sz w:val="18"/>
                <w:szCs w:val="18"/>
                <w:lang w:eastAsia="ru-RU"/>
              </w:rPr>
            </w:pPr>
            <w:r w:rsidRPr="00A702B5">
              <w:rPr>
                <w:rFonts w:ascii="Times New Roman" w:eastAsia="Times New Roman" w:hAnsi="Times New Roman" w:cs="Times New Roman"/>
                <w:sz w:val="18"/>
                <w:szCs w:val="18"/>
                <w:lang w:eastAsia="ru-RU"/>
              </w:rPr>
              <w:t>№</w:t>
            </w:r>
            <w:r w:rsidRPr="00324A6E">
              <w:rPr>
                <w:rFonts w:ascii="Times New Roman" w:eastAsia="Times New Roman" w:hAnsi="Times New Roman" w:cs="Times New Roman"/>
                <w:sz w:val="18"/>
                <w:szCs w:val="18"/>
                <w:lang w:eastAsia="ru-RU"/>
              </w:rPr>
              <w:t xml:space="preserve"> </w:t>
            </w:r>
          </w:p>
          <w:p w:rsidR="00736876" w:rsidRPr="00324A6E" w:rsidRDefault="00736876" w:rsidP="00A702B5">
            <w:pPr>
              <w:ind w:left="-102" w:right="-98" w:firstLine="81"/>
              <w:jc w:val="center"/>
              <w:textAlignment w:val="baseline"/>
              <w:rPr>
                <w:rFonts w:ascii="Times New Roman" w:eastAsia="Times New Roman" w:hAnsi="Times New Roman" w:cs="Times New Roman"/>
                <w:sz w:val="18"/>
                <w:szCs w:val="18"/>
                <w:lang w:eastAsia="ru-RU"/>
              </w:rPr>
            </w:pPr>
            <w:r w:rsidRPr="00324A6E">
              <w:rPr>
                <w:rFonts w:ascii="Times New Roman" w:eastAsia="Times New Roman" w:hAnsi="Times New Roman" w:cs="Times New Roman"/>
                <w:sz w:val="18"/>
                <w:szCs w:val="18"/>
                <w:lang w:eastAsia="ru-RU"/>
              </w:rPr>
              <w:t>п/п</w:t>
            </w:r>
          </w:p>
        </w:tc>
        <w:tc>
          <w:tcPr>
            <w:tcW w:w="1517" w:type="dxa"/>
          </w:tcPr>
          <w:p w:rsidR="00736876" w:rsidRPr="00A702B5" w:rsidRDefault="00736876" w:rsidP="00A702B5">
            <w:pPr>
              <w:autoSpaceDE w:val="0"/>
              <w:autoSpaceDN w:val="0"/>
              <w:adjustRightInd w:val="0"/>
              <w:ind w:hanging="21"/>
              <w:jc w:val="center"/>
              <w:rPr>
                <w:rFonts w:ascii="Times New Roman" w:eastAsia="Times New Roman" w:hAnsi="Times New Roman" w:cs="Times New Roman"/>
                <w:sz w:val="18"/>
                <w:szCs w:val="18"/>
                <w:lang w:eastAsia="ru-RU"/>
              </w:rPr>
            </w:pPr>
            <w:r w:rsidRPr="00A702B5">
              <w:rPr>
                <w:rFonts w:ascii="Times New Roman" w:eastAsia="Times New Roman" w:hAnsi="Times New Roman" w:cs="Times New Roman"/>
                <w:sz w:val="18"/>
                <w:szCs w:val="18"/>
                <w:lang w:eastAsia="ru-RU"/>
              </w:rPr>
              <w:t>Период действия прогноза НМУ</w:t>
            </w:r>
            <w:r w:rsidRPr="00324A6E">
              <w:rPr>
                <w:rFonts w:ascii="Times New Roman" w:eastAsia="Times New Roman" w:hAnsi="Times New Roman" w:cs="Times New Roman"/>
                <w:sz w:val="18"/>
                <w:szCs w:val="18"/>
                <w:lang w:eastAsia="ru-RU"/>
              </w:rPr>
              <w:t xml:space="preserve"> </w:t>
            </w:r>
          </w:p>
          <w:p w:rsidR="00736876" w:rsidRPr="00A702B5" w:rsidRDefault="00736876" w:rsidP="00A702B5">
            <w:pPr>
              <w:ind w:hanging="21"/>
              <w:jc w:val="center"/>
              <w:textAlignment w:val="baseline"/>
              <w:rPr>
                <w:rFonts w:ascii="Times New Roman" w:eastAsia="Times New Roman" w:hAnsi="Times New Roman" w:cs="Times New Roman"/>
                <w:color w:val="444444"/>
                <w:sz w:val="18"/>
                <w:szCs w:val="18"/>
                <w:lang w:eastAsia="ru-RU"/>
              </w:rPr>
            </w:pPr>
          </w:p>
        </w:tc>
        <w:tc>
          <w:tcPr>
            <w:tcW w:w="1976" w:type="dxa"/>
          </w:tcPr>
          <w:p w:rsidR="00736876" w:rsidRPr="00A702B5" w:rsidRDefault="00736876" w:rsidP="00A702B5">
            <w:pPr>
              <w:ind w:hanging="21"/>
              <w:jc w:val="center"/>
              <w:textAlignment w:val="baseline"/>
              <w:rPr>
                <w:rFonts w:ascii="Times New Roman" w:eastAsia="Times New Roman" w:hAnsi="Times New Roman" w:cs="Times New Roman"/>
                <w:color w:val="444444"/>
                <w:sz w:val="18"/>
                <w:szCs w:val="18"/>
                <w:lang w:eastAsia="ru-RU"/>
              </w:rPr>
            </w:pPr>
            <w:r w:rsidRPr="00324A6E">
              <w:rPr>
                <w:rFonts w:ascii="Times New Roman" w:eastAsia="Times New Roman" w:hAnsi="Times New Roman" w:cs="Times New Roman"/>
                <w:sz w:val="18"/>
                <w:szCs w:val="18"/>
                <w:lang w:eastAsia="ru-RU"/>
              </w:rPr>
              <w:t xml:space="preserve">Мероприятия по </w:t>
            </w:r>
            <w:r w:rsidRPr="00A702B5">
              <w:rPr>
                <w:rFonts w:ascii="Times New Roman" w:eastAsia="Times New Roman" w:hAnsi="Times New Roman" w:cs="Times New Roman"/>
                <w:sz w:val="18"/>
                <w:szCs w:val="18"/>
                <w:lang w:eastAsia="ru-RU"/>
              </w:rPr>
              <w:t>снижению</w:t>
            </w:r>
            <w:r w:rsidRPr="00324A6E">
              <w:rPr>
                <w:rFonts w:ascii="Times New Roman" w:eastAsia="Times New Roman" w:hAnsi="Times New Roman" w:cs="Times New Roman"/>
                <w:sz w:val="18"/>
                <w:szCs w:val="18"/>
                <w:lang w:eastAsia="ru-RU"/>
              </w:rPr>
              <w:t xml:space="preserve"> выбросов в периоды НМУ</w:t>
            </w:r>
            <w:r w:rsidRPr="00A702B5">
              <w:rPr>
                <w:rFonts w:ascii="Times New Roman" w:eastAsia="Times New Roman" w:hAnsi="Times New Roman" w:cs="Times New Roman"/>
                <w:sz w:val="18"/>
                <w:szCs w:val="18"/>
                <w:lang w:eastAsia="ru-RU"/>
              </w:rPr>
              <w:t>, согласованные Комитетом по природопользованием, охране окружающей среды и обеспечению экологической безопасности</w:t>
            </w:r>
          </w:p>
        </w:tc>
        <w:tc>
          <w:tcPr>
            <w:tcW w:w="1451" w:type="dxa"/>
          </w:tcPr>
          <w:p w:rsidR="00736876" w:rsidRPr="00A702B5" w:rsidRDefault="00736876" w:rsidP="00A702B5">
            <w:pPr>
              <w:ind w:left="-165" w:right="-85"/>
              <w:jc w:val="center"/>
              <w:textAlignment w:val="baseline"/>
              <w:rPr>
                <w:rFonts w:ascii="Times New Roman" w:eastAsia="Times New Roman" w:hAnsi="Times New Roman" w:cs="Times New Roman"/>
                <w:sz w:val="18"/>
                <w:szCs w:val="18"/>
                <w:lang w:eastAsia="ru-RU"/>
              </w:rPr>
            </w:pPr>
            <w:r w:rsidRPr="00A702B5">
              <w:rPr>
                <w:rFonts w:ascii="Times New Roman" w:eastAsia="Times New Roman" w:hAnsi="Times New Roman" w:cs="Times New Roman"/>
                <w:sz w:val="18"/>
                <w:szCs w:val="18"/>
                <w:lang w:eastAsia="ru-RU"/>
              </w:rPr>
              <w:t>Проведенные мероприятия</w:t>
            </w:r>
          </w:p>
        </w:tc>
        <w:tc>
          <w:tcPr>
            <w:tcW w:w="913" w:type="dxa"/>
          </w:tcPr>
          <w:p w:rsidR="00736876" w:rsidRPr="00A702B5" w:rsidRDefault="00736876" w:rsidP="009D7160">
            <w:pPr>
              <w:ind w:left="-99" w:right="-85"/>
              <w:jc w:val="center"/>
              <w:textAlignment w:val="baseline"/>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Метод контроля*</w:t>
            </w:r>
          </w:p>
        </w:tc>
        <w:tc>
          <w:tcPr>
            <w:tcW w:w="2702" w:type="dxa"/>
          </w:tcPr>
          <w:p w:rsidR="00736876" w:rsidRDefault="00736876" w:rsidP="00A702B5">
            <w:pPr>
              <w:ind w:left="-165" w:right="-85"/>
              <w:jc w:val="center"/>
              <w:textAlignment w:val="baseline"/>
              <w:rPr>
                <w:rFonts w:ascii="Times New Roman" w:eastAsia="Times New Roman" w:hAnsi="Times New Roman" w:cs="Times New Roman"/>
                <w:sz w:val="18"/>
                <w:szCs w:val="18"/>
                <w:lang w:eastAsia="ru-RU"/>
              </w:rPr>
            </w:pPr>
            <w:r w:rsidRPr="00A702B5">
              <w:rPr>
                <w:rFonts w:ascii="Times New Roman" w:eastAsia="Times New Roman" w:hAnsi="Times New Roman" w:cs="Times New Roman"/>
                <w:sz w:val="18"/>
                <w:szCs w:val="18"/>
                <w:lang w:eastAsia="ru-RU"/>
              </w:rPr>
              <w:t xml:space="preserve">Результат </w:t>
            </w:r>
            <w:r>
              <w:rPr>
                <w:rFonts w:ascii="Times New Roman" w:eastAsia="Times New Roman" w:hAnsi="Times New Roman" w:cs="Times New Roman"/>
                <w:sz w:val="18"/>
                <w:szCs w:val="18"/>
                <w:lang w:eastAsia="ru-RU"/>
              </w:rPr>
              <w:t>выполнения</w:t>
            </w:r>
          </w:p>
          <w:p w:rsidR="00736876" w:rsidRDefault="00736876" w:rsidP="00A702B5">
            <w:pPr>
              <w:ind w:left="-165" w:right="-85"/>
              <w:jc w:val="center"/>
              <w:textAlignment w:val="baseline"/>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мероприятия** </w:t>
            </w:r>
          </w:p>
          <w:p w:rsidR="00736876" w:rsidRDefault="00736876" w:rsidP="00E11256">
            <w:pPr>
              <w:ind w:left="-165" w:right="-85" w:firstLine="165"/>
              <w:jc w:val="center"/>
              <w:textAlignment w:val="baseline"/>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(в том числе сведения </w:t>
            </w:r>
            <w:r w:rsidR="00FB2B2E">
              <w:rPr>
                <w:rFonts w:ascii="Times New Roman" w:eastAsia="Times New Roman" w:hAnsi="Times New Roman" w:cs="Times New Roman"/>
                <w:sz w:val="18"/>
                <w:szCs w:val="18"/>
                <w:lang w:eastAsia="ru-RU"/>
              </w:rPr>
              <w:br/>
            </w:r>
            <w:r>
              <w:rPr>
                <w:rFonts w:ascii="Times New Roman" w:eastAsia="Times New Roman" w:hAnsi="Times New Roman" w:cs="Times New Roman"/>
                <w:sz w:val="18"/>
                <w:szCs w:val="18"/>
                <w:lang w:eastAsia="ru-RU"/>
              </w:rPr>
              <w:t xml:space="preserve">об объеме снижения выбросов </w:t>
            </w:r>
          </w:p>
          <w:p w:rsidR="00736876" w:rsidRDefault="00736876" w:rsidP="00E11256">
            <w:pPr>
              <w:ind w:left="-165" w:right="-85" w:firstLine="165"/>
              <w:jc w:val="center"/>
              <w:textAlignment w:val="baseline"/>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за период действия НМУ </w:t>
            </w:r>
          </w:p>
          <w:p w:rsidR="00736876" w:rsidRPr="00A702B5" w:rsidRDefault="00736876" w:rsidP="00E11256">
            <w:pPr>
              <w:ind w:left="-165" w:right="-85" w:firstLine="165"/>
              <w:jc w:val="center"/>
              <w:textAlignment w:val="baseline"/>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и достигнутой эффективности мероприятия)</w:t>
            </w:r>
          </w:p>
        </w:tc>
        <w:tc>
          <w:tcPr>
            <w:tcW w:w="1236" w:type="dxa"/>
          </w:tcPr>
          <w:p w:rsidR="00736876" w:rsidRPr="00A702B5" w:rsidRDefault="00736876" w:rsidP="00A702B5">
            <w:pPr>
              <w:ind w:left="-165" w:right="-85"/>
              <w:jc w:val="center"/>
              <w:textAlignment w:val="baseline"/>
              <w:rPr>
                <w:rFonts w:ascii="Times New Roman" w:eastAsia="Times New Roman" w:hAnsi="Times New Roman" w:cs="Times New Roman"/>
                <w:sz w:val="18"/>
                <w:szCs w:val="18"/>
                <w:lang w:eastAsia="ru-RU"/>
              </w:rPr>
            </w:pPr>
            <w:r w:rsidRPr="00324A6E">
              <w:rPr>
                <w:rFonts w:ascii="Times New Roman" w:eastAsia="Times New Roman" w:hAnsi="Times New Roman" w:cs="Times New Roman"/>
                <w:sz w:val="18"/>
                <w:szCs w:val="18"/>
                <w:lang w:eastAsia="ru-RU"/>
              </w:rPr>
              <w:t>Примечание</w:t>
            </w:r>
            <w:r w:rsidR="00034F27">
              <w:rPr>
                <w:rFonts w:ascii="Times New Roman" w:eastAsia="Times New Roman" w:hAnsi="Times New Roman" w:cs="Times New Roman"/>
                <w:sz w:val="18"/>
                <w:szCs w:val="18"/>
                <w:lang w:eastAsia="ru-RU"/>
              </w:rPr>
              <w:t>***</w:t>
            </w:r>
          </w:p>
        </w:tc>
      </w:tr>
      <w:tr w:rsidR="00736876" w:rsidRPr="00A702B5" w:rsidTr="00DD2814">
        <w:trPr>
          <w:trHeight w:val="201"/>
        </w:trPr>
        <w:tc>
          <w:tcPr>
            <w:tcW w:w="284" w:type="dxa"/>
          </w:tcPr>
          <w:p w:rsidR="00736876" w:rsidRPr="00A702B5" w:rsidRDefault="00736876" w:rsidP="00736876">
            <w:pPr>
              <w:ind w:left="-149"/>
              <w:jc w:val="center"/>
              <w:textAlignment w:val="baseline"/>
              <w:rPr>
                <w:rFonts w:ascii="Times New Roman" w:eastAsia="Times New Roman" w:hAnsi="Times New Roman" w:cs="Times New Roman"/>
                <w:color w:val="444444"/>
                <w:sz w:val="18"/>
                <w:szCs w:val="18"/>
                <w:lang w:eastAsia="ru-RU"/>
              </w:rPr>
            </w:pPr>
            <w:r w:rsidRPr="00A702B5">
              <w:rPr>
                <w:rFonts w:ascii="Times New Roman" w:eastAsia="Times New Roman" w:hAnsi="Times New Roman" w:cs="Times New Roman"/>
                <w:color w:val="444444"/>
                <w:sz w:val="18"/>
                <w:szCs w:val="18"/>
                <w:lang w:eastAsia="ru-RU"/>
              </w:rPr>
              <w:t>1</w:t>
            </w:r>
          </w:p>
        </w:tc>
        <w:tc>
          <w:tcPr>
            <w:tcW w:w="1517" w:type="dxa"/>
          </w:tcPr>
          <w:p w:rsidR="00736876" w:rsidRPr="00A702B5" w:rsidRDefault="00736876" w:rsidP="00736876">
            <w:pPr>
              <w:jc w:val="center"/>
              <w:textAlignment w:val="baseline"/>
              <w:rPr>
                <w:rFonts w:ascii="Times New Roman" w:eastAsia="Times New Roman" w:hAnsi="Times New Roman" w:cs="Times New Roman"/>
                <w:color w:val="444444"/>
                <w:sz w:val="18"/>
                <w:szCs w:val="18"/>
                <w:lang w:eastAsia="ru-RU"/>
              </w:rPr>
            </w:pPr>
            <w:r>
              <w:rPr>
                <w:rFonts w:ascii="Times New Roman" w:eastAsia="Times New Roman" w:hAnsi="Times New Roman" w:cs="Times New Roman"/>
                <w:color w:val="444444"/>
                <w:sz w:val="18"/>
                <w:szCs w:val="18"/>
                <w:lang w:eastAsia="ru-RU"/>
              </w:rPr>
              <w:t>2</w:t>
            </w:r>
          </w:p>
        </w:tc>
        <w:tc>
          <w:tcPr>
            <w:tcW w:w="1976" w:type="dxa"/>
          </w:tcPr>
          <w:p w:rsidR="00736876" w:rsidRPr="00A702B5" w:rsidRDefault="00736876" w:rsidP="00736876">
            <w:pPr>
              <w:jc w:val="center"/>
              <w:textAlignment w:val="baseline"/>
              <w:rPr>
                <w:rFonts w:ascii="Times New Roman" w:eastAsia="Times New Roman" w:hAnsi="Times New Roman" w:cs="Times New Roman"/>
                <w:color w:val="444444"/>
                <w:sz w:val="18"/>
                <w:szCs w:val="18"/>
                <w:lang w:eastAsia="ru-RU"/>
              </w:rPr>
            </w:pPr>
            <w:r>
              <w:rPr>
                <w:rFonts w:ascii="Times New Roman" w:eastAsia="Times New Roman" w:hAnsi="Times New Roman" w:cs="Times New Roman"/>
                <w:color w:val="444444"/>
                <w:sz w:val="18"/>
                <w:szCs w:val="18"/>
                <w:lang w:eastAsia="ru-RU"/>
              </w:rPr>
              <w:t>3</w:t>
            </w:r>
          </w:p>
        </w:tc>
        <w:tc>
          <w:tcPr>
            <w:tcW w:w="1451" w:type="dxa"/>
          </w:tcPr>
          <w:p w:rsidR="00736876" w:rsidRPr="00A702B5" w:rsidRDefault="00736876" w:rsidP="00736876">
            <w:pPr>
              <w:jc w:val="center"/>
              <w:textAlignment w:val="baseline"/>
              <w:rPr>
                <w:rFonts w:ascii="Times New Roman" w:eastAsia="Times New Roman" w:hAnsi="Times New Roman" w:cs="Times New Roman"/>
                <w:color w:val="444444"/>
                <w:sz w:val="18"/>
                <w:szCs w:val="18"/>
                <w:lang w:eastAsia="ru-RU"/>
              </w:rPr>
            </w:pPr>
            <w:r>
              <w:rPr>
                <w:rFonts w:ascii="Times New Roman" w:eastAsia="Times New Roman" w:hAnsi="Times New Roman" w:cs="Times New Roman"/>
                <w:color w:val="444444"/>
                <w:sz w:val="18"/>
                <w:szCs w:val="18"/>
                <w:lang w:eastAsia="ru-RU"/>
              </w:rPr>
              <w:t>4</w:t>
            </w:r>
          </w:p>
        </w:tc>
        <w:tc>
          <w:tcPr>
            <w:tcW w:w="913" w:type="dxa"/>
          </w:tcPr>
          <w:p w:rsidR="00736876" w:rsidRPr="00A702B5" w:rsidRDefault="00736876" w:rsidP="00736876">
            <w:pPr>
              <w:jc w:val="center"/>
              <w:textAlignment w:val="baseline"/>
              <w:rPr>
                <w:rFonts w:ascii="Times New Roman" w:eastAsia="Times New Roman" w:hAnsi="Times New Roman" w:cs="Times New Roman"/>
                <w:color w:val="444444"/>
                <w:sz w:val="18"/>
                <w:szCs w:val="18"/>
                <w:lang w:eastAsia="ru-RU"/>
              </w:rPr>
            </w:pPr>
            <w:r>
              <w:rPr>
                <w:rFonts w:ascii="Times New Roman" w:eastAsia="Times New Roman" w:hAnsi="Times New Roman" w:cs="Times New Roman"/>
                <w:color w:val="444444"/>
                <w:sz w:val="18"/>
                <w:szCs w:val="18"/>
                <w:lang w:eastAsia="ru-RU"/>
              </w:rPr>
              <w:t>5</w:t>
            </w:r>
          </w:p>
        </w:tc>
        <w:tc>
          <w:tcPr>
            <w:tcW w:w="2702" w:type="dxa"/>
          </w:tcPr>
          <w:p w:rsidR="00736876" w:rsidRPr="00A702B5" w:rsidRDefault="00736876" w:rsidP="00736876">
            <w:pPr>
              <w:jc w:val="center"/>
              <w:textAlignment w:val="baseline"/>
              <w:rPr>
                <w:rFonts w:ascii="Times New Roman" w:eastAsia="Times New Roman" w:hAnsi="Times New Roman" w:cs="Times New Roman"/>
                <w:color w:val="444444"/>
                <w:sz w:val="18"/>
                <w:szCs w:val="18"/>
                <w:lang w:eastAsia="ru-RU"/>
              </w:rPr>
            </w:pPr>
            <w:r>
              <w:rPr>
                <w:rFonts w:ascii="Times New Roman" w:eastAsia="Times New Roman" w:hAnsi="Times New Roman" w:cs="Times New Roman"/>
                <w:color w:val="444444"/>
                <w:sz w:val="18"/>
                <w:szCs w:val="18"/>
                <w:lang w:eastAsia="ru-RU"/>
              </w:rPr>
              <w:t>6</w:t>
            </w:r>
          </w:p>
        </w:tc>
        <w:tc>
          <w:tcPr>
            <w:tcW w:w="1236" w:type="dxa"/>
          </w:tcPr>
          <w:p w:rsidR="00736876" w:rsidRPr="00A702B5" w:rsidRDefault="00736876" w:rsidP="00736876">
            <w:pPr>
              <w:jc w:val="center"/>
              <w:textAlignment w:val="baseline"/>
              <w:rPr>
                <w:rFonts w:ascii="Times New Roman" w:eastAsia="Times New Roman" w:hAnsi="Times New Roman" w:cs="Times New Roman"/>
                <w:color w:val="444444"/>
                <w:sz w:val="18"/>
                <w:szCs w:val="18"/>
                <w:lang w:eastAsia="ru-RU"/>
              </w:rPr>
            </w:pPr>
            <w:r>
              <w:rPr>
                <w:rFonts w:ascii="Times New Roman" w:eastAsia="Times New Roman" w:hAnsi="Times New Roman" w:cs="Times New Roman"/>
                <w:color w:val="444444"/>
                <w:sz w:val="18"/>
                <w:szCs w:val="18"/>
                <w:lang w:eastAsia="ru-RU"/>
              </w:rPr>
              <w:t>7</w:t>
            </w:r>
          </w:p>
        </w:tc>
      </w:tr>
      <w:tr w:rsidR="00736876" w:rsidRPr="00A702B5" w:rsidTr="00DD2814">
        <w:trPr>
          <w:trHeight w:val="241"/>
        </w:trPr>
        <w:tc>
          <w:tcPr>
            <w:tcW w:w="284" w:type="dxa"/>
          </w:tcPr>
          <w:p w:rsidR="00736876" w:rsidRPr="00A702B5" w:rsidRDefault="00736876" w:rsidP="00736876">
            <w:pPr>
              <w:ind w:left="-149"/>
              <w:jc w:val="center"/>
              <w:textAlignment w:val="baseline"/>
              <w:rPr>
                <w:rFonts w:ascii="Times New Roman" w:eastAsia="Times New Roman" w:hAnsi="Times New Roman" w:cs="Times New Roman"/>
                <w:color w:val="444444"/>
                <w:sz w:val="18"/>
                <w:szCs w:val="18"/>
                <w:lang w:eastAsia="ru-RU"/>
              </w:rPr>
            </w:pPr>
          </w:p>
        </w:tc>
        <w:tc>
          <w:tcPr>
            <w:tcW w:w="1517" w:type="dxa"/>
          </w:tcPr>
          <w:p w:rsidR="00736876" w:rsidRPr="00A702B5" w:rsidRDefault="00736876" w:rsidP="00736876">
            <w:pPr>
              <w:jc w:val="center"/>
              <w:textAlignment w:val="baseline"/>
              <w:rPr>
                <w:rFonts w:ascii="Times New Roman" w:eastAsia="Times New Roman" w:hAnsi="Times New Roman" w:cs="Times New Roman"/>
                <w:color w:val="444444"/>
                <w:sz w:val="18"/>
                <w:szCs w:val="18"/>
                <w:lang w:eastAsia="ru-RU"/>
              </w:rPr>
            </w:pPr>
          </w:p>
        </w:tc>
        <w:tc>
          <w:tcPr>
            <w:tcW w:w="1976" w:type="dxa"/>
          </w:tcPr>
          <w:p w:rsidR="00736876" w:rsidRPr="00A702B5" w:rsidRDefault="00736876" w:rsidP="00736876">
            <w:pPr>
              <w:jc w:val="center"/>
              <w:textAlignment w:val="baseline"/>
              <w:rPr>
                <w:rFonts w:ascii="Times New Roman" w:eastAsia="Times New Roman" w:hAnsi="Times New Roman" w:cs="Times New Roman"/>
                <w:color w:val="444444"/>
                <w:sz w:val="18"/>
                <w:szCs w:val="18"/>
                <w:lang w:eastAsia="ru-RU"/>
              </w:rPr>
            </w:pPr>
          </w:p>
        </w:tc>
        <w:tc>
          <w:tcPr>
            <w:tcW w:w="1451" w:type="dxa"/>
          </w:tcPr>
          <w:p w:rsidR="00736876" w:rsidRPr="00A702B5" w:rsidRDefault="00736876" w:rsidP="00736876">
            <w:pPr>
              <w:jc w:val="center"/>
              <w:textAlignment w:val="baseline"/>
              <w:rPr>
                <w:rFonts w:ascii="Times New Roman" w:eastAsia="Times New Roman" w:hAnsi="Times New Roman" w:cs="Times New Roman"/>
                <w:color w:val="444444"/>
                <w:sz w:val="18"/>
                <w:szCs w:val="18"/>
                <w:lang w:eastAsia="ru-RU"/>
              </w:rPr>
            </w:pPr>
          </w:p>
        </w:tc>
        <w:tc>
          <w:tcPr>
            <w:tcW w:w="913" w:type="dxa"/>
          </w:tcPr>
          <w:p w:rsidR="00736876" w:rsidRPr="00A702B5" w:rsidRDefault="00736876" w:rsidP="00736876">
            <w:pPr>
              <w:jc w:val="center"/>
              <w:textAlignment w:val="baseline"/>
              <w:rPr>
                <w:rFonts w:ascii="Times New Roman" w:eastAsia="Times New Roman" w:hAnsi="Times New Roman" w:cs="Times New Roman"/>
                <w:color w:val="444444"/>
                <w:sz w:val="18"/>
                <w:szCs w:val="18"/>
                <w:lang w:eastAsia="ru-RU"/>
              </w:rPr>
            </w:pPr>
          </w:p>
        </w:tc>
        <w:tc>
          <w:tcPr>
            <w:tcW w:w="2702" w:type="dxa"/>
          </w:tcPr>
          <w:p w:rsidR="00736876" w:rsidRPr="00A702B5" w:rsidRDefault="00736876" w:rsidP="00736876">
            <w:pPr>
              <w:jc w:val="center"/>
              <w:textAlignment w:val="baseline"/>
              <w:rPr>
                <w:rFonts w:ascii="Times New Roman" w:eastAsia="Times New Roman" w:hAnsi="Times New Roman" w:cs="Times New Roman"/>
                <w:color w:val="444444"/>
                <w:sz w:val="18"/>
                <w:szCs w:val="18"/>
                <w:lang w:eastAsia="ru-RU"/>
              </w:rPr>
            </w:pPr>
          </w:p>
        </w:tc>
        <w:tc>
          <w:tcPr>
            <w:tcW w:w="1236" w:type="dxa"/>
          </w:tcPr>
          <w:p w:rsidR="00736876" w:rsidRPr="00A702B5" w:rsidRDefault="00736876" w:rsidP="00736876">
            <w:pPr>
              <w:jc w:val="center"/>
              <w:textAlignment w:val="baseline"/>
              <w:rPr>
                <w:rFonts w:ascii="Times New Roman" w:eastAsia="Times New Roman" w:hAnsi="Times New Roman" w:cs="Times New Roman"/>
                <w:color w:val="444444"/>
                <w:sz w:val="18"/>
                <w:szCs w:val="18"/>
                <w:lang w:eastAsia="ru-RU"/>
              </w:rPr>
            </w:pPr>
          </w:p>
        </w:tc>
      </w:tr>
      <w:tr w:rsidR="00736876" w:rsidRPr="00A702B5" w:rsidTr="00DD2814">
        <w:trPr>
          <w:trHeight w:val="241"/>
        </w:trPr>
        <w:tc>
          <w:tcPr>
            <w:tcW w:w="284" w:type="dxa"/>
          </w:tcPr>
          <w:p w:rsidR="00736876" w:rsidRPr="00A702B5" w:rsidRDefault="00736876" w:rsidP="00736876">
            <w:pPr>
              <w:ind w:left="-149"/>
              <w:jc w:val="center"/>
              <w:textAlignment w:val="baseline"/>
              <w:rPr>
                <w:rFonts w:ascii="Times New Roman" w:eastAsia="Times New Roman" w:hAnsi="Times New Roman" w:cs="Times New Roman"/>
                <w:color w:val="444444"/>
                <w:sz w:val="18"/>
                <w:szCs w:val="18"/>
                <w:lang w:eastAsia="ru-RU"/>
              </w:rPr>
            </w:pPr>
          </w:p>
        </w:tc>
        <w:tc>
          <w:tcPr>
            <w:tcW w:w="1517" w:type="dxa"/>
          </w:tcPr>
          <w:p w:rsidR="00736876" w:rsidRPr="00A702B5" w:rsidRDefault="00736876" w:rsidP="00736876">
            <w:pPr>
              <w:jc w:val="center"/>
              <w:textAlignment w:val="baseline"/>
              <w:rPr>
                <w:rFonts w:ascii="Times New Roman" w:eastAsia="Times New Roman" w:hAnsi="Times New Roman" w:cs="Times New Roman"/>
                <w:color w:val="444444"/>
                <w:sz w:val="18"/>
                <w:szCs w:val="18"/>
                <w:lang w:eastAsia="ru-RU"/>
              </w:rPr>
            </w:pPr>
          </w:p>
        </w:tc>
        <w:tc>
          <w:tcPr>
            <w:tcW w:w="1976" w:type="dxa"/>
          </w:tcPr>
          <w:p w:rsidR="00736876" w:rsidRPr="00A702B5" w:rsidRDefault="00736876" w:rsidP="00736876">
            <w:pPr>
              <w:jc w:val="center"/>
              <w:textAlignment w:val="baseline"/>
              <w:rPr>
                <w:rFonts w:ascii="Times New Roman" w:eastAsia="Times New Roman" w:hAnsi="Times New Roman" w:cs="Times New Roman"/>
                <w:color w:val="444444"/>
                <w:sz w:val="18"/>
                <w:szCs w:val="18"/>
                <w:lang w:eastAsia="ru-RU"/>
              </w:rPr>
            </w:pPr>
          </w:p>
        </w:tc>
        <w:tc>
          <w:tcPr>
            <w:tcW w:w="1451" w:type="dxa"/>
          </w:tcPr>
          <w:p w:rsidR="00736876" w:rsidRPr="00A702B5" w:rsidRDefault="00736876" w:rsidP="00736876">
            <w:pPr>
              <w:jc w:val="center"/>
              <w:textAlignment w:val="baseline"/>
              <w:rPr>
                <w:rFonts w:ascii="Times New Roman" w:eastAsia="Times New Roman" w:hAnsi="Times New Roman" w:cs="Times New Roman"/>
                <w:color w:val="444444"/>
                <w:sz w:val="18"/>
                <w:szCs w:val="18"/>
                <w:lang w:eastAsia="ru-RU"/>
              </w:rPr>
            </w:pPr>
          </w:p>
        </w:tc>
        <w:tc>
          <w:tcPr>
            <w:tcW w:w="913" w:type="dxa"/>
          </w:tcPr>
          <w:p w:rsidR="00736876" w:rsidRPr="00A702B5" w:rsidRDefault="00736876" w:rsidP="00736876">
            <w:pPr>
              <w:jc w:val="center"/>
              <w:textAlignment w:val="baseline"/>
              <w:rPr>
                <w:rFonts w:ascii="Times New Roman" w:eastAsia="Times New Roman" w:hAnsi="Times New Roman" w:cs="Times New Roman"/>
                <w:color w:val="444444"/>
                <w:sz w:val="18"/>
                <w:szCs w:val="18"/>
                <w:lang w:eastAsia="ru-RU"/>
              </w:rPr>
            </w:pPr>
          </w:p>
        </w:tc>
        <w:tc>
          <w:tcPr>
            <w:tcW w:w="2702" w:type="dxa"/>
          </w:tcPr>
          <w:p w:rsidR="00736876" w:rsidRPr="00A702B5" w:rsidRDefault="00736876" w:rsidP="00736876">
            <w:pPr>
              <w:jc w:val="center"/>
              <w:textAlignment w:val="baseline"/>
              <w:rPr>
                <w:rFonts w:ascii="Times New Roman" w:eastAsia="Times New Roman" w:hAnsi="Times New Roman" w:cs="Times New Roman"/>
                <w:color w:val="444444"/>
                <w:sz w:val="18"/>
                <w:szCs w:val="18"/>
                <w:lang w:eastAsia="ru-RU"/>
              </w:rPr>
            </w:pPr>
          </w:p>
        </w:tc>
        <w:tc>
          <w:tcPr>
            <w:tcW w:w="1236" w:type="dxa"/>
          </w:tcPr>
          <w:p w:rsidR="00736876" w:rsidRPr="00A702B5" w:rsidRDefault="00736876" w:rsidP="00736876">
            <w:pPr>
              <w:jc w:val="center"/>
              <w:textAlignment w:val="baseline"/>
              <w:rPr>
                <w:rFonts w:ascii="Times New Roman" w:eastAsia="Times New Roman" w:hAnsi="Times New Roman" w:cs="Times New Roman"/>
                <w:color w:val="444444"/>
                <w:sz w:val="18"/>
                <w:szCs w:val="18"/>
                <w:lang w:eastAsia="ru-RU"/>
              </w:rPr>
            </w:pPr>
          </w:p>
        </w:tc>
      </w:tr>
    </w:tbl>
    <w:p w:rsidR="00324A6E" w:rsidRPr="00324A6E" w:rsidRDefault="00324A6E" w:rsidP="00324A6E">
      <w:pPr>
        <w:shd w:val="clear" w:color="auto" w:fill="FFFFFF"/>
        <w:spacing w:after="0" w:line="240" w:lineRule="auto"/>
        <w:jc w:val="center"/>
        <w:textAlignment w:val="baseline"/>
        <w:rPr>
          <w:rFonts w:ascii="Arial" w:eastAsia="Times New Roman" w:hAnsi="Arial" w:cs="Arial"/>
          <w:color w:val="444444"/>
          <w:sz w:val="24"/>
          <w:szCs w:val="24"/>
          <w:lang w:eastAsia="ru-RU"/>
        </w:rPr>
      </w:pPr>
    </w:p>
    <w:p w:rsidR="00497739" w:rsidRDefault="00324A6E" w:rsidP="00DD2814">
      <w:pPr>
        <w:shd w:val="clear" w:color="auto" w:fill="FFFFFF"/>
        <w:spacing w:after="0" w:line="240" w:lineRule="auto"/>
        <w:ind w:left="-426" w:right="-285"/>
        <w:jc w:val="both"/>
        <w:textAlignment w:val="baseline"/>
        <w:rPr>
          <w:rFonts w:ascii="Times New Roman" w:eastAsia="Times New Roman" w:hAnsi="Times New Roman" w:cs="Times New Roman"/>
          <w:sz w:val="20"/>
          <w:szCs w:val="20"/>
          <w:lang w:eastAsia="ru-RU"/>
        </w:rPr>
      </w:pPr>
      <w:r w:rsidRPr="004870CD">
        <w:rPr>
          <w:rFonts w:ascii="Times New Roman" w:eastAsia="Times New Roman" w:hAnsi="Times New Roman" w:cs="Times New Roman"/>
          <w:sz w:val="20"/>
          <w:szCs w:val="20"/>
          <w:lang w:eastAsia="ru-RU"/>
        </w:rPr>
        <w:t xml:space="preserve">Примечание. </w:t>
      </w:r>
    </w:p>
    <w:p w:rsidR="00736876" w:rsidRDefault="00497739" w:rsidP="00034F27">
      <w:pPr>
        <w:shd w:val="clear" w:color="auto" w:fill="FFFFFF"/>
        <w:spacing w:after="0" w:line="240" w:lineRule="auto"/>
        <w:ind w:left="-426" w:right="-285"/>
        <w:jc w:val="both"/>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736876" w:rsidRPr="004870CD">
        <w:rPr>
          <w:rFonts w:ascii="Times New Roman" w:eastAsia="Times New Roman" w:hAnsi="Times New Roman" w:cs="Times New Roman"/>
          <w:sz w:val="20"/>
          <w:szCs w:val="20"/>
          <w:lang w:eastAsia="ru-RU"/>
        </w:rPr>
        <w:t xml:space="preserve">К отчету о проведении мероприятий по снижению выбросов загрязняющих веществ в атмосферный воздух </w:t>
      </w:r>
      <w:r w:rsidR="008A77A4">
        <w:rPr>
          <w:rFonts w:ascii="Times New Roman" w:eastAsia="Times New Roman" w:hAnsi="Times New Roman" w:cs="Times New Roman"/>
          <w:sz w:val="20"/>
          <w:szCs w:val="20"/>
          <w:lang w:eastAsia="ru-RU"/>
        </w:rPr>
        <w:br/>
      </w:r>
      <w:r w:rsidR="00736876" w:rsidRPr="004870CD">
        <w:rPr>
          <w:rFonts w:ascii="Times New Roman" w:eastAsia="Times New Roman" w:hAnsi="Times New Roman" w:cs="Times New Roman"/>
          <w:sz w:val="20"/>
          <w:szCs w:val="20"/>
          <w:lang w:eastAsia="ru-RU"/>
        </w:rPr>
        <w:t>в периоды неблагоприятных метеорологических условий прикладываются результаты инструментальных замеров (при их наличии).</w:t>
      </w:r>
    </w:p>
    <w:p w:rsidR="00497739" w:rsidRDefault="00736876" w:rsidP="00034F27">
      <w:pPr>
        <w:shd w:val="clear" w:color="auto" w:fill="FFFFFF"/>
        <w:spacing w:after="0" w:line="240" w:lineRule="auto"/>
        <w:ind w:left="-426" w:right="-285"/>
        <w:jc w:val="both"/>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497739">
        <w:rPr>
          <w:rFonts w:ascii="Times New Roman" w:eastAsia="Times New Roman" w:hAnsi="Times New Roman" w:cs="Times New Roman"/>
          <w:sz w:val="20"/>
          <w:szCs w:val="20"/>
          <w:lang w:eastAsia="ru-RU"/>
        </w:rPr>
        <w:t>Информация о выполнении и ре</w:t>
      </w:r>
      <w:r w:rsidR="00497739" w:rsidRPr="00A702B5">
        <w:rPr>
          <w:rFonts w:ascii="Times New Roman" w:eastAsia="Times New Roman" w:hAnsi="Times New Roman" w:cs="Times New Roman"/>
          <w:sz w:val="18"/>
          <w:szCs w:val="18"/>
          <w:lang w:eastAsia="ru-RU"/>
        </w:rPr>
        <w:t xml:space="preserve">зультат </w:t>
      </w:r>
      <w:r w:rsidR="00497739">
        <w:rPr>
          <w:rFonts w:ascii="Times New Roman" w:eastAsia="Times New Roman" w:hAnsi="Times New Roman" w:cs="Times New Roman"/>
          <w:sz w:val="18"/>
          <w:szCs w:val="18"/>
          <w:lang w:eastAsia="ru-RU"/>
        </w:rPr>
        <w:t xml:space="preserve">выполнения мероприятия </w:t>
      </w:r>
      <w:r>
        <w:rPr>
          <w:rFonts w:ascii="Times New Roman" w:eastAsia="Times New Roman" w:hAnsi="Times New Roman" w:cs="Times New Roman"/>
          <w:sz w:val="18"/>
          <w:szCs w:val="18"/>
          <w:lang w:eastAsia="ru-RU"/>
        </w:rPr>
        <w:t>указывается в том числе в целом за период действия НМУ.</w:t>
      </w:r>
      <w:r w:rsidR="00497739">
        <w:rPr>
          <w:rFonts w:ascii="Times New Roman" w:eastAsia="Times New Roman" w:hAnsi="Times New Roman" w:cs="Times New Roman"/>
          <w:sz w:val="18"/>
          <w:szCs w:val="18"/>
          <w:lang w:eastAsia="ru-RU"/>
        </w:rPr>
        <w:t xml:space="preserve"> </w:t>
      </w:r>
    </w:p>
    <w:p w:rsidR="00DE6077" w:rsidRDefault="00034F27" w:rsidP="00034F27">
      <w:pPr>
        <w:pStyle w:val="ConsPlusNormal"/>
        <w:ind w:left="-426" w:right="-285"/>
        <w:jc w:val="both"/>
        <w:rPr>
          <w:rFonts w:ascii="Times New Roman" w:hAnsi="Times New Roman" w:cs="Times New Roman"/>
          <w:sz w:val="20"/>
        </w:rPr>
      </w:pPr>
      <w:r>
        <w:rPr>
          <w:rFonts w:ascii="Times New Roman" w:hAnsi="Times New Roman" w:cs="Times New Roman"/>
          <w:sz w:val="20"/>
        </w:rPr>
        <w:t>***</w:t>
      </w:r>
      <w:proofErr w:type="gramStart"/>
      <w:r w:rsidR="00DF284F">
        <w:rPr>
          <w:rFonts w:ascii="Times New Roman" w:hAnsi="Times New Roman" w:cs="Times New Roman"/>
          <w:sz w:val="20"/>
        </w:rPr>
        <w:t>В</w:t>
      </w:r>
      <w:proofErr w:type="gramEnd"/>
      <w:r w:rsidR="00DF284F" w:rsidRPr="00DF284F">
        <w:rPr>
          <w:rFonts w:ascii="Times New Roman" w:hAnsi="Times New Roman" w:cs="Times New Roman"/>
          <w:sz w:val="20"/>
        </w:rPr>
        <w:t xml:space="preserve"> отчет о выполнении и результатах выполнения Плана мероприятий могут быть включены </w:t>
      </w:r>
      <w:r w:rsidR="00DF284F">
        <w:rPr>
          <w:rFonts w:ascii="Times New Roman" w:hAnsi="Times New Roman" w:cs="Times New Roman"/>
          <w:sz w:val="20"/>
        </w:rPr>
        <w:t>о</w:t>
      </w:r>
      <w:r w:rsidR="00DF284F" w:rsidRPr="00DF284F">
        <w:rPr>
          <w:rFonts w:ascii="Times New Roman" w:hAnsi="Times New Roman" w:cs="Times New Roman"/>
          <w:sz w:val="20"/>
        </w:rPr>
        <w:t>рганизационные мероприятия, предусмотренные пунктом 9 требований к мероприятиям по снижению выбросов загрязняющих веществ в атмосферный воздух в периоды НМУ и их проведению при поступлении общих прогнозов неблагоприятных метеорологических условий или специализированных прогнозов НМУ, утвержденных приказом Минприроды России от 26.11.2025 № 651</w:t>
      </w:r>
      <w:r w:rsidR="00DF284F">
        <w:rPr>
          <w:rFonts w:ascii="Times New Roman" w:hAnsi="Times New Roman" w:cs="Times New Roman"/>
          <w:sz w:val="20"/>
        </w:rPr>
        <w:t>.</w:t>
      </w:r>
    </w:p>
    <w:p w:rsidR="00090701" w:rsidRPr="004A203A" w:rsidRDefault="00090701" w:rsidP="00E319EC">
      <w:pPr>
        <w:pStyle w:val="ConsPlusNormal"/>
        <w:ind w:left="5670" w:firstLine="851"/>
        <w:jc w:val="right"/>
        <w:outlineLvl w:val="1"/>
        <w:rPr>
          <w:rFonts w:ascii="Times New Roman" w:hAnsi="Times New Roman" w:cs="Times New Roman"/>
          <w:sz w:val="20"/>
        </w:rPr>
      </w:pPr>
      <w:bookmarkStart w:id="7" w:name="_GoBack"/>
      <w:bookmarkEnd w:id="7"/>
    </w:p>
    <w:sectPr w:rsidR="00090701" w:rsidRPr="004A203A" w:rsidSect="000422B1">
      <w:pgSz w:w="11905" w:h="16838"/>
      <w:pgMar w:top="1134" w:right="850" w:bottom="1134" w:left="1701" w:header="397" w:footer="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14CA" w:rsidRDefault="00EA14CA" w:rsidP="00A837D3">
      <w:pPr>
        <w:spacing w:after="0" w:line="240" w:lineRule="auto"/>
      </w:pPr>
      <w:r>
        <w:separator/>
      </w:r>
    </w:p>
  </w:endnote>
  <w:endnote w:type="continuationSeparator" w:id="0">
    <w:p w:rsidR="00EA14CA" w:rsidRDefault="00EA14CA" w:rsidP="00A837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14CA" w:rsidRDefault="00EA14CA" w:rsidP="00A837D3">
      <w:pPr>
        <w:spacing w:after="0" w:line="240" w:lineRule="auto"/>
      </w:pPr>
      <w:r>
        <w:separator/>
      </w:r>
    </w:p>
  </w:footnote>
  <w:footnote w:type="continuationSeparator" w:id="0">
    <w:p w:rsidR="00EA14CA" w:rsidRDefault="00EA14CA" w:rsidP="00A837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6123249"/>
      <w:docPartObj>
        <w:docPartGallery w:val="Page Numbers (Top of Page)"/>
        <w:docPartUnique/>
      </w:docPartObj>
    </w:sdtPr>
    <w:sdtEndPr>
      <w:rPr>
        <w:rFonts w:ascii="Times New Roman" w:hAnsi="Times New Roman" w:cs="Times New Roman"/>
      </w:rPr>
    </w:sdtEndPr>
    <w:sdtContent>
      <w:p w:rsidR="000422B1" w:rsidRPr="000422B1" w:rsidRDefault="000422B1">
        <w:pPr>
          <w:pStyle w:val="a6"/>
          <w:jc w:val="center"/>
          <w:rPr>
            <w:rFonts w:ascii="Times New Roman" w:hAnsi="Times New Roman" w:cs="Times New Roman"/>
          </w:rPr>
        </w:pPr>
        <w:r w:rsidRPr="000422B1">
          <w:rPr>
            <w:rFonts w:ascii="Times New Roman" w:hAnsi="Times New Roman" w:cs="Times New Roman"/>
          </w:rPr>
          <w:fldChar w:fldCharType="begin"/>
        </w:r>
        <w:r w:rsidRPr="000422B1">
          <w:rPr>
            <w:rFonts w:ascii="Times New Roman" w:hAnsi="Times New Roman" w:cs="Times New Roman"/>
          </w:rPr>
          <w:instrText>PAGE   \* MERGEFORMAT</w:instrText>
        </w:r>
        <w:r w:rsidRPr="000422B1">
          <w:rPr>
            <w:rFonts w:ascii="Times New Roman" w:hAnsi="Times New Roman" w:cs="Times New Roman"/>
          </w:rPr>
          <w:fldChar w:fldCharType="separate"/>
        </w:r>
        <w:r w:rsidR="00C170EF">
          <w:rPr>
            <w:rFonts w:ascii="Times New Roman" w:hAnsi="Times New Roman" w:cs="Times New Roman"/>
            <w:noProof/>
          </w:rPr>
          <w:t>3</w:t>
        </w:r>
        <w:r w:rsidRPr="000422B1">
          <w:rPr>
            <w:rFonts w:ascii="Times New Roman" w:hAnsi="Times New Roman" w:cs="Times New Roman"/>
          </w:rPr>
          <w:fldChar w:fldCharType="end"/>
        </w:r>
      </w:p>
    </w:sdtContent>
  </w:sdt>
  <w:p w:rsidR="000422B1" w:rsidRDefault="000422B1">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11AB" w:rsidRDefault="00FE11AB">
    <w:pPr>
      <w:pStyle w:val="a6"/>
      <w:jc w:val="center"/>
    </w:pPr>
  </w:p>
  <w:p w:rsidR="00FE11AB" w:rsidRDefault="00FE11AB">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E7C42"/>
    <w:multiLevelType w:val="hybridMultilevel"/>
    <w:tmpl w:val="DEE6CDB8"/>
    <w:lvl w:ilvl="0" w:tplc="C88C45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2867552"/>
    <w:multiLevelType w:val="hybridMultilevel"/>
    <w:tmpl w:val="05585DF0"/>
    <w:lvl w:ilvl="0" w:tplc="4526468E">
      <w:start w:val="1"/>
      <w:numFmt w:val="bullet"/>
      <w:lvlText w:val=""/>
      <w:lvlJc w:val="left"/>
      <w:pPr>
        <w:ind w:left="1353" w:hanging="360"/>
      </w:pPr>
      <w:rPr>
        <w:rFonts w:ascii="Symbol" w:hAnsi="Symbol" w:hint="default"/>
        <w:color w:val="auto"/>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 w15:restartNumberingAfterBreak="0">
    <w:nsid w:val="14C1746D"/>
    <w:multiLevelType w:val="multilevel"/>
    <w:tmpl w:val="BD1EC37C"/>
    <w:lvl w:ilvl="0">
      <w:start w:val="1"/>
      <w:numFmt w:val="decimal"/>
      <w:lvlText w:val="%1."/>
      <w:lvlJc w:val="left"/>
      <w:pPr>
        <w:ind w:left="615" w:hanging="615"/>
      </w:pPr>
      <w:rPr>
        <w:rFonts w:hint="default"/>
      </w:rPr>
    </w:lvl>
    <w:lvl w:ilvl="1">
      <w:start w:val="1"/>
      <w:numFmt w:val="decimal"/>
      <w:lvlText w:val="%1.%2."/>
      <w:lvlJc w:val="left"/>
      <w:pPr>
        <w:ind w:left="2033" w:hanging="615"/>
      </w:pPr>
      <w:rPr>
        <w:rFonts w:hint="default"/>
        <w:color w:val="000000" w:themeColor="text1"/>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077"/>
    <w:rsid w:val="00001EF5"/>
    <w:rsid w:val="00013C12"/>
    <w:rsid w:val="00014B48"/>
    <w:rsid w:val="00017B87"/>
    <w:rsid w:val="00022229"/>
    <w:rsid w:val="00027A4E"/>
    <w:rsid w:val="00031924"/>
    <w:rsid w:val="00034F27"/>
    <w:rsid w:val="00040DD3"/>
    <w:rsid w:val="000422B1"/>
    <w:rsid w:val="0005494A"/>
    <w:rsid w:val="000703C7"/>
    <w:rsid w:val="00080572"/>
    <w:rsid w:val="00090701"/>
    <w:rsid w:val="00093476"/>
    <w:rsid w:val="000941D5"/>
    <w:rsid w:val="000A0129"/>
    <w:rsid w:val="000B03B1"/>
    <w:rsid w:val="000B4C17"/>
    <w:rsid w:val="000B51B8"/>
    <w:rsid w:val="000B5531"/>
    <w:rsid w:val="000B70DF"/>
    <w:rsid w:val="000B7368"/>
    <w:rsid w:val="000C2B55"/>
    <w:rsid w:val="000C4C12"/>
    <w:rsid w:val="000C7036"/>
    <w:rsid w:val="000D4A13"/>
    <w:rsid w:val="000D550F"/>
    <w:rsid w:val="000D7376"/>
    <w:rsid w:val="000D79CF"/>
    <w:rsid w:val="000E175A"/>
    <w:rsid w:val="000E37C9"/>
    <w:rsid w:val="000E421E"/>
    <w:rsid w:val="0010173B"/>
    <w:rsid w:val="00106436"/>
    <w:rsid w:val="00110AAC"/>
    <w:rsid w:val="00112220"/>
    <w:rsid w:val="001125A9"/>
    <w:rsid w:val="00115530"/>
    <w:rsid w:val="00120222"/>
    <w:rsid w:val="001227C8"/>
    <w:rsid w:val="00122A87"/>
    <w:rsid w:val="00131EFD"/>
    <w:rsid w:val="001474A1"/>
    <w:rsid w:val="00153C06"/>
    <w:rsid w:val="00155801"/>
    <w:rsid w:val="00165360"/>
    <w:rsid w:val="00171E08"/>
    <w:rsid w:val="00174DBA"/>
    <w:rsid w:val="00182B5C"/>
    <w:rsid w:val="00195761"/>
    <w:rsid w:val="00197E39"/>
    <w:rsid w:val="001D1FC2"/>
    <w:rsid w:val="001D6778"/>
    <w:rsid w:val="001E79E9"/>
    <w:rsid w:val="00215A2B"/>
    <w:rsid w:val="00217EF0"/>
    <w:rsid w:val="00224D48"/>
    <w:rsid w:val="00231CCC"/>
    <w:rsid w:val="002329C0"/>
    <w:rsid w:val="002503EA"/>
    <w:rsid w:val="00275E83"/>
    <w:rsid w:val="002A6CBE"/>
    <w:rsid w:val="002B0C79"/>
    <w:rsid w:val="002D0566"/>
    <w:rsid w:val="00305215"/>
    <w:rsid w:val="00311617"/>
    <w:rsid w:val="00314DB4"/>
    <w:rsid w:val="00324A6E"/>
    <w:rsid w:val="00335765"/>
    <w:rsid w:val="0033707D"/>
    <w:rsid w:val="0033795B"/>
    <w:rsid w:val="003429A5"/>
    <w:rsid w:val="00357673"/>
    <w:rsid w:val="0036747B"/>
    <w:rsid w:val="00391FF2"/>
    <w:rsid w:val="003C27C1"/>
    <w:rsid w:val="003C31B0"/>
    <w:rsid w:val="003C33EC"/>
    <w:rsid w:val="003D331B"/>
    <w:rsid w:val="003D3B5D"/>
    <w:rsid w:val="003E4FA1"/>
    <w:rsid w:val="003F4921"/>
    <w:rsid w:val="004105B5"/>
    <w:rsid w:val="0044451A"/>
    <w:rsid w:val="00452317"/>
    <w:rsid w:val="004602B0"/>
    <w:rsid w:val="004674CC"/>
    <w:rsid w:val="004803F0"/>
    <w:rsid w:val="004810B1"/>
    <w:rsid w:val="00485F07"/>
    <w:rsid w:val="004870CD"/>
    <w:rsid w:val="004905FA"/>
    <w:rsid w:val="004937A8"/>
    <w:rsid w:val="00497739"/>
    <w:rsid w:val="004A203A"/>
    <w:rsid w:val="004A25AF"/>
    <w:rsid w:val="004A2C31"/>
    <w:rsid w:val="004A6284"/>
    <w:rsid w:val="004B4532"/>
    <w:rsid w:val="004B5401"/>
    <w:rsid w:val="004C1DE2"/>
    <w:rsid w:val="004C7EB0"/>
    <w:rsid w:val="004D0FC1"/>
    <w:rsid w:val="00500ED0"/>
    <w:rsid w:val="00501F0B"/>
    <w:rsid w:val="00501FF6"/>
    <w:rsid w:val="00504889"/>
    <w:rsid w:val="00512D88"/>
    <w:rsid w:val="005323B0"/>
    <w:rsid w:val="00547D93"/>
    <w:rsid w:val="00556655"/>
    <w:rsid w:val="00561749"/>
    <w:rsid w:val="005655B5"/>
    <w:rsid w:val="00572644"/>
    <w:rsid w:val="00572F06"/>
    <w:rsid w:val="0057446C"/>
    <w:rsid w:val="005800A6"/>
    <w:rsid w:val="0058653C"/>
    <w:rsid w:val="005A05EC"/>
    <w:rsid w:val="005C266D"/>
    <w:rsid w:val="005C47BC"/>
    <w:rsid w:val="005D02E8"/>
    <w:rsid w:val="005D772C"/>
    <w:rsid w:val="005F2139"/>
    <w:rsid w:val="00600D32"/>
    <w:rsid w:val="0060142F"/>
    <w:rsid w:val="00603DDB"/>
    <w:rsid w:val="00604D79"/>
    <w:rsid w:val="006122E5"/>
    <w:rsid w:val="00616615"/>
    <w:rsid w:val="0062769D"/>
    <w:rsid w:val="00641363"/>
    <w:rsid w:val="006443E5"/>
    <w:rsid w:val="006445E5"/>
    <w:rsid w:val="00650DCF"/>
    <w:rsid w:val="006532C0"/>
    <w:rsid w:val="006612D8"/>
    <w:rsid w:val="0066786E"/>
    <w:rsid w:val="00681112"/>
    <w:rsid w:val="0068750D"/>
    <w:rsid w:val="00691534"/>
    <w:rsid w:val="006B0D00"/>
    <w:rsid w:val="006B46BD"/>
    <w:rsid w:val="006B572F"/>
    <w:rsid w:val="006E0842"/>
    <w:rsid w:val="006E5C4F"/>
    <w:rsid w:val="007171DA"/>
    <w:rsid w:val="00717967"/>
    <w:rsid w:val="00723E32"/>
    <w:rsid w:val="00736876"/>
    <w:rsid w:val="007408F1"/>
    <w:rsid w:val="00742FF1"/>
    <w:rsid w:val="00746A5F"/>
    <w:rsid w:val="00756869"/>
    <w:rsid w:val="00764901"/>
    <w:rsid w:val="00777C2E"/>
    <w:rsid w:val="007A1A2C"/>
    <w:rsid w:val="007B4C59"/>
    <w:rsid w:val="007C1EF5"/>
    <w:rsid w:val="007D3D89"/>
    <w:rsid w:val="007F5C85"/>
    <w:rsid w:val="007F7E78"/>
    <w:rsid w:val="00800385"/>
    <w:rsid w:val="0082431D"/>
    <w:rsid w:val="008335B8"/>
    <w:rsid w:val="00837BBE"/>
    <w:rsid w:val="008507AD"/>
    <w:rsid w:val="00854B68"/>
    <w:rsid w:val="00856DEB"/>
    <w:rsid w:val="00856E9F"/>
    <w:rsid w:val="008578B1"/>
    <w:rsid w:val="00865249"/>
    <w:rsid w:val="00867655"/>
    <w:rsid w:val="0087166C"/>
    <w:rsid w:val="00882957"/>
    <w:rsid w:val="008A77A4"/>
    <w:rsid w:val="008B559B"/>
    <w:rsid w:val="008B5B99"/>
    <w:rsid w:val="008E5CDD"/>
    <w:rsid w:val="009012C9"/>
    <w:rsid w:val="009020AF"/>
    <w:rsid w:val="009137A1"/>
    <w:rsid w:val="00914290"/>
    <w:rsid w:val="00920518"/>
    <w:rsid w:val="00924C24"/>
    <w:rsid w:val="00925167"/>
    <w:rsid w:val="009358E5"/>
    <w:rsid w:val="00947464"/>
    <w:rsid w:val="009558C2"/>
    <w:rsid w:val="00956FF8"/>
    <w:rsid w:val="00957C63"/>
    <w:rsid w:val="00960F62"/>
    <w:rsid w:val="009615AD"/>
    <w:rsid w:val="00963103"/>
    <w:rsid w:val="00972CF5"/>
    <w:rsid w:val="009757B8"/>
    <w:rsid w:val="00986C23"/>
    <w:rsid w:val="009924C2"/>
    <w:rsid w:val="009925DE"/>
    <w:rsid w:val="009958F2"/>
    <w:rsid w:val="009A67A1"/>
    <w:rsid w:val="009A71D4"/>
    <w:rsid w:val="009B2181"/>
    <w:rsid w:val="009C4F3A"/>
    <w:rsid w:val="009D4066"/>
    <w:rsid w:val="009D6888"/>
    <w:rsid w:val="009D7160"/>
    <w:rsid w:val="009E037D"/>
    <w:rsid w:val="009E53A9"/>
    <w:rsid w:val="00A116B0"/>
    <w:rsid w:val="00A143F7"/>
    <w:rsid w:val="00A16E84"/>
    <w:rsid w:val="00A224B2"/>
    <w:rsid w:val="00A24528"/>
    <w:rsid w:val="00A26747"/>
    <w:rsid w:val="00A269C7"/>
    <w:rsid w:val="00A439AA"/>
    <w:rsid w:val="00A44CE0"/>
    <w:rsid w:val="00A5247C"/>
    <w:rsid w:val="00A5432B"/>
    <w:rsid w:val="00A702B5"/>
    <w:rsid w:val="00A75736"/>
    <w:rsid w:val="00A837D3"/>
    <w:rsid w:val="00A851A5"/>
    <w:rsid w:val="00A85301"/>
    <w:rsid w:val="00A878C9"/>
    <w:rsid w:val="00A90783"/>
    <w:rsid w:val="00A95DC4"/>
    <w:rsid w:val="00AA148C"/>
    <w:rsid w:val="00AB14DB"/>
    <w:rsid w:val="00AB4BB0"/>
    <w:rsid w:val="00AD7ED1"/>
    <w:rsid w:val="00AD7ED8"/>
    <w:rsid w:val="00AE077A"/>
    <w:rsid w:val="00AE11B6"/>
    <w:rsid w:val="00AE1C61"/>
    <w:rsid w:val="00AF11B0"/>
    <w:rsid w:val="00B07602"/>
    <w:rsid w:val="00B31DF9"/>
    <w:rsid w:val="00B340C6"/>
    <w:rsid w:val="00B5598B"/>
    <w:rsid w:val="00B60CC5"/>
    <w:rsid w:val="00B66CEA"/>
    <w:rsid w:val="00B92632"/>
    <w:rsid w:val="00B978F8"/>
    <w:rsid w:val="00BB2DD5"/>
    <w:rsid w:val="00BC619B"/>
    <w:rsid w:val="00BD2C1C"/>
    <w:rsid w:val="00BE0E98"/>
    <w:rsid w:val="00BE3980"/>
    <w:rsid w:val="00BE7A4C"/>
    <w:rsid w:val="00BF432D"/>
    <w:rsid w:val="00C02F7D"/>
    <w:rsid w:val="00C06C63"/>
    <w:rsid w:val="00C170EF"/>
    <w:rsid w:val="00C20DCC"/>
    <w:rsid w:val="00C23F0D"/>
    <w:rsid w:val="00C35304"/>
    <w:rsid w:val="00C421E6"/>
    <w:rsid w:val="00C44AE6"/>
    <w:rsid w:val="00C549DD"/>
    <w:rsid w:val="00C7053E"/>
    <w:rsid w:val="00C818DC"/>
    <w:rsid w:val="00C81B3A"/>
    <w:rsid w:val="00C81FFD"/>
    <w:rsid w:val="00C82197"/>
    <w:rsid w:val="00C9061C"/>
    <w:rsid w:val="00C936E7"/>
    <w:rsid w:val="00C9764C"/>
    <w:rsid w:val="00CC4EBF"/>
    <w:rsid w:val="00CD42C7"/>
    <w:rsid w:val="00CE0F3D"/>
    <w:rsid w:val="00CE6572"/>
    <w:rsid w:val="00CF0AD8"/>
    <w:rsid w:val="00CF2E80"/>
    <w:rsid w:val="00CF7DC8"/>
    <w:rsid w:val="00D0061B"/>
    <w:rsid w:val="00D13D40"/>
    <w:rsid w:val="00D214B8"/>
    <w:rsid w:val="00D316E5"/>
    <w:rsid w:val="00D51D8D"/>
    <w:rsid w:val="00D54E16"/>
    <w:rsid w:val="00D577E6"/>
    <w:rsid w:val="00D71361"/>
    <w:rsid w:val="00D85A48"/>
    <w:rsid w:val="00DA7CAF"/>
    <w:rsid w:val="00DA7EB8"/>
    <w:rsid w:val="00DB5417"/>
    <w:rsid w:val="00DC17CC"/>
    <w:rsid w:val="00DD2814"/>
    <w:rsid w:val="00DE302E"/>
    <w:rsid w:val="00DE6077"/>
    <w:rsid w:val="00DF284F"/>
    <w:rsid w:val="00E044F1"/>
    <w:rsid w:val="00E11256"/>
    <w:rsid w:val="00E12E51"/>
    <w:rsid w:val="00E17AD1"/>
    <w:rsid w:val="00E21BCD"/>
    <w:rsid w:val="00E2224E"/>
    <w:rsid w:val="00E2468C"/>
    <w:rsid w:val="00E261EE"/>
    <w:rsid w:val="00E319EC"/>
    <w:rsid w:val="00E51730"/>
    <w:rsid w:val="00E61606"/>
    <w:rsid w:val="00E654C2"/>
    <w:rsid w:val="00E71931"/>
    <w:rsid w:val="00E7430F"/>
    <w:rsid w:val="00E74B0C"/>
    <w:rsid w:val="00E80460"/>
    <w:rsid w:val="00E95D8E"/>
    <w:rsid w:val="00EA0070"/>
    <w:rsid w:val="00EA0755"/>
    <w:rsid w:val="00EA14CA"/>
    <w:rsid w:val="00EB3A0E"/>
    <w:rsid w:val="00EC123F"/>
    <w:rsid w:val="00EC16A6"/>
    <w:rsid w:val="00EC77A8"/>
    <w:rsid w:val="00ED7A53"/>
    <w:rsid w:val="00EE172A"/>
    <w:rsid w:val="00EE4416"/>
    <w:rsid w:val="00EF6FD6"/>
    <w:rsid w:val="00F2684B"/>
    <w:rsid w:val="00F26F7B"/>
    <w:rsid w:val="00F56186"/>
    <w:rsid w:val="00F6705D"/>
    <w:rsid w:val="00F67BB3"/>
    <w:rsid w:val="00F90274"/>
    <w:rsid w:val="00F921B3"/>
    <w:rsid w:val="00FA23F2"/>
    <w:rsid w:val="00FA2BE2"/>
    <w:rsid w:val="00FA6092"/>
    <w:rsid w:val="00FB2B2E"/>
    <w:rsid w:val="00FC445F"/>
    <w:rsid w:val="00FD0928"/>
    <w:rsid w:val="00FD0B1A"/>
    <w:rsid w:val="00FE11AB"/>
    <w:rsid w:val="00FE3C33"/>
    <w:rsid w:val="00FE5C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A0B4A5"/>
  <w15:chartTrackingRefBased/>
  <w15:docId w15:val="{2E3CA42F-DF92-403E-B375-6060F8E16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E607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E607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E6077"/>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List Paragraph"/>
    <w:basedOn w:val="a"/>
    <w:uiPriority w:val="34"/>
    <w:qFormat/>
    <w:rsid w:val="00E80460"/>
    <w:pPr>
      <w:ind w:left="720"/>
      <w:contextualSpacing/>
    </w:pPr>
    <w:rPr>
      <w:rFonts w:ascii="Calibri" w:eastAsia="Calibri" w:hAnsi="Calibri" w:cs="Times New Roman"/>
    </w:rPr>
  </w:style>
  <w:style w:type="paragraph" w:styleId="a4">
    <w:name w:val="Balloon Text"/>
    <w:basedOn w:val="a"/>
    <w:link w:val="a5"/>
    <w:uiPriority w:val="99"/>
    <w:semiHidden/>
    <w:unhideWhenUsed/>
    <w:rsid w:val="001D677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D6778"/>
    <w:rPr>
      <w:rFonts w:ascii="Segoe UI" w:hAnsi="Segoe UI" w:cs="Segoe UI"/>
      <w:sz w:val="18"/>
      <w:szCs w:val="18"/>
    </w:rPr>
  </w:style>
  <w:style w:type="paragraph" w:styleId="a6">
    <w:name w:val="header"/>
    <w:basedOn w:val="a"/>
    <w:link w:val="a7"/>
    <w:uiPriority w:val="99"/>
    <w:unhideWhenUsed/>
    <w:rsid w:val="00A837D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837D3"/>
  </w:style>
  <w:style w:type="paragraph" w:styleId="a8">
    <w:name w:val="footer"/>
    <w:basedOn w:val="a"/>
    <w:link w:val="a9"/>
    <w:uiPriority w:val="99"/>
    <w:unhideWhenUsed/>
    <w:rsid w:val="00A837D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837D3"/>
  </w:style>
  <w:style w:type="paragraph" w:styleId="aa">
    <w:name w:val="No Spacing"/>
    <w:qFormat/>
    <w:rsid w:val="00C35304"/>
    <w:pPr>
      <w:spacing w:after="0" w:line="240" w:lineRule="auto"/>
    </w:pPr>
    <w:rPr>
      <w:rFonts w:ascii="Calibri" w:eastAsia="Calibri" w:hAnsi="Calibri" w:cs="Times New Roman"/>
    </w:rPr>
  </w:style>
  <w:style w:type="paragraph" w:customStyle="1" w:styleId="formattext">
    <w:name w:val="formattext"/>
    <w:basedOn w:val="a"/>
    <w:rsid w:val="00324A6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b">
    <w:name w:val="Table Grid"/>
    <w:basedOn w:val="a1"/>
    <w:uiPriority w:val="39"/>
    <w:rsid w:val="00650D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021189">
      <w:bodyDiv w:val="1"/>
      <w:marLeft w:val="0"/>
      <w:marRight w:val="0"/>
      <w:marTop w:val="0"/>
      <w:marBottom w:val="0"/>
      <w:divBdr>
        <w:top w:val="none" w:sz="0" w:space="0" w:color="auto"/>
        <w:left w:val="none" w:sz="0" w:space="0" w:color="auto"/>
        <w:bottom w:val="none" w:sz="0" w:space="0" w:color="auto"/>
        <w:right w:val="none" w:sz="0" w:space="0" w:color="auto"/>
      </w:divBdr>
      <w:divsChild>
        <w:div w:id="10377825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880&amp;dst=100247"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SPB&amp;n=191114"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11331&amp;dst=327" TargetMode="External"/><Relationship Id="rId10" Type="http://schemas.openxmlformats.org/officeDocument/2006/relationships/hyperlink" Target="https://login.consultant.ru/link/?req=doc&amp;base=SPB&amp;n=318402&amp;dst=100402" TargetMode="External"/><Relationship Id="rId4" Type="http://schemas.openxmlformats.org/officeDocument/2006/relationships/settings" Target="settings.xml"/><Relationship Id="rId9" Type="http://schemas.openxmlformats.org/officeDocument/2006/relationships/hyperlink" Target="https://login.consultant.ru/link/?req=doc&amp;base=LAW&amp;n=482880&amp;dst=100292" TargetMode="External"/><Relationship Id="rId14" Type="http://schemas.openxmlformats.org/officeDocument/2006/relationships/hyperlink" Target="https://login.consultant.ru/link/?req=doc&amp;base=LAW&amp;n=499769&amp;dst=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02E17E-6B7D-41DB-894C-A724640D2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16</Pages>
  <Words>4634</Words>
  <Characters>26417</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Шутова Ирина Александровна</dc:creator>
  <cp:keywords/>
  <dc:description/>
  <cp:lastModifiedBy>Шутова Ирина Александровна</cp:lastModifiedBy>
  <cp:revision>8</cp:revision>
  <cp:lastPrinted>2026-07-03T08:41:00Z</cp:lastPrinted>
  <dcterms:created xsi:type="dcterms:W3CDTF">2026-07-07T06:28:00Z</dcterms:created>
  <dcterms:modified xsi:type="dcterms:W3CDTF">2026-07-07T06:46:00Z</dcterms:modified>
</cp:coreProperties>
</file>