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89" w:rsidRDefault="00183389" w:rsidP="00183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389">
        <w:rPr>
          <w:rFonts w:ascii="Times New Roman" w:hAnsi="Times New Roman" w:cs="Times New Roman"/>
          <w:b/>
          <w:sz w:val="28"/>
          <w:szCs w:val="28"/>
        </w:rPr>
        <w:t xml:space="preserve">Об обращениях граждан по </w:t>
      </w:r>
      <w:r w:rsidRPr="00183389">
        <w:rPr>
          <w:rFonts w:ascii="Times New Roman" w:hAnsi="Times New Roman" w:cs="Times New Roman"/>
          <w:b/>
          <w:sz w:val="28"/>
          <w:szCs w:val="28"/>
        </w:rPr>
        <w:t xml:space="preserve">вопросам коррупции, поступивших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183389">
        <w:rPr>
          <w:rFonts w:ascii="Times New Roman" w:hAnsi="Times New Roman" w:cs="Times New Roman"/>
          <w:b/>
          <w:sz w:val="28"/>
          <w:szCs w:val="28"/>
        </w:rPr>
        <w:t xml:space="preserve">в Жилищный комитет </w:t>
      </w:r>
      <w:r>
        <w:rPr>
          <w:rFonts w:ascii="Times New Roman" w:hAnsi="Times New Roman" w:cs="Times New Roman"/>
          <w:b/>
          <w:sz w:val="28"/>
          <w:szCs w:val="28"/>
        </w:rPr>
        <w:t xml:space="preserve">во втором </w:t>
      </w:r>
      <w:r w:rsidRPr="00183389">
        <w:rPr>
          <w:rFonts w:ascii="Times New Roman" w:hAnsi="Times New Roman" w:cs="Times New Roman"/>
          <w:b/>
          <w:sz w:val="28"/>
          <w:szCs w:val="28"/>
        </w:rPr>
        <w:t>квартале 2026 года</w:t>
      </w:r>
    </w:p>
    <w:p w:rsidR="00183389" w:rsidRDefault="00183389" w:rsidP="00183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389" w:rsidRPr="00183389" w:rsidRDefault="00183389" w:rsidP="0018338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338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втором</w:t>
      </w:r>
      <w:r w:rsidRPr="00183389">
        <w:rPr>
          <w:rFonts w:ascii="Times New Roman" w:hAnsi="Times New Roman" w:cs="Times New Roman"/>
          <w:sz w:val="28"/>
          <w:szCs w:val="28"/>
        </w:rPr>
        <w:t xml:space="preserve"> квартале 2026 года в Жи</w:t>
      </w:r>
      <w:r w:rsidRPr="00183389">
        <w:rPr>
          <w:rFonts w:ascii="Times New Roman" w:hAnsi="Times New Roman" w:cs="Times New Roman"/>
          <w:sz w:val="28"/>
          <w:szCs w:val="28"/>
        </w:rPr>
        <w:t>лищный комитет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Pr="00183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обращений, содержащих</w:t>
      </w:r>
      <w:r w:rsidRPr="0018338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83389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3389">
        <w:rPr>
          <w:rFonts w:ascii="Times New Roman" w:hAnsi="Times New Roman" w:cs="Times New Roman"/>
          <w:sz w:val="28"/>
          <w:szCs w:val="28"/>
        </w:rPr>
        <w:t xml:space="preserve"> о возможных фактах коррупции</w:t>
      </w:r>
      <w:r w:rsidRPr="00183389">
        <w:rPr>
          <w:rFonts w:ascii="Times New Roman" w:hAnsi="Times New Roman" w:cs="Times New Roman"/>
          <w:sz w:val="28"/>
          <w:szCs w:val="28"/>
        </w:rPr>
        <w:t>.</w:t>
      </w:r>
    </w:p>
    <w:sectPr w:rsidR="00183389" w:rsidRPr="0018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89"/>
    <w:rsid w:val="00183389"/>
    <w:rsid w:val="00BF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1753"/>
  <w15:chartTrackingRefBased/>
  <w15:docId w15:val="{0694AE2A-D318-4969-B85D-6D7170B1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Макарчук Владислава Юрьевна</dc:creator>
  <cp:keywords/>
  <dc:description/>
  <cp:lastModifiedBy>Макарчук Владислава Юрьевна</cp:lastModifiedBy>
  <cp:revision>1</cp:revision>
  <dcterms:created xsi:type="dcterms:W3CDTF">2026-07-03T08:13:00Z</dcterms:created>
  <dcterms:modified xsi:type="dcterms:W3CDTF">2026-07-03T08:22:00Z</dcterms:modified>
</cp:coreProperties>
</file>