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184" w:rsidRDefault="002D71AB" w:rsidP="002D71AB">
      <w:pPr>
        <w:jc w:val="center"/>
      </w:pPr>
      <w:r>
        <w:rPr>
          <w:noProof/>
          <w:lang w:eastAsia="ru-RU"/>
        </w:rPr>
        <w:drawing>
          <wp:inline distT="0" distB="0" distL="0" distR="0" wp14:anchorId="1AC3DC3F" wp14:editId="66E50DBD">
            <wp:extent cx="688975" cy="76200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889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1AB" w:rsidRDefault="002D71AB"/>
    <w:p w:rsidR="002D71AB" w:rsidRPr="002D71AB" w:rsidRDefault="002D71AB" w:rsidP="002D71AB">
      <w:pPr>
        <w:widowControl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16181C"/>
          <w:sz w:val="28"/>
          <w:szCs w:val="28"/>
          <w:lang w:eastAsia="ru-RU" w:bidi="ru-RU"/>
        </w:rPr>
      </w:pPr>
      <w:r w:rsidRPr="002D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ПРАВИТЕЛЬСТВО САНКТ-ПЕТЕРБУРГА</w:t>
      </w:r>
    </w:p>
    <w:p w:rsidR="002D71AB" w:rsidRDefault="002D71AB" w:rsidP="002D71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D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ПОСТАНОВЛЕНИЕ</w:t>
      </w:r>
      <w:bookmarkStart w:id="0" w:name="bookmark4"/>
    </w:p>
    <w:p w:rsidR="002D71AB" w:rsidRDefault="002D71AB" w:rsidP="002D71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2D71AB" w:rsidRDefault="002D71AB" w:rsidP="002D71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___________________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  <w:t>№_________________</w:t>
      </w:r>
    </w:p>
    <w:p w:rsidR="002D71AB" w:rsidRDefault="002D71AB" w:rsidP="002D71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2D71AB" w:rsidRDefault="002D71AB" w:rsidP="002D71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16181C"/>
          <w:sz w:val="28"/>
          <w:szCs w:val="28"/>
          <w:lang w:eastAsia="ru-RU" w:bidi="ru-RU"/>
        </w:rPr>
      </w:pPr>
      <w:r w:rsidRPr="002D71AB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Об отдельных вопросах</w:t>
      </w:r>
      <w:bookmarkEnd w:id="0"/>
    </w:p>
    <w:p w:rsidR="002D71AB" w:rsidRDefault="002D71AB" w:rsidP="002D71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2D71AB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использования субсидии на иные цели</w:t>
      </w:r>
    </w:p>
    <w:p w:rsidR="002D71AB" w:rsidRPr="002D71AB" w:rsidRDefault="002D71AB" w:rsidP="002D71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81C"/>
          <w:sz w:val="28"/>
          <w:szCs w:val="28"/>
          <w:lang w:eastAsia="ru-RU" w:bidi="ru-RU"/>
        </w:rPr>
      </w:pPr>
    </w:p>
    <w:p w:rsidR="002D71AB" w:rsidRDefault="002D71AB" w:rsidP="002D71AB">
      <w:pPr>
        <w:widowControl w:val="0"/>
        <w:spacing w:after="280" w:line="264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 соответствии с абзацем седьмым пункта 8-1 Положения о мерах по обеспечению исполнения бюджета Санкт-Петербурга, утвержденного постановлением Правительства 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Санкт-Петербурга от 10.02.2020 № 42 «О мерах по обеспечению исполнения бюджета 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>Санкт-Петербурга», Правительство Санкт-Петербурга постановляет:</w:t>
      </w:r>
    </w:p>
    <w:p w:rsidR="002D71AB" w:rsidRPr="002D71AB" w:rsidRDefault="00411DDF" w:rsidP="00411DDF">
      <w:pPr>
        <w:widowControl w:val="0"/>
        <w:tabs>
          <w:tab w:val="left" w:pos="1014"/>
        </w:tabs>
        <w:spacing w:after="0" w:line="264" w:lineRule="auto"/>
        <w:jc w:val="both"/>
        <w:rPr>
          <w:rFonts w:ascii="Times New Roman" w:eastAsia="Times New Roman" w:hAnsi="Times New Roman" w:cs="Times New Roman"/>
          <w:color w:val="16181C"/>
          <w:lang w:eastAsia="ru-RU" w:bidi="ru-RU"/>
        </w:rPr>
      </w:pPr>
      <w:r>
        <w:rPr>
          <w:rFonts w:ascii="Times New Roman" w:eastAsia="Times New Roman" w:hAnsi="Times New Roman" w:cs="Times New Roman"/>
          <w:color w:val="16181C"/>
          <w:lang w:eastAsia="ru-RU" w:bidi="ru-RU"/>
        </w:rPr>
        <w:tab/>
        <w:t xml:space="preserve">1. </w:t>
      </w:r>
      <w:proofErr w:type="gramStart"/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>Установить, что в отношении остатков субсидий на ины</w:t>
      </w:r>
      <w:r w:rsidR="00F627F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е цели, предоставленных </w:t>
      </w:r>
      <w:r w:rsidR="0013488A"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="00F627FE">
        <w:rPr>
          <w:rFonts w:ascii="Times New Roman" w:eastAsia="Times New Roman" w:hAnsi="Times New Roman" w:cs="Times New Roman"/>
          <w:color w:val="000000"/>
          <w:lang w:eastAsia="ru-RU" w:bidi="ru-RU"/>
        </w:rPr>
        <w:t>в 2025</w:t>
      </w:r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году Санкт-Петербургскому государственному </w:t>
      </w:r>
      <w:r w:rsidR="00F627FE">
        <w:rPr>
          <w:rFonts w:ascii="Times New Roman" w:eastAsia="Times New Roman" w:hAnsi="Times New Roman" w:cs="Times New Roman"/>
          <w:color w:val="000000"/>
          <w:lang w:eastAsia="ru-RU" w:bidi="ru-RU"/>
        </w:rPr>
        <w:t>бюджетному</w:t>
      </w:r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учреждению </w:t>
      </w:r>
      <w:r w:rsidR="002D71AB">
        <w:rPr>
          <w:rFonts w:ascii="Times New Roman" w:eastAsia="Times New Roman" w:hAnsi="Times New Roman" w:cs="Times New Roman"/>
          <w:color w:val="000000"/>
          <w:lang w:eastAsia="ru-RU" w:bidi="ru-RU"/>
        </w:rPr>
        <w:t>здравоохран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t>ения «Городская клиническая больница</w:t>
      </w:r>
      <w:r w:rsidR="00F627F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№ 31</w:t>
      </w:r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» (далее - учреждение) за счет бюджетных ассигнований, предусмотренных Комитету по </w:t>
      </w:r>
      <w:r w:rsidR="002D71AB">
        <w:rPr>
          <w:rFonts w:ascii="Times New Roman" w:eastAsia="Times New Roman" w:hAnsi="Times New Roman" w:cs="Times New Roman"/>
          <w:color w:val="000000"/>
          <w:lang w:eastAsia="ru-RU" w:bidi="ru-RU"/>
        </w:rPr>
        <w:t>здравоохранению</w:t>
      </w:r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статьей расходов «</w:t>
      </w:r>
      <w:r w:rsidR="00B26FC7" w:rsidRPr="00B26FC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Субсидия 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t>на капитальный ремонт бюджетных</w:t>
      </w:r>
      <w:r w:rsidR="00B26FC7" w:rsidRPr="00B26FC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учреждений здравоохранения</w:t>
      </w:r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» (код целевой статьи </w:t>
      </w:r>
      <w:r w:rsidR="002D71AB">
        <w:rPr>
          <w:rFonts w:ascii="Times New Roman" w:eastAsia="Times New Roman" w:hAnsi="Times New Roman" w:cs="Times New Roman"/>
          <w:color w:val="000000"/>
          <w:lang w:eastAsia="ru-RU" w:bidi="ru-RU"/>
        </w:rPr>
        <w:t>0150010520</w:t>
      </w:r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>) в приложении 2 к Закону Сан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t>кт-Петербурга от 02.12.2024 №730-165</w:t>
      </w:r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«О 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t>бюджете Санкт-Петербурга на 2025</w:t>
      </w:r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год</w:t>
      </w:r>
      <w:proofErr w:type="gramEnd"/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br/>
        <w:t>и на плановый период 2026 и 2027</w:t>
      </w:r>
      <w:bookmarkStart w:id="1" w:name="_GoBack"/>
      <w:bookmarkEnd w:id="1"/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годов», и не использованных на </w:t>
      </w:r>
      <w:r w:rsidR="007F378E">
        <w:rPr>
          <w:rFonts w:ascii="Times New Roman" w:eastAsia="Times New Roman" w:hAnsi="Times New Roman" w:cs="Times New Roman"/>
          <w:color w:val="000000"/>
          <w:lang w:eastAsia="ru-RU" w:bidi="ru-RU"/>
        </w:rPr>
        <w:t>01.01.2026</w:t>
      </w:r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решение об их использовании учреждением </w:t>
      </w:r>
      <w:r w:rsidR="007F378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 2026 году </w:t>
      </w:r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на цели, ранее установленные условиями предоставления указанных субсидий, в размере </w:t>
      </w:r>
      <w:r w:rsidR="00F75311">
        <w:rPr>
          <w:rFonts w:ascii="Times New Roman" w:eastAsia="Times New Roman" w:hAnsi="Times New Roman" w:cs="Times New Roman"/>
          <w:color w:val="000000"/>
          <w:lang w:eastAsia="ru-RU" w:bidi="ru-RU"/>
        </w:rPr>
        <w:t>69 110 324,52</w:t>
      </w:r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руб. принимается Комитетом по </w:t>
      </w:r>
      <w:r w:rsidR="00B26FC7">
        <w:rPr>
          <w:rFonts w:ascii="Times New Roman" w:eastAsia="Times New Roman" w:hAnsi="Times New Roman" w:cs="Times New Roman"/>
          <w:color w:val="000000"/>
          <w:lang w:eastAsia="ru-RU" w:bidi="ru-RU"/>
        </w:rPr>
        <w:t>здравоохранению</w:t>
      </w:r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:rsidR="002D71AB" w:rsidRPr="002D71AB" w:rsidRDefault="00411DDF" w:rsidP="00411DDF">
      <w:pPr>
        <w:widowControl w:val="0"/>
        <w:tabs>
          <w:tab w:val="left" w:pos="0"/>
        </w:tabs>
        <w:spacing w:after="800" w:line="264" w:lineRule="auto"/>
        <w:ind w:firstLine="420"/>
        <w:jc w:val="both"/>
        <w:rPr>
          <w:rFonts w:ascii="Times New Roman" w:eastAsia="Times New Roman" w:hAnsi="Times New Roman" w:cs="Times New Roman"/>
          <w:color w:val="16181C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   2. </w:t>
      </w:r>
      <w:proofErr w:type="gramStart"/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>Контроль за</w:t>
      </w:r>
      <w:proofErr w:type="gramEnd"/>
      <w:r w:rsidR="002D71AB"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выполнением настоящего постановления возложить на вице-губернатора Санкт-Петербурга Корабельникова А.А.</w:t>
      </w:r>
    </w:p>
    <w:p w:rsidR="002D71AB" w:rsidRPr="002D71AB" w:rsidRDefault="002D71AB" w:rsidP="002D71AB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6181C"/>
          <w:sz w:val="24"/>
          <w:szCs w:val="24"/>
          <w:lang w:eastAsia="ru-RU" w:bidi="ru-RU"/>
        </w:rPr>
      </w:pPr>
      <w:r w:rsidRPr="002D7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Губернатор</w:t>
      </w:r>
    </w:p>
    <w:p w:rsidR="00CD0927" w:rsidRDefault="002D71AB" w:rsidP="002D71A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26FC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Санкт-Петербурга</w:t>
      </w:r>
      <w:r w:rsidRPr="002D71AB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Pr="00B2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А.Д.</w:t>
      </w:r>
      <w:r w:rsidR="00EB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B2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Беглов</w:t>
      </w:r>
      <w:proofErr w:type="spellEnd"/>
    </w:p>
    <w:p w:rsidR="00CD0927" w:rsidRDefault="00CD092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 w:type="page"/>
      </w: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F241D0" w:rsidRDefault="00F241D0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F241D0" w:rsidRDefault="00F241D0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2D71AB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Вице-губернатор Санкт-Петербурга</w:t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proofErr w:type="spellStart"/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Омельницкий</w:t>
      </w:r>
      <w:proofErr w:type="spellEnd"/>
    </w:p>
    <w:p w:rsidR="00CD0927" w:rsidRDefault="008E3675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Владимир Владимирович</w:t>
      </w: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8E3675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Председатель</w:t>
      </w:r>
      <w:r w:rsid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Комитета </w:t>
      </w:r>
      <w:r w:rsid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Сарана</w:t>
      </w: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 здравоох</w:t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ранению </w:t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Андрей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Михайлович</w:t>
      </w: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Начальник юридического отдела Комитета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Молокова</w:t>
      </w:r>
    </w:p>
    <w:p w:rsidR="00EB2C97" w:rsidRPr="00CD092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EB2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по </w:t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здравоохранению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Ирина Геннадьевна</w:t>
      </w:r>
    </w:p>
    <w:sectPr w:rsidR="00EB2C97" w:rsidRPr="00CD0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C049B"/>
    <w:multiLevelType w:val="multilevel"/>
    <w:tmpl w:val="D714B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AB"/>
    <w:rsid w:val="00005184"/>
    <w:rsid w:val="0013488A"/>
    <w:rsid w:val="0028410D"/>
    <w:rsid w:val="002D71AB"/>
    <w:rsid w:val="00411DDF"/>
    <w:rsid w:val="004861C1"/>
    <w:rsid w:val="00501513"/>
    <w:rsid w:val="007F378E"/>
    <w:rsid w:val="008E3675"/>
    <w:rsid w:val="00B26FC7"/>
    <w:rsid w:val="00CD0927"/>
    <w:rsid w:val="00E65688"/>
    <w:rsid w:val="00EB2C97"/>
    <w:rsid w:val="00F241D0"/>
    <w:rsid w:val="00F627FE"/>
    <w:rsid w:val="00F7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Соломатова Инна Валерьевна</cp:lastModifiedBy>
  <cp:revision>16</cp:revision>
  <cp:lastPrinted>2026-06-30T11:31:00Z</cp:lastPrinted>
  <dcterms:created xsi:type="dcterms:W3CDTF">2025-03-03T11:31:00Z</dcterms:created>
  <dcterms:modified xsi:type="dcterms:W3CDTF">2026-06-30T11:31:00Z</dcterms:modified>
</cp:coreProperties>
</file>