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FED" w:rsidRDefault="001418C0" w:rsidP="00055E98">
      <w:pPr>
        <w:pStyle w:val="2"/>
        <w:rPr>
          <w:b/>
          <w:sz w:val="24"/>
          <w:szCs w:val="24"/>
          <w:lang w:eastAsia="ru-RU"/>
        </w:rPr>
      </w:pPr>
      <w:r w:rsidRPr="001418C0">
        <w:rPr>
          <w:b/>
          <w:sz w:val="24"/>
          <w:szCs w:val="24"/>
          <w:lang w:eastAsia="ru-RU"/>
        </w:rPr>
        <w:t xml:space="preserve">О </w:t>
      </w:r>
      <w:r w:rsidR="00055E98">
        <w:rPr>
          <w:b/>
          <w:sz w:val="24"/>
          <w:szCs w:val="24"/>
          <w:lang w:eastAsia="ru-RU"/>
        </w:rPr>
        <w:t>мерах по реализации</w:t>
      </w:r>
    </w:p>
    <w:p w:rsidR="00055E98" w:rsidRDefault="00D222E6" w:rsidP="00055E98">
      <w:pPr>
        <w:pStyle w:val="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</w:t>
      </w:r>
      <w:r w:rsidR="00055E98">
        <w:rPr>
          <w:b/>
          <w:sz w:val="24"/>
          <w:szCs w:val="24"/>
          <w:lang w:eastAsia="ru-RU"/>
        </w:rPr>
        <w:t>остановления Правительства</w:t>
      </w:r>
    </w:p>
    <w:p w:rsidR="00055E98" w:rsidRDefault="00055E98" w:rsidP="00055E98">
      <w:pPr>
        <w:pStyle w:val="2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Санкт-Петербурга от 21.05.2026 № 353</w:t>
      </w:r>
    </w:p>
    <w:p w:rsidR="00CD0FD8" w:rsidRDefault="00CD0FD8" w:rsidP="0016043A">
      <w:pPr>
        <w:pStyle w:val="2"/>
        <w:ind w:firstLine="708"/>
        <w:jc w:val="both"/>
        <w:rPr>
          <w:sz w:val="24"/>
          <w:szCs w:val="24"/>
        </w:rPr>
      </w:pPr>
    </w:p>
    <w:p w:rsidR="00055E98" w:rsidRDefault="00055E98" w:rsidP="00055E98">
      <w:pPr>
        <w:pStyle w:val="2"/>
        <w:ind w:firstLine="708"/>
        <w:jc w:val="both"/>
        <w:rPr>
          <w:sz w:val="24"/>
          <w:szCs w:val="24"/>
        </w:rPr>
      </w:pPr>
      <w:r w:rsidRPr="00055E98">
        <w:rPr>
          <w:sz w:val="24"/>
          <w:szCs w:val="24"/>
        </w:rPr>
        <w:t xml:space="preserve">В целях исполнения пункта </w:t>
      </w:r>
      <w:r>
        <w:rPr>
          <w:sz w:val="24"/>
          <w:szCs w:val="24"/>
        </w:rPr>
        <w:t>4</w:t>
      </w:r>
      <w:r w:rsidRPr="00055E98">
        <w:rPr>
          <w:sz w:val="24"/>
          <w:szCs w:val="24"/>
        </w:rPr>
        <w:t xml:space="preserve"> постановления Правительства Санкт-Петербурга </w:t>
      </w:r>
      <w:r>
        <w:rPr>
          <w:sz w:val="24"/>
          <w:szCs w:val="24"/>
        </w:rPr>
        <w:br/>
      </w:r>
      <w:r w:rsidRPr="00055E98">
        <w:rPr>
          <w:sz w:val="24"/>
          <w:szCs w:val="24"/>
        </w:rPr>
        <w:t xml:space="preserve">от </w:t>
      </w:r>
      <w:r>
        <w:rPr>
          <w:sz w:val="24"/>
          <w:szCs w:val="24"/>
        </w:rPr>
        <w:t>21.05</w:t>
      </w:r>
      <w:r w:rsidRPr="00055E98">
        <w:rPr>
          <w:sz w:val="24"/>
          <w:szCs w:val="24"/>
        </w:rPr>
        <w:t xml:space="preserve">.2026 № </w:t>
      </w:r>
      <w:r>
        <w:rPr>
          <w:sz w:val="24"/>
          <w:szCs w:val="24"/>
        </w:rPr>
        <w:t>353</w:t>
      </w:r>
      <w:r w:rsidRPr="00055E98">
        <w:rPr>
          <w:sz w:val="24"/>
          <w:szCs w:val="24"/>
        </w:rPr>
        <w:t xml:space="preserve"> «</w:t>
      </w:r>
      <w:r w:rsidRPr="001418C0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порядках </w:t>
      </w:r>
      <w:r w:rsidRPr="001418C0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Pr="001418C0">
        <w:rPr>
          <w:sz w:val="24"/>
          <w:szCs w:val="24"/>
        </w:rPr>
        <w:t xml:space="preserve"> в 202</w:t>
      </w:r>
      <w:r>
        <w:rPr>
          <w:sz w:val="24"/>
          <w:szCs w:val="24"/>
        </w:rPr>
        <w:t>6</w:t>
      </w:r>
      <w:r w:rsidRPr="001418C0">
        <w:rPr>
          <w:sz w:val="24"/>
          <w:szCs w:val="24"/>
        </w:rPr>
        <w:t xml:space="preserve"> году субсидий частным образовательным организациям</w:t>
      </w:r>
      <w:r>
        <w:rPr>
          <w:sz w:val="24"/>
          <w:szCs w:val="24"/>
        </w:rPr>
        <w:t>, реализующим общеобразовательные программы</w:t>
      </w:r>
      <w:r w:rsidRPr="00055E98">
        <w:rPr>
          <w:sz w:val="24"/>
          <w:szCs w:val="24"/>
        </w:rPr>
        <w:t>»:</w:t>
      </w:r>
    </w:p>
    <w:p w:rsidR="00055E98" w:rsidRDefault="00055E98" w:rsidP="001418C0">
      <w:pPr>
        <w:pStyle w:val="2"/>
        <w:ind w:firstLine="708"/>
        <w:jc w:val="both"/>
        <w:rPr>
          <w:sz w:val="24"/>
          <w:szCs w:val="24"/>
        </w:rPr>
      </w:pPr>
      <w:r w:rsidRPr="00055E98">
        <w:rPr>
          <w:sz w:val="24"/>
          <w:szCs w:val="24"/>
        </w:rPr>
        <w:t>1. Утвердить:</w:t>
      </w:r>
    </w:p>
    <w:p w:rsidR="0007608A" w:rsidRDefault="00055E98" w:rsidP="00055E98">
      <w:pPr>
        <w:pStyle w:val="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Pr="00055E98">
        <w:rPr>
          <w:sz w:val="24"/>
          <w:szCs w:val="24"/>
        </w:rPr>
        <w:t>. Порядок пред</w:t>
      </w:r>
      <w:r w:rsidR="00201F7A">
        <w:rPr>
          <w:sz w:val="24"/>
          <w:szCs w:val="24"/>
        </w:rPr>
        <w:t>о</w:t>
      </w:r>
      <w:r w:rsidRPr="00055E98">
        <w:rPr>
          <w:sz w:val="24"/>
          <w:szCs w:val="24"/>
        </w:rPr>
        <w:t>ставления</w:t>
      </w:r>
      <w:r w:rsidR="00A47CCD">
        <w:rPr>
          <w:sz w:val="24"/>
          <w:szCs w:val="24"/>
        </w:rPr>
        <w:t xml:space="preserve"> в 2026 году</w:t>
      </w:r>
      <w:r w:rsidRPr="00055E98">
        <w:rPr>
          <w:sz w:val="24"/>
          <w:szCs w:val="24"/>
        </w:rPr>
        <w:t xml:space="preserve"> получателями субсидий</w:t>
      </w:r>
      <w:r w:rsidR="00440BC9">
        <w:rPr>
          <w:sz w:val="24"/>
          <w:szCs w:val="24"/>
        </w:rPr>
        <w:t xml:space="preserve"> частным образовательным организациям для реализации основных общеобразовательных программ </w:t>
      </w:r>
      <w:r w:rsidRPr="00055E98">
        <w:rPr>
          <w:sz w:val="24"/>
          <w:szCs w:val="24"/>
        </w:rPr>
        <w:t>отчет</w:t>
      </w:r>
      <w:r w:rsidR="00A47CCD">
        <w:rPr>
          <w:sz w:val="24"/>
          <w:szCs w:val="24"/>
        </w:rPr>
        <w:t>ов</w:t>
      </w:r>
      <w:r w:rsidRPr="00055E98">
        <w:rPr>
          <w:sz w:val="24"/>
          <w:szCs w:val="24"/>
        </w:rPr>
        <w:t xml:space="preserve"> о достижении значений результата</w:t>
      </w:r>
      <w:r w:rsidR="00333C7C">
        <w:rPr>
          <w:sz w:val="24"/>
          <w:szCs w:val="24"/>
        </w:rPr>
        <w:t xml:space="preserve"> предоставления субсидий и</w:t>
      </w:r>
      <w:r>
        <w:rPr>
          <w:sz w:val="24"/>
          <w:szCs w:val="24"/>
        </w:rPr>
        <w:t xml:space="preserve"> характеристик</w:t>
      </w:r>
      <w:r w:rsidR="0007608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7608A">
        <w:rPr>
          <w:sz w:val="24"/>
          <w:szCs w:val="24"/>
        </w:rPr>
        <w:t>а также порядок и сроки проверки и принятия указанных отчетов</w:t>
      </w:r>
      <w:r w:rsidR="0007608A" w:rsidRPr="0007608A">
        <w:rPr>
          <w:sz w:val="24"/>
          <w:szCs w:val="24"/>
        </w:rPr>
        <w:t xml:space="preserve"> </w:t>
      </w:r>
      <w:r w:rsidR="0007608A">
        <w:rPr>
          <w:sz w:val="24"/>
          <w:szCs w:val="24"/>
        </w:rPr>
        <w:t>администрацией Кировского района Санкт-Петербурга</w:t>
      </w:r>
      <w:r w:rsidR="00C90B60">
        <w:rPr>
          <w:sz w:val="24"/>
          <w:szCs w:val="24"/>
        </w:rPr>
        <w:t xml:space="preserve"> (далее – администрация)</w:t>
      </w:r>
      <w:r w:rsidR="0007608A">
        <w:rPr>
          <w:sz w:val="24"/>
          <w:szCs w:val="24"/>
        </w:rPr>
        <w:t xml:space="preserve"> согласно приложению № 1.</w:t>
      </w:r>
    </w:p>
    <w:p w:rsidR="0007608A" w:rsidRDefault="0007608A" w:rsidP="00055E98">
      <w:pPr>
        <w:pStyle w:val="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 Перечень документов, содержащих данные о достижении значений результат</w:t>
      </w:r>
      <w:r w:rsidR="00C90B60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A47CCD">
        <w:rPr>
          <w:sz w:val="24"/>
          <w:szCs w:val="24"/>
        </w:rPr>
        <w:t xml:space="preserve">предоставления субсидий </w:t>
      </w:r>
      <w:r>
        <w:rPr>
          <w:sz w:val="24"/>
          <w:szCs w:val="24"/>
        </w:rPr>
        <w:t>и</w:t>
      </w:r>
      <w:r w:rsidR="00A47CC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характеристик, а также тр</w:t>
      </w:r>
      <w:r w:rsidR="00C90B60">
        <w:rPr>
          <w:sz w:val="24"/>
          <w:szCs w:val="24"/>
        </w:rPr>
        <w:t xml:space="preserve">ебования к указанным документам </w:t>
      </w:r>
      <w:r w:rsidR="00C90B60" w:rsidRPr="00055E98">
        <w:rPr>
          <w:sz w:val="24"/>
          <w:szCs w:val="24"/>
        </w:rPr>
        <w:t xml:space="preserve">согласно приложению № </w:t>
      </w:r>
      <w:r w:rsidR="00C90B60">
        <w:rPr>
          <w:sz w:val="24"/>
          <w:szCs w:val="24"/>
        </w:rPr>
        <w:t>2.</w:t>
      </w:r>
    </w:p>
    <w:p w:rsidR="0007608A" w:rsidRDefault="0007608A" w:rsidP="00055E98">
      <w:pPr>
        <w:pStyle w:val="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C90B60">
        <w:rPr>
          <w:sz w:val="24"/>
          <w:szCs w:val="24"/>
        </w:rPr>
        <w:t xml:space="preserve">Форму отчета о возмещаемых получателям субсидий частным образовательным организациям для реализации основных общеобразовательных программ затратах </w:t>
      </w:r>
      <w:r w:rsidR="00C90B60" w:rsidRPr="00055E98">
        <w:rPr>
          <w:sz w:val="24"/>
          <w:szCs w:val="24"/>
        </w:rPr>
        <w:t>согласно приложению № 3</w:t>
      </w:r>
      <w:r w:rsidR="00C90B60">
        <w:rPr>
          <w:sz w:val="24"/>
          <w:szCs w:val="24"/>
        </w:rPr>
        <w:t>.</w:t>
      </w:r>
    </w:p>
    <w:p w:rsidR="00C90B60" w:rsidRDefault="00C90B60" w:rsidP="00055E98">
      <w:pPr>
        <w:pStyle w:val="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1.4. Перечень документов, подтверждающих фактически произведенные получателями субсидий частным образовательным организациям для реализации основных общеобразовательных программ затраты согласно приложению № 4.</w:t>
      </w:r>
    </w:p>
    <w:p w:rsidR="00440BC9" w:rsidRDefault="00C90B60" w:rsidP="00055E98">
      <w:pPr>
        <w:pStyle w:val="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1.5. П</w:t>
      </w:r>
      <w:r w:rsidR="00055E98" w:rsidRPr="00055E98">
        <w:rPr>
          <w:sz w:val="24"/>
          <w:szCs w:val="24"/>
        </w:rPr>
        <w:t xml:space="preserve">орядок и сроки проведения </w:t>
      </w:r>
      <w:r>
        <w:rPr>
          <w:sz w:val="24"/>
          <w:szCs w:val="24"/>
        </w:rPr>
        <w:t xml:space="preserve">администрацией </w:t>
      </w:r>
      <w:r w:rsidR="00055E98" w:rsidRPr="00055E98">
        <w:rPr>
          <w:sz w:val="24"/>
          <w:szCs w:val="24"/>
        </w:rPr>
        <w:t>проверок</w:t>
      </w:r>
      <w:r>
        <w:rPr>
          <w:sz w:val="24"/>
          <w:szCs w:val="24"/>
        </w:rPr>
        <w:t xml:space="preserve"> </w:t>
      </w:r>
      <w:r w:rsidR="00055E98" w:rsidRPr="00055E98">
        <w:rPr>
          <w:sz w:val="24"/>
          <w:szCs w:val="24"/>
        </w:rPr>
        <w:t xml:space="preserve">соблюдения получателями субсидий </w:t>
      </w:r>
      <w:r w:rsidR="00440BC9" w:rsidRPr="00440BC9">
        <w:rPr>
          <w:sz w:val="24"/>
          <w:szCs w:val="24"/>
        </w:rPr>
        <w:t>частным образовательным организациям для реализации основных общеобразовательных программ</w:t>
      </w:r>
      <w:r w:rsidR="00055E98" w:rsidRPr="00055E98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условий и порядка предоставления субсидий согласно приложению № 5.</w:t>
      </w:r>
    </w:p>
    <w:p w:rsidR="001418C0" w:rsidRPr="001418C0" w:rsidRDefault="00251E2E" w:rsidP="006A6EE4">
      <w:pPr>
        <w:pStyle w:val="2"/>
        <w:tabs>
          <w:tab w:val="left" w:pos="709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418C0" w:rsidRPr="001418C0">
        <w:rPr>
          <w:sz w:val="24"/>
          <w:szCs w:val="24"/>
        </w:rPr>
        <w:t xml:space="preserve">. Контроль за выполнением распоряжения возложить на первого </w:t>
      </w:r>
      <w:r w:rsidR="001418C0">
        <w:rPr>
          <w:sz w:val="24"/>
          <w:szCs w:val="24"/>
        </w:rPr>
        <w:t>заместителя главы администрации</w:t>
      </w:r>
      <w:r w:rsidR="00A70B25">
        <w:rPr>
          <w:sz w:val="24"/>
          <w:szCs w:val="24"/>
        </w:rPr>
        <w:t xml:space="preserve"> Борейко Н.В.</w:t>
      </w:r>
    </w:p>
    <w:p w:rsidR="001418C0" w:rsidRDefault="001418C0" w:rsidP="001418C0">
      <w:pPr>
        <w:pStyle w:val="2"/>
        <w:ind w:firstLine="708"/>
        <w:jc w:val="both"/>
        <w:rPr>
          <w:sz w:val="24"/>
          <w:szCs w:val="24"/>
        </w:rPr>
      </w:pPr>
    </w:p>
    <w:p w:rsidR="006A6EE4" w:rsidRPr="001418C0" w:rsidRDefault="006A6EE4" w:rsidP="001418C0">
      <w:pPr>
        <w:pStyle w:val="2"/>
        <w:ind w:firstLine="708"/>
        <w:jc w:val="both"/>
        <w:rPr>
          <w:sz w:val="24"/>
          <w:szCs w:val="24"/>
        </w:rPr>
      </w:pPr>
    </w:p>
    <w:p w:rsidR="001418C0" w:rsidRPr="001418C0" w:rsidRDefault="001418C0" w:rsidP="001418C0">
      <w:pPr>
        <w:pStyle w:val="2"/>
        <w:ind w:firstLine="708"/>
        <w:jc w:val="both"/>
        <w:rPr>
          <w:sz w:val="24"/>
          <w:szCs w:val="24"/>
        </w:rPr>
      </w:pPr>
    </w:p>
    <w:p w:rsidR="00490393" w:rsidRPr="0046023F" w:rsidRDefault="00A70B25" w:rsidP="001418C0">
      <w:pPr>
        <w:pStyle w:val="2"/>
        <w:jc w:val="both"/>
      </w:pPr>
      <w:r>
        <w:rPr>
          <w:b/>
          <w:sz w:val="24"/>
          <w:szCs w:val="24"/>
        </w:rPr>
        <w:t>Г</w:t>
      </w:r>
      <w:r w:rsidR="001418C0" w:rsidRPr="001418C0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6A6EE4">
        <w:rPr>
          <w:b/>
          <w:sz w:val="24"/>
          <w:szCs w:val="24"/>
        </w:rPr>
        <w:t xml:space="preserve"> </w:t>
      </w:r>
      <w:r w:rsidR="001418C0" w:rsidRPr="001418C0">
        <w:rPr>
          <w:b/>
          <w:sz w:val="24"/>
          <w:szCs w:val="24"/>
        </w:rPr>
        <w:t xml:space="preserve">администрации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1418C0" w:rsidRPr="001418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С.В. Иванов</w:t>
      </w:r>
    </w:p>
    <w:sectPr w:rsidR="00490393" w:rsidRPr="0046023F" w:rsidSect="00921A1F">
      <w:headerReference w:type="default" r:id="rId7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DA4" w:rsidRDefault="000A1DA4" w:rsidP="00FA2B16">
      <w:r>
        <w:separator/>
      </w:r>
    </w:p>
  </w:endnote>
  <w:endnote w:type="continuationSeparator" w:id="0">
    <w:p w:rsidR="000A1DA4" w:rsidRDefault="000A1DA4" w:rsidP="00FA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DA4" w:rsidRDefault="000A1DA4" w:rsidP="00FA2B16">
      <w:r>
        <w:separator/>
      </w:r>
    </w:p>
  </w:footnote>
  <w:footnote w:type="continuationSeparator" w:id="0">
    <w:p w:rsidR="000A1DA4" w:rsidRDefault="000A1DA4" w:rsidP="00FA2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5342"/>
      <w:docPartObj>
        <w:docPartGallery w:val="Page Numbers (Top of Page)"/>
        <w:docPartUnique/>
      </w:docPartObj>
    </w:sdtPr>
    <w:sdtEndPr/>
    <w:sdtContent>
      <w:p w:rsidR="00E50C08" w:rsidRDefault="00873E7E">
        <w:pPr>
          <w:pStyle w:val="a4"/>
          <w:jc w:val="right"/>
        </w:pPr>
        <w:r>
          <w:fldChar w:fldCharType="begin"/>
        </w:r>
        <w:r w:rsidR="00DC65ED">
          <w:instrText xml:space="preserve"> PAGE   \* MERGEFORMAT </w:instrText>
        </w:r>
        <w:r>
          <w:fldChar w:fldCharType="separate"/>
        </w:r>
        <w:r w:rsidR="00C90B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0C08" w:rsidRDefault="00E50C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F64"/>
    <w:rsid w:val="000003A1"/>
    <w:rsid w:val="00042134"/>
    <w:rsid w:val="0004686C"/>
    <w:rsid w:val="00055E98"/>
    <w:rsid w:val="000679A1"/>
    <w:rsid w:val="0007608A"/>
    <w:rsid w:val="000828D6"/>
    <w:rsid w:val="00084D6C"/>
    <w:rsid w:val="000A1DA4"/>
    <w:rsid w:val="000C22C2"/>
    <w:rsid w:val="000F066E"/>
    <w:rsid w:val="0010322D"/>
    <w:rsid w:val="001418C0"/>
    <w:rsid w:val="00153DA1"/>
    <w:rsid w:val="0016043A"/>
    <w:rsid w:val="001A55D6"/>
    <w:rsid w:val="001D7E1E"/>
    <w:rsid w:val="00201F7A"/>
    <w:rsid w:val="00225FA6"/>
    <w:rsid w:val="0023390C"/>
    <w:rsid w:val="002509D7"/>
    <w:rsid w:val="00251E2E"/>
    <w:rsid w:val="00255A11"/>
    <w:rsid w:val="00267DB6"/>
    <w:rsid w:val="00287CED"/>
    <w:rsid w:val="002A4D67"/>
    <w:rsid w:val="002B77A7"/>
    <w:rsid w:val="002E4330"/>
    <w:rsid w:val="002E4F15"/>
    <w:rsid w:val="00321F3E"/>
    <w:rsid w:val="00333C7C"/>
    <w:rsid w:val="003947B8"/>
    <w:rsid w:val="00440BC9"/>
    <w:rsid w:val="0046023F"/>
    <w:rsid w:val="00490393"/>
    <w:rsid w:val="004C2940"/>
    <w:rsid w:val="004C7CFA"/>
    <w:rsid w:val="005004DB"/>
    <w:rsid w:val="00513C82"/>
    <w:rsid w:val="0057308D"/>
    <w:rsid w:val="005868D4"/>
    <w:rsid w:val="00587954"/>
    <w:rsid w:val="005D30C2"/>
    <w:rsid w:val="005D4574"/>
    <w:rsid w:val="005F0EA2"/>
    <w:rsid w:val="00630C74"/>
    <w:rsid w:val="00643D7A"/>
    <w:rsid w:val="006864EA"/>
    <w:rsid w:val="006A52C5"/>
    <w:rsid w:val="006A6EE4"/>
    <w:rsid w:val="006A79BC"/>
    <w:rsid w:val="006B0476"/>
    <w:rsid w:val="006D3AE1"/>
    <w:rsid w:val="006F4E21"/>
    <w:rsid w:val="006F5F64"/>
    <w:rsid w:val="0071322B"/>
    <w:rsid w:val="007153AA"/>
    <w:rsid w:val="00717285"/>
    <w:rsid w:val="0072394D"/>
    <w:rsid w:val="007765A7"/>
    <w:rsid w:val="007934B3"/>
    <w:rsid w:val="007B115C"/>
    <w:rsid w:val="007B6707"/>
    <w:rsid w:val="007D2EF4"/>
    <w:rsid w:val="007E65C7"/>
    <w:rsid w:val="00806ECF"/>
    <w:rsid w:val="008141AD"/>
    <w:rsid w:val="00816A9B"/>
    <w:rsid w:val="00873E7E"/>
    <w:rsid w:val="008939DC"/>
    <w:rsid w:val="008A020B"/>
    <w:rsid w:val="008C05C7"/>
    <w:rsid w:val="009017DC"/>
    <w:rsid w:val="00901F75"/>
    <w:rsid w:val="00903D7C"/>
    <w:rsid w:val="00910103"/>
    <w:rsid w:val="00910920"/>
    <w:rsid w:val="0092155C"/>
    <w:rsid w:val="00921A1F"/>
    <w:rsid w:val="00941B12"/>
    <w:rsid w:val="0095406C"/>
    <w:rsid w:val="00954132"/>
    <w:rsid w:val="0099785C"/>
    <w:rsid w:val="009C6A69"/>
    <w:rsid w:val="009F1F4F"/>
    <w:rsid w:val="00A01FED"/>
    <w:rsid w:val="00A31F5C"/>
    <w:rsid w:val="00A443F2"/>
    <w:rsid w:val="00A47CCD"/>
    <w:rsid w:val="00A56F9F"/>
    <w:rsid w:val="00A66216"/>
    <w:rsid w:val="00A70B25"/>
    <w:rsid w:val="00AA712C"/>
    <w:rsid w:val="00AB28A8"/>
    <w:rsid w:val="00AC1484"/>
    <w:rsid w:val="00AF7E55"/>
    <w:rsid w:val="00B0229E"/>
    <w:rsid w:val="00B31930"/>
    <w:rsid w:val="00B374CD"/>
    <w:rsid w:val="00B425D1"/>
    <w:rsid w:val="00B763E1"/>
    <w:rsid w:val="00B93CBD"/>
    <w:rsid w:val="00B965B2"/>
    <w:rsid w:val="00BB1097"/>
    <w:rsid w:val="00BC05C2"/>
    <w:rsid w:val="00BC4670"/>
    <w:rsid w:val="00BD35D2"/>
    <w:rsid w:val="00BE335B"/>
    <w:rsid w:val="00C64D53"/>
    <w:rsid w:val="00C83518"/>
    <w:rsid w:val="00C90B60"/>
    <w:rsid w:val="00CC0CED"/>
    <w:rsid w:val="00CD0FD8"/>
    <w:rsid w:val="00CE5688"/>
    <w:rsid w:val="00D144FC"/>
    <w:rsid w:val="00D222E6"/>
    <w:rsid w:val="00D2400C"/>
    <w:rsid w:val="00D8233F"/>
    <w:rsid w:val="00D925A5"/>
    <w:rsid w:val="00DA24D5"/>
    <w:rsid w:val="00DA68C9"/>
    <w:rsid w:val="00DA73CD"/>
    <w:rsid w:val="00DB73C9"/>
    <w:rsid w:val="00DC65ED"/>
    <w:rsid w:val="00DE18D2"/>
    <w:rsid w:val="00DF4D8C"/>
    <w:rsid w:val="00E2724C"/>
    <w:rsid w:val="00E27983"/>
    <w:rsid w:val="00E334CA"/>
    <w:rsid w:val="00E43C3C"/>
    <w:rsid w:val="00E50C08"/>
    <w:rsid w:val="00E55AED"/>
    <w:rsid w:val="00E759E7"/>
    <w:rsid w:val="00EB0C44"/>
    <w:rsid w:val="00EB3C9F"/>
    <w:rsid w:val="00F047E7"/>
    <w:rsid w:val="00F12B91"/>
    <w:rsid w:val="00F266F0"/>
    <w:rsid w:val="00F5217C"/>
    <w:rsid w:val="00F7322B"/>
    <w:rsid w:val="00F76D8A"/>
    <w:rsid w:val="00F95A7F"/>
    <w:rsid w:val="00FA2B16"/>
    <w:rsid w:val="00FB36D2"/>
    <w:rsid w:val="00FB6F2B"/>
    <w:rsid w:val="00FD18EA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57A7A-8242-43E4-87C5-405DEF1B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6F5F64"/>
    <w:rPr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6F5F64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6F5F6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A2B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2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A2B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2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34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34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CB2DA-1781-4921-86B2-03EBAC3C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</dc:creator>
  <cp:lastModifiedBy>KAB-442A-3</cp:lastModifiedBy>
  <cp:revision>70</cp:revision>
  <cp:lastPrinted>2026-06-17T14:13:00Z</cp:lastPrinted>
  <dcterms:created xsi:type="dcterms:W3CDTF">2019-09-13T10:45:00Z</dcterms:created>
  <dcterms:modified xsi:type="dcterms:W3CDTF">2026-06-17T14:13:00Z</dcterms:modified>
</cp:coreProperties>
</file>