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B672A" w:rsidRDefault="00433A6E">
      <w:pPr>
        <w:spacing w:after="120"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margin">
                  <wp:align>left</wp:align>
                </wp:positionH>
                <wp:positionV relativeFrom="margin">
                  <wp:posOffset>3810</wp:posOffset>
                </wp:positionV>
                <wp:extent cx="6118225" cy="20955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8225" cy="209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7941" w:rsidRDefault="00027941" w:rsidP="00027941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t>ПРОЕКТ</w:t>
                            </w:r>
                          </w:p>
                          <w:p w:rsidR="00027941" w:rsidRDefault="00027941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6"/>
                                <w:szCs w:val="26"/>
                              </w:rPr>
                            </w:pPr>
                          </w:p>
                          <w:p w:rsidR="00267017" w:rsidRPr="00601D12" w:rsidRDefault="00267017" w:rsidP="00267017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3"/>
                                <w:szCs w:val="23"/>
                              </w:rPr>
                            </w:pPr>
                            <w:r w:rsidRPr="00601D12">
                              <w:rPr>
                                <w:caps/>
                                <w:sz w:val="23"/>
                                <w:szCs w:val="23"/>
                              </w:rPr>
                              <w:t>пРАВИТЕЛЬСТВО санкт-петербурга</w:t>
                            </w:r>
                          </w:p>
                          <w:p w:rsidR="00267017" w:rsidRPr="00601D12" w:rsidRDefault="00267017" w:rsidP="00267017">
                            <w:pPr>
                              <w:jc w:val="center"/>
                              <w:rPr>
                                <w:b/>
                                <w:caps/>
                              </w:rPr>
                            </w:pPr>
                            <w:r w:rsidRPr="00601D12">
                              <w:rPr>
                                <w:b/>
                                <w:caps/>
                              </w:rPr>
                              <w:t>администрация</w:t>
                            </w:r>
                          </w:p>
                          <w:p w:rsidR="00267017" w:rsidRPr="00601D12" w:rsidRDefault="00267017" w:rsidP="00267017">
                            <w:pPr>
                              <w:jc w:val="center"/>
                              <w:rPr>
                                <w:b/>
                                <w:caps/>
                              </w:rPr>
                            </w:pPr>
                            <w:r w:rsidRPr="00601D12">
                              <w:rPr>
                                <w:b/>
                                <w:caps/>
                              </w:rPr>
                              <w:t>НЕВского района Санкт-Петербурга</w:t>
                            </w:r>
                          </w:p>
                          <w:p w:rsidR="00267017" w:rsidRDefault="00267017" w:rsidP="00267017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601D12">
                              <w:rPr>
                                <w:b/>
                                <w:sz w:val="36"/>
                                <w:szCs w:val="36"/>
                              </w:rPr>
                              <w:t>РАСПОРЯЖЕНИЕ</w:t>
                            </w:r>
                            <w:r w:rsidRPr="00601D12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                                    </w:t>
                            </w:r>
                          </w:p>
                          <w:p w:rsidR="00EB672A" w:rsidRDefault="00433A6E" w:rsidP="001A76D9">
                            <w:pPr>
                              <w:spacing w:before="60"/>
                              <w:ind w:left="8505" w:right="-11"/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EB672A" w:rsidRDefault="00EB672A">
                            <w:pPr>
                              <w:ind w:firstLine="1134"/>
                              <w:jc w:val="both"/>
                            </w:pPr>
                          </w:p>
                          <w:p w:rsidR="00EB672A" w:rsidRDefault="00433A6E" w:rsidP="00EE1F50">
                            <w:pPr>
                              <w:ind w:firstLine="709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  <w:t xml:space="preserve">                                          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EB672A" w:rsidRDefault="00EB67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.3pt;width:481.75pt;height:165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eFhuAIAALo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" o:allowincell="f" filled="f" stroked="f">
                <v:textbox>
                  <w:txbxContent>
                    <w:p w:rsidR="00027941" w:rsidRDefault="00027941" w:rsidP="00027941">
                      <w:pPr>
                        <w:jc w:val="right"/>
                      </w:pPr>
                      <w:r>
                        <w:rPr>
                          <w:noProof/>
                        </w:rPr>
                        <w:t>ПРОЕКТ</w:t>
                      </w:r>
                    </w:p>
                    <w:p w:rsidR="00027941" w:rsidRDefault="00027941">
                      <w:pPr>
                        <w:spacing w:before="60" w:after="60"/>
                        <w:jc w:val="center"/>
                        <w:rPr>
                          <w:caps/>
                          <w:sz w:val="26"/>
                          <w:szCs w:val="26"/>
                        </w:rPr>
                      </w:pPr>
                    </w:p>
                    <w:p w:rsidR="00267017" w:rsidRPr="00601D12" w:rsidRDefault="00267017" w:rsidP="00267017">
                      <w:pPr>
                        <w:spacing w:before="60" w:after="60"/>
                        <w:jc w:val="center"/>
                        <w:rPr>
                          <w:caps/>
                          <w:sz w:val="23"/>
                          <w:szCs w:val="23"/>
                        </w:rPr>
                      </w:pPr>
                      <w:r w:rsidRPr="00601D12">
                        <w:rPr>
                          <w:caps/>
                          <w:sz w:val="23"/>
                          <w:szCs w:val="23"/>
                        </w:rPr>
                        <w:t>пРАВИТЕЛЬСТВО санкт-петербурга</w:t>
                      </w:r>
                    </w:p>
                    <w:p w:rsidR="00267017" w:rsidRPr="00601D12" w:rsidRDefault="00267017" w:rsidP="00267017">
                      <w:pPr>
                        <w:jc w:val="center"/>
                        <w:rPr>
                          <w:b/>
                          <w:caps/>
                        </w:rPr>
                      </w:pPr>
                      <w:r w:rsidRPr="00601D12">
                        <w:rPr>
                          <w:b/>
                          <w:caps/>
                        </w:rPr>
                        <w:t>администрация</w:t>
                      </w:r>
                    </w:p>
                    <w:p w:rsidR="00267017" w:rsidRPr="00601D12" w:rsidRDefault="00267017" w:rsidP="00267017">
                      <w:pPr>
                        <w:jc w:val="center"/>
                        <w:rPr>
                          <w:b/>
                          <w:caps/>
                        </w:rPr>
                      </w:pPr>
                      <w:r w:rsidRPr="00601D12">
                        <w:rPr>
                          <w:b/>
                          <w:caps/>
                        </w:rPr>
                        <w:t>НЕВского района Санкт-Петербурга</w:t>
                      </w:r>
                    </w:p>
                    <w:p w:rsidR="00267017" w:rsidRDefault="00267017" w:rsidP="00267017">
                      <w:pPr>
                        <w:spacing w:before="6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601D12">
                        <w:rPr>
                          <w:b/>
                          <w:sz w:val="36"/>
                          <w:szCs w:val="36"/>
                        </w:rPr>
                        <w:t>РАСПОРЯЖЕНИЕ</w:t>
                      </w:r>
                      <w:r w:rsidRPr="00601D12">
                        <w:rPr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                                    </w:t>
                      </w:r>
                    </w:p>
                    <w:p w:rsidR="00EB672A" w:rsidRDefault="00433A6E" w:rsidP="001A76D9">
                      <w:pPr>
                        <w:spacing w:before="60"/>
                        <w:ind w:left="8505" w:right="-11"/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ОКУД</w:t>
                      </w:r>
                    </w:p>
                    <w:p w:rsidR="00EB672A" w:rsidRDefault="00EB672A">
                      <w:pPr>
                        <w:ind w:firstLine="1134"/>
                        <w:jc w:val="both"/>
                      </w:pPr>
                    </w:p>
                    <w:p w:rsidR="00EB672A" w:rsidRDefault="00433A6E" w:rsidP="00EE1F50">
                      <w:pPr>
                        <w:ind w:firstLine="709"/>
                        <w:jc w:val="both"/>
                      </w:pPr>
                      <w:r>
                        <w:t>___________________</w:t>
                      </w:r>
                      <w:r>
                        <w:tab/>
                        <w:t xml:space="preserve">                                                     </w:t>
                      </w:r>
                      <w:r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EB672A" w:rsidRDefault="00EB672A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EB672A" w:rsidRDefault="00EB672A">
      <w:pPr>
        <w:spacing w:after="120"/>
        <w:ind w:right="170" w:firstLine="709"/>
        <w:jc w:val="both"/>
      </w:pPr>
    </w:p>
    <w:p w:rsidR="00EB672A" w:rsidRDefault="00EB672A">
      <w:pPr>
        <w:spacing w:after="120"/>
        <w:ind w:right="170" w:firstLine="709"/>
        <w:jc w:val="both"/>
      </w:pPr>
    </w:p>
    <w:p w:rsidR="00EB672A" w:rsidRDefault="00EB672A">
      <w:pPr>
        <w:spacing w:after="120"/>
        <w:ind w:right="170" w:firstLine="709"/>
        <w:jc w:val="both"/>
      </w:pPr>
    </w:p>
    <w:p w:rsidR="00EB672A" w:rsidRDefault="00EB672A">
      <w:pPr>
        <w:spacing w:after="120"/>
        <w:ind w:right="170" w:firstLine="709"/>
        <w:jc w:val="both"/>
      </w:pPr>
    </w:p>
    <w:p w:rsidR="00EB672A" w:rsidRDefault="00EB672A">
      <w:pPr>
        <w:spacing w:after="120"/>
        <w:ind w:right="170" w:firstLine="709"/>
        <w:jc w:val="both"/>
      </w:pPr>
    </w:p>
    <w:p w:rsidR="00EB672A" w:rsidRDefault="00EB672A">
      <w:pPr>
        <w:spacing w:after="120"/>
        <w:ind w:right="170" w:firstLine="709"/>
        <w:jc w:val="both"/>
      </w:pPr>
    </w:p>
    <w:p w:rsidR="00EB672A" w:rsidRDefault="00433A6E">
      <w:pPr>
        <w:spacing w:after="120"/>
        <w:ind w:right="170"/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580DFE13" wp14:editId="2BD90BED">
                <wp:extent cx="3209925" cy="1295400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5092" w:rsidRDefault="00E65092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  <w:p w:rsidR="00E65092" w:rsidRDefault="00E65092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  <w:p w:rsidR="00EB672A" w:rsidRDefault="00433A6E" w:rsidP="00E65092">
                            <w:pPr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О </w:t>
                            </w:r>
                            <w:r w:rsidR="005A542E">
                              <w:rPr>
                                <w:b/>
                              </w:rPr>
                              <w:t xml:space="preserve">внесении изменений в некоторые распоряжения администрации Невского района </w:t>
                            </w:r>
                            <w:r>
                              <w:rPr>
                                <w:b/>
                              </w:rPr>
                              <w:t xml:space="preserve">Санкт-Петербурга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0DFE13" id="Text Box 10" o:spid="_x0000_s1027" type="#_x0000_t202" style="width:252.75pt;height:10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i8WuQIAAMI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" filled="f" stroked="f">
                <v:textbox>
                  <w:txbxContent>
                    <w:p w:rsidR="00E65092" w:rsidRDefault="00E65092">
                      <w:pPr>
                        <w:jc w:val="both"/>
                        <w:rPr>
                          <w:b/>
                        </w:rPr>
                      </w:pPr>
                    </w:p>
                    <w:p w:rsidR="00E65092" w:rsidRDefault="00E65092">
                      <w:pPr>
                        <w:jc w:val="both"/>
                        <w:rPr>
                          <w:b/>
                        </w:rPr>
                      </w:pPr>
                    </w:p>
                    <w:p w:rsidR="00EB672A" w:rsidRDefault="00433A6E" w:rsidP="00E65092">
                      <w:pPr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О </w:t>
                      </w:r>
                      <w:r w:rsidR="005A542E">
                        <w:rPr>
                          <w:b/>
                        </w:rPr>
                        <w:t xml:space="preserve">внесении изменений в некоторые распоряжения администрации Невского района </w:t>
                      </w:r>
                      <w:r>
                        <w:rPr>
                          <w:b/>
                        </w:rPr>
                        <w:t xml:space="preserve">Санкт-Петербурга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B672A" w:rsidRDefault="00433A6E" w:rsidP="005A34E3">
      <w:pPr>
        <w:pStyle w:val="ConsPlusNormal"/>
        <w:spacing w:before="220" w:after="120"/>
        <w:ind w:firstLine="539"/>
        <w:jc w:val="both"/>
        <w:rPr>
          <w:sz w:val="10"/>
          <w:szCs w:val="10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5A542E">
        <w:rPr>
          <w:rFonts w:ascii="Times New Roman" w:hAnsi="Times New Roman" w:cs="Times New Roman"/>
          <w:sz w:val="24"/>
          <w:szCs w:val="24"/>
        </w:rPr>
        <w:t xml:space="preserve">распоряжением Правительства Санкт-Петербурга от 28.04.2026 </w:t>
      </w:r>
      <w:r w:rsidR="00A3246E">
        <w:rPr>
          <w:rFonts w:ascii="Times New Roman" w:hAnsi="Times New Roman" w:cs="Times New Roman"/>
          <w:sz w:val="24"/>
          <w:szCs w:val="24"/>
        </w:rPr>
        <w:br/>
      </w:r>
      <w:r w:rsidR="005A542E">
        <w:rPr>
          <w:rFonts w:ascii="Times New Roman" w:hAnsi="Times New Roman" w:cs="Times New Roman"/>
          <w:sz w:val="24"/>
          <w:szCs w:val="24"/>
        </w:rPr>
        <w:t xml:space="preserve">№ 6-рп «О внесении изменений в некоторые распоряжения Правительства </w:t>
      </w:r>
      <w:r w:rsidR="00A3246E">
        <w:rPr>
          <w:rFonts w:ascii="Times New Roman" w:hAnsi="Times New Roman" w:cs="Times New Roman"/>
          <w:sz w:val="24"/>
          <w:szCs w:val="24"/>
        </w:rPr>
        <w:br/>
      </w:r>
      <w:r w:rsidR="005A542E">
        <w:rPr>
          <w:rFonts w:ascii="Times New Roman" w:hAnsi="Times New Roman" w:cs="Times New Roman"/>
          <w:sz w:val="24"/>
          <w:szCs w:val="24"/>
        </w:rPr>
        <w:t>Санкт-Петербурга»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A542E" w:rsidRDefault="005A542E" w:rsidP="009E22CF">
      <w:pPr>
        <w:pStyle w:val="a9"/>
        <w:numPr>
          <w:ilvl w:val="0"/>
          <w:numId w:val="1"/>
        </w:numPr>
        <w:spacing w:after="120"/>
        <w:ind w:left="0" w:right="-1" w:firstLine="709"/>
        <w:jc w:val="both"/>
      </w:pPr>
      <w:r>
        <w:t>Внести в</w:t>
      </w:r>
      <w:r w:rsidR="00433A6E">
        <w:t xml:space="preserve"> </w:t>
      </w:r>
      <w:r>
        <w:t xml:space="preserve">распоряжение администрации Невского района </w:t>
      </w:r>
      <w:r>
        <w:br/>
        <w:t xml:space="preserve">Санкт-Петербурга от 13.12.2017 № </w:t>
      </w:r>
      <w:r w:rsidRPr="00624136">
        <w:t>4</w:t>
      </w:r>
      <w:r>
        <w:t xml:space="preserve">315-р </w:t>
      </w:r>
      <w:r w:rsidR="00812C31">
        <w:t>«</w:t>
      </w:r>
      <w:r>
        <w:t xml:space="preserve">О </w:t>
      </w:r>
      <w:r w:rsidR="00812C31">
        <w:t xml:space="preserve">мерах по профилактике коррупционных и иных правонарушений </w:t>
      </w:r>
      <w:r>
        <w:t>в администрации Невского района Санкт-Петербурга</w:t>
      </w:r>
      <w:r w:rsidR="00812C31">
        <w:t>»</w:t>
      </w:r>
      <w:r>
        <w:t xml:space="preserve"> </w:t>
      </w:r>
      <w:r w:rsidR="00A3246E">
        <w:br/>
        <w:t>(далее</w:t>
      </w:r>
      <w:r w:rsidR="00403C04">
        <w:t xml:space="preserve"> </w:t>
      </w:r>
      <w:r w:rsidR="00A3246E">
        <w:t xml:space="preserve">- распоряжение) </w:t>
      </w:r>
      <w:r>
        <w:t>следующие изменения:</w:t>
      </w:r>
    </w:p>
    <w:p w:rsidR="00EB672A" w:rsidRDefault="00AB7E56" w:rsidP="00A3246E">
      <w:pPr>
        <w:pStyle w:val="a9"/>
        <w:numPr>
          <w:ilvl w:val="1"/>
          <w:numId w:val="1"/>
        </w:numPr>
        <w:ind w:left="1066" w:hanging="357"/>
        <w:jc w:val="both"/>
      </w:pPr>
      <w:r>
        <w:t>Пункт 2.8 изложить в следующей редакции:</w:t>
      </w:r>
    </w:p>
    <w:p w:rsidR="00A3246E" w:rsidRDefault="00A72022" w:rsidP="00A72022">
      <w:pPr>
        <w:widowControl w:val="0"/>
        <w:spacing w:after="56" w:line="264" w:lineRule="exact"/>
        <w:jc w:val="both"/>
      </w:pPr>
      <w:r>
        <w:tab/>
      </w:r>
      <w:r w:rsidR="00AB7E56">
        <w:t xml:space="preserve">«2.8. </w:t>
      </w:r>
      <w:r w:rsidR="00A3246E">
        <w:t xml:space="preserve">Участие в проверке достоверности и полноты сведений о доходах, об имуществе </w:t>
      </w:r>
      <w:r w:rsidR="00A3246E">
        <w:br/>
        <w:t xml:space="preserve">и обязательствах имущественного характера, представляемых гражданами, претендующими на замещение должностей государственной гражданской службы Санкт-Петербурга </w:t>
      </w:r>
      <w:r w:rsidR="00A3246E">
        <w:br/>
        <w:t xml:space="preserve">в администрации, гражданскими служащими, замещающими должности государственной гражданской службы Санкт-Петербурга, включенными в перечень должностей государственной гражданской службы Санкт-Петербурга, предусмотренный </w:t>
      </w:r>
      <w:r w:rsidR="00D002F7">
        <w:t xml:space="preserve">законом </w:t>
      </w:r>
      <w:r w:rsidR="00D002F7">
        <w:br/>
        <w:t>Санкт-Петербурга</w:t>
      </w:r>
      <w:r w:rsidR="00A3246E">
        <w:t xml:space="preserve">, гражданскими служащими, претендующими на замещение должностей государственной гражданской службы Санкт-Петербурга, включенных </w:t>
      </w:r>
      <w:r w:rsidR="00A3246E">
        <w:br/>
        <w:t xml:space="preserve">в перечень должностей государственной гражданской службы Санкт-Петербурга, предусмотренный </w:t>
      </w:r>
      <w:r w:rsidR="00D002F7">
        <w:t>законом Санкт-Петербурга</w:t>
      </w:r>
      <w:r w:rsidR="00A3246E">
        <w:t xml:space="preserve">, гражданскими служащими, назначаемыми </w:t>
      </w:r>
      <w:r w:rsidR="00D002F7">
        <w:br/>
      </w:r>
      <w:r w:rsidR="00A3246E">
        <w:t xml:space="preserve">на должности государственной гражданской службы Санкт-Петербурга в порядке перевода из </w:t>
      </w:r>
      <w:r w:rsidR="00A3246E">
        <w:lastRenderedPageBreak/>
        <w:t xml:space="preserve">другого государственного органа, а также сведений (в части, касающейся профилактики коррупционных правонарушений), представляемых гражданами, претендующими </w:t>
      </w:r>
      <w:r w:rsidR="00D002F7">
        <w:br/>
      </w:r>
      <w:r w:rsidR="00A3246E">
        <w:t xml:space="preserve">на замещение должностей государственной гражданской службы Санкт-Петербурга </w:t>
      </w:r>
      <w:r w:rsidR="00D002F7">
        <w:br/>
      </w:r>
      <w:r w:rsidR="00A3246E">
        <w:t>в администрации, в соответствии с нормативными правовыми актами Российской Федерации, проверке соблюдения гражданскими служащими требований к служебному поведению, проверке соблюдения гражданами, замещавшими должности государственной гражданской службы Санкт-Петербурга в администрации, ограничений при заключении ими после увольнения с государственной гражданской службы Санкт-Петербурга трудового договора и (или) гражданско-правового договора в случаях, предусмотренных действующим законодательством;».</w:t>
      </w:r>
    </w:p>
    <w:p w:rsidR="00A3246E" w:rsidRDefault="00A3246E" w:rsidP="00A3246E">
      <w:pPr>
        <w:pStyle w:val="a9"/>
        <w:widowControl w:val="0"/>
        <w:numPr>
          <w:ilvl w:val="1"/>
          <w:numId w:val="1"/>
        </w:numPr>
        <w:tabs>
          <w:tab w:val="left" w:pos="1051"/>
        </w:tabs>
        <w:spacing w:after="56" w:line="264" w:lineRule="exact"/>
        <w:jc w:val="both"/>
      </w:pPr>
      <w:r>
        <w:t xml:space="preserve"> Дополнить распоряжение пунктами следующего содержания:</w:t>
      </w:r>
    </w:p>
    <w:p w:rsidR="00A3246E" w:rsidRDefault="00A72022" w:rsidP="00A72022">
      <w:pPr>
        <w:widowControl w:val="0"/>
        <w:spacing w:line="264" w:lineRule="exact"/>
        <w:jc w:val="both"/>
      </w:pPr>
      <w:r>
        <w:tab/>
      </w:r>
      <w:r w:rsidR="00A3246E">
        <w:t xml:space="preserve">«2.9. Проведение проверок достоверности и полноты сведений о доходах, </w:t>
      </w:r>
      <w:r w:rsidR="00A3246E">
        <w:br/>
        <w:t>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Санкт-Петербурга, находящихся в ведении администрации (далее – руководители учреждений) и руководителями учреждений в соответствии с действующим законодательством;</w:t>
      </w:r>
    </w:p>
    <w:p w:rsidR="00A3246E" w:rsidRDefault="00A2379C" w:rsidP="00A2379C">
      <w:pPr>
        <w:pStyle w:val="a9"/>
        <w:widowControl w:val="0"/>
        <w:numPr>
          <w:ilvl w:val="1"/>
          <w:numId w:val="10"/>
        </w:numPr>
        <w:spacing w:after="56" w:line="264" w:lineRule="exact"/>
        <w:ind w:left="0" w:firstLine="709"/>
        <w:jc w:val="both"/>
      </w:pPr>
      <w:r>
        <w:t xml:space="preserve"> </w:t>
      </w:r>
      <w:r w:rsidR="00A3246E">
        <w:t>Участие в осуществлении контроля за соответствием расходов гражданских служащих в соответствии с нормативными правовыми актами Российской Федерации;</w:t>
      </w:r>
    </w:p>
    <w:p w:rsidR="005C3AE7" w:rsidRDefault="00A72022" w:rsidP="00A72022">
      <w:pPr>
        <w:pStyle w:val="a9"/>
        <w:widowControl w:val="0"/>
        <w:spacing w:after="56" w:line="264" w:lineRule="exact"/>
        <w:ind w:left="0" w:firstLine="709"/>
        <w:jc w:val="both"/>
      </w:pPr>
      <w:r>
        <w:t xml:space="preserve">2.11. </w:t>
      </w:r>
      <w:r w:rsidR="00A3246E">
        <w:t>Участие в осуществлении контроля за соответствием расходов руководителей учреждений, а также их супруг (супругов) и несовершеннолетних детей их доходам</w:t>
      </w:r>
      <w:r w:rsidR="005C3AE7">
        <w:t>;».</w:t>
      </w:r>
    </w:p>
    <w:p w:rsidR="005C3AE7" w:rsidRDefault="005C3AE7" w:rsidP="00FB5F29">
      <w:pPr>
        <w:pStyle w:val="a9"/>
        <w:ind w:left="0" w:firstLine="709"/>
      </w:pPr>
      <w:r>
        <w:t>1.3. Нумерацию пунктов 2.9, 2.10, 2.11, 2.12</w:t>
      </w:r>
      <w:r w:rsidR="00FB5F29">
        <w:t xml:space="preserve"> </w:t>
      </w:r>
      <w:r>
        <w:t>считать соответственно 2.12, 2.13, 2.14,</w:t>
      </w:r>
      <w:r w:rsidR="00FB5F29">
        <w:t xml:space="preserve"> </w:t>
      </w:r>
      <w:r>
        <w:t>2.15.</w:t>
      </w:r>
    </w:p>
    <w:p w:rsidR="005C3AE7" w:rsidRDefault="005C3AE7" w:rsidP="005C3AE7">
      <w:pPr>
        <w:spacing w:after="120"/>
        <w:ind w:right="-1"/>
        <w:jc w:val="both"/>
      </w:pPr>
      <w:r>
        <w:tab/>
        <w:t>1.4. В пункте 2.14 слова «анализ сведений о доходах, об имуществе и обязательствах</w:t>
      </w:r>
      <w:r w:rsidR="00FF3E34">
        <w:t xml:space="preserve"> имущественного характера, п</w:t>
      </w:r>
      <w:r w:rsidR="00FB5F29">
        <w:t xml:space="preserve">редставляемых гражданами, претендующими на замещение должностей гражданской службы в администрации района, и гражданскими служащими» заменить словами «анализ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Федерации». </w:t>
      </w:r>
    </w:p>
    <w:p w:rsidR="00812C31" w:rsidRDefault="00FB5F29" w:rsidP="00673ED4">
      <w:pPr>
        <w:jc w:val="both"/>
      </w:pPr>
      <w:r>
        <w:tab/>
        <w:t xml:space="preserve">2. </w:t>
      </w:r>
      <w:r w:rsidR="00812C31">
        <w:t xml:space="preserve">Внести </w:t>
      </w:r>
      <w:r w:rsidR="007B6F9A">
        <w:t>в Положение о</w:t>
      </w:r>
      <w:r w:rsidR="00812C31">
        <w:t xml:space="preserve"> комиссии по соблюдению требований к служебному поведению государственных гражданских служащих</w:t>
      </w:r>
      <w:r w:rsidR="007B6F9A">
        <w:t xml:space="preserve"> Санкт-Петербурга администрации Невского района Санкт-Петербурга и урегулированию конфликта интересов, утвержденное распоряжением администрации Невского района Санкт-Петербурга от 28.12.2017 </w:t>
      </w:r>
      <w:r>
        <w:br/>
      </w:r>
      <w:r w:rsidR="007B6F9A">
        <w:t>№ 4547-р</w:t>
      </w:r>
      <w:r w:rsidR="00A72022">
        <w:t xml:space="preserve"> (далее – Положение)</w:t>
      </w:r>
      <w:r w:rsidR="007B6F9A">
        <w:t>, следующие изменения:</w:t>
      </w:r>
    </w:p>
    <w:p w:rsidR="007B6F9A" w:rsidRDefault="007B6F9A" w:rsidP="0074355B">
      <w:pPr>
        <w:pStyle w:val="a9"/>
        <w:ind w:left="0" w:firstLine="709"/>
        <w:jc w:val="both"/>
      </w:pPr>
      <w:r>
        <w:t>2.</w:t>
      </w:r>
      <w:r w:rsidR="002E0522">
        <w:t>1</w:t>
      </w:r>
      <w:r>
        <w:t>.</w:t>
      </w:r>
      <w:r w:rsidR="00A72022">
        <w:t xml:space="preserve"> Абзац третий подпункта 2 пункта 12 Положения изложить в следующей редакции:</w:t>
      </w:r>
    </w:p>
    <w:p w:rsidR="00A72022" w:rsidRDefault="00A72022" w:rsidP="00673ED4">
      <w:pPr>
        <w:jc w:val="both"/>
      </w:pPr>
      <w:r>
        <w:tab/>
        <w:t>«</w:t>
      </w:r>
      <w:r w:rsidR="00D80FB7">
        <w:t xml:space="preserve">заявление гражданского служащего, замещающего должность гражданской службы в администрации, включенную в перечень должностей </w:t>
      </w:r>
      <w:r w:rsidR="00D20BFB">
        <w:t>гражданской службы, предусмотренный законом Санкт-Петербурга</w:t>
      </w:r>
      <w:r w:rsidR="006460EB">
        <w:t xml:space="preserve">, гражданского служащего, претендующего </w:t>
      </w:r>
      <w:r w:rsidR="005A34E3">
        <w:br/>
      </w:r>
      <w:r w:rsidR="006460EB">
        <w:t xml:space="preserve">на замещение должности гражданской службы в администрации, включенной в перечень должностей гражданской службы, предусмотренный законом Санкт-Петербурга </w:t>
      </w:r>
      <w:r w:rsidR="006460EB">
        <w:br/>
      </w:r>
      <w:r w:rsidR="006460EB">
        <w:lastRenderedPageBreak/>
        <w:t xml:space="preserve">(далее – кандидат на должность, предусмотренную перечнем), государственного гражданского служащего Санкт-Петербурга, назначаемого на должность гражданской службы в администрации в порядке перевода из другого государственного органа </w:t>
      </w:r>
      <w:r w:rsidR="006460EB">
        <w:br/>
        <w:t xml:space="preserve">(далее – кандидат на должность, назначаемый в порядке перевода), </w:t>
      </w:r>
      <w:r w:rsidR="006460EB">
        <w:br/>
        <w:t>(далее совместно – кандидат на должность)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детей».</w:t>
      </w:r>
    </w:p>
    <w:p w:rsidR="0074355B" w:rsidRDefault="0074355B" w:rsidP="00673ED4">
      <w:pPr>
        <w:jc w:val="both"/>
      </w:pPr>
      <w:r>
        <w:tab/>
        <w:t>2.</w:t>
      </w:r>
      <w:r w:rsidR="002E0522">
        <w:t>2</w:t>
      </w:r>
      <w:r>
        <w:t xml:space="preserve">. </w:t>
      </w:r>
      <w:r w:rsidR="002E0522">
        <w:t xml:space="preserve">В абзаце третьем пункта 14, абзацах третьем, четвертом и шестом пункта 15, абзаце втором пункта 29, абзаце третьем пункта 31, пунктах 32 и 33 Положения после слов «гражданский служащий» в соответствующих падежах дополнить словами «(кандидат </w:t>
      </w:r>
      <w:r w:rsidR="00673ED4">
        <w:br/>
      </w:r>
      <w:r w:rsidR="002E0522">
        <w:t>на должность)» в соответствующих падежах.</w:t>
      </w:r>
    </w:p>
    <w:p w:rsidR="002E0522" w:rsidRDefault="002E0522" w:rsidP="00673ED4">
      <w:pPr>
        <w:jc w:val="both"/>
      </w:pPr>
      <w:r>
        <w:tab/>
        <w:t>2.3. Пункт 16 Положения изложить в следующей редакции:</w:t>
      </w:r>
    </w:p>
    <w:p w:rsidR="002E0522" w:rsidRDefault="002E0522" w:rsidP="00547426">
      <w:pPr>
        <w:jc w:val="both"/>
      </w:pPr>
      <w:r>
        <w:tab/>
        <w:t>«16. Заседание комиссии проводится в присутствии гражданского служащего, кандидата на должность, в отношении которого рассматривается вопрос о соблюдении</w:t>
      </w:r>
      <w:r w:rsidR="00547426">
        <w:t xml:space="preserve"> требований к служебному поведению и (или) требований об урегулированию конфликта интересов, или гражданина, замещавшего должность гражданской службы в администрации. О намерении лично присутствовать на заседании комиссии гражданский служащий, кандидат на должность или гражданин указывает в обращении, заявлении или уведомлениях, представляемых в соответствии с подпунктами 2 и 6 пункта 12 настоящего Положения».</w:t>
      </w:r>
    </w:p>
    <w:p w:rsidR="00547426" w:rsidRDefault="00547426" w:rsidP="00673ED4">
      <w:pPr>
        <w:ind w:firstLine="709"/>
        <w:jc w:val="both"/>
      </w:pPr>
      <w:r>
        <w:t>2.4. В абзацах первом</w:t>
      </w:r>
      <w:r w:rsidR="0051725F">
        <w:t xml:space="preserve"> </w:t>
      </w:r>
      <w:r>
        <w:t>-</w:t>
      </w:r>
      <w:r w:rsidR="0051725F">
        <w:t xml:space="preserve"> </w:t>
      </w:r>
      <w:r>
        <w:t>третьем пункта 16-1, пункте 17, пункте 19, абзацах</w:t>
      </w:r>
      <w:r w:rsidR="00673ED4">
        <w:t xml:space="preserve"> четвертом </w:t>
      </w:r>
      <w:r w:rsidR="00673ED4">
        <w:br/>
        <w:t>и пятом пункта 31 и пунктах 35</w:t>
      </w:r>
      <w:r w:rsidR="0051725F">
        <w:t xml:space="preserve"> </w:t>
      </w:r>
      <w:r w:rsidR="00673ED4">
        <w:t>-</w:t>
      </w:r>
      <w:r w:rsidR="0051725F">
        <w:t xml:space="preserve"> </w:t>
      </w:r>
      <w:r w:rsidR="00673ED4">
        <w:t xml:space="preserve">38 Положения после слов «гражданский служащий» </w:t>
      </w:r>
      <w:r w:rsidR="00673ED4">
        <w:br/>
        <w:t xml:space="preserve">в соответствующих падежах дополнить словами «, кандидат на должность» </w:t>
      </w:r>
      <w:r w:rsidR="009E22CF">
        <w:br/>
      </w:r>
      <w:r w:rsidR="00673ED4">
        <w:t xml:space="preserve">в </w:t>
      </w:r>
      <w:r w:rsidR="009E22CF">
        <w:t>соответствующих</w:t>
      </w:r>
      <w:r w:rsidR="00673ED4">
        <w:t xml:space="preserve"> падежах.</w:t>
      </w:r>
    </w:p>
    <w:p w:rsidR="00673ED4" w:rsidRDefault="00673ED4" w:rsidP="005A34E3">
      <w:pPr>
        <w:ind w:firstLine="709"/>
        <w:jc w:val="both"/>
      </w:pPr>
      <w:r>
        <w:t>2.5. В пункте 25 Положения подпункты 1</w:t>
      </w:r>
      <w:r w:rsidR="0051725F">
        <w:t xml:space="preserve"> – </w:t>
      </w:r>
      <w:r>
        <w:t>3</w:t>
      </w:r>
      <w:r w:rsidR="0051725F">
        <w:t xml:space="preserve"> изложить в следующей редакции:</w:t>
      </w:r>
    </w:p>
    <w:p w:rsidR="002C75E2" w:rsidRPr="002C75E2" w:rsidRDefault="002C75E2" w:rsidP="009E22CF">
      <w:pPr>
        <w:pStyle w:val="a9"/>
        <w:widowControl w:val="0"/>
        <w:spacing w:line="264" w:lineRule="exact"/>
        <w:ind w:left="0" w:firstLine="720"/>
        <w:jc w:val="both"/>
      </w:pPr>
      <w:r>
        <w:t xml:space="preserve">«1) </w:t>
      </w:r>
      <w:r w:rsidRPr="002C75E2">
        <w:t>признать, что причина непредставления гражданским служащим, замещающим должность гражданской службы, включенную в перечень должностей гражданской службы, предусмот</w:t>
      </w:r>
      <w:r>
        <w:t>ренной законом Санкт-Петербурга</w:t>
      </w:r>
      <w:r w:rsidRPr="002C75E2">
        <w:t xml:space="preserve">, кандидатом на должность, предусмотренную перечнем, кандидатом на должность, назначаемым в порядке перевода, сведений о доходах, об имуществе и обязательствах имущественного характера своих супруги (супруга) </w:t>
      </w:r>
      <w:r w:rsidR="007D643D">
        <w:br/>
      </w:r>
      <w:r w:rsidRPr="002C75E2">
        <w:t>и несовершеннолетних детей является объективной и уважительной;</w:t>
      </w:r>
    </w:p>
    <w:p w:rsidR="002C75E2" w:rsidRPr="002C75E2" w:rsidRDefault="002C75E2" w:rsidP="009E22CF">
      <w:pPr>
        <w:pStyle w:val="a9"/>
        <w:widowControl w:val="0"/>
        <w:numPr>
          <w:ilvl w:val="0"/>
          <w:numId w:val="9"/>
        </w:numPr>
        <w:spacing w:line="259" w:lineRule="exact"/>
        <w:ind w:left="0" w:firstLine="851"/>
        <w:jc w:val="both"/>
      </w:pPr>
      <w:r w:rsidRPr="002C75E2">
        <w:t xml:space="preserve">признать, что причина непредставления гражданским служащим, замещающим должность гражданской службы, включенную в перечень должностей гражданской службы, предусмотренной законом Санкт-Петербурга, кандидатом </w:t>
      </w:r>
      <w:r w:rsidR="007D643D">
        <w:br/>
      </w:r>
      <w:r w:rsidRPr="002C75E2">
        <w:t xml:space="preserve">на должность, предусмотренную перечнем, кандидатом на должность, назначаемым </w:t>
      </w:r>
      <w:r w:rsidR="007D643D">
        <w:br/>
      </w:r>
      <w:r w:rsidRPr="002C75E2">
        <w:t xml:space="preserve">в порядке перевода,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вышеуказанным лицам принять меры </w:t>
      </w:r>
      <w:r w:rsidR="005A34E3">
        <w:br/>
      </w:r>
      <w:r w:rsidRPr="002C75E2">
        <w:t>по представлению указанных сведений;</w:t>
      </w:r>
    </w:p>
    <w:p w:rsidR="002C75E2" w:rsidRPr="002C75E2" w:rsidRDefault="002C75E2" w:rsidP="009E22CF">
      <w:pPr>
        <w:pStyle w:val="a9"/>
        <w:widowControl w:val="0"/>
        <w:numPr>
          <w:ilvl w:val="0"/>
          <w:numId w:val="9"/>
        </w:numPr>
        <w:spacing w:line="259" w:lineRule="exact"/>
        <w:ind w:left="0" w:firstLine="851"/>
        <w:jc w:val="both"/>
      </w:pPr>
      <w:r w:rsidRPr="002C75E2">
        <w:t xml:space="preserve">признать, что причина непредставления гражданским служащим, замещающим </w:t>
      </w:r>
      <w:r w:rsidRPr="002C75E2">
        <w:lastRenderedPageBreak/>
        <w:t xml:space="preserve">должность гражданской службы, включенную в перечень должностей гражданской службы, предусмотренной законом Санкт-Петербурга, кандидатом </w:t>
      </w:r>
      <w:r w:rsidR="007D643D">
        <w:br/>
      </w:r>
      <w:r w:rsidRPr="002C75E2">
        <w:t xml:space="preserve">на должность, предусмотренную перечнем, кандидатом на должность, назначаемым </w:t>
      </w:r>
      <w:r w:rsidR="007D643D">
        <w:br/>
      </w:r>
      <w:r w:rsidRPr="002C75E2">
        <w:t xml:space="preserve">в порядке перевода,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администрации применить к гражданскому служащему, кандидату </w:t>
      </w:r>
      <w:r w:rsidR="007D643D">
        <w:br/>
      </w:r>
      <w:r w:rsidRPr="002C75E2">
        <w:t>на должность конкретную меру ответственности</w:t>
      </w:r>
      <w:r>
        <w:t>»</w:t>
      </w:r>
      <w:r w:rsidRPr="002C75E2">
        <w:t>.</w:t>
      </w:r>
    </w:p>
    <w:p w:rsidR="002C75E2" w:rsidRDefault="007D643D" w:rsidP="00A2379C">
      <w:pPr>
        <w:ind w:firstLine="708"/>
        <w:jc w:val="both"/>
      </w:pPr>
      <w:r>
        <w:t xml:space="preserve">2.6. Абзац второй пункта 34 Положения изложить в следующей редакции: </w:t>
      </w:r>
    </w:p>
    <w:p w:rsidR="00C5013B" w:rsidRPr="00C5013B" w:rsidRDefault="00C5013B" w:rsidP="00C5013B">
      <w:pPr>
        <w:spacing w:line="264" w:lineRule="exact"/>
        <w:ind w:firstLine="708"/>
        <w:jc w:val="both"/>
      </w:pPr>
      <w:r>
        <w:t>«</w:t>
      </w:r>
      <w:r w:rsidRPr="00C5013B">
        <w:t xml:space="preserve">К протоколу заседания комиссии приобщаются письменные пояснения гражданского служащего, кандидата на должность, их представителей, приглашенных лиц, документы, подтверждающие полномочия представителей заинтересованных организаций </w:t>
      </w:r>
      <w:r>
        <w:br/>
      </w:r>
      <w:r w:rsidRPr="00C5013B">
        <w:t>и представителей гражданского служащего, кандидата на должность и иные документы</w:t>
      </w:r>
      <w:r>
        <w:t>»</w:t>
      </w:r>
      <w:r w:rsidRPr="00C5013B">
        <w:t>.</w:t>
      </w:r>
    </w:p>
    <w:p w:rsidR="007B6F9A" w:rsidRDefault="007B6F9A" w:rsidP="00A3246E">
      <w:pPr>
        <w:pStyle w:val="a9"/>
        <w:numPr>
          <w:ilvl w:val="0"/>
          <w:numId w:val="3"/>
        </w:numPr>
        <w:spacing w:after="120"/>
        <w:ind w:left="0" w:right="-1" w:firstLine="709"/>
        <w:jc w:val="both"/>
      </w:pPr>
      <w:r>
        <w:t xml:space="preserve">Внести в </w:t>
      </w:r>
      <w:r w:rsidR="004B49AC">
        <w:t xml:space="preserve">распоряжение администрации Невского района Санкт-Петербурга </w:t>
      </w:r>
      <w:r w:rsidR="004B49AC">
        <w:br/>
        <w:t xml:space="preserve">от 26.08.2021 № 4180-р «О </w:t>
      </w:r>
      <w:r>
        <w:t>Поряд</w:t>
      </w:r>
      <w:r w:rsidR="004B49AC">
        <w:t>ке</w:t>
      </w:r>
      <w:r>
        <w:t xml:space="preserve"> поступления обращений, заявлений и уведомлений </w:t>
      </w:r>
      <w:r w:rsidR="00E459A2">
        <w:br/>
      </w:r>
      <w:r>
        <w:t>в кадровую службу администрации Невского района Санкт-Петербурга либо должностному лицу кадровой службы, ответственному за работу по профилактике коррупционных и иных правонарушений</w:t>
      </w:r>
      <w:r w:rsidR="00010C17">
        <w:t xml:space="preserve">» </w:t>
      </w:r>
      <w:r>
        <w:t>следующие изменения:</w:t>
      </w:r>
    </w:p>
    <w:p w:rsidR="007B6F9A" w:rsidRDefault="007B6F9A" w:rsidP="007B6F9A">
      <w:pPr>
        <w:pStyle w:val="a9"/>
        <w:ind w:left="0" w:firstLine="709"/>
      </w:pPr>
      <w:r>
        <w:t>3.</w:t>
      </w:r>
      <w:r w:rsidR="00010C17">
        <w:t>1</w:t>
      </w:r>
      <w:r>
        <w:t>.</w:t>
      </w:r>
      <w:r w:rsidR="009E22CF">
        <w:t xml:space="preserve"> </w:t>
      </w:r>
      <w:r w:rsidR="004B49AC">
        <w:t xml:space="preserve">Абзац третий </w:t>
      </w:r>
      <w:r w:rsidR="00010C17">
        <w:t>приложения к распоряжению</w:t>
      </w:r>
      <w:r w:rsidR="004B49AC">
        <w:t xml:space="preserve"> изложить в следующей редакции:</w:t>
      </w:r>
    </w:p>
    <w:p w:rsidR="00010C17" w:rsidRDefault="00010C17" w:rsidP="00010C17">
      <w:pPr>
        <w:pStyle w:val="a9"/>
        <w:ind w:left="0" w:firstLine="709"/>
        <w:jc w:val="both"/>
      </w:pPr>
      <w:r>
        <w:t xml:space="preserve">«заявления государственного гражданского служащего Санкт-Петербурга, замещающего должность гражданской службы в администрации, включенную в Перечень должностей, государственного гражданского служащего Санкт-Петербурга, претендующего на замещение должностей гражданской службы в администрации, включенных в Перечень должностей, государственного гражданского служащего Санкт-Петербурга, назначаемого </w:t>
      </w:r>
      <w:r>
        <w:br/>
        <w:t>на должности гражданской службы в администрации в порядке перевода из другого государственного органа,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детей;».</w:t>
      </w:r>
    </w:p>
    <w:p w:rsidR="007B6F9A" w:rsidRDefault="00010C17" w:rsidP="005A34E3">
      <w:pPr>
        <w:pStyle w:val="a9"/>
        <w:spacing w:after="120"/>
        <w:ind w:left="0" w:right="-1" w:firstLine="709"/>
        <w:jc w:val="both"/>
      </w:pPr>
      <w:r>
        <w:t>3.2. В абзаце четвертом слова «гражданского служащего» заменить словами «государственного гражданского служащего Санкт-Петербурга, замещающего должность</w:t>
      </w:r>
      <w:r w:rsidR="00AE56C9">
        <w:t xml:space="preserve"> гражданской службы в администрации,».</w:t>
      </w:r>
    </w:p>
    <w:p w:rsidR="00AE56C9" w:rsidRDefault="00AE56C9" w:rsidP="005A34E3">
      <w:pPr>
        <w:pStyle w:val="a9"/>
        <w:spacing w:after="120"/>
        <w:ind w:left="0" w:right="-1" w:firstLine="709"/>
        <w:jc w:val="both"/>
      </w:pPr>
      <w:r>
        <w:t>3.3. Абзацы шестой и седьмой приложения к распоряжению изложить в следующей редакции:</w:t>
      </w:r>
    </w:p>
    <w:p w:rsidR="00AE56C9" w:rsidRDefault="00AE56C9" w:rsidP="005A34E3">
      <w:pPr>
        <w:pStyle w:val="a9"/>
        <w:spacing w:after="120"/>
        <w:ind w:left="0" w:right="-1" w:firstLine="708"/>
        <w:jc w:val="both"/>
      </w:pPr>
      <w:r>
        <w:t>«уведомления государственного гражданского служащего Санкт-Петербурга, замещающего должность гражданской службы в администрации,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AE56C9" w:rsidRPr="002E0522" w:rsidRDefault="00AE56C9" w:rsidP="005A34E3">
      <w:pPr>
        <w:pStyle w:val="a9"/>
        <w:spacing w:after="120"/>
        <w:ind w:left="0" w:right="-1" w:firstLine="709"/>
        <w:jc w:val="both"/>
      </w:pPr>
      <w:r>
        <w:t xml:space="preserve">уведомления государственного гражданского служащего Санкт-Петербурга, замещающего должность гражданской службы в администрации, о возникновении независящих от него </w:t>
      </w:r>
      <w:r>
        <w:lastRenderedPageBreak/>
        <w:t xml:space="preserve">обстоятельств, препятствующих соблюдению </w:t>
      </w:r>
      <w:r w:rsidR="005A34E3">
        <w:t xml:space="preserve">требований </w:t>
      </w:r>
      <w:r w:rsidR="005A34E3">
        <w:br/>
        <w:t>к служебному поведению и (или) требований об урегулировании конфликта интересов».</w:t>
      </w:r>
    </w:p>
    <w:p w:rsidR="00EB672A" w:rsidRDefault="007B6F9A">
      <w:pPr>
        <w:spacing w:after="120"/>
        <w:ind w:right="170" w:firstLine="709"/>
        <w:jc w:val="both"/>
      </w:pPr>
      <w:r>
        <w:t>4</w:t>
      </w:r>
      <w:r w:rsidR="00433A6E">
        <w:t>.  Контроль за выполнением распоряжения остается за главой администрации.</w:t>
      </w:r>
    </w:p>
    <w:p w:rsidR="00EB672A" w:rsidRDefault="00EB672A">
      <w:pPr>
        <w:spacing w:after="120"/>
        <w:ind w:right="170" w:firstLine="709"/>
        <w:jc w:val="both"/>
      </w:pPr>
    </w:p>
    <w:p w:rsidR="00EB672A" w:rsidRDefault="00EB672A">
      <w:pPr>
        <w:spacing w:after="120"/>
      </w:pPr>
    </w:p>
    <w:p w:rsidR="00EB672A" w:rsidRPr="00EE1F50" w:rsidRDefault="00433A6E">
      <w:pPr>
        <w:spacing w:after="120"/>
        <w:rPr>
          <w:b/>
        </w:rPr>
      </w:pPr>
      <w:r w:rsidRPr="00EE1F50">
        <w:rPr>
          <w:b/>
        </w:rPr>
        <w:t>Глава администрации</w:t>
      </w:r>
      <w:r w:rsidRPr="00EE1F50">
        <w:rPr>
          <w:b/>
        </w:rPr>
        <w:tab/>
        <w:t xml:space="preserve">                                                                                       А.В.Гульчук </w:t>
      </w:r>
    </w:p>
    <w:p w:rsidR="00EB672A" w:rsidRDefault="00EB672A">
      <w:pPr>
        <w:spacing w:after="120"/>
        <w:sectPr w:rsidR="00EB672A" w:rsidSect="00A3246E">
          <w:headerReference w:type="default" r:id="rId8"/>
          <w:pgSz w:w="11906" w:h="16838"/>
          <w:pgMar w:top="1134" w:right="849" w:bottom="1134" w:left="1560" w:header="709" w:footer="709" w:gutter="0"/>
          <w:cols w:space="708"/>
          <w:titlePg/>
          <w:docGrid w:linePitch="360"/>
        </w:sectPr>
      </w:pPr>
    </w:p>
    <w:p w:rsidR="00EB672A" w:rsidRDefault="00EB672A" w:rsidP="005A34E3">
      <w:pPr>
        <w:jc w:val="right"/>
      </w:pPr>
    </w:p>
    <w:sectPr w:rsidR="00EB672A" w:rsidSect="005A34E3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2A9" w:rsidRDefault="00F662A9">
      <w:r>
        <w:separator/>
      </w:r>
    </w:p>
  </w:endnote>
  <w:endnote w:type="continuationSeparator" w:id="0">
    <w:p w:rsidR="00F662A9" w:rsidRDefault="00F66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2A9" w:rsidRDefault="00F662A9">
      <w:r>
        <w:separator/>
      </w:r>
    </w:p>
  </w:footnote>
  <w:footnote w:type="continuationSeparator" w:id="0">
    <w:p w:rsidR="00F662A9" w:rsidRDefault="00F662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693581"/>
      <w:docPartObj>
        <w:docPartGallery w:val="Page Numbers (Top of Page)"/>
        <w:docPartUnique/>
      </w:docPartObj>
    </w:sdtPr>
    <w:sdtEndPr/>
    <w:sdtContent>
      <w:p w:rsidR="00E65092" w:rsidRDefault="00E65092">
        <w:pPr>
          <w:pStyle w:val="a5"/>
          <w:jc w:val="center"/>
        </w:pPr>
      </w:p>
      <w:p w:rsidR="00E65092" w:rsidRDefault="00E6509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BAD">
          <w:rPr>
            <w:noProof/>
          </w:rPr>
          <w:t>5</w:t>
        </w:r>
        <w:r>
          <w:fldChar w:fldCharType="end"/>
        </w:r>
      </w:p>
    </w:sdtContent>
  </w:sdt>
  <w:p w:rsidR="007F33B0" w:rsidRDefault="007F33B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12908"/>
    <w:multiLevelType w:val="hybridMultilevel"/>
    <w:tmpl w:val="B6E2A530"/>
    <w:lvl w:ilvl="0" w:tplc="64A0D8E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E04E3"/>
    <w:multiLevelType w:val="multilevel"/>
    <w:tmpl w:val="4A50319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E7085B"/>
    <w:multiLevelType w:val="multilevel"/>
    <w:tmpl w:val="8836E4A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FCA2EAC"/>
    <w:multiLevelType w:val="multilevel"/>
    <w:tmpl w:val="795C4B10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2CEB7016"/>
    <w:multiLevelType w:val="hybridMultilevel"/>
    <w:tmpl w:val="8EB63D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1221B5"/>
    <w:multiLevelType w:val="hybridMultilevel"/>
    <w:tmpl w:val="33EE7CBE"/>
    <w:lvl w:ilvl="0" w:tplc="64A0D8E0">
      <w:start w:val="2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48C02D62"/>
    <w:multiLevelType w:val="multilevel"/>
    <w:tmpl w:val="FBF6C80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66C1571C"/>
    <w:multiLevelType w:val="multilevel"/>
    <w:tmpl w:val="3DC069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B159A1"/>
    <w:multiLevelType w:val="hybridMultilevel"/>
    <w:tmpl w:val="A20AD3B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473B9C"/>
    <w:multiLevelType w:val="multilevel"/>
    <w:tmpl w:val="1AE2B1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03c4e527-3a47-4c5d-a801-c2bae861ba88"/>
  </w:docVars>
  <w:rsids>
    <w:rsidRoot w:val="00EB672A"/>
    <w:rsid w:val="00010C17"/>
    <w:rsid w:val="00027941"/>
    <w:rsid w:val="001A76D9"/>
    <w:rsid w:val="00215A88"/>
    <w:rsid w:val="00267017"/>
    <w:rsid w:val="002C75E2"/>
    <w:rsid w:val="002E0522"/>
    <w:rsid w:val="003C40F6"/>
    <w:rsid w:val="003D15EA"/>
    <w:rsid w:val="003E16D1"/>
    <w:rsid w:val="00403C04"/>
    <w:rsid w:val="00433A6E"/>
    <w:rsid w:val="004B49AC"/>
    <w:rsid w:val="0051725F"/>
    <w:rsid w:val="00547426"/>
    <w:rsid w:val="005A34E3"/>
    <w:rsid w:val="005A542E"/>
    <w:rsid w:val="005C3AE7"/>
    <w:rsid w:val="00624136"/>
    <w:rsid w:val="006460EB"/>
    <w:rsid w:val="00673ED4"/>
    <w:rsid w:val="0074355B"/>
    <w:rsid w:val="00790DD0"/>
    <w:rsid w:val="007B6F9A"/>
    <w:rsid w:val="007D643D"/>
    <w:rsid w:val="007F33B0"/>
    <w:rsid w:val="00812C31"/>
    <w:rsid w:val="008722C2"/>
    <w:rsid w:val="00924634"/>
    <w:rsid w:val="00982183"/>
    <w:rsid w:val="0099401E"/>
    <w:rsid w:val="009E22CF"/>
    <w:rsid w:val="00A069AA"/>
    <w:rsid w:val="00A22D33"/>
    <w:rsid w:val="00A2379C"/>
    <w:rsid w:val="00A3246E"/>
    <w:rsid w:val="00A72022"/>
    <w:rsid w:val="00AB7E56"/>
    <w:rsid w:val="00AE56C9"/>
    <w:rsid w:val="00BD7524"/>
    <w:rsid w:val="00C5013B"/>
    <w:rsid w:val="00D002F7"/>
    <w:rsid w:val="00D20BFB"/>
    <w:rsid w:val="00D5199B"/>
    <w:rsid w:val="00D80FB7"/>
    <w:rsid w:val="00D82BA5"/>
    <w:rsid w:val="00E42BAD"/>
    <w:rsid w:val="00E459A2"/>
    <w:rsid w:val="00E65092"/>
    <w:rsid w:val="00EB672A"/>
    <w:rsid w:val="00EE1F50"/>
    <w:rsid w:val="00F662A9"/>
    <w:rsid w:val="00FB5F29"/>
    <w:rsid w:val="00FF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860E89-08E7-4775-97A9-82B1A5724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519E27-593B-4A4E-A0B6-4720D4D37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1521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Ольга Игоревна</dc:creator>
  <cp:lastModifiedBy>Артеева Ольга Валерьевна</cp:lastModifiedBy>
  <cp:revision>2</cp:revision>
  <cp:lastPrinted>2026-05-29T12:39:00Z</cp:lastPrinted>
  <dcterms:created xsi:type="dcterms:W3CDTF">2026-06-04T07:34:00Z</dcterms:created>
  <dcterms:modified xsi:type="dcterms:W3CDTF">2026-06-04T07:34:00Z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03c4e527-3a47-4c5d-a801-c2bae861ba88</vt:lpwstr>
  </property>
</Properties>
</file>