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8B6A7" w14:textId="77777777" w:rsidR="00BB6746" w:rsidRPr="00BE0121" w:rsidRDefault="005604F4" w:rsidP="00BB6746">
      <w:pPr>
        <w:spacing w:after="0" w:line="240" w:lineRule="auto"/>
        <w:ind w:left="567" w:hanging="567"/>
        <w:rPr>
          <w:rFonts w:ascii="Times New Roman" w:hAnsi="Times New Roman"/>
          <w:b/>
          <w:sz w:val="24"/>
          <w:szCs w:val="24"/>
        </w:rPr>
      </w:pPr>
      <w:r w:rsidRPr="00BE0121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107950" distL="114300" distR="114300" simplePos="0" relativeHeight="251657216" behindDoc="0" locked="0" layoutInCell="0" allowOverlap="1" wp14:anchorId="6A724D19" wp14:editId="3E04AE3F">
            <wp:simplePos x="0" y="0"/>
            <wp:positionH relativeFrom="column">
              <wp:posOffset>-494459</wp:posOffset>
            </wp:positionH>
            <wp:positionV relativeFrom="paragraph">
              <wp:posOffset>11875</wp:posOffset>
            </wp:positionV>
            <wp:extent cx="7093585" cy="2306955"/>
            <wp:effectExtent l="0" t="0" r="0" b="0"/>
            <wp:wrapTopAndBottom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585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F6E" w:rsidRPr="00BE0121">
        <w:rPr>
          <w:rFonts w:ascii="Times New Roman" w:hAnsi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9D6B85" wp14:editId="3632B5D8">
                <wp:simplePos x="0" y="0"/>
                <wp:positionH relativeFrom="column">
                  <wp:posOffset>-870585</wp:posOffset>
                </wp:positionH>
                <wp:positionV relativeFrom="paragraph">
                  <wp:posOffset>1565910</wp:posOffset>
                </wp:positionV>
                <wp:extent cx="3943350" cy="390525"/>
                <wp:effectExtent l="11430" t="9525" r="762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350" cy="3905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0697BAB1" id="_x0000_t109" coordsize="21600,21600" o:spt="109" path="m,l,21600r21600,l21600,xe">
                <v:stroke joinstyle="miter"/>
                <v:path gradientshapeok="t" o:connecttype="rect"/>
              </v:shapetype>
              <v:shape id="AutoShape 2" o:spid="_x0000_s1026" type="#_x0000_t109" style="position:absolute;margin-left:-68.55pt;margin-top:123.3pt;width:310.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" strokecolor="white"/>
            </w:pict>
          </mc:Fallback>
        </mc:AlternateContent>
      </w:r>
      <w:r w:rsidR="00947B37" w:rsidRPr="00BE0121">
        <w:rPr>
          <w:rFonts w:ascii="Times New Roman" w:hAnsi="Times New Roman"/>
          <w:b/>
          <w:sz w:val="24"/>
          <w:szCs w:val="24"/>
        </w:rPr>
        <w:t>О</w:t>
      </w:r>
      <w:r w:rsidR="00C93E87" w:rsidRPr="00BE0121">
        <w:rPr>
          <w:rFonts w:ascii="Times New Roman" w:hAnsi="Times New Roman"/>
          <w:b/>
          <w:sz w:val="24"/>
          <w:szCs w:val="24"/>
        </w:rPr>
        <w:t xml:space="preserve"> </w:t>
      </w:r>
      <w:r w:rsidR="00A65C24" w:rsidRPr="00BE0121">
        <w:rPr>
          <w:rFonts w:ascii="Times New Roman" w:hAnsi="Times New Roman"/>
          <w:b/>
          <w:sz w:val="24"/>
          <w:szCs w:val="24"/>
        </w:rPr>
        <w:t xml:space="preserve">внесении изменений </w:t>
      </w:r>
    </w:p>
    <w:p w14:paraId="0E6406D4" w14:textId="77777777" w:rsidR="00BB6746" w:rsidRPr="00BE0121" w:rsidRDefault="00A65C24" w:rsidP="00BB6746">
      <w:pPr>
        <w:spacing w:after="0" w:line="240" w:lineRule="auto"/>
        <w:ind w:left="567" w:hanging="567"/>
        <w:rPr>
          <w:rFonts w:ascii="Times New Roman" w:hAnsi="Times New Roman"/>
          <w:b/>
          <w:sz w:val="24"/>
          <w:szCs w:val="24"/>
        </w:rPr>
      </w:pPr>
      <w:r w:rsidRPr="00BE0121">
        <w:rPr>
          <w:rFonts w:ascii="Times New Roman" w:hAnsi="Times New Roman"/>
          <w:b/>
          <w:sz w:val="24"/>
          <w:szCs w:val="24"/>
        </w:rPr>
        <w:t>в постановления Правительства</w:t>
      </w:r>
    </w:p>
    <w:p w14:paraId="2E66A48B" w14:textId="77777777" w:rsidR="00A65C24" w:rsidRPr="00BE0121" w:rsidRDefault="00A65C24" w:rsidP="00BB6746">
      <w:pPr>
        <w:spacing w:after="0" w:line="240" w:lineRule="auto"/>
        <w:ind w:left="567" w:hanging="567"/>
        <w:rPr>
          <w:rFonts w:ascii="Times New Roman" w:hAnsi="Times New Roman"/>
          <w:b/>
          <w:sz w:val="24"/>
          <w:szCs w:val="24"/>
        </w:rPr>
      </w:pPr>
      <w:r w:rsidRPr="00BE0121">
        <w:rPr>
          <w:rFonts w:ascii="Times New Roman" w:hAnsi="Times New Roman"/>
          <w:b/>
          <w:sz w:val="24"/>
          <w:szCs w:val="24"/>
        </w:rPr>
        <w:t xml:space="preserve">Санкт-Петербурга от 27.12.2023 № 1457, </w:t>
      </w:r>
    </w:p>
    <w:p w14:paraId="32C344CF" w14:textId="77777777" w:rsidR="003D04D9" w:rsidRPr="00BE0121" w:rsidRDefault="00A65C24" w:rsidP="00BB6746">
      <w:pPr>
        <w:spacing w:after="0" w:line="240" w:lineRule="auto"/>
        <w:ind w:left="567" w:hanging="567"/>
        <w:rPr>
          <w:rFonts w:ascii="Times New Roman" w:hAnsi="Times New Roman"/>
          <w:b/>
          <w:sz w:val="24"/>
          <w:szCs w:val="24"/>
        </w:rPr>
      </w:pPr>
      <w:r w:rsidRPr="00BE0121">
        <w:rPr>
          <w:rFonts w:ascii="Times New Roman" w:hAnsi="Times New Roman"/>
          <w:b/>
          <w:sz w:val="24"/>
          <w:szCs w:val="24"/>
        </w:rPr>
        <w:t>от 27.12.2023 № 1458</w:t>
      </w:r>
    </w:p>
    <w:p w14:paraId="08338AA6" w14:textId="77777777" w:rsidR="000362B4" w:rsidRPr="00BE0121" w:rsidRDefault="000362B4" w:rsidP="008C75C4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14:paraId="3C5AC6CA" w14:textId="77777777" w:rsidR="000362B4" w:rsidRPr="00BE0121" w:rsidRDefault="000362B4" w:rsidP="008C75C4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14:paraId="01890DFA" w14:textId="77777777" w:rsidR="000362B4" w:rsidRPr="00BE0121" w:rsidRDefault="000362B4" w:rsidP="008C75C4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14:paraId="01E9D417" w14:textId="77777777" w:rsidR="00394647" w:rsidRPr="00BE0121" w:rsidRDefault="00A65C24" w:rsidP="005C4AE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E0121">
        <w:rPr>
          <w:rFonts w:ascii="Times New Roman" w:hAnsi="Times New Roman"/>
          <w:bCs/>
          <w:sz w:val="24"/>
          <w:szCs w:val="24"/>
          <w:lang w:eastAsia="ru-RU"/>
        </w:rPr>
        <w:t>Правительство Санкт-Петербурга</w:t>
      </w:r>
      <w:r w:rsidRPr="00BE012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8B5CDC" w:rsidRPr="00BE0121">
        <w:rPr>
          <w:rFonts w:ascii="Times New Roman" w:hAnsi="Times New Roman"/>
          <w:sz w:val="24"/>
          <w:szCs w:val="24"/>
        </w:rPr>
        <w:t xml:space="preserve"> </w:t>
      </w:r>
    </w:p>
    <w:p w14:paraId="027A268A" w14:textId="77777777" w:rsidR="00394647" w:rsidRPr="00BE0121" w:rsidRDefault="00394647" w:rsidP="003649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325333E" w14:textId="77777777" w:rsidR="00394647" w:rsidRPr="00BE0121" w:rsidRDefault="00394647" w:rsidP="001E788C">
      <w:pPr>
        <w:pStyle w:val="ConsPlusNormal"/>
        <w:jc w:val="both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BE0121">
        <w:rPr>
          <w:rFonts w:ascii="Times New Roman" w:hAnsi="Times New Roman" w:cs="Times New Roman"/>
          <w:b/>
          <w:spacing w:val="40"/>
          <w:sz w:val="24"/>
          <w:szCs w:val="24"/>
        </w:rPr>
        <w:t>ПОСТАНОВЛЯЕТ:</w:t>
      </w:r>
      <w:r w:rsidR="00C45C93" w:rsidRPr="00BE0121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</w:p>
    <w:p w14:paraId="652B9813" w14:textId="77777777" w:rsidR="00394647" w:rsidRPr="00BE0121" w:rsidRDefault="00394647" w:rsidP="00364903">
      <w:pPr>
        <w:pStyle w:val="ConsPlusNormal"/>
        <w:ind w:firstLine="540"/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14:paraId="54760DBB" w14:textId="77777777" w:rsidR="00A65C24" w:rsidRPr="00BE0121" w:rsidRDefault="0091150E" w:rsidP="00E935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0121">
        <w:rPr>
          <w:rFonts w:ascii="Times New Roman" w:hAnsi="Times New Roman"/>
          <w:sz w:val="24"/>
          <w:szCs w:val="24"/>
        </w:rPr>
        <w:t xml:space="preserve">1. </w:t>
      </w:r>
      <w:r w:rsidR="00A65C24" w:rsidRPr="00BE0121">
        <w:rPr>
          <w:rFonts w:ascii="Times New Roman" w:hAnsi="Times New Roman"/>
          <w:sz w:val="24"/>
          <w:szCs w:val="24"/>
        </w:rPr>
        <w:t>Внести в постановление Правительства Санкт-П</w:t>
      </w:r>
      <w:r w:rsidR="00B96922" w:rsidRPr="00BE0121">
        <w:rPr>
          <w:rFonts w:ascii="Times New Roman" w:hAnsi="Times New Roman"/>
          <w:sz w:val="24"/>
          <w:szCs w:val="24"/>
        </w:rPr>
        <w:t xml:space="preserve">етербурга от 27.12.2023 № 1457 </w:t>
      </w:r>
      <w:r w:rsidR="00B96922" w:rsidRPr="00BE0121">
        <w:rPr>
          <w:rFonts w:ascii="Times New Roman" w:hAnsi="Times New Roman"/>
          <w:sz w:val="24"/>
          <w:szCs w:val="24"/>
        </w:rPr>
        <w:br/>
        <w:t>«</w:t>
      </w:r>
      <w:r w:rsidR="00A65C24" w:rsidRPr="00BE0121">
        <w:rPr>
          <w:rFonts w:ascii="Times New Roman" w:hAnsi="Times New Roman"/>
          <w:sz w:val="24"/>
          <w:szCs w:val="24"/>
        </w:rPr>
        <w:t xml:space="preserve">Об утверждении Положения о порядке формирования и ведения регионального реестра незавершенных объектов капитального строительства, составе включаемых в него сведений </w:t>
      </w:r>
      <w:r w:rsidR="00B96922" w:rsidRPr="00BE0121">
        <w:rPr>
          <w:rFonts w:ascii="Times New Roman" w:hAnsi="Times New Roman"/>
          <w:sz w:val="24"/>
          <w:szCs w:val="24"/>
        </w:rPr>
        <w:br/>
      </w:r>
      <w:r w:rsidR="00A65C24" w:rsidRPr="00BE0121">
        <w:rPr>
          <w:rFonts w:ascii="Times New Roman" w:hAnsi="Times New Roman"/>
          <w:sz w:val="24"/>
          <w:szCs w:val="24"/>
        </w:rPr>
        <w:t>и порядке предоставления таких сведений, Положения об учете затрат в объекты незавершенного строительства государственной собственности Санкт-Петербурга и порядке ведения их сводного реестра и о внесении изменений в некоторые постановления</w:t>
      </w:r>
      <w:r w:rsidR="00B96922" w:rsidRPr="00BE0121">
        <w:rPr>
          <w:rFonts w:ascii="Times New Roman" w:hAnsi="Times New Roman"/>
          <w:sz w:val="24"/>
          <w:szCs w:val="24"/>
        </w:rPr>
        <w:t xml:space="preserve"> Правительства Санкт-Петербурга»</w:t>
      </w:r>
      <w:r w:rsidR="00A65C24" w:rsidRPr="00BE0121">
        <w:rPr>
          <w:rFonts w:ascii="Times New Roman" w:hAnsi="Times New Roman"/>
          <w:sz w:val="24"/>
          <w:szCs w:val="24"/>
        </w:rPr>
        <w:t xml:space="preserve"> следующие изменения:</w:t>
      </w:r>
    </w:p>
    <w:p w14:paraId="4FF9B04D" w14:textId="36C69BA1" w:rsidR="00B81A97" w:rsidRDefault="007D1865" w:rsidP="002C3C1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0121">
        <w:rPr>
          <w:rFonts w:ascii="Times New Roman" w:hAnsi="Times New Roman"/>
          <w:sz w:val="24"/>
          <w:szCs w:val="24"/>
        </w:rPr>
        <w:t>1.1.</w:t>
      </w:r>
      <w:r w:rsidR="007A6C44" w:rsidRPr="00BE0121">
        <w:rPr>
          <w:rFonts w:ascii="Times New Roman" w:hAnsi="Times New Roman"/>
          <w:sz w:val="24"/>
          <w:szCs w:val="24"/>
        </w:rPr>
        <w:t xml:space="preserve"> </w:t>
      </w:r>
      <w:r w:rsidR="00E9423D" w:rsidRPr="00BE0121">
        <w:rPr>
          <w:rFonts w:ascii="Times New Roman" w:hAnsi="Times New Roman"/>
          <w:sz w:val="24"/>
          <w:szCs w:val="24"/>
        </w:rPr>
        <w:t>П</w:t>
      </w:r>
      <w:r w:rsidR="007A6C44" w:rsidRPr="00BE0121">
        <w:rPr>
          <w:rFonts w:ascii="Times New Roman" w:hAnsi="Times New Roman"/>
          <w:sz w:val="24"/>
          <w:szCs w:val="24"/>
        </w:rPr>
        <w:t>оложени</w:t>
      </w:r>
      <w:r w:rsidR="00835C36" w:rsidRPr="00BE0121">
        <w:rPr>
          <w:rFonts w:ascii="Times New Roman" w:hAnsi="Times New Roman"/>
          <w:sz w:val="24"/>
          <w:szCs w:val="24"/>
        </w:rPr>
        <w:t>е</w:t>
      </w:r>
      <w:r w:rsidR="007A6C44" w:rsidRPr="00BE0121">
        <w:rPr>
          <w:rFonts w:ascii="Times New Roman" w:hAnsi="Times New Roman"/>
          <w:sz w:val="24"/>
          <w:szCs w:val="24"/>
        </w:rPr>
        <w:t xml:space="preserve"> о порядке формирования и ведения регионального реестра незавершенных объектов капитального строительства, составе включаемых в него сведений </w:t>
      </w:r>
      <w:r w:rsidR="00B81A97" w:rsidRPr="00BE0121">
        <w:rPr>
          <w:rFonts w:ascii="Times New Roman" w:hAnsi="Times New Roman"/>
          <w:sz w:val="24"/>
          <w:szCs w:val="24"/>
        </w:rPr>
        <w:br/>
      </w:r>
      <w:r w:rsidR="007A6C44" w:rsidRPr="00BE0121">
        <w:rPr>
          <w:rFonts w:ascii="Times New Roman" w:hAnsi="Times New Roman"/>
          <w:sz w:val="24"/>
          <w:szCs w:val="24"/>
        </w:rPr>
        <w:t>и порядке предоставления таких сведений, утвержденно</w:t>
      </w:r>
      <w:r w:rsidR="00835C36" w:rsidRPr="00BE0121">
        <w:rPr>
          <w:rFonts w:ascii="Times New Roman" w:hAnsi="Times New Roman"/>
          <w:sz w:val="24"/>
          <w:szCs w:val="24"/>
        </w:rPr>
        <w:t>е</w:t>
      </w:r>
      <w:r w:rsidR="004D0F1F" w:rsidRPr="00BE0121">
        <w:rPr>
          <w:rFonts w:ascii="Times New Roman" w:hAnsi="Times New Roman"/>
          <w:sz w:val="24"/>
          <w:szCs w:val="24"/>
        </w:rPr>
        <w:t xml:space="preserve"> указанным постановлением</w:t>
      </w:r>
      <w:r w:rsidR="002C3C12">
        <w:rPr>
          <w:rFonts w:ascii="Times New Roman" w:hAnsi="Times New Roman"/>
          <w:sz w:val="24"/>
          <w:szCs w:val="24"/>
        </w:rPr>
        <w:t xml:space="preserve"> </w:t>
      </w:r>
      <w:r w:rsidR="002C3C12">
        <w:rPr>
          <w:rFonts w:ascii="Times New Roman" w:hAnsi="Times New Roman"/>
          <w:sz w:val="24"/>
          <w:szCs w:val="24"/>
        </w:rPr>
        <w:br/>
        <w:t>(далее – Положение 1)</w:t>
      </w:r>
      <w:r w:rsidR="00142C5F" w:rsidRPr="00BE0121">
        <w:rPr>
          <w:rFonts w:ascii="Times New Roman" w:hAnsi="Times New Roman"/>
          <w:sz w:val="24"/>
          <w:szCs w:val="24"/>
        </w:rPr>
        <w:t xml:space="preserve">, </w:t>
      </w:r>
      <w:r w:rsidR="00E9423D" w:rsidRPr="00BE0121">
        <w:rPr>
          <w:rFonts w:ascii="Times New Roman" w:hAnsi="Times New Roman"/>
          <w:sz w:val="24"/>
          <w:szCs w:val="24"/>
        </w:rPr>
        <w:t xml:space="preserve">изложить </w:t>
      </w:r>
      <w:r w:rsidR="00142C5F" w:rsidRPr="00BE0121">
        <w:rPr>
          <w:rFonts w:ascii="Times New Roman" w:hAnsi="Times New Roman"/>
          <w:sz w:val="24"/>
          <w:szCs w:val="24"/>
        </w:rPr>
        <w:t>в редакции согласно приложению</w:t>
      </w:r>
      <w:r w:rsidR="00110AAF" w:rsidRPr="00BE0121">
        <w:rPr>
          <w:rFonts w:ascii="Times New Roman" w:hAnsi="Times New Roman"/>
          <w:sz w:val="24"/>
          <w:szCs w:val="24"/>
        </w:rPr>
        <w:t xml:space="preserve"> </w:t>
      </w:r>
      <w:r w:rsidR="00C47402">
        <w:rPr>
          <w:rFonts w:ascii="Times New Roman" w:hAnsi="Times New Roman"/>
          <w:sz w:val="24"/>
          <w:szCs w:val="24"/>
        </w:rPr>
        <w:t xml:space="preserve">№ 1 </w:t>
      </w:r>
      <w:r w:rsidR="00E9423D" w:rsidRPr="00BE0121">
        <w:rPr>
          <w:rFonts w:ascii="Times New Roman" w:hAnsi="Times New Roman"/>
          <w:sz w:val="24"/>
          <w:szCs w:val="24"/>
        </w:rPr>
        <w:t>к настоящему постановлению.</w:t>
      </w:r>
    </w:p>
    <w:p w14:paraId="2030A28E" w14:textId="64B7A518" w:rsidR="00F74BF8" w:rsidRDefault="00B6730E" w:rsidP="00F74BF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9D52B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="009D52B2">
        <w:rPr>
          <w:rFonts w:ascii="Times New Roman" w:hAnsi="Times New Roman"/>
          <w:sz w:val="24"/>
          <w:szCs w:val="24"/>
        </w:rPr>
        <w:t>1.</w:t>
      </w:r>
      <w:r w:rsidR="00F74BF8">
        <w:rPr>
          <w:rFonts w:ascii="Times New Roman" w:hAnsi="Times New Roman"/>
          <w:sz w:val="24"/>
          <w:szCs w:val="24"/>
        </w:rPr>
        <w:t xml:space="preserve"> </w:t>
      </w:r>
      <w:r w:rsidR="00F74BF8" w:rsidRPr="00F74BF8">
        <w:rPr>
          <w:rFonts w:ascii="Times New Roman" w:hAnsi="Times New Roman"/>
          <w:sz w:val="24"/>
          <w:szCs w:val="24"/>
        </w:rPr>
        <w:t xml:space="preserve">Приложение к </w:t>
      </w:r>
      <w:r w:rsidR="00F74BF8">
        <w:rPr>
          <w:rFonts w:ascii="Times New Roman" w:hAnsi="Times New Roman"/>
          <w:sz w:val="24"/>
          <w:szCs w:val="24"/>
        </w:rPr>
        <w:t>Положению 1</w:t>
      </w:r>
      <w:r w:rsidR="00F74BF8" w:rsidRPr="00F74BF8">
        <w:rPr>
          <w:rFonts w:ascii="Times New Roman" w:hAnsi="Times New Roman"/>
          <w:sz w:val="24"/>
          <w:szCs w:val="24"/>
        </w:rPr>
        <w:t xml:space="preserve"> считать приложением </w:t>
      </w:r>
      <w:r w:rsidR="00F74BF8">
        <w:rPr>
          <w:rFonts w:ascii="Times New Roman" w:hAnsi="Times New Roman"/>
          <w:sz w:val="24"/>
          <w:szCs w:val="24"/>
        </w:rPr>
        <w:t>№</w:t>
      </w:r>
      <w:r w:rsidR="00C47402">
        <w:rPr>
          <w:rFonts w:ascii="Times New Roman" w:hAnsi="Times New Roman"/>
          <w:sz w:val="24"/>
          <w:szCs w:val="24"/>
        </w:rPr>
        <w:t xml:space="preserve"> </w:t>
      </w:r>
      <w:r w:rsidR="00F74BF8" w:rsidRPr="00F74BF8">
        <w:rPr>
          <w:rFonts w:ascii="Times New Roman" w:hAnsi="Times New Roman"/>
          <w:sz w:val="24"/>
          <w:szCs w:val="24"/>
        </w:rPr>
        <w:t xml:space="preserve">1 </w:t>
      </w:r>
      <w:r w:rsidR="00F74BF8">
        <w:rPr>
          <w:rFonts w:ascii="Times New Roman" w:hAnsi="Times New Roman"/>
          <w:sz w:val="24"/>
          <w:szCs w:val="24"/>
        </w:rPr>
        <w:t>к Положению 1</w:t>
      </w:r>
      <w:r w:rsidR="00C47402">
        <w:rPr>
          <w:rFonts w:ascii="Times New Roman" w:hAnsi="Times New Roman"/>
          <w:sz w:val="24"/>
          <w:szCs w:val="24"/>
        </w:rPr>
        <w:t xml:space="preserve"> и изложить его в редакции согласно приложению № 2 к настоящему постановлению.</w:t>
      </w:r>
    </w:p>
    <w:p w14:paraId="428C2B46" w14:textId="28F1899E" w:rsidR="00F74BF8" w:rsidRPr="00F74BF8" w:rsidRDefault="00F74BF8" w:rsidP="00F74BF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9D52B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="009D52B2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Дополнить Положение 1 приложением № 2</w:t>
      </w:r>
      <w:r w:rsidRPr="00F74BF8">
        <w:rPr>
          <w:rFonts w:ascii="Times New Roman" w:hAnsi="Times New Roman"/>
          <w:sz w:val="24"/>
          <w:szCs w:val="24"/>
        </w:rPr>
        <w:t xml:space="preserve">, изложив его в редакции согласно приложению </w:t>
      </w:r>
      <w:r w:rsidRPr="00C47402">
        <w:rPr>
          <w:rFonts w:ascii="Times New Roman" w:hAnsi="Times New Roman"/>
          <w:sz w:val="24"/>
          <w:szCs w:val="24"/>
        </w:rPr>
        <w:t xml:space="preserve">№ </w:t>
      </w:r>
      <w:r w:rsidR="00C47402" w:rsidRPr="00C47402">
        <w:rPr>
          <w:rFonts w:ascii="Times New Roman" w:hAnsi="Times New Roman"/>
          <w:sz w:val="24"/>
          <w:szCs w:val="24"/>
        </w:rPr>
        <w:t>3</w:t>
      </w:r>
      <w:r w:rsidRPr="00F74BF8">
        <w:rPr>
          <w:rFonts w:ascii="Times New Roman" w:hAnsi="Times New Roman"/>
          <w:sz w:val="24"/>
          <w:szCs w:val="24"/>
        </w:rPr>
        <w:t xml:space="preserve"> к настоящему постановлению.</w:t>
      </w:r>
    </w:p>
    <w:p w14:paraId="38ED4CFE" w14:textId="6E975977" w:rsidR="00025BBC" w:rsidRPr="00BE0121" w:rsidRDefault="004C10DB" w:rsidP="00F74BF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0121">
        <w:rPr>
          <w:rFonts w:ascii="Times New Roman" w:hAnsi="Times New Roman"/>
          <w:sz w:val="24"/>
          <w:szCs w:val="24"/>
        </w:rPr>
        <w:t>1.</w:t>
      </w:r>
      <w:r w:rsidR="009D52B2">
        <w:rPr>
          <w:rFonts w:ascii="Times New Roman" w:hAnsi="Times New Roman"/>
          <w:sz w:val="24"/>
          <w:szCs w:val="24"/>
        </w:rPr>
        <w:t>2</w:t>
      </w:r>
      <w:r w:rsidR="00F54347" w:rsidRPr="00BE0121">
        <w:rPr>
          <w:rFonts w:ascii="Times New Roman" w:hAnsi="Times New Roman"/>
          <w:sz w:val="24"/>
          <w:szCs w:val="24"/>
        </w:rPr>
        <w:t xml:space="preserve">. </w:t>
      </w:r>
      <w:r w:rsidR="00E9423D" w:rsidRPr="00BE0121">
        <w:rPr>
          <w:rFonts w:ascii="Times New Roman" w:hAnsi="Times New Roman"/>
          <w:sz w:val="24"/>
          <w:szCs w:val="24"/>
        </w:rPr>
        <w:t>В П</w:t>
      </w:r>
      <w:r w:rsidR="00025BBC" w:rsidRPr="00BE0121">
        <w:rPr>
          <w:rFonts w:ascii="Times New Roman" w:hAnsi="Times New Roman"/>
          <w:sz w:val="24"/>
          <w:szCs w:val="24"/>
        </w:rPr>
        <w:t xml:space="preserve">оложении об учете затрат в объекты незавершенного строительства государственной собственности Санкт-Петербурга и порядке ведения их сводного реестра, утвержденном </w:t>
      </w:r>
      <w:r w:rsidR="00E9423D" w:rsidRPr="00BE0121">
        <w:rPr>
          <w:rFonts w:ascii="Times New Roman" w:hAnsi="Times New Roman"/>
          <w:sz w:val="24"/>
          <w:szCs w:val="24"/>
        </w:rPr>
        <w:t>указанным</w:t>
      </w:r>
      <w:r w:rsidR="00025BBC" w:rsidRPr="00BE0121">
        <w:rPr>
          <w:rFonts w:ascii="Times New Roman" w:hAnsi="Times New Roman"/>
          <w:sz w:val="24"/>
          <w:szCs w:val="24"/>
        </w:rPr>
        <w:t xml:space="preserve"> постановлением (далее – Положение</w:t>
      </w:r>
      <w:r w:rsidR="00F74BF8">
        <w:rPr>
          <w:rFonts w:ascii="Times New Roman" w:hAnsi="Times New Roman"/>
          <w:sz w:val="24"/>
          <w:szCs w:val="24"/>
        </w:rPr>
        <w:t xml:space="preserve"> 2</w:t>
      </w:r>
      <w:r w:rsidR="00025BBC" w:rsidRPr="00BE0121">
        <w:rPr>
          <w:rFonts w:ascii="Times New Roman" w:hAnsi="Times New Roman"/>
          <w:sz w:val="24"/>
          <w:szCs w:val="24"/>
        </w:rPr>
        <w:t>):</w:t>
      </w:r>
    </w:p>
    <w:p w14:paraId="1EB0283B" w14:textId="77777777" w:rsidR="00C47402" w:rsidRDefault="00F8127F" w:rsidP="00E935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0121">
        <w:rPr>
          <w:rFonts w:ascii="Times New Roman" w:hAnsi="Times New Roman"/>
          <w:sz w:val="24"/>
          <w:szCs w:val="24"/>
        </w:rPr>
        <w:t>1.</w:t>
      </w:r>
      <w:r w:rsidR="009D52B2">
        <w:rPr>
          <w:rFonts w:ascii="Times New Roman" w:hAnsi="Times New Roman"/>
          <w:sz w:val="24"/>
          <w:szCs w:val="24"/>
        </w:rPr>
        <w:t>2</w:t>
      </w:r>
      <w:r w:rsidRPr="00BE0121">
        <w:rPr>
          <w:rFonts w:ascii="Times New Roman" w:hAnsi="Times New Roman"/>
          <w:sz w:val="24"/>
          <w:szCs w:val="24"/>
        </w:rPr>
        <w:t xml:space="preserve">.1. </w:t>
      </w:r>
      <w:r w:rsidR="00C47402">
        <w:rPr>
          <w:rFonts w:ascii="Times New Roman" w:hAnsi="Times New Roman"/>
          <w:sz w:val="24"/>
          <w:szCs w:val="24"/>
        </w:rPr>
        <w:t xml:space="preserve">Пункт 1 Положения 2 после абзаца </w:t>
      </w:r>
      <w:r w:rsidRPr="00BE0121">
        <w:rPr>
          <w:rFonts w:ascii="Times New Roman" w:hAnsi="Times New Roman"/>
          <w:sz w:val="24"/>
          <w:szCs w:val="24"/>
        </w:rPr>
        <w:t>второ</w:t>
      </w:r>
      <w:r w:rsidR="00C47402">
        <w:rPr>
          <w:rFonts w:ascii="Times New Roman" w:hAnsi="Times New Roman"/>
          <w:sz w:val="24"/>
          <w:szCs w:val="24"/>
        </w:rPr>
        <w:t>го</w:t>
      </w:r>
      <w:r w:rsidRPr="00BE0121">
        <w:rPr>
          <w:rFonts w:ascii="Times New Roman" w:hAnsi="Times New Roman"/>
          <w:sz w:val="24"/>
          <w:szCs w:val="24"/>
        </w:rPr>
        <w:t xml:space="preserve"> </w:t>
      </w:r>
      <w:r w:rsidR="00C47402">
        <w:rPr>
          <w:rFonts w:ascii="Times New Roman" w:hAnsi="Times New Roman"/>
          <w:sz w:val="24"/>
          <w:szCs w:val="24"/>
        </w:rPr>
        <w:t>дополнить абзацем следующего содержания:</w:t>
      </w:r>
    </w:p>
    <w:p w14:paraId="02AF9002" w14:textId="0B420372" w:rsidR="00A65C24" w:rsidRPr="00BE0121" w:rsidRDefault="00C47402" w:rsidP="00C4740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75796D">
        <w:rPr>
          <w:rFonts w:ascii="Times New Roman" w:hAnsi="Times New Roman"/>
          <w:sz w:val="24"/>
          <w:szCs w:val="24"/>
        </w:rPr>
        <w:t>О</w:t>
      </w:r>
      <w:r w:rsidRPr="002F6D50">
        <w:rPr>
          <w:rFonts w:ascii="Times New Roman" w:hAnsi="Times New Roman"/>
          <w:sz w:val="24"/>
          <w:szCs w:val="24"/>
        </w:rPr>
        <w:t xml:space="preserve">бъекты </w:t>
      </w:r>
      <w:r w:rsidR="00F8127F" w:rsidRPr="002F6D50">
        <w:rPr>
          <w:rFonts w:ascii="Times New Roman" w:hAnsi="Times New Roman"/>
          <w:sz w:val="24"/>
          <w:szCs w:val="24"/>
        </w:rPr>
        <w:t>не</w:t>
      </w:r>
      <w:r w:rsidR="003124F6" w:rsidRPr="002F6D50">
        <w:rPr>
          <w:rFonts w:ascii="Times New Roman" w:hAnsi="Times New Roman"/>
          <w:sz w:val="24"/>
          <w:szCs w:val="24"/>
        </w:rPr>
        <w:t xml:space="preserve"> включены</w:t>
      </w:r>
      <w:r w:rsidR="00F8127F" w:rsidRPr="00BE0121">
        <w:rPr>
          <w:rFonts w:ascii="Times New Roman" w:hAnsi="Times New Roman"/>
          <w:sz w:val="24"/>
          <w:szCs w:val="24"/>
        </w:rPr>
        <w:t xml:space="preserve"> </w:t>
      </w:r>
      <w:r w:rsidR="00A11214">
        <w:rPr>
          <w:rFonts w:ascii="Times New Roman" w:hAnsi="Times New Roman"/>
          <w:sz w:val="24"/>
          <w:szCs w:val="24"/>
        </w:rPr>
        <w:t xml:space="preserve">в </w:t>
      </w:r>
      <w:r w:rsidR="00A11214" w:rsidRPr="00A11214">
        <w:rPr>
          <w:rFonts w:ascii="Times New Roman" w:hAnsi="Times New Roman"/>
          <w:sz w:val="24"/>
          <w:szCs w:val="24"/>
        </w:rPr>
        <w:t>пообъектно</w:t>
      </w:r>
      <w:r w:rsidR="00A11214">
        <w:rPr>
          <w:rFonts w:ascii="Times New Roman" w:hAnsi="Times New Roman"/>
          <w:sz w:val="24"/>
          <w:szCs w:val="24"/>
        </w:rPr>
        <w:t>е</w:t>
      </w:r>
      <w:r w:rsidR="00A11214" w:rsidRPr="00A11214">
        <w:rPr>
          <w:rFonts w:ascii="Times New Roman" w:hAnsi="Times New Roman"/>
          <w:sz w:val="24"/>
          <w:szCs w:val="24"/>
        </w:rPr>
        <w:t xml:space="preserve"> распределени</w:t>
      </w:r>
      <w:r w:rsidR="00A11214">
        <w:rPr>
          <w:rFonts w:ascii="Times New Roman" w:hAnsi="Times New Roman"/>
          <w:sz w:val="24"/>
          <w:szCs w:val="24"/>
        </w:rPr>
        <w:t>е</w:t>
      </w:r>
      <w:r w:rsidR="00A11214" w:rsidRPr="00A11214">
        <w:rPr>
          <w:rFonts w:ascii="Times New Roman" w:hAnsi="Times New Roman"/>
          <w:sz w:val="24"/>
          <w:szCs w:val="24"/>
        </w:rPr>
        <w:t xml:space="preserve"> бюджетных ассигнований </w:t>
      </w:r>
      <w:r w:rsidR="0075796D">
        <w:rPr>
          <w:rFonts w:ascii="Times New Roman" w:hAnsi="Times New Roman"/>
          <w:sz w:val="24"/>
          <w:szCs w:val="24"/>
        </w:rPr>
        <w:br/>
      </w:r>
      <w:r w:rsidR="00A11214" w:rsidRPr="00A11214">
        <w:rPr>
          <w:rFonts w:ascii="Times New Roman" w:hAnsi="Times New Roman"/>
          <w:sz w:val="24"/>
          <w:szCs w:val="24"/>
        </w:rPr>
        <w:t>на осуществление капитальных вложений в</w:t>
      </w:r>
      <w:r>
        <w:rPr>
          <w:rFonts w:ascii="Times New Roman" w:hAnsi="Times New Roman"/>
          <w:sz w:val="24"/>
          <w:szCs w:val="24"/>
        </w:rPr>
        <w:t xml:space="preserve"> объекты, которые относятся (могут быть отнесены) к государственной </w:t>
      </w:r>
      <w:r w:rsidR="00A11214" w:rsidRPr="00A11214">
        <w:rPr>
          <w:rFonts w:ascii="Times New Roman" w:hAnsi="Times New Roman"/>
          <w:sz w:val="24"/>
          <w:szCs w:val="24"/>
        </w:rPr>
        <w:t>собственности Санкт-Петербурга</w:t>
      </w:r>
      <w:r>
        <w:rPr>
          <w:rFonts w:ascii="Times New Roman" w:hAnsi="Times New Roman"/>
          <w:sz w:val="24"/>
          <w:szCs w:val="24"/>
        </w:rPr>
        <w:t>,</w:t>
      </w:r>
      <w:r w:rsidR="00A11214" w:rsidRPr="00A11214">
        <w:rPr>
          <w:rFonts w:ascii="Times New Roman" w:hAnsi="Times New Roman"/>
          <w:sz w:val="24"/>
          <w:szCs w:val="24"/>
        </w:rPr>
        <w:t xml:space="preserve"> и</w:t>
      </w:r>
      <w:r w:rsidR="00A11214">
        <w:rPr>
          <w:rFonts w:ascii="Times New Roman" w:hAnsi="Times New Roman"/>
          <w:sz w:val="24"/>
          <w:szCs w:val="24"/>
        </w:rPr>
        <w:t xml:space="preserve"> </w:t>
      </w:r>
      <w:r w:rsidR="00A11214" w:rsidRPr="00A11214">
        <w:rPr>
          <w:rFonts w:ascii="Times New Roman" w:hAnsi="Times New Roman"/>
          <w:sz w:val="24"/>
          <w:szCs w:val="24"/>
        </w:rPr>
        <w:t xml:space="preserve">(или) приобретение </w:t>
      </w:r>
      <w:r w:rsidR="003124F6">
        <w:rPr>
          <w:rFonts w:ascii="Times New Roman" w:hAnsi="Times New Roman"/>
          <w:sz w:val="24"/>
          <w:szCs w:val="24"/>
        </w:rPr>
        <w:br/>
      </w:r>
      <w:r w:rsidR="00A11214" w:rsidRPr="00A11214">
        <w:rPr>
          <w:rFonts w:ascii="Times New Roman" w:hAnsi="Times New Roman"/>
          <w:sz w:val="24"/>
          <w:szCs w:val="24"/>
        </w:rPr>
        <w:t xml:space="preserve">за счет средств бюджета объектов недвижимого имущества в государственную собственность </w:t>
      </w:r>
      <w:r>
        <w:rPr>
          <w:rFonts w:ascii="Times New Roman" w:hAnsi="Times New Roman"/>
          <w:sz w:val="24"/>
          <w:szCs w:val="24"/>
        </w:rPr>
        <w:br/>
      </w:r>
      <w:r w:rsidR="00A11214" w:rsidRPr="00A11214">
        <w:rPr>
          <w:rFonts w:ascii="Times New Roman" w:hAnsi="Times New Roman"/>
          <w:sz w:val="24"/>
          <w:szCs w:val="24"/>
        </w:rPr>
        <w:t>Санкт-Петербурга</w:t>
      </w:r>
      <w:r>
        <w:rPr>
          <w:rFonts w:ascii="Times New Roman" w:hAnsi="Times New Roman"/>
          <w:sz w:val="24"/>
          <w:szCs w:val="24"/>
        </w:rPr>
        <w:t xml:space="preserve"> в соответствии с Адресной инвестиционной </w:t>
      </w:r>
      <w:r w:rsidR="002F6D50">
        <w:rPr>
          <w:rFonts w:ascii="Times New Roman" w:hAnsi="Times New Roman"/>
          <w:sz w:val="24"/>
          <w:szCs w:val="24"/>
        </w:rPr>
        <w:t xml:space="preserve">программой, </w:t>
      </w:r>
      <w:r w:rsidR="002F6D50" w:rsidRPr="002F6D50">
        <w:rPr>
          <w:rFonts w:ascii="Times New Roman" w:hAnsi="Times New Roman"/>
          <w:sz w:val="24"/>
          <w:szCs w:val="24"/>
        </w:rPr>
        <w:t>в</w:t>
      </w:r>
      <w:r w:rsidRPr="002F6D50">
        <w:rPr>
          <w:rFonts w:ascii="Times New Roman" w:hAnsi="Times New Roman"/>
          <w:sz w:val="24"/>
          <w:szCs w:val="24"/>
        </w:rPr>
        <w:t xml:space="preserve"> </w:t>
      </w:r>
      <w:r w:rsidR="003124F6" w:rsidRPr="002F6D50">
        <w:rPr>
          <w:rFonts w:ascii="Times New Roman" w:hAnsi="Times New Roman"/>
          <w:sz w:val="24"/>
          <w:szCs w:val="24"/>
        </w:rPr>
        <w:t>текущем году</w:t>
      </w:r>
      <w:r w:rsidR="008265CF" w:rsidRPr="008A1A93">
        <w:rPr>
          <w:rFonts w:ascii="Times New Roman" w:hAnsi="Times New Roman"/>
          <w:sz w:val="24"/>
          <w:szCs w:val="24"/>
        </w:rPr>
        <w:t>».</w:t>
      </w:r>
    </w:p>
    <w:p w14:paraId="1DA1F3F0" w14:textId="0468CA30" w:rsidR="001E3C65" w:rsidRPr="00BE0121" w:rsidRDefault="0057502B" w:rsidP="00E9350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BE0121">
        <w:rPr>
          <w:rFonts w:ascii="Times New Roman" w:hAnsi="Times New Roman"/>
          <w:sz w:val="24"/>
          <w:szCs w:val="24"/>
        </w:rPr>
        <w:t>1.</w:t>
      </w:r>
      <w:r w:rsidR="009D52B2">
        <w:rPr>
          <w:rFonts w:ascii="Times New Roman" w:hAnsi="Times New Roman"/>
          <w:sz w:val="24"/>
          <w:szCs w:val="24"/>
        </w:rPr>
        <w:t>2</w:t>
      </w:r>
      <w:r w:rsidRPr="00BE0121">
        <w:rPr>
          <w:rFonts w:ascii="Times New Roman" w:hAnsi="Times New Roman"/>
          <w:sz w:val="24"/>
          <w:szCs w:val="24"/>
        </w:rPr>
        <w:t>.</w:t>
      </w:r>
      <w:r w:rsidR="009D52B2">
        <w:rPr>
          <w:rFonts w:ascii="Times New Roman" w:hAnsi="Times New Roman"/>
          <w:sz w:val="24"/>
          <w:szCs w:val="24"/>
        </w:rPr>
        <w:t>2</w:t>
      </w:r>
      <w:r w:rsidR="001E3C65" w:rsidRPr="00BE0121">
        <w:rPr>
          <w:rFonts w:ascii="Times New Roman" w:hAnsi="Times New Roman"/>
          <w:sz w:val="24"/>
          <w:szCs w:val="24"/>
        </w:rPr>
        <w:t>. Пункт 8 Положения</w:t>
      </w:r>
      <w:r w:rsidR="00510C9B" w:rsidRPr="00BE0121">
        <w:rPr>
          <w:rFonts w:ascii="Times New Roman" w:hAnsi="Times New Roman"/>
          <w:sz w:val="24"/>
          <w:szCs w:val="24"/>
        </w:rPr>
        <w:t xml:space="preserve"> </w:t>
      </w:r>
      <w:r w:rsidR="009D52B2">
        <w:rPr>
          <w:rFonts w:ascii="Times New Roman" w:hAnsi="Times New Roman"/>
          <w:sz w:val="24"/>
          <w:szCs w:val="24"/>
        </w:rPr>
        <w:t xml:space="preserve">2 </w:t>
      </w:r>
      <w:r w:rsidR="001E3C65" w:rsidRPr="00BE0121">
        <w:rPr>
          <w:rFonts w:ascii="Times New Roman" w:hAnsi="Times New Roman"/>
          <w:sz w:val="24"/>
          <w:szCs w:val="24"/>
        </w:rPr>
        <w:t>исключить.</w:t>
      </w:r>
    </w:p>
    <w:p w14:paraId="3D344E41" w14:textId="77777777" w:rsidR="00A65C24" w:rsidRPr="00DD2D0D" w:rsidRDefault="00A65C24" w:rsidP="00E935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95838">
        <w:rPr>
          <w:rFonts w:ascii="Times New Roman" w:hAnsi="Times New Roman"/>
          <w:sz w:val="24"/>
          <w:szCs w:val="24"/>
        </w:rPr>
        <w:lastRenderedPageBreak/>
        <w:t xml:space="preserve">2. Внести в постановление Правительства </w:t>
      </w:r>
      <w:r w:rsidR="00291436" w:rsidRPr="00395838">
        <w:rPr>
          <w:rFonts w:ascii="Times New Roman" w:hAnsi="Times New Roman"/>
          <w:sz w:val="24"/>
          <w:szCs w:val="24"/>
        </w:rPr>
        <w:t xml:space="preserve">Санкт-Петербурга от 27.12.2023 № 1458 </w:t>
      </w:r>
      <w:r w:rsidR="00291436" w:rsidRPr="00395838">
        <w:rPr>
          <w:rFonts w:ascii="Times New Roman" w:hAnsi="Times New Roman"/>
          <w:sz w:val="24"/>
          <w:szCs w:val="24"/>
        </w:rPr>
        <w:br/>
        <w:t>«</w:t>
      </w:r>
      <w:r w:rsidRPr="00395838">
        <w:rPr>
          <w:rFonts w:ascii="Times New Roman" w:hAnsi="Times New Roman"/>
          <w:sz w:val="24"/>
          <w:szCs w:val="24"/>
        </w:rPr>
        <w:t xml:space="preserve">Об утверждении Порядка принятия управленческих решений в отношении объектов незавершенного строительства, строительство, реконструкция которых осуществлялись полностью или частично за счет средств бюджетов бюджетной системы </w:t>
      </w:r>
      <w:r w:rsidR="00510C9B" w:rsidRPr="00395838">
        <w:rPr>
          <w:rFonts w:ascii="Times New Roman" w:hAnsi="Times New Roman"/>
          <w:sz w:val="24"/>
          <w:szCs w:val="24"/>
        </w:rPr>
        <w:br/>
      </w:r>
      <w:r w:rsidRPr="00395838">
        <w:rPr>
          <w:rFonts w:ascii="Times New Roman" w:hAnsi="Times New Roman"/>
          <w:sz w:val="24"/>
          <w:szCs w:val="24"/>
        </w:rPr>
        <w:t xml:space="preserve">Российской </w:t>
      </w:r>
      <w:r w:rsidRPr="00DD2D0D">
        <w:rPr>
          <w:rFonts w:ascii="Times New Roman" w:hAnsi="Times New Roman"/>
          <w:sz w:val="24"/>
          <w:szCs w:val="24"/>
        </w:rPr>
        <w:t>Федерации и не завершены, включенных в региональный реестр незавершенных объектов капитального строительства</w:t>
      </w:r>
      <w:r w:rsidR="00291436" w:rsidRPr="00DD2D0D">
        <w:rPr>
          <w:rFonts w:ascii="Times New Roman" w:hAnsi="Times New Roman"/>
          <w:sz w:val="24"/>
          <w:szCs w:val="24"/>
        </w:rPr>
        <w:t>»</w:t>
      </w:r>
      <w:r w:rsidRPr="00DD2D0D">
        <w:rPr>
          <w:rFonts w:ascii="Times New Roman" w:hAnsi="Times New Roman"/>
          <w:sz w:val="24"/>
          <w:szCs w:val="24"/>
        </w:rPr>
        <w:t xml:space="preserve"> следующие изменения:</w:t>
      </w:r>
    </w:p>
    <w:p w14:paraId="6F247B2E" w14:textId="6C7D2FAA" w:rsidR="009D52B2" w:rsidRPr="00DD2D0D" w:rsidRDefault="002E2AEC" w:rsidP="00886C0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2D0D">
        <w:rPr>
          <w:rFonts w:ascii="Times New Roman" w:hAnsi="Times New Roman"/>
          <w:sz w:val="24"/>
          <w:szCs w:val="24"/>
        </w:rPr>
        <w:t xml:space="preserve">2.1. </w:t>
      </w:r>
      <w:r w:rsidR="00886C09" w:rsidRPr="00DD2D0D">
        <w:rPr>
          <w:rFonts w:ascii="Times New Roman" w:hAnsi="Times New Roman"/>
          <w:sz w:val="24"/>
          <w:szCs w:val="24"/>
        </w:rPr>
        <w:t>Пункты 2, 6</w:t>
      </w:r>
      <w:r w:rsidR="00CC425E" w:rsidRPr="00DD2D0D">
        <w:rPr>
          <w:rFonts w:ascii="Times New Roman" w:hAnsi="Times New Roman"/>
          <w:sz w:val="24"/>
          <w:szCs w:val="24"/>
        </w:rPr>
        <w:t>, 8</w:t>
      </w:r>
      <w:r w:rsidR="00886C09" w:rsidRPr="00DD2D0D">
        <w:rPr>
          <w:rFonts w:ascii="Times New Roman" w:hAnsi="Times New Roman"/>
          <w:sz w:val="24"/>
          <w:szCs w:val="24"/>
        </w:rPr>
        <w:t xml:space="preserve"> и 11 </w:t>
      </w:r>
      <w:r w:rsidR="009D52B2" w:rsidRPr="00DD2D0D">
        <w:rPr>
          <w:rFonts w:ascii="Times New Roman" w:hAnsi="Times New Roman"/>
          <w:sz w:val="24"/>
          <w:szCs w:val="24"/>
        </w:rPr>
        <w:t>приложени</w:t>
      </w:r>
      <w:r w:rsidR="00886C09" w:rsidRPr="00DD2D0D">
        <w:rPr>
          <w:rFonts w:ascii="Times New Roman" w:hAnsi="Times New Roman"/>
          <w:sz w:val="24"/>
          <w:szCs w:val="24"/>
        </w:rPr>
        <w:t>я</w:t>
      </w:r>
      <w:r w:rsidR="009D52B2" w:rsidRPr="00DD2D0D">
        <w:rPr>
          <w:rFonts w:ascii="Times New Roman" w:hAnsi="Times New Roman"/>
          <w:sz w:val="24"/>
          <w:szCs w:val="24"/>
        </w:rPr>
        <w:t xml:space="preserve"> к постановлению</w:t>
      </w:r>
      <w:r w:rsidR="00886C09" w:rsidRPr="00DD2D0D">
        <w:rPr>
          <w:rFonts w:ascii="Times New Roman" w:hAnsi="Times New Roman"/>
          <w:sz w:val="24"/>
          <w:szCs w:val="24"/>
        </w:rPr>
        <w:t xml:space="preserve"> исключить.</w:t>
      </w:r>
    </w:p>
    <w:p w14:paraId="352C0C2A" w14:textId="4799A80B" w:rsidR="001814A3" w:rsidRDefault="001814A3" w:rsidP="00886C0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2D0D">
        <w:rPr>
          <w:rFonts w:ascii="Times New Roman" w:hAnsi="Times New Roman"/>
          <w:sz w:val="24"/>
          <w:szCs w:val="24"/>
        </w:rPr>
        <w:t>2.2. В пункте 1 приложения к постановлению слова «порядком формирования и ведения регионального реестра незавершенных</w:t>
      </w:r>
      <w:r w:rsidRPr="001814A3">
        <w:rPr>
          <w:rFonts w:ascii="Times New Roman" w:hAnsi="Times New Roman"/>
          <w:sz w:val="24"/>
          <w:szCs w:val="24"/>
        </w:rPr>
        <w:t xml:space="preserve"> объектов капитального строительства, определенным Правительством Санкт-Петербурга</w:t>
      </w:r>
      <w:r>
        <w:rPr>
          <w:rFonts w:ascii="Times New Roman" w:hAnsi="Times New Roman"/>
          <w:sz w:val="24"/>
          <w:szCs w:val="24"/>
        </w:rPr>
        <w:t xml:space="preserve">» </w:t>
      </w:r>
      <w:r w:rsidR="00F83596">
        <w:rPr>
          <w:rFonts w:ascii="Times New Roman" w:hAnsi="Times New Roman"/>
          <w:sz w:val="24"/>
          <w:szCs w:val="24"/>
        </w:rPr>
        <w:t>заменить</w:t>
      </w:r>
      <w:r>
        <w:rPr>
          <w:rFonts w:ascii="Times New Roman" w:hAnsi="Times New Roman"/>
          <w:sz w:val="24"/>
          <w:szCs w:val="24"/>
        </w:rPr>
        <w:t xml:space="preserve"> словами «с Положением </w:t>
      </w:r>
      <w:r w:rsidRPr="00472CF2">
        <w:rPr>
          <w:rFonts w:ascii="Times New Roman" w:hAnsi="Times New Roman"/>
          <w:sz w:val="24"/>
          <w:szCs w:val="24"/>
        </w:rPr>
        <w:t xml:space="preserve">о порядке формирования и ведения регионального реестра незавершенных объектов капитального строительства, составе включаемых в него сведений и порядке предоставления таких сведений, утвержденного постановлением Правительства Санкт-Петербурга от 27.12.2023 </w:t>
      </w:r>
      <w:r>
        <w:rPr>
          <w:rFonts w:ascii="Times New Roman" w:hAnsi="Times New Roman"/>
          <w:sz w:val="24"/>
          <w:szCs w:val="24"/>
        </w:rPr>
        <w:br/>
      </w:r>
      <w:r w:rsidRPr="00472CF2">
        <w:rPr>
          <w:rFonts w:ascii="Times New Roman" w:hAnsi="Times New Roman"/>
          <w:sz w:val="24"/>
          <w:szCs w:val="24"/>
        </w:rPr>
        <w:t>№ 1457 «Об утверждении Положения о порядке формирования и ведения регионального реестра незавершенных объектов капитального строительства, составе включаемых в него сведений и порядке предоставления таких сведений, Положения об учете затрат в объекты незавершенного строительства государственной собственности Санкт-Петербурга и порядке ведения их сводного реестра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2CF2">
        <w:rPr>
          <w:rFonts w:ascii="Times New Roman" w:hAnsi="Times New Roman"/>
          <w:sz w:val="24"/>
          <w:szCs w:val="24"/>
        </w:rPr>
        <w:t>и о внесении изменений в некоторые постановления Правительства Санкт-Петербурга»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2CF2">
        <w:rPr>
          <w:rFonts w:ascii="Times New Roman" w:hAnsi="Times New Roman"/>
          <w:sz w:val="24"/>
          <w:szCs w:val="24"/>
        </w:rPr>
        <w:t>(далее соответственно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2CF2">
        <w:rPr>
          <w:rFonts w:ascii="Times New Roman" w:hAnsi="Times New Roman"/>
          <w:sz w:val="24"/>
          <w:szCs w:val="24"/>
        </w:rPr>
        <w:t>Положение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  <w:t>Постановление № 1457</w:t>
      </w:r>
      <w:r w:rsidRPr="00472CF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».</w:t>
      </w:r>
    </w:p>
    <w:p w14:paraId="296D17F0" w14:textId="3B4348E0" w:rsidR="005C4AED" w:rsidRDefault="00F234B8" w:rsidP="00F835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0121">
        <w:rPr>
          <w:rFonts w:ascii="Times New Roman" w:hAnsi="Times New Roman"/>
          <w:sz w:val="24"/>
          <w:szCs w:val="24"/>
        </w:rPr>
        <w:t>2.</w:t>
      </w:r>
      <w:r w:rsidR="00F83596">
        <w:rPr>
          <w:rFonts w:ascii="Times New Roman" w:hAnsi="Times New Roman"/>
          <w:sz w:val="24"/>
          <w:szCs w:val="24"/>
        </w:rPr>
        <w:t>3</w:t>
      </w:r>
      <w:r w:rsidRPr="00BE0121">
        <w:rPr>
          <w:rFonts w:ascii="Times New Roman" w:hAnsi="Times New Roman"/>
          <w:sz w:val="24"/>
          <w:szCs w:val="24"/>
        </w:rPr>
        <w:t xml:space="preserve">. </w:t>
      </w:r>
      <w:r w:rsidRPr="00C010D6">
        <w:rPr>
          <w:rFonts w:ascii="Times New Roman" w:hAnsi="Times New Roman"/>
          <w:sz w:val="24"/>
          <w:szCs w:val="24"/>
        </w:rPr>
        <w:t>Пункт</w:t>
      </w:r>
      <w:r w:rsidR="001B7721" w:rsidRPr="00C010D6">
        <w:rPr>
          <w:rFonts w:ascii="Times New Roman" w:hAnsi="Times New Roman"/>
          <w:sz w:val="24"/>
          <w:szCs w:val="24"/>
        </w:rPr>
        <w:t>ы</w:t>
      </w:r>
      <w:r w:rsidRPr="00C010D6">
        <w:rPr>
          <w:rFonts w:ascii="Times New Roman" w:hAnsi="Times New Roman"/>
          <w:sz w:val="24"/>
          <w:szCs w:val="24"/>
        </w:rPr>
        <w:t xml:space="preserve"> </w:t>
      </w:r>
      <w:r w:rsidR="009D52B2" w:rsidRPr="00C010D6">
        <w:rPr>
          <w:rFonts w:ascii="Times New Roman" w:hAnsi="Times New Roman"/>
          <w:sz w:val="24"/>
          <w:szCs w:val="24"/>
        </w:rPr>
        <w:t>3</w:t>
      </w:r>
      <w:r w:rsidR="00F83596" w:rsidRPr="00C010D6">
        <w:rPr>
          <w:rFonts w:ascii="Times New Roman" w:hAnsi="Times New Roman"/>
          <w:sz w:val="24"/>
          <w:szCs w:val="24"/>
        </w:rPr>
        <w:t xml:space="preserve"> – </w:t>
      </w:r>
      <w:r w:rsidR="001B7721" w:rsidRPr="00C010D6">
        <w:rPr>
          <w:rFonts w:ascii="Times New Roman" w:hAnsi="Times New Roman"/>
          <w:sz w:val="24"/>
          <w:szCs w:val="24"/>
        </w:rPr>
        <w:t>5</w:t>
      </w:r>
      <w:r w:rsidRPr="00BE0121">
        <w:rPr>
          <w:rFonts w:ascii="Times New Roman" w:hAnsi="Times New Roman"/>
          <w:sz w:val="24"/>
          <w:szCs w:val="24"/>
        </w:rPr>
        <w:t xml:space="preserve"> </w:t>
      </w:r>
      <w:r w:rsidR="009D52B2">
        <w:rPr>
          <w:rFonts w:ascii="Times New Roman" w:hAnsi="Times New Roman"/>
          <w:sz w:val="24"/>
          <w:szCs w:val="24"/>
        </w:rPr>
        <w:t>приложения к постановлению</w:t>
      </w:r>
      <w:r w:rsidRPr="00BE0121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14:paraId="07D5E3D1" w14:textId="7DC51100" w:rsidR="009D52B2" w:rsidRDefault="009D52B2" w:rsidP="00472CF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C010D6">
        <w:rPr>
          <w:rFonts w:ascii="Times New Roman" w:hAnsi="Times New Roman"/>
          <w:sz w:val="24"/>
          <w:szCs w:val="24"/>
        </w:rPr>
        <w:t>3</w:t>
      </w:r>
      <w:r w:rsidR="003F3558" w:rsidRPr="00C010D6">
        <w:rPr>
          <w:rFonts w:ascii="Times New Roman" w:hAnsi="Times New Roman"/>
          <w:sz w:val="24"/>
          <w:szCs w:val="24"/>
        </w:rPr>
        <w:t>.</w:t>
      </w:r>
      <w:r w:rsidR="003F3558">
        <w:rPr>
          <w:rFonts w:ascii="Times New Roman" w:hAnsi="Times New Roman"/>
          <w:sz w:val="24"/>
          <w:szCs w:val="24"/>
        </w:rPr>
        <w:t xml:space="preserve"> </w:t>
      </w:r>
      <w:r w:rsidRPr="009D52B2">
        <w:rPr>
          <w:rFonts w:ascii="Times New Roman" w:hAnsi="Times New Roman"/>
          <w:sz w:val="24"/>
          <w:szCs w:val="24"/>
        </w:rPr>
        <w:t>Комитет имущественных отношений Санкт-Петербурга (далее – КИО)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52B2">
        <w:rPr>
          <w:rFonts w:ascii="Times New Roman" w:hAnsi="Times New Roman"/>
          <w:sz w:val="24"/>
          <w:szCs w:val="24"/>
        </w:rPr>
        <w:t xml:space="preserve">в течение </w:t>
      </w:r>
      <w:r w:rsidRPr="00C010D6">
        <w:rPr>
          <w:rFonts w:ascii="Times New Roman" w:hAnsi="Times New Roman"/>
          <w:sz w:val="24"/>
          <w:szCs w:val="24"/>
        </w:rPr>
        <w:t>десяти</w:t>
      </w:r>
      <w:r w:rsidR="00C010D6">
        <w:rPr>
          <w:rFonts w:ascii="Times New Roman" w:hAnsi="Times New Roman"/>
          <w:sz w:val="24"/>
          <w:szCs w:val="24"/>
        </w:rPr>
        <w:t xml:space="preserve"> </w:t>
      </w:r>
      <w:r w:rsidRPr="009D52B2">
        <w:rPr>
          <w:rFonts w:ascii="Times New Roman" w:hAnsi="Times New Roman"/>
          <w:sz w:val="24"/>
          <w:szCs w:val="24"/>
        </w:rPr>
        <w:t>рабочих дней со дня включения</w:t>
      </w:r>
      <w:r w:rsidR="00472CF2" w:rsidRPr="00472CF2">
        <w:t xml:space="preserve"> </w:t>
      </w:r>
      <w:r w:rsidR="00472CF2" w:rsidRPr="00472CF2">
        <w:rPr>
          <w:rFonts w:ascii="Times New Roman" w:hAnsi="Times New Roman"/>
          <w:sz w:val="24"/>
          <w:szCs w:val="24"/>
        </w:rPr>
        <w:t xml:space="preserve">объекта незавершенного строительства </w:t>
      </w:r>
      <w:r w:rsidR="00472CF2">
        <w:rPr>
          <w:rFonts w:ascii="Times New Roman" w:hAnsi="Times New Roman"/>
          <w:sz w:val="24"/>
          <w:szCs w:val="24"/>
        </w:rPr>
        <w:br/>
      </w:r>
      <w:r w:rsidR="00472CF2" w:rsidRPr="00472CF2">
        <w:rPr>
          <w:rFonts w:ascii="Times New Roman" w:hAnsi="Times New Roman"/>
          <w:sz w:val="24"/>
          <w:szCs w:val="24"/>
        </w:rPr>
        <w:t>(далее – Объект)</w:t>
      </w:r>
      <w:r w:rsidRPr="009D52B2">
        <w:rPr>
          <w:rFonts w:ascii="Times New Roman" w:hAnsi="Times New Roman"/>
          <w:sz w:val="24"/>
          <w:szCs w:val="24"/>
        </w:rPr>
        <w:t xml:space="preserve"> в региональный реестр, но не позднее 15 марта и 15 сентября текущего года публикует сведения об Объектах на официальном сайте КИО </w:t>
      </w:r>
      <w:r w:rsidR="00472CF2">
        <w:rPr>
          <w:rFonts w:ascii="Times New Roman" w:hAnsi="Times New Roman"/>
          <w:sz w:val="24"/>
          <w:szCs w:val="24"/>
        </w:rPr>
        <w:br/>
      </w:r>
      <w:r w:rsidRPr="009D52B2">
        <w:rPr>
          <w:rFonts w:ascii="Times New Roman" w:hAnsi="Times New Roman"/>
          <w:sz w:val="24"/>
          <w:szCs w:val="24"/>
        </w:rPr>
        <w:t>в информационно-телекоммуникационной сети «Интернет» в целях получения позиций заинтересованных лиц по предлагаемым Управленческим решениям в отношении Объектов (далее – позиции).</w:t>
      </w:r>
    </w:p>
    <w:p w14:paraId="6EDA1309" w14:textId="3961C309" w:rsidR="009D52B2" w:rsidRDefault="00472CF2" w:rsidP="00472CF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72CF2">
        <w:rPr>
          <w:rFonts w:ascii="Times New Roman" w:hAnsi="Times New Roman"/>
          <w:sz w:val="24"/>
          <w:szCs w:val="24"/>
        </w:rPr>
        <w:t xml:space="preserve">В случае поступления позиций КИО в течение пяти рабочих дней рассматривает </w:t>
      </w:r>
      <w:r>
        <w:rPr>
          <w:rFonts w:ascii="Times New Roman" w:hAnsi="Times New Roman"/>
          <w:sz w:val="24"/>
          <w:szCs w:val="24"/>
        </w:rPr>
        <w:br/>
      </w:r>
      <w:r w:rsidRPr="00472CF2">
        <w:rPr>
          <w:rFonts w:ascii="Times New Roman" w:hAnsi="Times New Roman"/>
          <w:sz w:val="24"/>
          <w:szCs w:val="24"/>
        </w:rPr>
        <w:t xml:space="preserve">их и при необходимости </w:t>
      </w:r>
      <w:r w:rsidR="001814A3">
        <w:rPr>
          <w:rFonts w:ascii="Times New Roman" w:hAnsi="Times New Roman"/>
          <w:sz w:val="24"/>
          <w:szCs w:val="24"/>
        </w:rPr>
        <w:t>направляет</w:t>
      </w:r>
      <w:r w:rsidRPr="00472CF2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Комитет по экономической политике </w:t>
      </w:r>
      <w:r>
        <w:rPr>
          <w:rFonts w:ascii="Times New Roman" w:hAnsi="Times New Roman"/>
          <w:sz w:val="24"/>
          <w:szCs w:val="24"/>
        </w:rPr>
        <w:br/>
        <w:t xml:space="preserve">и стратегическому планированию Санкт-Петербурга (далее – </w:t>
      </w:r>
      <w:proofErr w:type="spellStart"/>
      <w:r w:rsidRPr="00472CF2">
        <w:rPr>
          <w:rFonts w:ascii="Times New Roman" w:hAnsi="Times New Roman"/>
          <w:sz w:val="24"/>
          <w:szCs w:val="24"/>
        </w:rPr>
        <w:t>КЭПиСП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="001814A3">
        <w:rPr>
          <w:rFonts w:ascii="Times New Roman" w:hAnsi="Times New Roman"/>
          <w:sz w:val="24"/>
          <w:szCs w:val="24"/>
        </w:rPr>
        <w:t xml:space="preserve"> предложения</w:t>
      </w:r>
      <w:r w:rsidR="001814A3">
        <w:rPr>
          <w:rFonts w:ascii="Times New Roman" w:hAnsi="Times New Roman"/>
          <w:sz w:val="24"/>
          <w:szCs w:val="24"/>
        </w:rPr>
        <w:br/>
      </w:r>
      <w:r w:rsidRPr="00472CF2">
        <w:rPr>
          <w:rFonts w:ascii="Times New Roman" w:hAnsi="Times New Roman"/>
          <w:sz w:val="24"/>
          <w:szCs w:val="24"/>
        </w:rPr>
        <w:t xml:space="preserve">по изменению </w:t>
      </w:r>
      <w:r w:rsidR="00F27D21" w:rsidRPr="00472CF2">
        <w:rPr>
          <w:rFonts w:ascii="Times New Roman" w:hAnsi="Times New Roman"/>
          <w:sz w:val="24"/>
          <w:szCs w:val="24"/>
        </w:rPr>
        <w:t>предложени</w:t>
      </w:r>
      <w:r w:rsidR="00F27D21">
        <w:rPr>
          <w:rFonts w:ascii="Times New Roman" w:hAnsi="Times New Roman"/>
          <w:sz w:val="24"/>
          <w:szCs w:val="24"/>
        </w:rPr>
        <w:t>й</w:t>
      </w:r>
      <w:r w:rsidR="00F27D21" w:rsidRPr="00472CF2">
        <w:rPr>
          <w:rFonts w:ascii="Times New Roman" w:hAnsi="Times New Roman"/>
          <w:sz w:val="24"/>
          <w:szCs w:val="24"/>
        </w:rPr>
        <w:t xml:space="preserve"> для принятия одного из Управленческих решений в отношении Объекта, представленные КИО в соответствии с пунктом </w:t>
      </w:r>
      <w:r w:rsidR="00DD0A8E">
        <w:rPr>
          <w:rFonts w:ascii="Times New Roman" w:hAnsi="Times New Roman"/>
          <w:sz w:val="24"/>
          <w:szCs w:val="24"/>
        </w:rPr>
        <w:t>6</w:t>
      </w:r>
      <w:r w:rsidR="00F27D21" w:rsidRPr="00472CF2">
        <w:rPr>
          <w:rFonts w:ascii="Times New Roman" w:hAnsi="Times New Roman"/>
          <w:sz w:val="24"/>
          <w:szCs w:val="24"/>
        </w:rPr>
        <w:t xml:space="preserve"> Положения</w:t>
      </w:r>
      <w:r w:rsidR="00F27D21">
        <w:rPr>
          <w:rFonts w:ascii="Times New Roman" w:hAnsi="Times New Roman"/>
          <w:sz w:val="24"/>
          <w:szCs w:val="24"/>
        </w:rPr>
        <w:t>.</w:t>
      </w:r>
    </w:p>
    <w:p w14:paraId="4663B85C" w14:textId="2ED85802" w:rsidR="009D52B2" w:rsidRDefault="00DB03F8" w:rsidP="00F835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10D6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="00F27D21" w:rsidRPr="00F27D21">
        <w:rPr>
          <w:rFonts w:ascii="Times New Roman" w:hAnsi="Times New Roman"/>
          <w:sz w:val="24"/>
          <w:szCs w:val="24"/>
        </w:rPr>
        <w:t>КЭПиСП</w:t>
      </w:r>
      <w:proofErr w:type="spellEnd"/>
      <w:r w:rsidR="00F27D21" w:rsidRPr="00F27D21">
        <w:rPr>
          <w:rFonts w:ascii="Times New Roman" w:hAnsi="Times New Roman"/>
          <w:sz w:val="24"/>
          <w:szCs w:val="24"/>
        </w:rPr>
        <w:t xml:space="preserve"> в </w:t>
      </w:r>
      <w:r w:rsidR="00F27D21" w:rsidRPr="002F6D50">
        <w:rPr>
          <w:rFonts w:ascii="Times New Roman" w:hAnsi="Times New Roman"/>
          <w:sz w:val="24"/>
          <w:szCs w:val="24"/>
        </w:rPr>
        <w:t xml:space="preserve">течение </w:t>
      </w:r>
      <w:r w:rsidR="00C010D6" w:rsidRPr="002F6D50">
        <w:rPr>
          <w:rFonts w:ascii="Times New Roman" w:hAnsi="Times New Roman"/>
          <w:sz w:val="24"/>
          <w:szCs w:val="24"/>
        </w:rPr>
        <w:t>пяти</w:t>
      </w:r>
      <w:r w:rsidR="006F5EBC" w:rsidRPr="002F6D50">
        <w:rPr>
          <w:rFonts w:ascii="Times New Roman" w:hAnsi="Times New Roman"/>
          <w:sz w:val="24"/>
          <w:szCs w:val="24"/>
        </w:rPr>
        <w:t xml:space="preserve"> </w:t>
      </w:r>
      <w:r w:rsidR="00F27D21" w:rsidRPr="002F6D50">
        <w:rPr>
          <w:rFonts w:ascii="Times New Roman" w:hAnsi="Times New Roman"/>
          <w:sz w:val="24"/>
          <w:szCs w:val="24"/>
        </w:rPr>
        <w:t>рабочих</w:t>
      </w:r>
      <w:r w:rsidR="00F27D21" w:rsidRPr="00F27D21">
        <w:rPr>
          <w:rFonts w:ascii="Times New Roman" w:hAnsi="Times New Roman"/>
          <w:sz w:val="24"/>
          <w:szCs w:val="24"/>
        </w:rPr>
        <w:t xml:space="preserve"> дней со дня включения </w:t>
      </w:r>
      <w:r w:rsidR="00F27D21">
        <w:rPr>
          <w:rFonts w:ascii="Times New Roman" w:hAnsi="Times New Roman"/>
          <w:sz w:val="24"/>
          <w:szCs w:val="24"/>
        </w:rPr>
        <w:t>О</w:t>
      </w:r>
      <w:r w:rsidR="00F27D21" w:rsidRPr="00F27D21">
        <w:rPr>
          <w:rFonts w:ascii="Times New Roman" w:hAnsi="Times New Roman"/>
          <w:sz w:val="24"/>
          <w:szCs w:val="24"/>
        </w:rPr>
        <w:t>бъекта в региональный реестр</w:t>
      </w:r>
      <w:r w:rsidR="00F27D21" w:rsidRPr="00DB03F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27D21" w:rsidRPr="00F27D21">
        <w:rPr>
          <w:rFonts w:ascii="Times New Roman" w:hAnsi="Times New Roman"/>
          <w:sz w:val="24"/>
          <w:szCs w:val="24"/>
        </w:rPr>
        <w:t xml:space="preserve">направляет в Межведомственную комиссию по рассмотрению незавершенных объектов капитального строительства, созданную </w:t>
      </w:r>
      <w:r w:rsidR="00F27D21">
        <w:rPr>
          <w:rFonts w:ascii="Times New Roman" w:hAnsi="Times New Roman"/>
          <w:sz w:val="24"/>
          <w:szCs w:val="24"/>
        </w:rPr>
        <w:t>Постановлением</w:t>
      </w:r>
      <w:r w:rsidR="00F27D21" w:rsidRPr="00F27D21">
        <w:rPr>
          <w:rFonts w:ascii="Times New Roman" w:hAnsi="Times New Roman"/>
          <w:sz w:val="24"/>
          <w:szCs w:val="24"/>
        </w:rPr>
        <w:t xml:space="preserve"> № 1457 </w:t>
      </w:r>
      <w:r w:rsidR="006208C9">
        <w:rPr>
          <w:rFonts w:ascii="Times New Roman" w:hAnsi="Times New Roman"/>
          <w:sz w:val="24"/>
          <w:szCs w:val="24"/>
        </w:rPr>
        <w:br/>
      </w:r>
      <w:r w:rsidR="00F27D21" w:rsidRPr="00F27D21">
        <w:rPr>
          <w:rFonts w:ascii="Times New Roman" w:hAnsi="Times New Roman"/>
          <w:sz w:val="24"/>
          <w:szCs w:val="24"/>
        </w:rPr>
        <w:t xml:space="preserve">(далее – Межведомственная комиссия), предложения для принятия одного из Управленческих решений </w:t>
      </w:r>
      <w:r w:rsidR="00F83596">
        <w:rPr>
          <w:rFonts w:ascii="Times New Roman" w:hAnsi="Times New Roman"/>
          <w:sz w:val="24"/>
          <w:szCs w:val="24"/>
        </w:rPr>
        <w:t>(далее – предложения)</w:t>
      </w:r>
      <w:r w:rsidR="004E6D84">
        <w:rPr>
          <w:rFonts w:ascii="Times New Roman" w:hAnsi="Times New Roman"/>
          <w:sz w:val="24"/>
          <w:szCs w:val="24"/>
        </w:rPr>
        <w:t>.</w:t>
      </w:r>
    </w:p>
    <w:p w14:paraId="3E085FF6" w14:textId="3CB506E4" w:rsidR="00472CF2" w:rsidRDefault="004E6D84" w:rsidP="00D3056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6D50">
        <w:rPr>
          <w:rFonts w:ascii="Times New Roman" w:hAnsi="Times New Roman"/>
          <w:sz w:val="24"/>
          <w:szCs w:val="24"/>
        </w:rPr>
        <w:t xml:space="preserve">5. Межведомственная комиссия в течение </w:t>
      </w:r>
      <w:r w:rsidR="006F5EBC" w:rsidRPr="002F6D50">
        <w:rPr>
          <w:rFonts w:ascii="Times New Roman" w:hAnsi="Times New Roman"/>
          <w:sz w:val="24"/>
          <w:szCs w:val="24"/>
        </w:rPr>
        <w:t xml:space="preserve">25 </w:t>
      </w:r>
      <w:r w:rsidRPr="002F6D50">
        <w:rPr>
          <w:rFonts w:ascii="Times New Roman" w:hAnsi="Times New Roman"/>
          <w:sz w:val="24"/>
          <w:szCs w:val="24"/>
        </w:rPr>
        <w:t xml:space="preserve">рабочих дней </w:t>
      </w:r>
      <w:r w:rsidRPr="006208C9">
        <w:rPr>
          <w:rFonts w:ascii="Times New Roman" w:hAnsi="Times New Roman"/>
          <w:sz w:val="24"/>
          <w:szCs w:val="24"/>
        </w:rPr>
        <w:t>со дня</w:t>
      </w:r>
      <w:r w:rsidR="009909A3" w:rsidRPr="006208C9">
        <w:rPr>
          <w:rFonts w:ascii="Times New Roman" w:hAnsi="Times New Roman"/>
          <w:sz w:val="24"/>
          <w:szCs w:val="24"/>
        </w:rPr>
        <w:t xml:space="preserve"> направления</w:t>
      </w:r>
      <w:r w:rsidR="00682869" w:rsidRPr="002F6D50">
        <w:rPr>
          <w:rFonts w:ascii="Times New Roman" w:hAnsi="Times New Roman"/>
          <w:sz w:val="24"/>
          <w:szCs w:val="24"/>
        </w:rPr>
        <w:t xml:space="preserve"> </w:t>
      </w:r>
      <w:r w:rsidR="00E83222" w:rsidRPr="002F6D50">
        <w:rPr>
          <w:rFonts w:ascii="Times New Roman" w:hAnsi="Times New Roman"/>
          <w:sz w:val="24"/>
          <w:szCs w:val="24"/>
        </w:rPr>
        <w:br/>
      </w:r>
      <w:r w:rsidR="00682869" w:rsidRPr="002F6D50">
        <w:rPr>
          <w:rFonts w:ascii="Times New Roman" w:hAnsi="Times New Roman"/>
          <w:sz w:val="24"/>
          <w:szCs w:val="24"/>
        </w:rPr>
        <w:t xml:space="preserve">в Межведомственную </w:t>
      </w:r>
      <w:r w:rsidR="002F6D50" w:rsidRPr="002F6D50">
        <w:rPr>
          <w:rFonts w:ascii="Times New Roman" w:hAnsi="Times New Roman"/>
          <w:sz w:val="24"/>
          <w:szCs w:val="24"/>
        </w:rPr>
        <w:t>комиссию предложений</w:t>
      </w:r>
      <w:r w:rsidR="00E83222" w:rsidRPr="002F6D50">
        <w:rPr>
          <w:rFonts w:ascii="Times New Roman" w:hAnsi="Times New Roman"/>
          <w:sz w:val="24"/>
          <w:szCs w:val="24"/>
        </w:rPr>
        <w:t xml:space="preserve"> </w:t>
      </w:r>
      <w:r w:rsidRPr="002F6D50">
        <w:rPr>
          <w:rFonts w:ascii="Times New Roman" w:hAnsi="Times New Roman"/>
          <w:sz w:val="24"/>
          <w:szCs w:val="24"/>
        </w:rPr>
        <w:t>принимает одно из Управленческих решений</w:t>
      </w:r>
      <w:r w:rsidR="00D3056D" w:rsidRPr="00D3056D">
        <w:rPr>
          <w:rFonts w:ascii="Times New Roman" w:hAnsi="Times New Roman"/>
          <w:sz w:val="24"/>
          <w:szCs w:val="24"/>
        </w:rPr>
        <w:t xml:space="preserve"> </w:t>
      </w:r>
      <w:r w:rsidR="006208C9">
        <w:rPr>
          <w:rFonts w:ascii="Times New Roman" w:hAnsi="Times New Roman"/>
          <w:sz w:val="24"/>
          <w:szCs w:val="24"/>
        </w:rPr>
        <w:br/>
      </w:r>
      <w:r w:rsidRPr="004E6D84">
        <w:rPr>
          <w:rFonts w:ascii="Times New Roman" w:hAnsi="Times New Roman"/>
          <w:sz w:val="24"/>
          <w:szCs w:val="24"/>
        </w:rPr>
        <w:t xml:space="preserve">с учетом наличия совокупности критериев в отношении Объекта, установленных </w:t>
      </w:r>
      <w:r w:rsidR="002F6D50">
        <w:rPr>
          <w:rFonts w:ascii="Times New Roman" w:hAnsi="Times New Roman"/>
          <w:sz w:val="24"/>
          <w:szCs w:val="24"/>
        </w:rPr>
        <w:br/>
      </w:r>
      <w:r w:rsidRPr="004E6D84">
        <w:rPr>
          <w:rFonts w:ascii="Times New Roman" w:hAnsi="Times New Roman"/>
          <w:sz w:val="24"/>
          <w:szCs w:val="24"/>
        </w:rPr>
        <w:t xml:space="preserve">в пунктах 6 – 8 Постановления № 1333, и </w:t>
      </w:r>
      <w:r w:rsidR="00F83596">
        <w:rPr>
          <w:rFonts w:ascii="Times New Roman" w:hAnsi="Times New Roman"/>
          <w:sz w:val="24"/>
          <w:szCs w:val="24"/>
        </w:rPr>
        <w:t>п</w:t>
      </w:r>
      <w:r w:rsidRPr="004E6D84">
        <w:rPr>
          <w:rFonts w:ascii="Times New Roman" w:hAnsi="Times New Roman"/>
          <w:sz w:val="24"/>
          <w:szCs w:val="24"/>
        </w:rPr>
        <w:t>редложений.</w:t>
      </w:r>
    </w:p>
    <w:p w14:paraId="0E3D2FD6" w14:textId="17E2B370" w:rsidR="004E6D84" w:rsidRPr="003124F6" w:rsidRDefault="004E6D84" w:rsidP="00F835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4F6">
        <w:rPr>
          <w:rFonts w:ascii="Times New Roman" w:hAnsi="Times New Roman"/>
          <w:sz w:val="24"/>
          <w:szCs w:val="24"/>
        </w:rPr>
        <w:t xml:space="preserve">При отсутствии совокупности критериев в отношении Объекта, установленных </w:t>
      </w:r>
      <w:r w:rsidRPr="003124F6">
        <w:rPr>
          <w:rFonts w:ascii="Times New Roman" w:hAnsi="Times New Roman"/>
          <w:sz w:val="24"/>
          <w:szCs w:val="24"/>
        </w:rPr>
        <w:br/>
        <w:t>в пунктах 6</w:t>
      </w:r>
      <w:r w:rsidR="00F83596" w:rsidRPr="003124F6">
        <w:rPr>
          <w:rFonts w:ascii="Times New Roman" w:hAnsi="Times New Roman"/>
          <w:sz w:val="24"/>
          <w:szCs w:val="24"/>
        </w:rPr>
        <w:t xml:space="preserve"> – </w:t>
      </w:r>
      <w:r w:rsidRPr="003124F6">
        <w:rPr>
          <w:rFonts w:ascii="Times New Roman" w:hAnsi="Times New Roman"/>
          <w:sz w:val="24"/>
          <w:szCs w:val="24"/>
        </w:rPr>
        <w:t>8 Постановле</w:t>
      </w:r>
      <w:bookmarkStart w:id="0" w:name="_GoBack"/>
      <w:bookmarkEnd w:id="0"/>
      <w:r w:rsidRPr="003124F6">
        <w:rPr>
          <w:rFonts w:ascii="Times New Roman" w:hAnsi="Times New Roman"/>
          <w:sz w:val="24"/>
          <w:szCs w:val="24"/>
        </w:rPr>
        <w:t>ния № 1333, Управленческое решение в отношении Объекта, включенного в региональный реестр, принимается на основании предложени</w:t>
      </w:r>
      <w:r w:rsidR="00F83596" w:rsidRPr="003124F6">
        <w:rPr>
          <w:rFonts w:ascii="Times New Roman" w:hAnsi="Times New Roman"/>
          <w:sz w:val="24"/>
          <w:szCs w:val="24"/>
        </w:rPr>
        <w:t>я</w:t>
      </w:r>
      <w:r w:rsidRPr="003124F6">
        <w:rPr>
          <w:rFonts w:ascii="Times New Roman" w:hAnsi="Times New Roman"/>
          <w:sz w:val="24"/>
          <w:szCs w:val="24"/>
        </w:rPr>
        <w:t xml:space="preserve">, согласованного </w:t>
      </w:r>
      <w:r w:rsidR="006C61D0" w:rsidRPr="003124F6">
        <w:rPr>
          <w:rFonts w:ascii="Times New Roman" w:hAnsi="Times New Roman"/>
          <w:sz w:val="24"/>
          <w:szCs w:val="24"/>
        </w:rPr>
        <w:t xml:space="preserve">с </w:t>
      </w:r>
      <w:r w:rsidR="002F6D50" w:rsidRPr="006208C9">
        <w:rPr>
          <w:rFonts w:ascii="Times New Roman" w:hAnsi="Times New Roman"/>
          <w:sz w:val="24"/>
          <w:szCs w:val="24"/>
        </w:rPr>
        <w:t>исполнительными органами государственной власти Санкт-Петербурга, государственными казенными, бюджетным</w:t>
      </w:r>
      <w:r w:rsidR="001F4ECE">
        <w:rPr>
          <w:rFonts w:ascii="Times New Roman" w:hAnsi="Times New Roman"/>
          <w:sz w:val="24"/>
          <w:szCs w:val="24"/>
        </w:rPr>
        <w:t>и</w:t>
      </w:r>
      <w:r w:rsidR="002F6D50" w:rsidRPr="006208C9">
        <w:rPr>
          <w:rFonts w:ascii="Times New Roman" w:hAnsi="Times New Roman"/>
          <w:sz w:val="24"/>
          <w:szCs w:val="24"/>
        </w:rPr>
        <w:t xml:space="preserve"> и автономными учреждениями </w:t>
      </w:r>
      <w:r w:rsidR="001F4ECE">
        <w:rPr>
          <w:rFonts w:ascii="Times New Roman" w:hAnsi="Times New Roman"/>
          <w:sz w:val="24"/>
          <w:szCs w:val="24"/>
        </w:rPr>
        <w:br/>
      </w:r>
      <w:r w:rsidR="002F6D50" w:rsidRPr="006208C9">
        <w:rPr>
          <w:rFonts w:ascii="Times New Roman" w:hAnsi="Times New Roman"/>
          <w:sz w:val="24"/>
          <w:szCs w:val="24"/>
        </w:rPr>
        <w:t xml:space="preserve">Санкт-Петербурга  и государственными унитарными предприятиями Санкт-Петербурга, </w:t>
      </w:r>
      <w:r w:rsidR="001F4ECE">
        <w:rPr>
          <w:rFonts w:ascii="Times New Roman" w:hAnsi="Times New Roman"/>
          <w:sz w:val="24"/>
          <w:szCs w:val="24"/>
        </w:rPr>
        <w:br/>
      </w:r>
      <w:r w:rsidR="002F6D50" w:rsidRPr="006208C9">
        <w:rPr>
          <w:rFonts w:ascii="Times New Roman" w:hAnsi="Times New Roman"/>
          <w:sz w:val="24"/>
          <w:szCs w:val="24"/>
        </w:rPr>
        <w:t xml:space="preserve">в </w:t>
      </w:r>
      <w:r w:rsidR="001F4ECE" w:rsidRPr="001F4ECE">
        <w:rPr>
          <w:rFonts w:ascii="Times New Roman" w:hAnsi="Times New Roman"/>
          <w:sz w:val="24"/>
          <w:szCs w:val="24"/>
        </w:rPr>
        <w:t xml:space="preserve"> бюджетно</w:t>
      </w:r>
      <w:r w:rsidR="001F4ECE">
        <w:rPr>
          <w:rFonts w:ascii="Times New Roman" w:hAnsi="Times New Roman"/>
          <w:sz w:val="24"/>
          <w:szCs w:val="24"/>
        </w:rPr>
        <w:t>м (</w:t>
      </w:r>
      <w:r w:rsidR="002F6D50" w:rsidRPr="006208C9">
        <w:rPr>
          <w:rFonts w:ascii="Times New Roman" w:hAnsi="Times New Roman"/>
          <w:sz w:val="24"/>
          <w:szCs w:val="24"/>
        </w:rPr>
        <w:t>бухгалтерском</w:t>
      </w:r>
      <w:r w:rsidR="001F4ECE">
        <w:rPr>
          <w:rFonts w:ascii="Times New Roman" w:hAnsi="Times New Roman"/>
          <w:sz w:val="24"/>
          <w:szCs w:val="24"/>
        </w:rPr>
        <w:t>)</w:t>
      </w:r>
      <w:r w:rsidR="002F6D50" w:rsidRPr="006208C9">
        <w:rPr>
          <w:rFonts w:ascii="Times New Roman" w:hAnsi="Times New Roman"/>
          <w:sz w:val="24"/>
          <w:szCs w:val="24"/>
        </w:rPr>
        <w:t xml:space="preserve"> учете которых учтены Объекты</w:t>
      </w:r>
      <w:r w:rsidR="00D3056D" w:rsidRPr="006208C9">
        <w:rPr>
          <w:rFonts w:ascii="Times New Roman" w:hAnsi="Times New Roman"/>
          <w:sz w:val="24"/>
          <w:szCs w:val="24"/>
        </w:rPr>
        <w:t xml:space="preserve"> </w:t>
      </w:r>
      <w:r w:rsidR="006C61D0" w:rsidRPr="006208C9">
        <w:rPr>
          <w:rFonts w:ascii="Times New Roman" w:hAnsi="Times New Roman"/>
          <w:sz w:val="24"/>
          <w:szCs w:val="24"/>
        </w:rPr>
        <w:t xml:space="preserve">(далее – </w:t>
      </w:r>
      <w:r w:rsidR="002F6D50" w:rsidRPr="006208C9">
        <w:rPr>
          <w:rFonts w:ascii="Times New Roman" w:hAnsi="Times New Roman"/>
          <w:sz w:val="24"/>
          <w:szCs w:val="24"/>
        </w:rPr>
        <w:t>Балансодержатели</w:t>
      </w:r>
      <w:r w:rsidR="006C61D0" w:rsidRPr="006208C9">
        <w:rPr>
          <w:rFonts w:ascii="Times New Roman" w:hAnsi="Times New Roman"/>
          <w:sz w:val="24"/>
          <w:szCs w:val="24"/>
        </w:rPr>
        <w:t>)</w:t>
      </w:r>
      <w:r w:rsidR="00886C09" w:rsidRPr="006208C9">
        <w:rPr>
          <w:rFonts w:ascii="Times New Roman" w:hAnsi="Times New Roman"/>
          <w:sz w:val="24"/>
          <w:szCs w:val="24"/>
        </w:rPr>
        <w:t>».</w:t>
      </w:r>
    </w:p>
    <w:p w14:paraId="45D82DD6" w14:textId="46532D51" w:rsidR="00EE6651" w:rsidRPr="002F6D50" w:rsidRDefault="00EE6651" w:rsidP="00EE66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F8359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В пункте </w:t>
      </w:r>
      <w:r w:rsidRPr="006D513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приложения к постановлению слова «пунктом 6» заменить словами «абзацем </w:t>
      </w:r>
      <w:r w:rsidR="0048529B" w:rsidRPr="002F6D50">
        <w:rPr>
          <w:rFonts w:ascii="Times New Roman" w:hAnsi="Times New Roman"/>
          <w:sz w:val="24"/>
          <w:szCs w:val="24"/>
        </w:rPr>
        <w:t>вторым</w:t>
      </w:r>
      <w:r w:rsidR="0048529B" w:rsidRPr="002F6D5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F6D50">
        <w:rPr>
          <w:rFonts w:ascii="Times New Roman" w:hAnsi="Times New Roman"/>
          <w:sz w:val="24"/>
          <w:szCs w:val="24"/>
        </w:rPr>
        <w:t>пункта</w:t>
      </w:r>
      <w:r w:rsidR="00625DF5" w:rsidRPr="002F6D50">
        <w:rPr>
          <w:rFonts w:ascii="Times New Roman" w:hAnsi="Times New Roman"/>
          <w:sz w:val="24"/>
          <w:szCs w:val="24"/>
        </w:rPr>
        <w:t xml:space="preserve"> </w:t>
      </w:r>
      <w:r w:rsidRPr="002F6D50">
        <w:rPr>
          <w:rFonts w:ascii="Times New Roman" w:hAnsi="Times New Roman"/>
          <w:sz w:val="24"/>
          <w:szCs w:val="24"/>
        </w:rPr>
        <w:t>5».</w:t>
      </w:r>
    </w:p>
    <w:p w14:paraId="09E0B331" w14:textId="39683041" w:rsidR="004E6D84" w:rsidRDefault="00886C09" w:rsidP="00C769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6D50">
        <w:rPr>
          <w:rFonts w:ascii="Times New Roman" w:hAnsi="Times New Roman"/>
          <w:sz w:val="24"/>
          <w:szCs w:val="24"/>
        </w:rPr>
        <w:t>2.</w:t>
      </w:r>
      <w:r w:rsidR="00F83596" w:rsidRPr="002F6D50">
        <w:rPr>
          <w:rFonts w:ascii="Times New Roman" w:hAnsi="Times New Roman"/>
          <w:sz w:val="24"/>
          <w:szCs w:val="24"/>
        </w:rPr>
        <w:t>5</w:t>
      </w:r>
      <w:r w:rsidRPr="002F6D50">
        <w:rPr>
          <w:rFonts w:ascii="Times New Roman" w:hAnsi="Times New Roman"/>
          <w:sz w:val="24"/>
          <w:szCs w:val="24"/>
        </w:rPr>
        <w:t>. Приложение к</w:t>
      </w:r>
      <w:r>
        <w:rPr>
          <w:rFonts w:ascii="Times New Roman" w:hAnsi="Times New Roman"/>
          <w:sz w:val="24"/>
          <w:szCs w:val="24"/>
        </w:rPr>
        <w:t xml:space="preserve"> постановлению дополнить пунктом </w:t>
      </w:r>
      <w:r w:rsidR="0004426F" w:rsidRPr="0004426F">
        <w:rPr>
          <w:rFonts w:ascii="Times New Roman" w:hAnsi="Times New Roman"/>
          <w:sz w:val="24"/>
          <w:szCs w:val="24"/>
        </w:rPr>
        <w:t>7</w:t>
      </w:r>
      <w:r w:rsidRPr="0004426F">
        <w:rPr>
          <w:rFonts w:ascii="Times New Roman" w:hAnsi="Times New Roman"/>
          <w:sz w:val="24"/>
          <w:szCs w:val="24"/>
        </w:rPr>
        <w:t>-1</w:t>
      </w:r>
      <w:r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14:paraId="28B6269E" w14:textId="394EC977" w:rsidR="00886C09" w:rsidRDefault="006D513C" w:rsidP="00E22BA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«</w:t>
      </w:r>
      <w:r w:rsidR="009909A3">
        <w:rPr>
          <w:rFonts w:ascii="Times New Roman" w:hAnsi="Times New Roman"/>
          <w:sz w:val="24"/>
          <w:szCs w:val="24"/>
        </w:rPr>
        <w:t>7</w:t>
      </w:r>
      <w:r w:rsidR="00886C09">
        <w:rPr>
          <w:rFonts w:ascii="Times New Roman" w:hAnsi="Times New Roman"/>
          <w:sz w:val="24"/>
          <w:szCs w:val="24"/>
        </w:rPr>
        <w:t xml:space="preserve">-1. </w:t>
      </w:r>
      <w:r w:rsidR="00FB4728" w:rsidRPr="001B2EA3">
        <w:rPr>
          <w:rFonts w:ascii="Times New Roman" w:hAnsi="Times New Roman"/>
          <w:sz w:val="24"/>
          <w:szCs w:val="24"/>
        </w:rPr>
        <w:t xml:space="preserve">При поступлении </w:t>
      </w:r>
      <w:r w:rsidR="00621D60" w:rsidRPr="001B2EA3">
        <w:rPr>
          <w:rFonts w:ascii="Times New Roman" w:hAnsi="Times New Roman"/>
          <w:sz w:val="24"/>
          <w:szCs w:val="24"/>
        </w:rPr>
        <w:t xml:space="preserve">предложений </w:t>
      </w:r>
      <w:r w:rsidR="00FB4728" w:rsidRPr="006208C9">
        <w:rPr>
          <w:rFonts w:ascii="Times New Roman" w:hAnsi="Times New Roman"/>
          <w:sz w:val="24"/>
          <w:szCs w:val="24"/>
        </w:rPr>
        <w:t xml:space="preserve">от </w:t>
      </w:r>
      <w:r w:rsidR="002F6D50" w:rsidRPr="006208C9">
        <w:rPr>
          <w:rFonts w:ascii="Times New Roman" w:hAnsi="Times New Roman"/>
          <w:sz w:val="24"/>
          <w:szCs w:val="24"/>
        </w:rPr>
        <w:t>Балансодержателей</w:t>
      </w:r>
      <w:r w:rsidR="006F5EBC" w:rsidRPr="001B2EA3">
        <w:rPr>
          <w:rFonts w:ascii="Times New Roman" w:hAnsi="Times New Roman"/>
          <w:sz w:val="24"/>
          <w:szCs w:val="24"/>
        </w:rPr>
        <w:t xml:space="preserve"> </w:t>
      </w:r>
      <w:r w:rsidR="00FB4728" w:rsidRPr="001B2EA3">
        <w:rPr>
          <w:rFonts w:ascii="Times New Roman" w:hAnsi="Times New Roman"/>
          <w:sz w:val="24"/>
          <w:szCs w:val="24"/>
        </w:rPr>
        <w:t>по</w:t>
      </w:r>
      <w:r w:rsidR="00FB4728">
        <w:rPr>
          <w:rFonts w:ascii="Times New Roman" w:hAnsi="Times New Roman"/>
          <w:sz w:val="24"/>
          <w:szCs w:val="24"/>
        </w:rPr>
        <w:t xml:space="preserve"> </w:t>
      </w:r>
      <w:r w:rsidR="00886C09">
        <w:rPr>
          <w:rFonts w:ascii="Times New Roman" w:hAnsi="Times New Roman"/>
          <w:sz w:val="24"/>
          <w:szCs w:val="24"/>
        </w:rPr>
        <w:t>изменени</w:t>
      </w:r>
      <w:r w:rsidR="00FB4728">
        <w:rPr>
          <w:rFonts w:ascii="Times New Roman" w:hAnsi="Times New Roman"/>
          <w:sz w:val="24"/>
          <w:szCs w:val="24"/>
        </w:rPr>
        <w:t>ю</w:t>
      </w:r>
      <w:r w:rsidR="00886C09">
        <w:rPr>
          <w:rFonts w:ascii="Times New Roman" w:hAnsi="Times New Roman"/>
          <w:sz w:val="24"/>
          <w:szCs w:val="24"/>
        </w:rPr>
        <w:t xml:space="preserve"> Управленческого решения КИО в сроки, установленные пунктом </w:t>
      </w:r>
      <w:r w:rsidR="00F83596">
        <w:rPr>
          <w:rFonts w:ascii="Times New Roman" w:hAnsi="Times New Roman"/>
          <w:sz w:val="24"/>
          <w:szCs w:val="24"/>
        </w:rPr>
        <w:t>6</w:t>
      </w:r>
      <w:r w:rsidR="00886C09">
        <w:rPr>
          <w:rFonts w:ascii="Times New Roman" w:hAnsi="Times New Roman"/>
          <w:sz w:val="24"/>
          <w:szCs w:val="24"/>
        </w:rPr>
        <w:t xml:space="preserve"> Положения, направляет </w:t>
      </w:r>
      <w:r w:rsidR="003124F6">
        <w:rPr>
          <w:rFonts w:ascii="Times New Roman" w:hAnsi="Times New Roman"/>
          <w:sz w:val="24"/>
          <w:szCs w:val="24"/>
        </w:rPr>
        <w:br/>
      </w:r>
      <w:r w:rsidR="00886C09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886C09">
        <w:rPr>
          <w:rFonts w:ascii="Times New Roman" w:hAnsi="Times New Roman"/>
          <w:sz w:val="24"/>
          <w:szCs w:val="24"/>
        </w:rPr>
        <w:t>КЭПиСП</w:t>
      </w:r>
      <w:proofErr w:type="spellEnd"/>
      <w:r w:rsidR="00E22BA4">
        <w:rPr>
          <w:rFonts w:ascii="Times New Roman" w:hAnsi="Times New Roman"/>
          <w:sz w:val="24"/>
          <w:szCs w:val="24"/>
        </w:rPr>
        <w:t xml:space="preserve"> предложение об изменении Управленческого </w:t>
      </w:r>
      <w:r w:rsidR="00E22BA4" w:rsidRPr="003124F6">
        <w:rPr>
          <w:rFonts w:ascii="Times New Roman" w:hAnsi="Times New Roman"/>
          <w:sz w:val="24"/>
          <w:szCs w:val="24"/>
        </w:rPr>
        <w:t>решения</w:t>
      </w:r>
      <w:r w:rsidR="003124F6">
        <w:rPr>
          <w:rFonts w:ascii="Times New Roman" w:hAnsi="Times New Roman"/>
          <w:sz w:val="24"/>
          <w:szCs w:val="24"/>
        </w:rPr>
        <w:t>.</w:t>
      </w:r>
    </w:p>
    <w:p w14:paraId="627FD583" w14:textId="75262985" w:rsidR="00886C09" w:rsidRDefault="00886C09" w:rsidP="00E22BA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6C09">
        <w:rPr>
          <w:rFonts w:ascii="Times New Roman" w:hAnsi="Times New Roman"/>
          <w:sz w:val="24"/>
          <w:szCs w:val="24"/>
        </w:rPr>
        <w:t>Межведомственная комиссия принимает решение об изменении ранее принятого Управленческого решения в отношении Объекта (далее – изменение Управленческого решения)</w:t>
      </w:r>
      <w:r w:rsidR="00F83596">
        <w:rPr>
          <w:rFonts w:ascii="Times New Roman" w:hAnsi="Times New Roman"/>
          <w:sz w:val="24"/>
          <w:szCs w:val="24"/>
        </w:rPr>
        <w:t xml:space="preserve"> в срок, установленный в пункте </w:t>
      </w:r>
      <w:r w:rsidR="00F83596" w:rsidRPr="004E6FF9">
        <w:rPr>
          <w:rFonts w:ascii="Times New Roman" w:hAnsi="Times New Roman"/>
          <w:sz w:val="24"/>
          <w:szCs w:val="24"/>
        </w:rPr>
        <w:t>5</w:t>
      </w:r>
      <w:r w:rsidR="00E542A5" w:rsidRPr="004E6FF9">
        <w:rPr>
          <w:rFonts w:ascii="Times New Roman" w:hAnsi="Times New Roman"/>
          <w:sz w:val="24"/>
          <w:szCs w:val="24"/>
        </w:rPr>
        <w:t xml:space="preserve"> </w:t>
      </w:r>
      <w:r w:rsidR="00F83596">
        <w:rPr>
          <w:rFonts w:ascii="Times New Roman" w:hAnsi="Times New Roman"/>
          <w:sz w:val="24"/>
          <w:szCs w:val="24"/>
        </w:rPr>
        <w:t>настоящего Порядка</w:t>
      </w:r>
      <w:r w:rsidR="00EE6651">
        <w:rPr>
          <w:rFonts w:ascii="Times New Roman" w:hAnsi="Times New Roman"/>
          <w:sz w:val="24"/>
          <w:szCs w:val="24"/>
        </w:rPr>
        <w:t>».</w:t>
      </w:r>
    </w:p>
    <w:p w14:paraId="4B0A57B0" w14:textId="4122CA2B" w:rsidR="00F52B02" w:rsidRDefault="00F52B02" w:rsidP="00EE66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6B5C1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В пункте 9 приложения к постановлению после слов «Управленческое решение» дополнить словами «</w:t>
      </w:r>
      <w:r w:rsidR="00F8359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изменение Управленческого решения</w:t>
      </w:r>
      <w:r w:rsidR="00F8359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».</w:t>
      </w:r>
    </w:p>
    <w:p w14:paraId="652F1AFA" w14:textId="75C66CD4" w:rsidR="005B710B" w:rsidRPr="00756A8A" w:rsidRDefault="001A5393" w:rsidP="00D3056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56A8A">
        <w:rPr>
          <w:rFonts w:ascii="Times New Roman" w:hAnsi="Times New Roman"/>
          <w:sz w:val="24"/>
          <w:szCs w:val="24"/>
        </w:rPr>
        <w:t xml:space="preserve">2.7. </w:t>
      </w:r>
      <w:r w:rsidR="005B710B" w:rsidRPr="00756A8A">
        <w:rPr>
          <w:rFonts w:ascii="Times New Roman" w:hAnsi="Times New Roman"/>
          <w:sz w:val="24"/>
          <w:szCs w:val="24"/>
        </w:rPr>
        <w:t xml:space="preserve">Приложение к постановлению дополнить пунктом </w:t>
      </w:r>
      <w:r w:rsidR="00F44CEF" w:rsidRPr="00756A8A">
        <w:rPr>
          <w:rFonts w:ascii="Times New Roman" w:hAnsi="Times New Roman"/>
          <w:sz w:val="24"/>
          <w:szCs w:val="24"/>
        </w:rPr>
        <w:t>9-1</w:t>
      </w:r>
      <w:r w:rsidR="005B710B" w:rsidRPr="00756A8A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14:paraId="6EB2A225" w14:textId="4BBA6938" w:rsidR="001A5393" w:rsidRPr="00756A8A" w:rsidRDefault="005B710B" w:rsidP="00D3056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56A8A">
        <w:rPr>
          <w:rFonts w:ascii="Times New Roman" w:hAnsi="Times New Roman"/>
          <w:sz w:val="24"/>
          <w:szCs w:val="24"/>
        </w:rPr>
        <w:t>«</w:t>
      </w:r>
      <w:r w:rsidR="001A5393" w:rsidRPr="00756A8A">
        <w:rPr>
          <w:rFonts w:ascii="Times New Roman" w:hAnsi="Times New Roman"/>
          <w:sz w:val="24"/>
          <w:szCs w:val="24"/>
        </w:rPr>
        <w:t>Реализация Управленческих решений, принятых Межведомственной комиссией</w:t>
      </w:r>
      <w:r w:rsidR="006208C9" w:rsidRPr="00756A8A">
        <w:rPr>
          <w:rFonts w:ascii="Times New Roman" w:hAnsi="Times New Roman"/>
          <w:sz w:val="24"/>
          <w:szCs w:val="24"/>
        </w:rPr>
        <w:t>,</w:t>
      </w:r>
      <w:r w:rsidR="0071759A" w:rsidRPr="00756A8A">
        <w:rPr>
          <w:rFonts w:ascii="Times New Roman" w:hAnsi="Times New Roman"/>
          <w:sz w:val="24"/>
          <w:szCs w:val="24"/>
        </w:rPr>
        <w:t xml:space="preserve"> </w:t>
      </w:r>
      <w:r w:rsidR="0071759A" w:rsidRPr="00756A8A">
        <w:rPr>
          <w:rFonts w:ascii="Times New Roman" w:hAnsi="Times New Roman"/>
          <w:sz w:val="24"/>
          <w:szCs w:val="24"/>
        </w:rPr>
        <w:br/>
      </w:r>
      <w:r w:rsidR="001A5393" w:rsidRPr="00756A8A">
        <w:rPr>
          <w:rFonts w:ascii="Times New Roman" w:hAnsi="Times New Roman"/>
          <w:sz w:val="24"/>
          <w:szCs w:val="24"/>
        </w:rPr>
        <w:t>осуществляется в соответствии с методическими рекомендациями</w:t>
      </w:r>
      <w:r w:rsidR="00D3056D" w:rsidRPr="00756A8A">
        <w:rPr>
          <w:rFonts w:ascii="Times New Roman" w:hAnsi="Times New Roman"/>
          <w:sz w:val="24"/>
          <w:szCs w:val="24"/>
        </w:rPr>
        <w:t xml:space="preserve">, </w:t>
      </w:r>
      <w:r w:rsidR="006208C9" w:rsidRPr="00756A8A">
        <w:rPr>
          <w:rFonts w:ascii="Times New Roman" w:hAnsi="Times New Roman"/>
          <w:sz w:val="24"/>
          <w:szCs w:val="24"/>
        </w:rPr>
        <w:t>утвержденными</w:t>
      </w:r>
      <w:r w:rsidR="00D3056D" w:rsidRPr="00756A8A">
        <w:rPr>
          <w:rFonts w:ascii="Times New Roman" w:hAnsi="Times New Roman"/>
          <w:sz w:val="24"/>
          <w:szCs w:val="24"/>
        </w:rPr>
        <w:t xml:space="preserve"> КИО (далее – методические рекомендации по реализации Управленческих решений)</w:t>
      </w:r>
      <w:r w:rsidRPr="00756A8A">
        <w:rPr>
          <w:rFonts w:ascii="Times New Roman" w:hAnsi="Times New Roman"/>
          <w:sz w:val="24"/>
          <w:szCs w:val="24"/>
        </w:rPr>
        <w:t>»</w:t>
      </w:r>
      <w:r w:rsidR="00756A8A" w:rsidRPr="00756A8A">
        <w:rPr>
          <w:rFonts w:ascii="Times New Roman" w:hAnsi="Times New Roman"/>
          <w:sz w:val="24"/>
          <w:szCs w:val="24"/>
        </w:rPr>
        <w:t>.</w:t>
      </w:r>
    </w:p>
    <w:p w14:paraId="1EC2DCA7" w14:textId="3547159B" w:rsidR="008D49E6" w:rsidRPr="00BE0121" w:rsidRDefault="00F52B02" w:rsidP="00F52B0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56A8A">
        <w:rPr>
          <w:rFonts w:ascii="Times New Roman" w:hAnsi="Times New Roman"/>
          <w:sz w:val="24"/>
          <w:szCs w:val="24"/>
        </w:rPr>
        <w:t>2.</w:t>
      </w:r>
      <w:r w:rsidR="001A5393" w:rsidRPr="00756A8A">
        <w:rPr>
          <w:rFonts w:ascii="Times New Roman" w:hAnsi="Times New Roman"/>
          <w:sz w:val="24"/>
          <w:szCs w:val="24"/>
        </w:rPr>
        <w:t>8</w:t>
      </w:r>
      <w:r w:rsidRPr="00756A8A">
        <w:rPr>
          <w:rFonts w:ascii="Times New Roman" w:hAnsi="Times New Roman"/>
          <w:sz w:val="24"/>
          <w:szCs w:val="24"/>
        </w:rPr>
        <w:t xml:space="preserve">. </w:t>
      </w:r>
      <w:r w:rsidR="004C489E" w:rsidRPr="00756A8A">
        <w:rPr>
          <w:rFonts w:ascii="Times New Roman" w:hAnsi="Times New Roman"/>
          <w:sz w:val="24"/>
          <w:szCs w:val="24"/>
        </w:rPr>
        <w:t xml:space="preserve">Приложение к </w:t>
      </w:r>
      <w:r w:rsidR="00F83596" w:rsidRPr="00756A8A">
        <w:rPr>
          <w:rFonts w:ascii="Times New Roman" w:hAnsi="Times New Roman"/>
          <w:sz w:val="24"/>
          <w:szCs w:val="24"/>
        </w:rPr>
        <w:t>приложению к постановлению</w:t>
      </w:r>
      <w:r w:rsidR="008E76C0" w:rsidRPr="00756A8A">
        <w:rPr>
          <w:rFonts w:ascii="Times New Roman" w:hAnsi="Times New Roman"/>
          <w:sz w:val="24"/>
          <w:szCs w:val="24"/>
        </w:rPr>
        <w:t xml:space="preserve"> </w:t>
      </w:r>
      <w:r w:rsidR="00ED42F2" w:rsidRPr="00756A8A">
        <w:rPr>
          <w:rFonts w:ascii="Times New Roman" w:hAnsi="Times New Roman"/>
          <w:sz w:val="24"/>
          <w:szCs w:val="24"/>
        </w:rPr>
        <w:t>исключить</w:t>
      </w:r>
      <w:r w:rsidR="004C489E" w:rsidRPr="00756A8A">
        <w:rPr>
          <w:rFonts w:ascii="Times New Roman" w:hAnsi="Times New Roman"/>
          <w:sz w:val="24"/>
          <w:szCs w:val="24"/>
        </w:rPr>
        <w:t>.</w:t>
      </w:r>
      <w:r w:rsidR="008D49E6" w:rsidRPr="00BE0121">
        <w:rPr>
          <w:rFonts w:ascii="Times New Roman" w:hAnsi="Times New Roman"/>
          <w:sz w:val="24"/>
          <w:szCs w:val="24"/>
        </w:rPr>
        <w:t xml:space="preserve"> </w:t>
      </w:r>
    </w:p>
    <w:p w14:paraId="3497AC24" w14:textId="5A730470" w:rsidR="00ED0244" w:rsidRPr="006208C9" w:rsidRDefault="00ED0244" w:rsidP="00F65A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0121">
        <w:rPr>
          <w:rFonts w:ascii="Times New Roman" w:hAnsi="Times New Roman"/>
          <w:sz w:val="24"/>
          <w:szCs w:val="24"/>
        </w:rPr>
        <w:t xml:space="preserve">3. Комитету по экономической политике и стратегическому планированию </w:t>
      </w:r>
      <w:r w:rsidR="00CB78CC" w:rsidRPr="00BE0121">
        <w:rPr>
          <w:rFonts w:ascii="Times New Roman" w:hAnsi="Times New Roman"/>
          <w:sz w:val="24"/>
          <w:szCs w:val="24"/>
        </w:rPr>
        <w:br/>
      </w:r>
      <w:r w:rsidRPr="00BE0121">
        <w:rPr>
          <w:rFonts w:ascii="Times New Roman" w:hAnsi="Times New Roman"/>
          <w:sz w:val="24"/>
          <w:szCs w:val="24"/>
        </w:rPr>
        <w:t>Санкт-Петербурга в двухмесячный</w:t>
      </w:r>
      <w:r w:rsidR="00F52B02">
        <w:rPr>
          <w:rFonts w:ascii="Times New Roman" w:hAnsi="Times New Roman"/>
          <w:sz w:val="24"/>
          <w:szCs w:val="24"/>
        </w:rPr>
        <w:t xml:space="preserve"> срок</w:t>
      </w:r>
      <w:r w:rsidRPr="00BE0121">
        <w:rPr>
          <w:rFonts w:ascii="Times New Roman" w:hAnsi="Times New Roman"/>
          <w:sz w:val="24"/>
          <w:szCs w:val="24"/>
        </w:rPr>
        <w:t xml:space="preserve"> внести изменения в методические рекомендации </w:t>
      </w:r>
      <w:r w:rsidR="002F6D50">
        <w:rPr>
          <w:rFonts w:ascii="Times New Roman" w:hAnsi="Times New Roman"/>
          <w:sz w:val="24"/>
          <w:szCs w:val="24"/>
        </w:rPr>
        <w:br/>
      </w:r>
      <w:r w:rsidRPr="00BE0121">
        <w:rPr>
          <w:rFonts w:ascii="Times New Roman" w:hAnsi="Times New Roman"/>
          <w:sz w:val="24"/>
          <w:szCs w:val="24"/>
        </w:rPr>
        <w:t xml:space="preserve">по учету затрат в объекты незавершенного строительства государственной собственности </w:t>
      </w:r>
      <w:r w:rsidR="00B93EFA">
        <w:rPr>
          <w:rFonts w:ascii="Times New Roman" w:hAnsi="Times New Roman"/>
          <w:sz w:val="24"/>
          <w:szCs w:val="24"/>
        </w:rPr>
        <w:br/>
      </w:r>
      <w:r w:rsidRPr="00BE0121">
        <w:rPr>
          <w:rFonts w:ascii="Times New Roman" w:hAnsi="Times New Roman"/>
          <w:sz w:val="24"/>
          <w:szCs w:val="24"/>
        </w:rPr>
        <w:t xml:space="preserve">Санкт-Петербурга, утвержденные распоряжением Комитета по экономической политике </w:t>
      </w:r>
      <w:r w:rsidR="00B93EFA">
        <w:rPr>
          <w:rFonts w:ascii="Times New Roman" w:hAnsi="Times New Roman"/>
          <w:sz w:val="24"/>
          <w:szCs w:val="24"/>
        </w:rPr>
        <w:br/>
      </w:r>
      <w:r w:rsidRPr="006208C9">
        <w:rPr>
          <w:rFonts w:ascii="Times New Roman" w:hAnsi="Times New Roman"/>
          <w:sz w:val="24"/>
          <w:szCs w:val="24"/>
        </w:rPr>
        <w:t xml:space="preserve">и стратегическому планированию Санкт-Петербурга от 22.01.2024 № 5-р, в соответствии </w:t>
      </w:r>
      <w:r w:rsidR="00B93EFA" w:rsidRPr="006208C9">
        <w:rPr>
          <w:rFonts w:ascii="Times New Roman" w:hAnsi="Times New Roman"/>
          <w:sz w:val="24"/>
          <w:szCs w:val="24"/>
        </w:rPr>
        <w:br/>
      </w:r>
      <w:r w:rsidRPr="006208C9">
        <w:rPr>
          <w:rFonts w:ascii="Times New Roman" w:hAnsi="Times New Roman"/>
          <w:sz w:val="24"/>
          <w:szCs w:val="24"/>
        </w:rPr>
        <w:t>с постановлением.</w:t>
      </w:r>
    </w:p>
    <w:p w14:paraId="1912BB10" w14:textId="141FD2AE" w:rsidR="001A5393" w:rsidRPr="0071759A" w:rsidRDefault="00FB4728" w:rsidP="00AE3E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08C9">
        <w:rPr>
          <w:rFonts w:ascii="Times New Roman" w:hAnsi="Times New Roman"/>
          <w:sz w:val="24"/>
          <w:szCs w:val="24"/>
        </w:rPr>
        <w:t>4. Комитету имущественных отношений Санкт-Петербурга</w:t>
      </w:r>
      <w:r w:rsidR="0048529B" w:rsidRPr="006208C9">
        <w:rPr>
          <w:rFonts w:ascii="Times New Roman" w:hAnsi="Times New Roman"/>
          <w:sz w:val="24"/>
          <w:szCs w:val="24"/>
        </w:rPr>
        <w:t xml:space="preserve"> в шестимесячный срок</w:t>
      </w:r>
      <w:r w:rsidRPr="006208C9">
        <w:rPr>
          <w:rFonts w:ascii="Times New Roman" w:hAnsi="Times New Roman"/>
          <w:sz w:val="24"/>
          <w:szCs w:val="24"/>
        </w:rPr>
        <w:t xml:space="preserve"> </w:t>
      </w:r>
      <w:r w:rsidR="00D3056D" w:rsidRPr="006208C9">
        <w:rPr>
          <w:rFonts w:ascii="Times New Roman" w:hAnsi="Times New Roman"/>
          <w:sz w:val="24"/>
          <w:szCs w:val="24"/>
        </w:rPr>
        <w:t xml:space="preserve">разработать и </w:t>
      </w:r>
      <w:r w:rsidR="001A5393" w:rsidRPr="006208C9">
        <w:rPr>
          <w:rFonts w:ascii="Times New Roman" w:hAnsi="Times New Roman"/>
          <w:sz w:val="24"/>
          <w:szCs w:val="24"/>
        </w:rPr>
        <w:t xml:space="preserve">утвердить методические рекомендации по </w:t>
      </w:r>
      <w:r w:rsidR="0071759A" w:rsidRPr="006208C9">
        <w:rPr>
          <w:rFonts w:ascii="Times New Roman" w:hAnsi="Times New Roman"/>
          <w:sz w:val="24"/>
          <w:szCs w:val="24"/>
        </w:rPr>
        <w:t xml:space="preserve">реализации </w:t>
      </w:r>
      <w:r w:rsidR="00AE3E00" w:rsidRPr="00AE3E00">
        <w:rPr>
          <w:rFonts w:ascii="Times New Roman" w:hAnsi="Times New Roman"/>
          <w:sz w:val="24"/>
          <w:szCs w:val="24"/>
        </w:rPr>
        <w:t>управленческих решений в отношении объектов незавершенного строительства, строительство, реконструкция которых осуществлялись полностью или частично за счет средств бюджетов бюджетной системы Российской Федерации и не завершены, включенных в региональный реестр незавершенных объектов капитального строительства</w:t>
      </w:r>
      <w:r w:rsidR="00AE3E00">
        <w:rPr>
          <w:rFonts w:ascii="Times New Roman" w:hAnsi="Times New Roman"/>
          <w:sz w:val="24"/>
          <w:szCs w:val="24"/>
        </w:rPr>
        <w:t>.</w:t>
      </w:r>
    </w:p>
    <w:p w14:paraId="39B3A0C5" w14:textId="1E420DCA" w:rsidR="00A65C24" w:rsidRPr="00BE0121" w:rsidRDefault="001B2EA3" w:rsidP="00FB47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26114" w:rsidRPr="00BE0121">
        <w:rPr>
          <w:rFonts w:ascii="Times New Roman" w:hAnsi="Times New Roman"/>
          <w:sz w:val="24"/>
          <w:szCs w:val="24"/>
        </w:rPr>
        <w:t xml:space="preserve">. </w:t>
      </w:r>
      <w:r w:rsidR="00A65C24" w:rsidRPr="00BE0121">
        <w:rPr>
          <w:rFonts w:ascii="Times New Roman" w:hAnsi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CB78CC" w:rsidRPr="00BE0121">
        <w:rPr>
          <w:rFonts w:ascii="Times New Roman" w:hAnsi="Times New Roman"/>
          <w:sz w:val="24"/>
          <w:szCs w:val="24"/>
        </w:rPr>
        <w:br/>
      </w:r>
      <w:r w:rsidR="00A65C24" w:rsidRPr="00BE0121">
        <w:rPr>
          <w:rFonts w:ascii="Times New Roman" w:hAnsi="Times New Roman"/>
          <w:sz w:val="24"/>
          <w:szCs w:val="24"/>
        </w:rPr>
        <w:t xml:space="preserve">Санкт-Петербурга </w:t>
      </w:r>
      <w:bookmarkStart w:id="1" w:name="_Hlk225346995"/>
      <w:r w:rsidR="008E76C0" w:rsidRPr="00BE0121">
        <w:rPr>
          <w:rFonts w:ascii="Times New Roman" w:hAnsi="Times New Roman"/>
          <w:sz w:val="24"/>
          <w:szCs w:val="24"/>
        </w:rPr>
        <w:t xml:space="preserve">– </w:t>
      </w:r>
      <w:bookmarkEnd w:id="1"/>
      <w:r w:rsidR="00A65C24" w:rsidRPr="00BE0121">
        <w:rPr>
          <w:rFonts w:ascii="Times New Roman" w:hAnsi="Times New Roman"/>
          <w:sz w:val="24"/>
          <w:szCs w:val="24"/>
        </w:rPr>
        <w:t>руководителя Администрации Губернатора С</w:t>
      </w:r>
      <w:r w:rsidR="00291436" w:rsidRPr="00BE0121">
        <w:rPr>
          <w:rFonts w:ascii="Times New Roman" w:hAnsi="Times New Roman"/>
          <w:sz w:val="24"/>
          <w:szCs w:val="24"/>
        </w:rPr>
        <w:t>анкт-Петербурга Москаленко В.Н</w:t>
      </w:r>
      <w:r w:rsidR="00A65C24" w:rsidRPr="00BE0121">
        <w:rPr>
          <w:rFonts w:ascii="Times New Roman" w:hAnsi="Times New Roman"/>
          <w:sz w:val="24"/>
          <w:szCs w:val="24"/>
        </w:rPr>
        <w:t>.</w:t>
      </w:r>
    </w:p>
    <w:p w14:paraId="3B2B682E" w14:textId="77777777" w:rsidR="000517E3" w:rsidRPr="00BE0121" w:rsidRDefault="000517E3" w:rsidP="00A65C2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B48728C" w14:textId="77777777" w:rsidR="00F22D71" w:rsidRPr="00BE0121" w:rsidRDefault="00F22D71" w:rsidP="00F22D71">
      <w:pPr>
        <w:tabs>
          <w:tab w:val="left" w:pos="2410"/>
          <w:tab w:val="left" w:pos="2694"/>
        </w:tabs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d"/>
        <w:tblW w:w="1063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138"/>
      </w:tblGrid>
      <w:tr w:rsidR="000517E3" w:rsidRPr="009D783E" w14:paraId="47D3EE1D" w14:textId="77777777" w:rsidTr="00F22D71">
        <w:trPr>
          <w:trHeight w:val="265"/>
        </w:trPr>
        <w:tc>
          <w:tcPr>
            <w:tcW w:w="5494" w:type="dxa"/>
          </w:tcPr>
          <w:p w14:paraId="755F236C" w14:textId="77777777" w:rsidR="00114885" w:rsidRPr="00BE0121" w:rsidRDefault="00114885" w:rsidP="00F22D71">
            <w:pPr>
              <w:tabs>
                <w:tab w:val="left" w:pos="397"/>
                <w:tab w:val="left" w:pos="612"/>
                <w:tab w:val="left" w:pos="2410"/>
                <w:tab w:val="left" w:pos="269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DDED9C6" w14:textId="77777777" w:rsidR="009D783E" w:rsidRPr="00BE0121" w:rsidRDefault="009D783E" w:rsidP="009D783E">
            <w:pPr>
              <w:tabs>
                <w:tab w:val="left" w:pos="397"/>
                <w:tab w:val="left" w:pos="612"/>
                <w:tab w:val="left" w:pos="2410"/>
                <w:tab w:val="left" w:pos="2694"/>
              </w:tabs>
              <w:spacing w:after="0" w:line="240" w:lineRule="auto"/>
              <w:ind w:firstLine="5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01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  <w:r w:rsidR="00A65C24" w:rsidRPr="00BE0121">
              <w:rPr>
                <w:rFonts w:ascii="Times New Roman" w:hAnsi="Times New Roman"/>
                <w:b/>
                <w:bCs/>
                <w:sz w:val="24"/>
                <w:szCs w:val="24"/>
              </w:rPr>
              <w:t>Губернатор</w:t>
            </w:r>
          </w:p>
          <w:p w14:paraId="49555E5D" w14:textId="77777777" w:rsidR="000517E3" w:rsidRPr="00BE0121" w:rsidRDefault="000517E3" w:rsidP="009D783E">
            <w:pPr>
              <w:tabs>
                <w:tab w:val="left" w:pos="397"/>
                <w:tab w:val="left" w:pos="612"/>
                <w:tab w:val="left" w:pos="2410"/>
                <w:tab w:val="left" w:pos="2694"/>
              </w:tabs>
              <w:spacing w:after="0" w:line="240" w:lineRule="auto"/>
              <w:ind w:firstLine="5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0121">
              <w:rPr>
                <w:rFonts w:ascii="Times New Roman" w:hAnsi="Times New Roman"/>
                <w:b/>
                <w:bCs/>
                <w:sz w:val="24"/>
                <w:szCs w:val="24"/>
              </w:rPr>
              <w:t>Санкт-Петербурга</w:t>
            </w:r>
          </w:p>
        </w:tc>
        <w:tc>
          <w:tcPr>
            <w:tcW w:w="5138" w:type="dxa"/>
          </w:tcPr>
          <w:p w14:paraId="6B120307" w14:textId="77777777" w:rsidR="00CE57EA" w:rsidRPr="00BE0121" w:rsidRDefault="00CE57EA" w:rsidP="00F22D71">
            <w:pPr>
              <w:tabs>
                <w:tab w:val="left" w:pos="2410"/>
                <w:tab w:val="left" w:pos="2694"/>
              </w:tabs>
              <w:spacing w:after="0" w:line="240" w:lineRule="auto"/>
              <w:ind w:right="317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D0B1D4E" w14:textId="77777777" w:rsidR="009D783E" w:rsidRPr="00BE0121" w:rsidRDefault="009D783E" w:rsidP="00114885">
            <w:pPr>
              <w:tabs>
                <w:tab w:val="left" w:pos="2410"/>
                <w:tab w:val="left" w:pos="2694"/>
              </w:tabs>
              <w:spacing w:after="0" w:line="240" w:lineRule="auto"/>
              <w:ind w:right="317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E6FF342" w14:textId="77777777" w:rsidR="000517E3" w:rsidRPr="009D783E" w:rsidRDefault="000517E3" w:rsidP="00114885">
            <w:pPr>
              <w:tabs>
                <w:tab w:val="left" w:pos="2410"/>
                <w:tab w:val="left" w:pos="2694"/>
              </w:tabs>
              <w:spacing w:after="0" w:line="240" w:lineRule="auto"/>
              <w:ind w:right="317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E0121">
              <w:rPr>
                <w:rFonts w:ascii="Times New Roman" w:hAnsi="Times New Roman"/>
                <w:b/>
                <w:bCs/>
                <w:sz w:val="24"/>
                <w:szCs w:val="24"/>
              </w:rPr>
              <w:t>А.Д.Беглов</w:t>
            </w:r>
            <w:proofErr w:type="spellEnd"/>
          </w:p>
        </w:tc>
      </w:tr>
    </w:tbl>
    <w:p w14:paraId="28629EC9" w14:textId="77777777" w:rsidR="00EA75CF" w:rsidRPr="009D783E" w:rsidRDefault="00EA75CF" w:rsidP="00114885">
      <w:pPr>
        <w:tabs>
          <w:tab w:val="left" w:pos="2410"/>
          <w:tab w:val="left" w:pos="2694"/>
        </w:tabs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sectPr w:rsidR="00EA75CF" w:rsidRPr="009D783E" w:rsidSect="00247B7D">
      <w:headerReference w:type="default" r:id="rId9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70AB6" w14:textId="77777777" w:rsidR="001A4740" w:rsidRDefault="001A4740" w:rsidP="001330C5">
      <w:pPr>
        <w:spacing w:after="0" w:line="240" w:lineRule="auto"/>
      </w:pPr>
      <w:r>
        <w:separator/>
      </w:r>
    </w:p>
  </w:endnote>
  <w:endnote w:type="continuationSeparator" w:id="0">
    <w:p w14:paraId="53880B80" w14:textId="77777777" w:rsidR="001A4740" w:rsidRDefault="001A4740" w:rsidP="00133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E0E6E" w14:textId="77777777" w:rsidR="001A4740" w:rsidRDefault="001A4740" w:rsidP="001330C5">
      <w:pPr>
        <w:spacing w:after="0" w:line="240" w:lineRule="auto"/>
      </w:pPr>
      <w:r>
        <w:separator/>
      </w:r>
    </w:p>
  </w:footnote>
  <w:footnote w:type="continuationSeparator" w:id="0">
    <w:p w14:paraId="5773A009" w14:textId="77777777" w:rsidR="001A4740" w:rsidRDefault="001A4740" w:rsidP="00133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4519052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0A7147A7" w14:textId="30563AE3" w:rsidR="00F54347" w:rsidRPr="00F05342" w:rsidRDefault="00F54347">
        <w:pPr>
          <w:pStyle w:val="a6"/>
          <w:jc w:val="center"/>
          <w:rPr>
            <w:rFonts w:ascii="Times New Roman" w:hAnsi="Times New Roman"/>
            <w:sz w:val="24"/>
          </w:rPr>
        </w:pPr>
        <w:r w:rsidRPr="00F05342">
          <w:rPr>
            <w:rFonts w:ascii="Times New Roman" w:hAnsi="Times New Roman"/>
            <w:sz w:val="24"/>
          </w:rPr>
          <w:fldChar w:fldCharType="begin"/>
        </w:r>
        <w:r w:rsidRPr="00F05342">
          <w:rPr>
            <w:rFonts w:ascii="Times New Roman" w:hAnsi="Times New Roman"/>
            <w:sz w:val="24"/>
          </w:rPr>
          <w:instrText>PAGE   \* MERGEFORMAT</w:instrText>
        </w:r>
        <w:r w:rsidRPr="00F05342">
          <w:rPr>
            <w:rFonts w:ascii="Times New Roman" w:hAnsi="Times New Roman"/>
            <w:sz w:val="24"/>
          </w:rPr>
          <w:fldChar w:fldCharType="separate"/>
        </w:r>
        <w:r w:rsidR="00FE04D6">
          <w:rPr>
            <w:rFonts w:ascii="Times New Roman" w:hAnsi="Times New Roman"/>
            <w:noProof/>
            <w:sz w:val="24"/>
          </w:rPr>
          <w:t>2</w:t>
        </w:r>
        <w:r w:rsidRPr="00F05342">
          <w:rPr>
            <w:rFonts w:ascii="Times New Roman" w:hAnsi="Times New Roman"/>
            <w:sz w:val="24"/>
          </w:rPr>
          <w:fldChar w:fldCharType="end"/>
        </w:r>
      </w:p>
    </w:sdtContent>
  </w:sdt>
  <w:p w14:paraId="36D68DB0" w14:textId="77777777" w:rsidR="00D97FB2" w:rsidRPr="00D431EF" w:rsidRDefault="00D97FB2" w:rsidP="00D431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974C6"/>
    <w:multiLevelType w:val="multilevel"/>
    <w:tmpl w:val="D02006A0"/>
    <w:lvl w:ilvl="0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43" w:hanging="9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1" w15:restartNumberingAfterBreak="0">
    <w:nsid w:val="0B6D0A16"/>
    <w:multiLevelType w:val="multilevel"/>
    <w:tmpl w:val="4FF6FAFC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47" w:hanging="10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" w15:restartNumberingAfterBreak="0">
    <w:nsid w:val="0DA10DA4"/>
    <w:multiLevelType w:val="hybridMultilevel"/>
    <w:tmpl w:val="842ABAB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B51AB"/>
    <w:multiLevelType w:val="multilevel"/>
    <w:tmpl w:val="B29696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F0D63A0"/>
    <w:multiLevelType w:val="multilevel"/>
    <w:tmpl w:val="90E8B8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5" w15:restartNumberingAfterBreak="0">
    <w:nsid w:val="28632AB4"/>
    <w:multiLevelType w:val="multilevel"/>
    <w:tmpl w:val="D02006A0"/>
    <w:lvl w:ilvl="0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6" w15:restartNumberingAfterBreak="0">
    <w:nsid w:val="2BC60453"/>
    <w:multiLevelType w:val="multilevel"/>
    <w:tmpl w:val="D02006A0"/>
    <w:lvl w:ilvl="0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43" w:hanging="9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7" w15:restartNumberingAfterBreak="0">
    <w:nsid w:val="2EFE762D"/>
    <w:multiLevelType w:val="multilevel"/>
    <w:tmpl w:val="D02006A0"/>
    <w:lvl w:ilvl="0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8" w15:restartNumberingAfterBreak="0">
    <w:nsid w:val="35E1401F"/>
    <w:multiLevelType w:val="multilevel"/>
    <w:tmpl w:val="529229E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38182B1C"/>
    <w:multiLevelType w:val="multilevel"/>
    <w:tmpl w:val="D02006A0"/>
    <w:lvl w:ilvl="0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43" w:hanging="9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10" w15:restartNumberingAfterBreak="0">
    <w:nsid w:val="38704E1C"/>
    <w:multiLevelType w:val="multilevel"/>
    <w:tmpl w:val="7A80ED20"/>
    <w:lvl w:ilvl="0">
      <w:start w:val="1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76"/>
      <w:numFmt w:val="decimal"/>
      <w:lvlText w:val="%1.%2."/>
      <w:lvlJc w:val="left"/>
      <w:pPr>
        <w:ind w:left="1020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11" w15:restartNumberingAfterBreak="0">
    <w:nsid w:val="45340D83"/>
    <w:multiLevelType w:val="multilevel"/>
    <w:tmpl w:val="0F2A35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45481A4D"/>
    <w:multiLevelType w:val="hybridMultilevel"/>
    <w:tmpl w:val="01F6897A"/>
    <w:lvl w:ilvl="0" w:tplc="B552B81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7647DEC"/>
    <w:multiLevelType w:val="multilevel"/>
    <w:tmpl w:val="D02006A0"/>
    <w:lvl w:ilvl="0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14" w15:restartNumberingAfterBreak="0">
    <w:nsid w:val="4A9A4111"/>
    <w:multiLevelType w:val="multilevel"/>
    <w:tmpl w:val="D02006A0"/>
    <w:lvl w:ilvl="0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43" w:hanging="9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15" w15:restartNumberingAfterBreak="0">
    <w:nsid w:val="4C6220A0"/>
    <w:multiLevelType w:val="hybridMultilevel"/>
    <w:tmpl w:val="BEDEE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D1E61"/>
    <w:multiLevelType w:val="hybridMultilevel"/>
    <w:tmpl w:val="A0DA3B26"/>
    <w:lvl w:ilvl="0" w:tplc="E1FC21DE">
      <w:start w:val="1"/>
      <w:numFmt w:val="upperRoman"/>
      <w:lvlText w:val="%1."/>
      <w:lvlJc w:val="left"/>
      <w:pPr>
        <w:ind w:left="7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7" w15:restartNumberingAfterBreak="0">
    <w:nsid w:val="4EBE1FBE"/>
    <w:multiLevelType w:val="multilevel"/>
    <w:tmpl w:val="D02006A0"/>
    <w:lvl w:ilvl="0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18" w15:restartNumberingAfterBreak="0">
    <w:nsid w:val="512D670A"/>
    <w:multiLevelType w:val="hybridMultilevel"/>
    <w:tmpl w:val="ADBC8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17694"/>
    <w:multiLevelType w:val="multilevel"/>
    <w:tmpl w:val="D02006A0"/>
    <w:lvl w:ilvl="0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20" w15:restartNumberingAfterBreak="0">
    <w:nsid w:val="5BC30DD2"/>
    <w:multiLevelType w:val="hybridMultilevel"/>
    <w:tmpl w:val="671E708C"/>
    <w:lvl w:ilvl="0" w:tplc="9CA04D8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63410276"/>
    <w:multiLevelType w:val="hybridMultilevel"/>
    <w:tmpl w:val="1520BBD4"/>
    <w:lvl w:ilvl="0" w:tplc="C2246C6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912D74"/>
    <w:multiLevelType w:val="hybridMultilevel"/>
    <w:tmpl w:val="4C548A98"/>
    <w:lvl w:ilvl="0" w:tplc="79588AC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26F6FC2"/>
    <w:multiLevelType w:val="multilevel"/>
    <w:tmpl w:val="CE8C491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077" w:hanging="360"/>
      </w:pPr>
    </w:lvl>
    <w:lvl w:ilvl="2">
      <w:start w:val="1"/>
      <w:numFmt w:val="decimal"/>
      <w:lvlText w:val="%1.%2.%3"/>
      <w:lvlJc w:val="left"/>
      <w:pPr>
        <w:ind w:left="2154" w:hanging="720"/>
      </w:pPr>
    </w:lvl>
    <w:lvl w:ilvl="3">
      <w:start w:val="1"/>
      <w:numFmt w:val="decimal"/>
      <w:lvlText w:val="%1.%2.%3.%4"/>
      <w:lvlJc w:val="left"/>
      <w:pPr>
        <w:ind w:left="2871" w:hanging="720"/>
      </w:pPr>
    </w:lvl>
    <w:lvl w:ilvl="4">
      <w:start w:val="1"/>
      <w:numFmt w:val="decimal"/>
      <w:lvlText w:val="%1.%2.%3.%4.%5"/>
      <w:lvlJc w:val="left"/>
      <w:pPr>
        <w:ind w:left="3948" w:hanging="1080"/>
      </w:pPr>
    </w:lvl>
    <w:lvl w:ilvl="5">
      <w:start w:val="1"/>
      <w:numFmt w:val="decimal"/>
      <w:lvlText w:val="%1.%2.%3.%4.%5.%6"/>
      <w:lvlJc w:val="left"/>
      <w:pPr>
        <w:ind w:left="4665" w:hanging="1080"/>
      </w:pPr>
    </w:lvl>
    <w:lvl w:ilvl="6">
      <w:start w:val="1"/>
      <w:numFmt w:val="decimal"/>
      <w:lvlText w:val="%1.%2.%3.%4.%5.%6.%7"/>
      <w:lvlJc w:val="left"/>
      <w:pPr>
        <w:ind w:left="5742" w:hanging="1440"/>
      </w:pPr>
    </w:lvl>
    <w:lvl w:ilvl="7">
      <w:start w:val="1"/>
      <w:numFmt w:val="decimal"/>
      <w:lvlText w:val="%1.%2.%3.%4.%5.%6.%7.%8"/>
      <w:lvlJc w:val="left"/>
      <w:pPr>
        <w:ind w:left="6459" w:hanging="1440"/>
      </w:pPr>
    </w:lvl>
    <w:lvl w:ilvl="8">
      <w:start w:val="1"/>
      <w:numFmt w:val="decimal"/>
      <w:lvlText w:val="%1.%2.%3.%4.%5.%6.%7.%8.%9"/>
      <w:lvlJc w:val="left"/>
      <w:pPr>
        <w:ind w:left="7176" w:hanging="1440"/>
      </w:pPr>
    </w:lvl>
  </w:abstractNum>
  <w:abstractNum w:abstractNumId="24" w15:restartNumberingAfterBreak="0">
    <w:nsid w:val="76462366"/>
    <w:multiLevelType w:val="multilevel"/>
    <w:tmpl w:val="D02006A0"/>
    <w:lvl w:ilvl="0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25" w15:restartNumberingAfterBreak="0">
    <w:nsid w:val="77710A04"/>
    <w:multiLevelType w:val="hybridMultilevel"/>
    <w:tmpl w:val="5CFCA654"/>
    <w:lvl w:ilvl="0" w:tplc="83ACE56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2D4ACC"/>
    <w:multiLevelType w:val="multilevel"/>
    <w:tmpl w:val="7966B50C"/>
    <w:lvl w:ilvl="0">
      <w:start w:val="1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122" w:hanging="555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7" w15:restartNumberingAfterBreak="0">
    <w:nsid w:val="7D7F45BD"/>
    <w:multiLevelType w:val="multilevel"/>
    <w:tmpl w:val="D02006A0"/>
    <w:lvl w:ilvl="0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43" w:hanging="9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22"/>
  </w:num>
  <w:num w:numId="5">
    <w:abstractNumId w:val="17"/>
  </w:num>
  <w:num w:numId="6">
    <w:abstractNumId w:val="19"/>
  </w:num>
  <w:num w:numId="7">
    <w:abstractNumId w:val="7"/>
  </w:num>
  <w:num w:numId="8">
    <w:abstractNumId w:val="24"/>
  </w:num>
  <w:num w:numId="9">
    <w:abstractNumId w:val="5"/>
  </w:num>
  <w:num w:numId="10">
    <w:abstractNumId w:val="13"/>
  </w:num>
  <w:num w:numId="11">
    <w:abstractNumId w:val="6"/>
  </w:num>
  <w:num w:numId="12">
    <w:abstractNumId w:val="14"/>
  </w:num>
  <w:num w:numId="13">
    <w:abstractNumId w:val="27"/>
  </w:num>
  <w:num w:numId="14">
    <w:abstractNumId w:val="9"/>
  </w:num>
  <w:num w:numId="15">
    <w:abstractNumId w:val="0"/>
  </w:num>
  <w:num w:numId="16">
    <w:abstractNumId w:val="10"/>
  </w:num>
  <w:num w:numId="17">
    <w:abstractNumId w:val="16"/>
  </w:num>
  <w:num w:numId="18">
    <w:abstractNumId w:val="21"/>
  </w:num>
  <w:num w:numId="19">
    <w:abstractNumId w:val="25"/>
  </w:num>
  <w:num w:numId="20">
    <w:abstractNumId w:val="18"/>
  </w:num>
  <w:num w:numId="21">
    <w:abstractNumId w:val="20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5"/>
  </w:num>
  <w:num w:numId="26">
    <w:abstractNumId w:val="1"/>
  </w:num>
  <w:num w:numId="27">
    <w:abstractNumId w:val="8"/>
  </w:num>
  <w:num w:numId="28">
    <w:abstractNumId w:val="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0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C63"/>
    <w:rsid w:val="00000496"/>
    <w:rsid w:val="00000A59"/>
    <w:rsid w:val="00000BC1"/>
    <w:rsid w:val="00000F24"/>
    <w:rsid w:val="00002366"/>
    <w:rsid w:val="00002435"/>
    <w:rsid w:val="00002738"/>
    <w:rsid w:val="0000278C"/>
    <w:rsid w:val="00002AC2"/>
    <w:rsid w:val="00002B90"/>
    <w:rsid w:val="00002C30"/>
    <w:rsid w:val="000031CA"/>
    <w:rsid w:val="0000414A"/>
    <w:rsid w:val="000045B6"/>
    <w:rsid w:val="00005434"/>
    <w:rsid w:val="0000574B"/>
    <w:rsid w:val="00005B26"/>
    <w:rsid w:val="00006A95"/>
    <w:rsid w:val="00007697"/>
    <w:rsid w:val="000106FA"/>
    <w:rsid w:val="00010E99"/>
    <w:rsid w:val="00010FB7"/>
    <w:rsid w:val="0001126C"/>
    <w:rsid w:val="00011C40"/>
    <w:rsid w:val="00012E65"/>
    <w:rsid w:val="00012EE2"/>
    <w:rsid w:val="00013838"/>
    <w:rsid w:val="00013A4F"/>
    <w:rsid w:val="00014031"/>
    <w:rsid w:val="00014477"/>
    <w:rsid w:val="000145B0"/>
    <w:rsid w:val="00015406"/>
    <w:rsid w:val="00015A70"/>
    <w:rsid w:val="00015D83"/>
    <w:rsid w:val="000162CF"/>
    <w:rsid w:val="00016F56"/>
    <w:rsid w:val="00017EF7"/>
    <w:rsid w:val="00017F95"/>
    <w:rsid w:val="00020F79"/>
    <w:rsid w:val="0002197F"/>
    <w:rsid w:val="00021CA3"/>
    <w:rsid w:val="00021E87"/>
    <w:rsid w:val="00021F5B"/>
    <w:rsid w:val="00021F61"/>
    <w:rsid w:val="00022AC2"/>
    <w:rsid w:val="00022B83"/>
    <w:rsid w:val="00023650"/>
    <w:rsid w:val="0002377B"/>
    <w:rsid w:val="00023DA0"/>
    <w:rsid w:val="00024227"/>
    <w:rsid w:val="0002455A"/>
    <w:rsid w:val="00024732"/>
    <w:rsid w:val="00025791"/>
    <w:rsid w:val="00025BBC"/>
    <w:rsid w:val="00027159"/>
    <w:rsid w:val="00030442"/>
    <w:rsid w:val="000308C7"/>
    <w:rsid w:val="00030E46"/>
    <w:rsid w:val="00031275"/>
    <w:rsid w:val="00032550"/>
    <w:rsid w:val="00032E2F"/>
    <w:rsid w:val="000330B3"/>
    <w:rsid w:val="00033658"/>
    <w:rsid w:val="00033A0E"/>
    <w:rsid w:val="00033E6D"/>
    <w:rsid w:val="00033E8B"/>
    <w:rsid w:val="0003401C"/>
    <w:rsid w:val="00034D17"/>
    <w:rsid w:val="00035E36"/>
    <w:rsid w:val="000362B4"/>
    <w:rsid w:val="000367E0"/>
    <w:rsid w:val="00036E5B"/>
    <w:rsid w:val="000371D5"/>
    <w:rsid w:val="00040222"/>
    <w:rsid w:val="00040342"/>
    <w:rsid w:val="000405CB"/>
    <w:rsid w:val="00040621"/>
    <w:rsid w:val="00041622"/>
    <w:rsid w:val="000424DB"/>
    <w:rsid w:val="00044228"/>
    <w:rsid w:val="0004426F"/>
    <w:rsid w:val="00044D87"/>
    <w:rsid w:val="0004510C"/>
    <w:rsid w:val="000455FC"/>
    <w:rsid w:val="00045BE3"/>
    <w:rsid w:val="00045DA9"/>
    <w:rsid w:val="00046629"/>
    <w:rsid w:val="000467D0"/>
    <w:rsid w:val="0004734D"/>
    <w:rsid w:val="00047C62"/>
    <w:rsid w:val="00047C7B"/>
    <w:rsid w:val="000517E3"/>
    <w:rsid w:val="00052557"/>
    <w:rsid w:val="00052D47"/>
    <w:rsid w:val="00053203"/>
    <w:rsid w:val="00054307"/>
    <w:rsid w:val="0005464A"/>
    <w:rsid w:val="00054D61"/>
    <w:rsid w:val="000550A6"/>
    <w:rsid w:val="000552AA"/>
    <w:rsid w:val="000570EA"/>
    <w:rsid w:val="00057603"/>
    <w:rsid w:val="0006030D"/>
    <w:rsid w:val="00060800"/>
    <w:rsid w:val="00060BA4"/>
    <w:rsid w:val="00060F23"/>
    <w:rsid w:val="00061378"/>
    <w:rsid w:val="000615C8"/>
    <w:rsid w:val="000616ED"/>
    <w:rsid w:val="0006233A"/>
    <w:rsid w:val="00062D4B"/>
    <w:rsid w:val="00062E5A"/>
    <w:rsid w:val="00063B50"/>
    <w:rsid w:val="00063B58"/>
    <w:rsid w:val="000645AF"/>
    <w:rsid w:val="0006723E"/>
    <w:rsid w:val="00067A47"/>
    <w:rsid w:val="00067D1E"/>
    <w:rsid w:val="000701CF"/>
    <w:rsid w:val="0007024D"/>
    <w:rsid w:val="00070562"/>
    <w:rsid w:val="0007070C"/>
    <w:rsid w:val="0007079D"/>
    <w:rsid w:val="00070B8A"/>
    <w:rsid w:val="000716DE"/>
    <w:rsid w:val="000717D1"/>
    <w:rsid w:val="00072154"/>
    <w:rsid w:val="00072320"/>
    <w:rsid w:val="00072C17"/>
    <w:rsid w:val="00072CAF"/>
    <w:rsid w:val="000735F2"/>
    <w:rsid w:val="00073F41"/>
    <w:rsid w:val="000742D1"/>
    <w:rsid w:val="00074E10"/>
    <w:rsid w:val="00075509"/>
    <w:rsid w:val="0007594D"/>
    <w:rsid w:val="00075A73"/>
    <w:rsid w:val="00075B07"/>
    <w:rsid w:val="000765C7"/>
    <w:rsid w:val="000771CF"/>
    <w:rsid w:val="00077AFF"/>
    <w:rsid w:val="000808C5"/>
    <w:rsid w:val="0008112B"/>
    <w:rsid w:val="000815F7"/>
    <w:rsid w:val="00081CCB"/>
    <w:rsid w:val="00082D6C"/>
    <w:rsid w:val="0008312A"/>
    <w:rsid w:val="00083777"/>
    <w:rsid w:val="00084796"/>
    <w:rsid w:val="000848BE"/>
    <w:rsid w:val="00084994"/>
    <w:rsid w:val="00084EC9"/>
    <w:rsid w:val="0008523D"/>
    <w:rsid w:val="00085618"/>
    <w:rsid w:val="00086E35"/>
    <w:rsid w:val="0008711C"/>
    <w:rsid w:val="00087203"/>
    <w:rsid w:val="00087EE0"/>
    <w:rsid w:val="000903B1"/>
    <w:rsid w:val="00090402"/>
    <w:rsid w:val="00090859"/>
    <w:rsid w:val="0009126E"/>
    <w:rsid w:val="000914AB"/>
    <w:rsid w:val="00091E62"/>
    <w:rsid w:val="00092453"/>
    <w:rsid w:val="00092878"/>
    <w:rsid w:val="0009373F"/>
    <w:rsid w:val="000940E9"/>
    <w:rsid w:val="000943EA"/>
    <w:rsid w:val="000943F5"/>
    <w:rsid w:val="0009466E"/>
    <w:rsid w:val="00094B73"/>
    <w:rsid w:val="00095097"/>
    <w:rsid w:val="00095877"/>
    <w:rsid w:val="0009587E"/>
    <w:rsid w:val="000977AE"/>
    <w:rsid w:val="00097965"/>
    <w:rsid w:val="000A0BFA"/>
    <w:rsid w:val="000A0E89"/>
    <w:rsid w:val="000A12F9"/>
    <w:rsid w:val="000A1428"/>
    <w:rsid w:val="000A1FA6"/>
    <w:rsid w:val="000A2EAA"/>
    <w:rsid w:val="000A35C8"/>
    <w:rsid w:val="000A4266"/>
    <w:rsid w:val="000A4A6B"/>
    <w:rsid w:val="000A4BAB"/>
    <w:rsid w:val="000A59F4"/>
    <w:rsid w:val="000A5EA7"/>
    <w:rsid w:val="000A64FE"/>
    <w:rsid w:val="000A6751"/>
    <w:rsid w:val="000A6CDA"/>
    <w:rsid w:val="000A7CA7"/>
    <w:rsid w:val="000B1539"/>
    <w:rsid w:val="000B1E13"/>
    <w:rsid w:val="000B28D5"/>
    <w:rsid w:val="000B2C86"/>
    <w:rsid w:val="000B2E2C"/>
    <w:rsid w:val="000B4113"/>
    <w:rsid w:val="000B42E4"/>
    <w:rsid w:val="000B4B86"/>
    <w:rsid w:val="000B4D69"/>
    <w:rsid w:val="000B5051"/>
    <w:rsid w:val="000B512C"/>
    <w:rsid w:val="000B5B74"/>
    <w:rsid w:val="000B6135"/>
    <w:rsid w:val="000B613C"/>
    <w:rsid w:val="000B6F32"/>
    <w:rsid w:val="000B7251"/>
    <w:rsid w:val="000B7AB6"/>
    <w:rsid w:val="000B7EE9"/>
    <w:rsid w:val="000C02EB"/>
    <w:rsid w:val="000C20DA"/>
    <w:rsid w:val="000C2A50"/>
    <w:rsid w:val="000C2AA6"/>
    <w:rsid w:val="000C341B"/>
    <w:rsid w:val="000C3599"/>
    <w:rsid w:val="000C360A"/>
    <w:rsid w:val="000C3FAD"/>
    <w:rsid w:val="000C48E5"/>
    <w:rsid w:val="000C4ED5"/>
    <w:rsid w:val="000C5309"/>
    <w:rsid w:val="000C57FC"/>
    <w:rsid w:val="000C5A26"/>
    <w:rsid w:val="000C5DEE"/>
    <w:rsid w:val="000C6E4B"/>
    <w:rsid w:val="000C6ECB"/>
    <w:rsid w:val="000D0322"/>
    <w:rsid w:val="000D0FF1"/>
    <w:rsid w:val="000D20EB"/>
    <w:rsid w:val="000D2EFA"/>
    <w:rsid w:val="000D3076"/>
    <w:rsid w:val="000D349B"/>
    <w:rsid w:val="000D3568"/>
    <w:rsid w:val="000D3B4B"/>
    <w:rsid w:val="000D4219"/>
    <w:rsid w:val="000D494A"/>
    <w:rsid w:val="000D62C9"/>
    <w:rsid w:val="000D70F2"/>
    <w:rsid w:val="000D7220"/>
    <w:rsid w:val="000D73D7"/>
    <w:rsid w:val="000E05DC"/>
    <w:rsid w:val="000E0770"/>
    <w:rsid w:val="000E0D87"/>
    <w:rsid w:val="000E1375"/>
    <w:rsid w:val="000E14D3"/>
    <w:rsid w:val="000E18A6"/>
    <w:rsid w:val="000E1A5A"/>
    <w:rsid w:val="000E25B0"/>
    <w:rsid w:val="000E2844"/>
    <w:rsid w:val="000E2D8C"/>
    <w:rsid w:val="000E2F19"/>
    <w:rsid w:val="000E30D5"/>
    <w:rsid w:val="000E36B8"/>
    <w:rsid w:val="000E3821"/>
    <w:rsid w:val="000E38B0"/>
    <w:rsid w:val="000E4FCB"/>
    <w:rsid w:val="000E5BC5"/>
    <w:rsid w:val="000E5C17"/>
    <w:rsid w:val="000E6313"/>
    <w:rsid w:val="000E75CE"/>
    <w:rsid w:val="000E772A"/>
    <w:rsid w:val="000E7ABC"/>
    <w:rsid w:val="000E7EF7"/>
    <w:rsid w:val="000F03F3"/>
    <w:rsid w:val="000F076D"/>
    <w:rsid w:val="000F12EA"/>
    <w:rsid w:val="000F1E1B"/>
    <w:rsid w:val="000F304E"/>
    <w:rsid w:val="000F3B11"/>
    <w:rsid w:val="000F5102"/>
    <w:rsid w:val="000F52C5"/>
    <w:rsid w:val="000F5701"/>
    <w:rsid w:val="000F58CE"/>
    <w:rsid w:val="000F701E"/>
    <w:rsid w:val="000F71FB"/>
    <w:rsid w:val="000F775A"/>
    <w:rsid w:val="000F7BC5"/>
    <w:rsid w:val="00100AEA"/>
    <w:rsid w:val="00101A51"/>
    <w:rsid w:val="001024E5"/>
    <w:rsid w:val="001032A4"/>
    <w:rsid w:val="00104681"/>
    <w:rsid w:val="00105394"/>
    <w:rsid w:val="00105420"/>
    <w:rsid w:val="00105754"/>
    <w:rsid w:val="00105FE4"/>
    <w:rsid w:val="00106E57"/>
    <w:rsid w:val="001106EF"/>
    <w:rsid w:val="00110AAF"/>
    <w:rsid w:val="00110EAF"/>
    <w:rsid w:val="00112195"/>
    <w:rsid w:val="00112B1E"/>
    <w:rsid w:val="00113283"/>
    <w:rsid w:val="00113D68"/>
    <w:rsid w:val="00113F7B"/>
    <w:rsid w:val="001147A0"/>
    <w:rsid w:val="00114885"/>
    <w:rsid w:val="001148A4"/>
    <w:rsid w:val="001165C8"/>
    <w:rsid w:val="00116D6E"/>
    <w:rsid w:val="001170F4"/>
    <w:rsid w:val="001171DC"/>
    <w:rsid w:val="001173DD"/>
    <w:rsid w:val="001174BB"/>
    <w:rsid w:val="001175F9"/>
    <w:rsid w:val="001202ED"/>
    <w:rsid w:val="00120C49"/>
    <w:rsid w:val="00120FDA"/>
    <w:rsid w:val="00122263"/>
    <w:rsid w:val="001222DF"/>
    <w:rsid w:val="0012286A"/>
    <w:rsid w:val="0012334C"/>
    <w:rsid w:val="00123549"/>
    <w:rsid w:val="0012435A"/>
    <w:rsid w:val="001245A4"/>
    <w:rsid w:val="00125584"/>
    <w:rsid w:val="00125C2A"/>
    <w:rsid w:val="001260A0"/>
    <w:rsid w:val="001263EA"/>
    <w:rsid w:val="001268EA"/>
    <w:rsid w:val="001272CB"/>
    <w:rsid w:val="001275D8"/>
    <w:rsid w:val="00127681"/>
    <w:rsid w:val="00127CC1"/>
    <w:rsid w:val="00127D4B"/>
    <w:rsid w:val="00130428"/>
    <w:rsid w:val="00130763"/>
    <w:rsid w:val="0013133B"/>
    <w:rsid w:val="0013135D"/>
    <w:rsid w:val="00131C8F"/>
    <w:rsid w:val="00132214"/>
    <w:rsid w:val="001327EE"/>
    <w:rsid w:val="001330C5"/>
    <w:rsid w:val="00133857"/>
    <w:rsid w:val="001343C6"/>
    <w:rsid w:val="0013450B"/>
    <w:rsid w:val="00135AF3"/>
    <w:rsid w:val="001364DF"/>
    <w:rsid w:val="0013662A"/>
    <w:rsid w:val="001369F1"/>
    <w:rsid w:val="00136F13"/>
    <w:rsid w:val="00137AA1"/>
    <w:rsid w:val="00137BFF"/>
    <w:rsid w:val="00140026"/>
    <w:rsid w:val="00140687"/>
    <w:rsid w:val="00140913"/>
    <w:rsid w:val="00140936"/>
    <w:rsid w:val="00140BAD"/>
    <w:rsid w:val="0014173E"/>
    <w:rsid w:val="00141D48"/>
    <w:rsid w:val="00141E31"/>
    <w:rsid w:val="00141F43"/>
    <w:rsid w:val="00142C5F"/>
    <w:rsid w:val="00142D66"/>
    <w:rsid w:val="00142F86"/>
    <w:rsid w:val="00143201"/>
    <w:rsid w:val="0014396D"/>
    <w:rsid w:val="001441CE"/>
    <w:rsid w:val="00145BEF"/>
    <w:rsid w:val="0014692C"/>
    <w:rsid w:val="00146DE7"/>
    <w:rsid w:val="001471E4"/>
    <w:rsid w:val="00147B9A"/>
    <w:rsid w:val="00150C18"/>
    <w:rsid w:val="00150ED9"/>
    <w:rsid w:val="00150F96"/>
    <w:rsid w:val="00151407"/>
    <w:rsid w:val="0015211E"/>
    <w:rsid w:val="001521B3"/>
    <w:rsid w:val="0015451D"/>
    <w:rsid w:val="00154E4D"/>
    <w:rsid w:val="001550F2"/>
    <w:rsid w:val="0015563A"/>
    <w:rsid w:val="00155CFB"/>
    <w:rsid w:val="00155E26"/>
    <w:rsid w:val="001570F1"/>
    <w:rsid w:val="00157647"/>
    <w:rsid w:val="001576F7"/>
    <w:rsid w:val="001614D4"/>
    <w:rsid w:val="00161A4C"/>
    <w:rsid w:val="00162FE3"/>
    <w:rsid w:val="00163C78"/>
    <w:rsid w:val="00164380"/>
    <w:rsid w:val="001644A1"/>
    <w:rsid w:val="001644CB"/>
    <w:rsid w:val="001649D9"/>
    <w:rsid w:val="001655D5"/>
    <w:rsid w:val="001658A3"/>
    <w:rsid w:val="001658B9"/>
    <w:rsid w:val="00165F6E"/>
    <w:rsid w:val="001671E3"/>
    <w:rsid w:val="00170EBF"/>
    <w:rsid w:val="00171689"/>
    <w:rsid w:val="001735EB"/>
    <w:rsid w:val="0017382C"/>
    <w:rsid w:val="0017498B"/>
    <w:rsid w:val="00174E2C"/>
    <w:rsid w:val="0017566D"/>
    <w:rsid w:val="00175716"/>
    <w:rsid w:val="00175860"/>
    <w:rsid w:val="0017681E"/>
    <w:rsid w:val="0017698A"/>
    <w:rsid w:val="00176B08"/>
    <w:rsid w:val="00177718"/>
    <w:rsid w:val="001779AF"/>
    <w:rsid w:val="001805A9"/>
    <w:rsid w:val="00180F41"/>
    <w:rsid w:val="001814A3"/>
    <w:rsid w:val="00181586"/>
    <w:rsid w:val="00181D4D"/>
    <w:rsid w:val="00181E15"/>
    <w:rsid w:val="00182025"/>
    <w:rsid w:val="00182DB4"/>
    <w:rsid w:val="001831AA"/>
    <w:rsid w:val="0018398D"/>
    <w:rsid w:val="001842EF"/>
    <w:rsid w:val="00184A34"/>
    <w:rsid w:val="00185292"/>
    <w:rsid w:val="001852E2"/>
    <w:rsid w:val="0018555C"/>
    <w:rsid w:val="001855E5"/>
    <w:rsid w:val="00185A1A"/>
    <w:rsid w:val="00185C13"/>
    <w:rsid w:val="00186189"/>
    <w:rsid w:val="001869BA"/>
    <w:rsid w:val="001871AC"/>
    <w:rsid w:val="00187474"/>
    <w:rsid w:val="00187C28"/>
    <w:rsid w:val="001905AB"/>
    <w:rsid w:val="0019066F"/>
    <w:rsid w:val="00190710"/>
    <w:rsid w:val="0019147C"/>
    <w:rsid w:val="00191BD7"/>
    <w:rsid w:val="00192FA0"/>
    <w:rsid w:val="00193175"/>
    <w:rsid w:val="0019426A"/>
    <w:rsid w:val="0019470F"/>
    <w:rsid w:val="00195100"/>
    <w:rsid w:val="001952F4"/>
    <w:rsid w:val="001961D0"/>
    <w:rsid w:val="001969AC"/>
    <w:rsid w:val="00196F9E"/>
    <w:rsid w:val="00196FCC"/>
    <w:rsid w:val="00197460"/>
    <w:rsid w:val="001A0274"/>
    <w:rsid w:val="001A06E3"/>
    <w:rsid w:val="001A15E2"/>
    <w:rsid w:val="001A2A6A"/>
    <w:rsid w:val="001A38E2"/>
    <w:rsid w:val="001A3C11"/>
    <w:rsid w:val="001A3C53"/>
    <w:rsid w:val="001A3D13"/>
    <w:rsid w:val="001A41D3"/>
    <w:rsid w:val="001A43AB"/>
    <w:rsid w:val="001A4740"/>
    <w:rsid w:val="001A4C69"/>
    <w:rsid w:val="001A5393"/>
    <w:rsid w:val="001A5786"/>
    <w:rsid w:val="001A581F"/>
    <w:rsid w:val="001A6854"/>
    <w:rsid w:val="001A68A7"/>
    <w:rsid w:val="001A6D49"/>
    <w:rsid w:val="001A756F"/>
    <w:rsid w:val="001A7B4C"/>
    <w:rsid w:val="001B0526"/>
    <w:rsid w:val="001B149F"/>
    <w:rsid w:val="001B15C3"/>
    <w:rsid w:val="001B1AF6"/>
    <w:rsid w:val="001B2479"/>
    <w:rsid w:val="001B2601"/>
    <w:rsid w:val="001B2C08"/>
    <w:rsid w:val="001B2EA3"/>
    <w:rsid w:val="001B330C"/>
    <w:rsid w:val="001B36FB"/>
    <w:rsid w:val="001B3B1E"/>
    <w:rsid w:val="001B3B5B"/>
    <w:rsid w:val="001B4892"/>
    <w:rsid w:val="001B4F3B"/>
    <w:rsid w:val="001B5375"/>
    <w:rsid w:val="001B5A29"/>
    <w:rsid w:val="001B67B1"/>
    <w:rsid w:val="001B7721"/>
    <w:rsid w:val="001C10F0"/>
    <w:rsid w:val="001C2F92"/>
    <w:rsid w:val="001C32B4"/>
    <w:rsid w:val="001C37E2"/>
    <w:rsid w:val="001C3D99"/>
    <w:rsid w:val="001C3FC2"/>
    <w:rsid w:val="001C428E"/>
    <w:rsid w:val="001C472A"/>
    <w:rsid w:val="001C4914"/>
    <w:rsid w:val="001C49A0"/>
    <w:rsid w:val="001C57BD"/>
    <w:rsid w:val="001C6603"/>
    <w:rsid w:val="001C66CB"/>
    <w:rsid w:val="001C676E"/>
    <w:rsid w:val="001C76C5"/>
    <w:rsid w:val="001C7857"/>
    <w:rsid w:val="001C7DE4"/>
    <w:rsid w:val="001D0744"/>
    <w:rsid w:val="001D0BA2"/>
    <w:rsid w:val="001D18A4"/>
    <w:rsid w:val="001D1DD9"/>
    <w:rsid w:val="001D222A"/>
    <w:rsid w:val="001D3365"/>
    <w:rsid w:val="001D39D9"/>
    <w:rsid w:val="001D4147"/>
    <w:rsid w:val="001D4661"/>
    <w:rsid w:val="001D5866"/>
    <w:rsid w:val="001D5E9F"/>
    <w:rsid w:val="001D69FB"/>
    <w:rsid w:val="001D6A8C"/>
    <w:rsid w:val="001D720C"/>
    <w:rsid w:val="001D7333"/>
    <w:rsid w:val="001D744F"/>
    <w:rsid w:val="001E007F"/>
    <w:rsid w:val="001E140D"/>
    <w:rsid w:val="001E191D"/>
    <w:rsid w:val="001E1DA8"/>
    <w:rsid w:val="001E21BF"/>
    <w:rsid w:val="001E2D96"/>
    <w:rsid w:val="001E3232"/>
    <w:rsid w:val="001E3C65"/>
    <w:rsid w:val="001E4296"/>
    <w:rsid w:val="001E4816"/>
    <w:rsid w:val="001E4A33"/>
    <w:rsid w:val="001E573A"/>
    <w:rsid w:val="001E6C33"/>
    <w:rsid w:val="001E6EC7"/>
    <w:rsid w:val="001E7204"/>
    <w:rsid w:val="001E7374"/>
    <w:rsid w:val="001E788C"/>
    <w:rsid w:val="001F010A"/>
    <w:rsid w:val="001F0540"/>
    <w:rsid w:val="001F12A4"/>
    <w:rsid w:val="001F1483"/>
    <w:rsid w:val="001F18BA"/>
    <w:rsid w:val="001F19E0"/>
    <w:rsid w:val="001F3FA2"/>
    <w:rsid w:val="001F413C"/>
    <w:rsid w:val="001F414E"/>
    <w:rsid w:val="001F4ECE"/>
    <w:rsid w:val="001F51D0"/>
    <w:rsid w:val="001F5601"/>
    <w:rsid w:val="001F5C5F"/>
    <w:rsid w:val="001F62D8"/>
    <w:rsid w:val="00200B0F"/>
    <w:rsid w:val="00200B51"/>
    <w:rsid w:val="00200E15"/>
    <w:rsid w:val="00200F1A"/>
    <w:rsid w:val="00201151"/>
    <w:rsid w:val="00201664"/>
    <w:rsid w:val="0020322E"/>
    <w:rsid w:val="002032A6"/>
    <w:rsid w:val="002034C8"/>
    <w:rsid w:val="002035B9"/>
    <w:rsid w:val="002035D0"/>
    <w:rsid w:val="002036C6"/>
    <w:rsid w:val="00203754"/>
    <w:rsid w:val="0020404C"/>
    <w:rsid w:val="00205183"/>
    <w:rsid w:val="00205658"/>
    <w:rsid w:val="002056C7"/>
    <w:rsid w:val="00205A3C"/>
    <w:rsid w:val="00206040"/>
    <w:rsid w:val="0020641D"/>
    <w:rsid w:val="00206E35"/>
    <w:rsid w:val="0020775E"/>
    <w:rsid w:val="00207F96"/>
    <w:rsid w:val="00210478"/>
    <w:rsid w:val="0021158D"/>
    <w:rsid w:val="00211DA0"/>
    <w:rsid w:val="00212045"/>
    <w:rsid w:val="0021263F"/>
    <w:rsid w:val="002146CB"/>
    <w:rsid w:val="00214824"/>
    <w:rsid w:val="00215DA4"/>
    <w:rsid w:val="002167A3"/>
    <w:rsid w:val="002168BE"/>
    <w:rsid w:val="00217884"/>
    <w:rsid w:val="00220947"/>
    <w:rsid w:val="0022099E"/>
    <w:rsid w:val="002211A2"/>
    <w:rsid w:val="0022168D"/>
    <w:rsid w:val="00221DFD"/>
    <w:rsid w:val="00222617"/>
    <w:rsid w:val="0022437F"/>
    <w:rsid w:val="00224723"/>
    <w:rsid w:val="002248E5"/>
    <w:rsid w:val="00225655"/>
    <w:rsid w:val="0022635D"/>
    <w:rsid w:val="002270AD"/>
    <w:rsid w:val="00227384"/>
    <w:rsid w:val="00230232"/>
    <w:rsid w:val="002322DB"/>
    <w:rsid w:val="0023244A"/>
    <w:rsid w:val="00232563"/>
    <w:rsid w:val="00232999"/>
    <w:rsid w:val="00232DBC"/>
    <w:rsid w:val="00232E1C"/>
    <w:rsid w:val="002337B9"/>
    <w:rsid w:val="00233A94"/>
    <w:rsid w:val="00234297"/>
    <w:rsid w:val="00234D0B"/>
    <w:rsid w:val="00235E3C"/>
    <w:rsid w:val="002369CD"/>
    <w:rsid w:val="00236CAA"/>
    <w:rsid w:val="00237636"/>
    <w:rsid w:val="002377BE"/>
    <w:rsid w:val="00237927"/>
    <w:rsid w:val="00240942"/>
    <w:rsid w:val="00241635"/>
    <w:rsid w:val="00241F0E"/>
    <w:rsid w:val="002434BA"/>
    <w:rsid w:val="00243688"/>
    <w:rsid w:val="00243E29"/>
    <w:rsid w:val="002445BF"/>
    <w:rsid w:val="00245690"/>
    <w:rsid w:val="00245FD6"/>
    <w:rsid w:val="0024780F"/>
    <w:rsid w:val="00247B7D"/>
    <w:rsid w:val="00247DB3"/>
    <w:rsid w:val="00250485"/>
    <w:rsid w:val="00250B00"/>
    <w:rsid w:val="002519E0"/>
    <w:rsid w:val="002522B4"/>
    <w:rsid w:val="0025243D"/>
    <w:rsid w:val="00253206"/>
    <w:rsid w:val="002537F5"/>
    <w:rsid w:val="002537F8"/>
    <w:rsid w:val="00254040"/>
    <w:rsid w:val="0025410A"/>
    <w:rsid w:val="00254373"/>
    <w:rsid w:val="0025441D"/>
    <w:rsid w:val="002548B8"/>
    <w:rsid w:val="00255270"/>
    <w:rsid w:val="00255323"/>
    <w:rsid w:val="002564E6"/>
    <w:rsid w:val="002566DB"/>
    <w:rsid w:val="00256966"/>
    <w:rsid w:val="002569AA"/>
    <w:rsid w:val="00257826"/>
    <w:rsid w:val="00260365"/>
    <w:rsid w:val="002622F3"/>
    <w:rsid w:val="002625BB"/>
    <w:rsid w:val="00264797"/>
    <w:rsid w:val="00264B84"/>
    <w:rsid w:val="0026518E"/>
    <w:rsid w:val="00265358"/>
    <w:rsid w:val="002654C9"/>
    <w:rsid w:val="002656B9"/>
    <w:rsid w:val="00265FBF"/>
    <w:rsid w:val="002661FE"/>
    <w:rsid w:val="002662CE"/>
    <w:rsid w:val="002671B3"/>
    <w:rsid w:val="00267635"/>
    <w:rsid w:val="00267B2D"/>
    <w:rsid w:val="002701DC"/>
    <w:rsid w:val="0027033E"/>
    <w:rsid w:val="0027055A"/>
    <w:rsid w:val="002705AB"/>
    <w:rsid w:val="00270997"/>
    <w:rsid w:val="00270F98"/>
    <w:rsid w:val="00273EB4"/>
    <w:rsid w:val="002745B8"/>
    <w:rsid w:val="002747DE"/>
    <w:rsid w:val="00274AB7"/>
    <w:rsid w:val="00275B7F"/>
    <w:rsid w:val="00275D8A"/>
    <w:rsid w:val="00277108"/>
    <w:rsid w:val="00277114"/>
    <w:rsid w:val="002773A4"/>
    <w:rsid w:val="002774CC"/>
    <w:rsid w:val="00277DC9"/>
    <w:rsid w:val="00281320"/>
    <w:rsid w:val="00281E3C"/>
    <w:rsid w:val="00282690"/>
    <w:rsid w:val="00283AF4"/>
    <w:rsid w:val="002849D2"/>
    <w:rsid w:val="00285575"/>
    <w:rsid w:val="00286050"/>
    <w:rsid w:val="002862B0"/>
    <w:rsid w:val="00287253"/>
    <w:rsid w:val="00287AA0"/>
    <w:rsid w:val="00287BC0"/>
    <w:rsid w:val="002900B2"/>
    <w:rsid w:val="0029065A"/>
    <w:rsid w:val="00291277"/>
    <w:rsid w:val="00291436"/>
    <w:rsid w:val="00292FAB"/>
    <w:rsid w:val="00293656"/>
    <w:rsid w:val="00293779"/>
    <w:rsid w:val="002938CB"/>
    <w:rsid w:val="002941C8"/>
    <w:rsid w:val="002943B6"/>
    <w:rsid w:val="00294415"/>
    <w:rsid w:val="0029463E"/>
    <w:rsid w:val="00294DDD"/>
    <w:rsid w:val="0029603D"/>
    <w:rsid w:val="002970F5"/>
    <w:rsid w:val="002971DD"/>
    <w:rsid w:val="002976F3"/>
    <w:rsid w:val="002A080A"/>
    <w:rsid w:val="002A1DCD"/>
    <w:rsid w:val="002A2943"/>
    <w:rsid w:val="002A2AA8"/>
    <w:rsid w:val="002A2C7C"/>
    <w:rsid w:val="002A35DD"/>
    <w:rsid w:val="002A39AD"/>
    <w:rsid w:val="002A3BDC"/>
    <w:rsid w:val="002A48B6"/>
    <w:rsid w:val="002A4C2D"/>
    <w:rsid w:val="002A5000"/>
    <w:rsid w:val="002A700C"/>
    <w:rsid w:val="002A70FD"/>
    <w:rsid w:val="002A77C6"/>
    <w:rsid w:val="002A7C00"/>
    <w:rsid w:val="002B1560"/>
    <w:rsid w:val="002B1755"/>
    <w:rsid w:val="002B1B8F"/>
    <w:rsid w:val="002B1CAB"/>
    <w:rsid w:val="002B25DE"/>
    <w:rsid w:val="002B2FEC"/>
    <w:rsid w:val="002B3067"/>
    <w:rsid w:val="002B3B82"/>
    <w:rsid w:val="002B4269"/>
    <w:rsid w:val="002B56C5"/>
    <w:rsid w:val="002B5A33"/>
    <w:rsid w:val="002B6601"/>
    <w:rsid w:val="002B7151"/>
    <w:rsid w:val="002B7ADC"/>
    <w:rsid w:val="002B7E25"/>
    <w:rsid w:val="002B7F87"/>
    <w:rsid w:val="002C0E51"/>
    <w:rsid w:val="002C1E15"/>
    <w:rsid w:val="002C2604"/>
    <w:rsid w:val="002C2F6C"/>
    <w:rsid w:val="002C3C12"/>
    <w:rsid w:val="002C408B"/>
    <w:rsid w:val="002C4783"/>
    <w:rsid w:val="002C4C54"/>
    <w:rsid w:val="002C4DB2"/>
    <w:rsid w:val="002C59A8"/>
    <w:rsid w:val="002C63A2"/>
    <w:rsid w:val="002C7A0D"/>
    <w:rsid w:val="002D00E9"/>
    <w:rsid w:val="002D044B"/>
    <w:rsid w:val="002D0563"/>
    <w:rsid w:val="002D128F"/>
    <w:rsid w:val="002D193B"/>
    <w:rsid w:val="002D1C32"/>
    <w:rsid w:val="002D1D70"/>
    <w:rsid w:val="002D2139"/>
    <w:rsid w:val="002D364F"/>
    <w:rsid w:val="002D3753"/>
    <w:rsid w:val="002D3B17"/>
    <w:rsid w:val="002D6600"/>
    <w:rsid w:val="002D6635"/>
    <w:rsid w:val="002E0119"/>
    <w:rsid w:val="002E021F"/>
    <w:rsid w:val="002E0386"/>
    <w:rsid w:val="002E092B"/>
    <w:rsid w:val="002E2AEC"/>
    <w:rsid w:val="002E2F68"/>
    <w:rsid w:val="002E3764"/>
    <w:rsid w:val="002E3E63"/>
    <w:rsid w:val="002E4266"/>
    <w:rsid w:val="002E4865"/>
    <w:rsid w:val="002E5DE4"/>
    <w:rsid w:val="002E60C2"/>
    <w:rsid w:val="002E6928"/>
    <w:rsid w:val="002E6C3B"/>
    <w:rsid w:val="002F0591"/>
    <w:rsid w:val="002F0B72"/>
    <w:rsid w:val="002F34D4"/>
    <w:rsid w:val="002F3B4D"/>
    <w:rsid w:val="002F45B7"/>
    <w:rsid w:val="002F5586"/>
    <w:rsid w:val="002F600E"/>
    <w:rsid w:val="002F6D50"/>
    <w:rsid w:val="002F739B"/>
    <w:rsid w:val="002F761B"/>
    <w:rsid w:val="002F7BB1"/>
    <w:rsid w:val="002F7BF2"/>
    <w:rsid w:val="00300843"/>
    <w:rsid w:val="0030113D"/>
    <w:rsid w:val="003011E8"/>
    <w:rsid w:val="003015C8"/>
    <w:rsid w:val="00301A79"/>
    <w:rsid w:val="00301CCD"/>
    <w:rsid w:val="003028B9"/>
    <w:rsid w:val="003035BF"/>
    <w:rsid w:val="00303C6B"/>
    <w:rsid w:val="00303E80"/>
    <w:rsid w:val="00303EB1"/>
    <w:rsid w:val="00304EBA"/>
    <w:rsid w:val="00306700"/>
    <w:rsid w:val="00306C5B"/>
    <w:rsid w:val="00306D3A"/>
    <w:rsid w:val="003072CE"/>
    <w:rsid w:val="00307690"/>
    <w:rsid w:val="00307F7B"/>
    <w:rsid w:val="00310042"/>
    <w:rsid w:val="003110E1"/>
    <w:rsid w:val="0031136C"/>
    <w:rsid w:val="0031140A"/>
    <w:rsid w:val="00311583"/>
    <w:rsid w:val="003115F8"/>
    <w:rsid w:val="00311679"/>
    <w:rsid w:val="00311AFB"/>
    <w:rsid w:val="003124F6"/>
    <w:rsid w:val="0031268F"/>
    <w:rsid w:val="00313385"/>
    <w:rsid w:val="00313B8A"/>
    <w:rsid w:val="00314009"/>
    <w:rsid w:val="003141A1"/>
    <w:rsid w:val="00314758"/>
    <w:rsid w:val="0031588A"/>
    <w:rsid w:val="00315EE9"/>
    <w:rsid w:val="0031602B"/>
    <w:rsid w:val="00317143"/>
    <w:rsid w:val="0031731F"/>
    <w:rsid w:val="00317DBD"/>
    <w:rsid w:val="00317F46"/>
    <w:rsid w:val="00320F8C"/>
    <w:rsid w:val="00320FB3"/>
    <w:rsid w:val="00321137"/>
    <w:rsid w:val="00321F75"/>
    <w:rsid w:val="003223F4"/>
    <w:rsid w:val="0032252A"/>
    <w:rsid w:val="003225DA"/>
    <w:rsid w:val="00323455"/>
    <w:rsid w:val="00323D6B"/>
    <w:rsid w:val="00324919"/>
    <w:rsid w:val="00324975"/>
    <w:rsid w:val="00324A02"/>
    <w:rsid w:val="003256CA"/>
    <w:rsid w:val="003258B4"/>
    <w:rsid w:val="00325B2E"/>
    <w:rsid w:val="00325B6A"/>
    <w:rsid w:val="0032603D"/>
    <w:rsid w:val="0032642B"/>
    <w:rsid w:val="00326F14"/>
    <w:rsid w:val="0032767F"/>
    <w:rsid w:val="003276E2"/>
    <w:rsid w:val="00327999"/>
    <w:rsid w:val="00327DF6"/>
    <w:rsid w:val="0033031B"/>
    <w:rsid w:val="00330EDC"/>
    <w:rsid w:val="003312BA"/>
    <w:rsid w:val="003316B9"/>
    <w:rsid w:val="00332052"/>
    <w:rsid w:val="0033358E"/>
    <w:rsid w:val="00334A10"/>
    <w:rsid w:val="00334B90"/>
    <w:rsid w:val="00334C66"/>
    <w:rsid w:val="00336B16"/>
    <w:rsid w:val="0033755A"/>
    <w:rsid w:val="00337650"/>
    <w:rsid w:val="003376F7"/>
    <w:rsid w:val="00337FDF"/>
    <w:rsid w:val="00340FD4"/>
    <w:rsid w:val="00341803"/>
    <w:rsid w:val="00342558"/>
    <w:rsid w:val="003427E4"/>
    <w:rsid w:val="0034387D"/>
    <w:rsid w:val="003447E9"/>
    <w:rsid w:val="00344F8B"/>
    <w:rsid w:val="003450C5"/>
    <w:rsid w:val="00345C3C"/>
    <w:rsid w:val="00350BC4"/>
    <w:rsid w:val="00350C9D"/>
    <w:rsid w:val="00351084"/>
    <w:rsid w:val="00351BE1"/>
    <w:rsid w:val="00352D0C"/>
    <w:rsid w:val="00353021"/>
    <w:rsid w:val="003537D3"/>
    <w:rsid w:val="00353CDE"/>
    <w:rsid w:val="00353F6A"/>
    <w:rsid w:val="00354777"/>
    <w:rsid w:val="00354BB9"/>
    <w:rsid w:val="00355C2A"/>
    <w:rsid w:val="00356213"/>
    <w:rsid w:val="003565B6"/>
    <w:rsid w:val="00356764"/>
    <w:rsid w:val="00356B98"/>
    <w:rsid w:val="00356BB1"/>
    <w:rsid w:val="00356F4D"/>
    <w:rsid w:val="0035789F"/>
    <w:rsid w:val="00357A87"/>
    <w:rsid w:val="00357B5E"/>
    <w:rsid w:val="00357E8C"/>
    <w:rsid w:val="003605A3"/>
    <w:rsid w:val="00360F09"/>
    <w:rsid w:val="003628FC"/>
    <w:rsid w:val="0036450A"/>
    <w:rsid w:val="003646EB"/>
    <w:rsid w:val="00364903"/>
    <w:rsid w:val="0036494F"/>
    <w:rsid w:val="00364A50"/>
    <w:rsid w:val="003657FB"/>
    <w:rsid w:val="00365D1A"/>
    <w:rsid w:val="003668AC"/>
    <w:rsid w:val="00366B84"/>
    <w:rsid w:val="00367255"/>
    <w:rsid w:val="0036789D"/>
    <w:rsid w:val="0037160D"/>
    <w:rsid w:val="00371762"/>
    <w:rsid w:val="00372954"/>
    <w:rsid w:val="003733BB"/>
    <w:rsid w:val="003745DE"/>
    <w:rsid w:val="003748C6"/>
    <w:rsid w:val="00375579"/>
    <w:rsid w:val="00375CA6"/>
    <w:rsid w:val="003762FF"/>
    <w:rsid w:val="00376487"/>
    <w:rsid w:val="00376594"/>
    <w:rsid w:val="003770C0"/>
    <w:rsid w:val="003770FE"/>
    <w:rsid w:val="00377923"/>
    <w:rsid w:val="0038014D"/>
    <w:rsid w:val="00380F51"/>
    <w:rsid w:val="003819A2"/>
    <w:rsid w:val="00381FA4"/>
    <w:rsid w:val="0038204D"/>
    <w:rsid w:val="003826C4"/>
    <w:rsid w:val="00382880"/>
    <w:rsid w:val="0038315D"/>
    <w:rsid w:val="003841C6"/>
    <w:rsid w:val="003845DE"/>
    <w:rsid w:val="0038469F"/>
    <w:rsid w:val="00384A4A"/>
    <w:rsid w:val="00384D0F"/>
    <w:rsid w:val="00385FAD"/>
    <w:rsid w:val="003864BB"/>
    <w:rsid w:val="003873D7"/>
    <w:rsid w:val="00387BF5"/>
    <w:rsid w:val="00387D04"/>
    <w:rsid w:val="003908F2"/>
    <w:rsid w:val="00390C85"/>
    <w:rsid w:val="0039162F"/>
    <w:rsid w:val="00391881"/>
    <w:rsid w:val="003922DA"/>
    <w:rsid w:val="003923D6"/>
    <w:rsid w:val="003926A4"/>
    <w:rsid w:val="00392E5B"/>
    <w:rsid w:val="0039333D"/>
    <w:rsid w:val="00394647"/>
    <w:rsid w:val="0039511B"/>
    <w:rsid w:val="00395838"/>
    <w:rsid w:val="003960D8"/>
    <w:rsid w:val="0039614D"/>
    <w:rsid w:val="00396713"/>
    <w:rsid w:val="00396B4B"/>
    <w:rsid w:val="00397773"/>
    <w:rsid w:val="00397D37"/>
    <w:rsid w:val="00397F90"/>
    <w:rsid w:val="003A11E3"/>
    <w:rsid w:val="003A14FA"/>
    <w:rsid w:val="003A18B6"/>
    <w:rsid w:val="003A1A63"/>
    <w:rsid w:val="003A20C6"/>
    <w:rsid w:val="003A265B"/>
    <w:rsid w:val="003A2F24"/>
    <w:rsid w:val="003A41BB"/>
    <w:rsid w:val="003A4554"/>
    <w:rsid w:val="003A4EB7"/>
    <w:rsid w:val="003A54DF"/>
    <w:rsid w:val="003A5D4D"/>
    <w:rsid w:val="003A5E86"/>
    <w:rsid w:val="003A6398"/>
    <w:rsid w:val="003A6D76"/>
    <w:rsid w:val="003A7216"/>
    <w:rsid w:val="003A755B"/>
    <w:rsid w:val="003B1087"/>
    <w:rsid w:val="003B18D0"/>
    <w:rsid w:val="003B1932"/>
    <w:rsid w:val="003B2143"/>
    <w:rsid w:val="003B2781"/>
    <w:rsid w:val="003B3928"/>
    <w:rsid w:val="003B3D8E"/>
    <w:rsid w:val="003B46DB"/>
    <w:rsid w:val="003B490D"/>
    <w:rsid w:val="003B52FA"/>
    <w:rsid w:val="003B66FC"/>
    <w:rsid w:val="003B75C6"/>
    <w:rsid w:val="003B7750"/>
    <w:rsid w:val="003C09AB"/>
    <w:rsid w:val="003C09B7"/>
    <w:rsid w:val="003C134C"/>
    <w:rsid w:val="003C1989"/>
    <w:rsid w:val="003C1DC7"/>
    <w:rsid w:val="003C1E8E"/>
    <w:rsid w:val="003C226E"/>
    <w:rsid w:val="003C2F4B"/>
    <w:rsid w:val="003C3035"/>
    <w:rsid w:val="003C3789"/>
    <w:rsid w:val="003C37BA"/>
    <w:rsid w:val="003C38A2"/>
    <w:rsid w:val="003C3A3A"/>
    <w:rsid w:val="003C3B65"/>
    <w:rsid w:val="003C3D49"/>
    <w:rsid w:val="003C3E7D"/>
    <w:rsid w:val="003C4380"/>
    <w:rsid w:val="003C47C8"/>
    <w:rsid w:val="003C5562"/>
    <w:rsid w:val="003C6A04"/>
    <w:rsid w:val="003C6C47"/>
    <w:rsid w:val="003C6C51"/>
    <w:rsid w:val="003C7465"/>
    <w:rsid w:val="003C7593"/>
    <w:rsid w:val="003D01F1"/>
    <w:rsid w:val="003D0421"/>
    <w:rsid w:val="003D04D9"/>
    <w:rsid w:val="003D2FFA"/>
    <w:rsid w:val="003D3604"/>
    <w:rsid w:val="003D452B"/>
    <w:rsid w:val="003D45A7"/>
    <w:rsid w:val="003D4D98"/>
    <w:rsid w:val="003D5330"/>
    <w:rsid w:val="003D59D2"/>
    <w:rsid w:val="003D73C0"/>
    <w:rsid w:val="003D758E"/>
    <w:rsid w:val="003D7CE6"/>
    <w:rsid w:val="003E07B3"/>
    <w:rsid w:val="003E0820"/>
    <w:rsid w:val="003E18BD"/>
    <w:rsid w:val="003E1A78"/>
    <w:rsid w:val="003E2361"/>
    <w:rsid w:val="003E30D0"/>
    <w:rsid w:val="003E368E"/>
    <w:rsid w:val="003E3864"/>
    <w:rsid w:val="003E38AB"/>
    <w:rsid w:val="003E3AAD"/>
    <w:rsid w:val="003E3D5B"/>
    <w:rsid w:val="003E5005"/>
    <w:rsid w:val="003E550D"/>
    <w:rsid w:val="003E5AED"/>
    <w:rsid w:val="003E62FB"/>
    <w:rsid w:val="003E71C9"/>
    <w:rsid w:val="003E7255"/>
    <w:rsid w:val="003E75E2"/>
    <w:rsid w:val="003F03C4"/>
    <w:rsid w:val="003F0DF3"/>
    <w:rsid w:val="003F0E2E"/>
    <w:rsid w:val="003F1031"/>
    <w:rsid w:val="003F1C88"/>
    <w:rsid w:val="003F1EAF"/>
    <w:rsid w:val="003F2B27"/>
    <w:rsid w:val="003F2FBD"/>
    <w:rsid w:val="003F3558"/>
    <w:rsid w:val="003F457D"/>
    <w:rsid w:val="003F4682"/>
    <w:rsid w:val="003F4E6F"/>
    <w:rsid w:val="003F50A7"/>
    <w:rsid w:val="003F55E7"/>
    <w:rsid w:val="003F6440"/>
    <w:rsid w:val="003F7123"/>
    <w:rsid w:val="003F7818"/>
    <w:rsid w:val="003F7A07"/>
    <w:rsid w:val="003F7C31"/>
    <w:rsid w:val="00400307"/>
    <w:rsid w:val="00400630"/>
    <w:rsid w:val="0040068A"/>
    <w:rsid w:val="00400940"/>
    <w:rsid w:val="00400EF6"/>
    <w:rsid w:val="00400FCB"/>
    <w:rsid w:val="00401402"/>
    <w:rsid w:val="0040156E"/>
    <w:rsid w:val="00401A31"/>
    <w:rsid w:val="00401D05"/>
    <w:rsid w:val="00401F5A"/>
    <w:rsid w:val="00402204"/>
    <w:rsid w:val="00402640"/>
    <w:rsid w:val="00403364"/>
    <w:rsid w:val="004033F3"/>
    <w:rsid w:val="0040370E"/>
    <w:rsid w:val="00403F23"/>
    <w:rsid w:val="00404C06"/>
    <w:rsid w:val="0040555F"/>
    <w:rsid w:val="00410643"/>
    <w:rsid w:val="00411D48"/>
    <w:rsid w:val="00412F13"/>
    <w:rsid w:val="00413C3A"/>
    <w:rsid w:val="00414848"/>
    <w:rsid w:val="00414A7C"/>
    <w:rsid w:val="00414FF7"/>
    <w:rsid w:val="00414FFE"/>
    <w:rsid w:val="004154E0"/>
    <w:rsid w:val="004159C4"/>
    <w:rsid w:val="00415A54"/>
    <w:rsid w:val="00415BA0"/>
    <w:rsid w:val="0041720B"/>
    <w:rsid w:val="004172DE"/>
    <w:rsid w:val="004176A6"/>
    <w:rsid w:val="00417904"/>
    <w:rsid w:val="00420ECA"/>
    <w:rsid w:val="00420FBC"/>
    <w:rsid w:val="0042142C"/>
    <w:rsid w:val="004215D4"/>
    <w:rsid w:val="00421D04"/>
    <w:rsid w:val="00422691"/>
    <w:rsid w:val="004227E9"/>
    <w:rsid w:val="0042346E"/>
    <w:rsid w:val="00423BE6"/>
    <w:rsid w:val="00425DCE"/>
    <w:rsid w:val="00426C7A"/>
    <w:rsid w:val="00427129"/>
    <w:rsid w:val="004272B9"/>
    <w:rsid w:val="00430273"/>
    <w:rsid w:val="00430DA8"/>
    <w:rsid w:val="00430F0A"/>
    <w:rsid w:val="00430FD5"/>
    <w:rsid w:val="00431302"/>
    <w:rsid w:val="0043199C"/>
    <w:rsid w:val="00431A70"/>
    <w:rsid w:val="00431CCC"/>
    <w:rsid w:val="00431ECA"/>
    <w:rsid w:val="004325CD"/>
    <w:rsid w:val="00433B65"/>
    <w:rsid w:val="004348C0"/>
    <w:rsid w:val="004348FD"/>
    <w:rsid w:val="00434F5A"/>
    <w:rsid w:val="0043541D"/>
    <w:rsid w:val="0043570D"/>
    <w:rsid w:val="00435BD9"/>
    <w:rsid w:val="00436006"/>
    <w:rsid w:val="00436023"/>
    <w:rsid w:val="004374E8"/>
    <w:rsid w:val="00437779"/>
    <w:rsid w:val="00437986"/>
    <w:rsid w:val="00437E8B"/>
    <w:rsid w:val="004408C0"/>
    <w:rsid w:val="00441863"/>
    <w:rsid w:val="00441C50"/>
    <w:rsid w:val="00441ECA"/>
    <w:rsid w:val="00441ED6"/>
    <w:rsid w:val="00442683"/>
    <w:rsid w:val="00442950"/>
    <w:rsid w:val="00442B22"/>
    <w:rsid w:val="00442DC4"/>
    <w:rsid w:val="004436EB"/>
    <w:rsid w:val="004438B7"/>
    <w:rsid w:val="00443B96"/>
    <w:rsid w:val="004441CD"/>
    <w:rsid w:val="004456E2"/>
    <w:rsid w:val="00446FCF"/>
    <w:rsid w:val="00447C87"/>
    <w:rsid w:val="00447CB5"/>
    <w:rsid w:val="00447F46"/>
    <w:rsid w:val="00450384"/>
    <w:rsid w:val="00450DD7"/>
    <w:rsid w:val="00451700"/>
    <w:rsid w:val="00451714"/>
    <w:rsid w:val="00451F3C"/>
    <w:rsid w:val="004528A2"/>
    <w:rsid w:val="00452D01"/>
    <w:rsid w:val="00452DD5"/>
    <w:rsid w:val="00454053"/>
    <w:rsid w:val="00454BFE"/>
    <w:rsid w:val="00454C8F"/>
    <w:rsid w:val="00455183"/>
    <w:rsid w:val="004551D6"/>
    <w:rsid w:val="0045522A"/>
    <w:rsid w:val="0045742B"/>
    <w:rsid w:val="0045795B"/>
    <w:rsid w:val="00457CBA"/>
    <w:rsid w:val="004605B6"/>
    <w:rsid w:val="00460D16"/>
    <w:rsid w:val="00460DA7"/>
    <w:rsid w:val="004628A1"/>
    <w:rsid w:val="0046397E"/>
    <w:rsid w:val="00463A28"/>
    <w:rsid w:val="00463A7C"/>
    <w:rsid w:val="0046435F"/>
    <w:rsid w:val="00465609"/>
    <w:rsid w:val="00465E6C"/>
    <w:rsid w:val="0046639B"/>
    <w:rsid w:val="00467954"/>
    <w:rsid w:val="00467F67"/>
    <w:rsid w:val="00470BCB"/>
    <w:rsid w:val="00470D10"/>
    <w:rsid w:val="00470FBE"/>
    <w:rsid w:val="00470FE8"/>
    <w:rsid w:val="004711E7"/>
    <w:rsid w:val="004715A1"/>
    <w:rsid w:val="00471969"/>
    <w:rsid w:val="00471AE0"/>
    <w:rsid w:val="0047225C"/>
    <w:rsid w:val="00472356"/>
    <w:rsid w:val="00472563"/>
    <w:rsid w:val="00472A06"/>
    <w:rsid w:val="00472CF2"/>
    <w:rsid w:val="00472E7E"/>
    <w:rsid w:val="004733A9"/>
    <w:rsid w:val="00474640"/>
    <w:rsid w:val="004746DC"/>
    <w:rsid w:val="00475146"/>
    <w:rsid w:val="0047647B"/>
    <w:rsid w:val="004769A8"/>
    <w:rsid w:val="0048026B"/>
    <w:rsid w:val="004807D6"/>
    <w:rsid w:val="0048083F"/>
    <w:rsid w:val="00480FF5"/>
    <w:rsid w:val="0048120F"/>
    <w:rsid w:val="004818BE"/>
    <w:rsid w:val="00482734"/>
    <w:rsid w:val="00482AFC"/>
    <w:rsid w:val="00482C4E"/>
    <w:rsid w:val="00482C7A"/>
    <w:rsid w:val="0048317F"/>
    <w:rsid w:val="00484853"/>
    <w:rsid w:val="004851D7"/>
    <w:rsid w:val="0048529B"/>
    <w:rsid w:val="004858CA"/>
    <w:rsid w:val="00485B3B"/>
    <w:rsid w:val="00486A31"/>
    <w:rsid w:val="00486CB1"/>
    <w:rsid w:val="00487BBA"/>
    <w:rsid w:val="0049002E"/>
    <w:rsid w:val="00490C5A"/>
    <w:rsid w:val="004912DE"/>
    <w:rsid w:val="00491A62"/>
    <w:rsid w:val="0049337D"/>
    <w:rsid w:val="00493D10"/>
    <w:rsid w:val="00493F10"/>
    <w:rsid w:val="00494694"/>
    <w:rsid w:val="004951DD"/>
    <w:rsid w:val="0049609D"/>
    <w:rsid w:val="004A0CB6"/>
    <w:rsid w:val="004A0DE8"/>
    <w:rsid w:val="004A116A"/>
    <w:rsid w:val="004A2A9A"/>
    <w:rsid w:val="004A2E5B"/>
    <w:rsid w:val="004A36E3"/>
    <w:rsid w:val="004A3C31"/>
    <w:rsid w:val="004A50DF"/>
    <w:rsid w:val="004A635B"/>
    <w:rsid w:val="004A64F7"/>
    <w:rsid w:val="004A6A3E"/>
    <w:rsid w:val="004B0457"/>
    <w:rsid w:val="004B188C"/>
    <w:rsid w:val="004B18B7"/>
    <w:rsid w:val="004B2603"/>
    <w:rsid w:val="004B2727"/>
    <w:rsid w:val="004B2941"/>
    <w:rsid w:val="004B3EBD"/>
    <w:rsid w:val="004B4893"/>
    <w:rsid w:val="004B6C6A"/>
    <w:rsid w:val="004B7401"/>
    <w:rsid w:val="004B7786"/>
    <w:rsid w:val="004B77DA"/>
    <w:rsid w:val="004C10DB"/>
    <w:rsid w:val="004C1F93"/>
    <w:rsid w:val="004C2404"/>
    <w:rsid w:val="004C247B"/>
    <w:rsid w:val="004C3E78"/>
    <w:rsid w:val="004C3EA4"/>
    <w:rsid w:val="004C489E"/>
    <w:rsid w:val="004C4A0A"/>
    <w:rsid w:val="004C4A97"/>
    <w:rsid w:val="004C4B69"/>
    <w:rsid w:val="004C4BD5"/>
    <w:rsid w:val="004C4CC6"/>
    <w:rsid w:val="004C69F5"/>
    <w:rsid w:val="004C6C41"/>
    <w:rsid w:val="004C6F38"/>
    <w:rsid w:val="004C77F2"/>
    <w:rsid w:val="004D0ACA"/>
    <w:rsid w:val="004D0F1F"/>
    <w:rsid w:val="004D165A"/>
    <w:rsid w:val="004D1986"/>
    <w:rsid w:val="004D1C89"/>
    <w:rsid w:val="004D1EA3"/>
    <w:rsid w:val="004D20D6"/>
    <w:rsid w:val="004D2540"/>
    <w:rsid w:val="004D2582"/>
    <w:rsid w:val="004D2659"/>
    <w:rsid w:val="004D2E77"/>
    <w:rsid w:val="004D364B"/>
    <w:rsid w:val="004D41FF"/>
    <w:rsid w:val="004D458D"/>
    <w:rsid w:val="004D4856"/>
    <w:rsid w:val="004D55D7"/>
    <w:rsid w:val="004D5F2F"/>
    <w:rsid w:val="004D60DB"/>
    <w:rsid w:val="004D640B"/>
    <w:rsid w:val="004D6ECE"/>
    <w:rsid w:val="004D6FEC"/>
    <w:rsid w:val="004D72B5"/>
    <w:rsid w:val="004D7EB0"/>
    <w:rsid w:val="004E010A"/>
    <w:rsid w:val="004E0D5C"/>
    <w:rsid w:val="004E0EA1"/>
    <w:rsid w:val="004E125B"/>
    <w:rsid w:val="004E1C33"/>
    <w:rsid w:val="004E2DE5"/>
    <w:rsid w:val="004E2F22"/>
    <w:rsid w:val="004E2FB6"/>
    <w:rsid w:val="004E32F8"/>
    <w:rsid w:val="004E3FC6"/>
    <w:rsid w:val="004E4518"/>
    <w:rsid w:val="004E47D0"/>
    <w:rsid w:val="004E600C"/>
    <w:rsid w:val="004E66B8"/>
    <w:rsid w:val="004E6D84"/>
    <w:rsid w:val="004E6E28"/>
    <w:rsid w:val="004E6FF9"/>
    <w:rsid w:val="004E7751"/>
    <w:rsid w:val="004E7DE4"/>
    <w:rsid w:val="004F0E5E"/>
    <w:rsid w:val="004F1995"/>
    <w:rsid w:val="004F21C6"/>
    <w:rsid w:val="004F3122"/>
    <w:rsid w:val="004F3897"/>
    <w:rsid w:val="004F3A17"/>
    <w:rsid w:val="004F440B"/>
    <w:rsid w:val="004F4D7D"/>
    <w:rsid w:val="004F58AB"/>
    <w:rsid w:val="004F5BFB"/>
    <w:rsid w:val="004F644D"/>
    <w:rsid w:val="004F6799"/>
    <w:rsid w:val="00500175"/>
    <w:rsid w:val="00500198"/>
    <w:rsid w:val="00500544"/>
    <w:rsid w:val="00500590"/>
    <w:rsid w:val="00501959"/>
    <w:rsid w:val="005037E7"/>
    <w:rsid w:val="00503C35"/>
    <w:rsid w:val="00503DD2"/>
    <w:rsid w:val="00504D6B"/>
    <w:rsid w:val="00505199"/>
    <w:rsid w:val="00505723"/>
    <w:rsid w:val="00505E5C"/>
    <w:rsid w:val="005070E1"/>
    <w:rsid w:val="0050754C"/>
    <w:rsid w:val="00507F02"/>
    <w:rsid w:val="00510952"/>
    <w:rsid w:val="00510C9B"/>
    <w:rsid w:val="005117D0"/>
    <w:rsid w:val="005119DD"/>
    <w:rsid w:val="00511A8F"/>
    <w:rsid w:val="00511AA4"/>
    <w:rsid w:val="00511BFA"/>
    <w:rsid w:val="00512CB8"/>
    <w:rsid w:val="00514692"/>
    <w:rsid w:val="00515C74"/>
    <w:rsid w:val="00515EDE"/>
    <w:rsid w:val="005165A3"/>
    <w:rsid w:val="005172E5"/>
    <w:rsid w:val="00517607"/>
    <w:rsid w:val="00517F6E"/>
    <w:rsid w:val="0052028D"/>
    <w:rsid w:val="005204A7"/>
    <w:rsid w:val="005223B8"/>
    <w:rsid w:val="00522ADB"/>
    <w:rsid w:val="0052306F"/>
    <w:rsid w:val="00523356"/>
    <w:rsid w:val="00523545"/>
    <w:rsid w:val="00524D43"/>
    <w:rsid w:val="005251E9"/>
    <w:rsid w:val="005251EA"/>
    <w:rsid w:val="00525276"/>
    <w:rsid w:val="00525973"/>
    <w:rsid w:val="00525C20"/>
    <w:rsid w:val="00525D5A"/>
    <w:rsid w:val="00525F16"/>
    <w:rsid w:val="00526284"/>
    <w:rsid w:val="005263C1"/>
    <w:rsid w:val="0052678D"/>
    <w:rsid w:val="0052681C"/>
    <w:rsid w:val="00526D7E"/>
    <w:rsid w:val="00527B33"/>
    <w:rsid w:val="00530A4F"/>
    <w:rsid w:val="00531223"/>
    <w:rsid w:val="005312C6"/>
    <w:rsid w:val="00531301"/>
    <w:rsid w:val="00532A87"/>
    <w:rsid w:val="00532F48"/>
    <w:rsid w:val="005334B2"/>
    <w:rsid w:val="00534414"/>
    <w:rsid w:val="00534902"/>
    <w:rsid w:val="00534928"/>
    <w:rsid w:val="00534EB5"/>
    <w:rsid w:val="0053511D"/>
    <w:rsid w:val="0053514B"/>
    <w:rsid w:val="005353D2"/>
    <w:rsid w:val="005354D4"/>
    <w:rsid w:val="00535CC1"/>
    <w:rsid w:val="00535F1F"/>
    <w:rsid w:val="005364E0"/>
    <w:rsid w:val="00537E92"/>
    <w:rsid w:val="00540528"/>
    <w:rsid w:val="00540868"/>
    <w:rsid w:val="00540A17"/>
    <w:rsid w:val="00540B6E"/>
    <w:rsid w:val="00541B9D"/>
    <w:rsid w:val="00542251"/>
    <w:rsid w:val="00542DDF"/>
    <w:rsid w:val="00543130"/>
    <w:rsid w:val="00543262"/>
    <w:rsid w:val="005433F5"/>
    <w:rsid w:val="005433FF"/>
    <w:rsid w:val="0054345A"/>
    <w:rsid w:val="005439B3"/>
    <w:rsid w:val="00543A40"/>
    <w:rsid w:val="0054437B"/>
    <w:rsid w:val="005444E5"/>
    <w:rsid w:val="00544B35"/>
    <w:rsid w:val="00545C89"/>
    <w:rsid w:val="005468FC"/>
    <w:rsid w:val="005470D9"/>
    <w:rsid w:val="005471AF"/>
    <w:rsid w:val="00547310"/>
    <w:rsid w:val="0054791D"/>
    <w:rsid w:val="00550009"/>
    <w:rsid w:val="005514DA"/>
    <w:rsid w:val="00551A5C"/>
    <w:rsid w:val="00551B3E"/>
    <w:rsid w:val="005525A8"/>
    <w:rsid w:val="00552B07"/>
    <w:rsid w:val="00553071"/>
    <w:rsid w:val="005540D1"/>
    <w:rsid w:val="00554BFA"/>
    <w:rsid w:val="00555055"/>
    <w:rsid w:val="00555B24"/>
    <w:rsid w:val="0055699E"/>
    <w:rsid w:val="00557275"/>
    <w:rsid w:val="005572B6"/>
    <w:rsid w:val="00557CBC"/>
    <w:rsid w:val="00557FB3"/>
    <w:rsid w:val="0056039C"/>
    <w:rsid w:val="005604F4"/>
    <w:rsid w:val="00560511"/>
    <w:rsid w:val="005606D2"/>
    <w:rsid w:val="00560B6D"/>
    <w:rsid w:val="00561412"/>
    <w:rsid w:val="00561FA8"/>
    <w:rsid w:val="00562222"/>
    <w:rsid w:val="0056283B"/>
    <w:rsid w:val="00562920"/>
    <w:rsid w:val="00563127"/>
    <w:rsid w:val="00563CD7"/>
    <w:rsid w:val="00563DA4"/>
    <w:rsid w:val="00564DB3"/>
    <w:rsid w:val="00566B32"/>
    <w:rsid w:val="00567F1C"/>
    <w:rsid w:val="0057158E"/>
    <w:rsid w:val="00571BE3"/>
    <w:rsid w:val="00572841"/>
    <w:rsid w:val="005739FD"/>
    <w:rsid w:val="0057502B"/>
    <w:rsid w:val="00575A12"/>
    <w:rsid w:val="005761E4"/>
    <w:rsid w:val="00576279"/>
    <w:rsid w:val="00577BC3"/>
    <w:rsid w:val="00577E88"/>
    <w:rsid w:val="005800C5"/>
    <w:rsid w:val="00580187"/>
    <w:rsid w:val="00580945"/>
    <w:rsid w:val="00580A3B"/>
    <w:rsid w:val="00580F4E"/>
    <w:rsid w:val="00581261"/>
    <w:rsid w:val="00582FC0"/>
    <w:rsid w:val="00583CE9"/>
    <w:rsid w:val="00583FF4"/>
    <w:rsid w:val="00584714"/>
    <w:rsid w:val="00586024"/>
    <w:rsid w:val="005867C9"/>
    <w:rsid w:val="00586E23"/>
    <w:rsid w:val="005870CF"/>
    <w:rsid w:val="00587177"/>
    <w:rsid w:val="00590464"/>
    <w:rsid w:val="0059094E"/>
    <w:rsid w:val="00590DA8"/>
    <w:rsid w:val="00591D37"/>
    <w:rsid w:val="00592647"/>
    <w:rsid w:val="00592792"/>
    <w:rsid w:val="00592917"/>
    <w:rsid w:val="00593042"/>
    <w:rsid w:val="00594758"/>
    <w:rsid w:val="00594D34"/>
    <w:rsid w:val="0059525E"/>
    <w:rsid w:val="00595F1A"/>
    <w:rsid w:val="0059788A"/>
    <w:rsid w:val="00597F20"/>
    <w:rsid w:val="005A039F"/>
    <w:rsid w:val="005A04E2"/>
    <w:rsid w:val="005A06EF"/>
    <w:rsid w:val="005A10C3"/>
    <w:rsid w:val="005A1554"/>
    <w:rsid w:val="005A2067"/>
    <w:rsid w:val="005A2AAF"/>
    <w:rsid w:val="005A31EF"/>
    <w:rsid w:val="005A35CE"/>
    <w:rsid w:val="005A3A8C"/>
    <w:rsid w:val="005A4028"/>
    <w:rsid w:val="005A40D0"/>
    <w:rsid w:val="005A4C46"/>
    <w:rsid w:val="005A4C9A"/>
    <w:rsid w:val="005A5323"/>
    <w:rsid w:val="005A56A3"/>
    <w:rsid w:val="005A5CCB"/>
    <w:rsid w:val="005A69B0"/>
    <w:rsid w:val="005A6A19"/>
    <w:rsid w:val="005A6F36"/>
    <w:rsid w:val="005A73C0"/>
    <w:rsid w:val="005B09B4"/>
    <w:rsid w:val="005B1BFD"/>
    <w:rsid w:val="005B3936"/>
    <w:rsid w:val="005B3F56"/>
    <w:rsid w:val="005B4B1A"/>
    <w:rsid w:val="005B5626"/>
    <w:rsid w:val="005B61A7"/>
    <w:rsid w:val="005B6347"/>
    <w:rsid w:val="005B710B"/>
    <w:rsid w:val="005B72E8"/>
    <w:rsid w:val="005B7D93"/>
    <w:rsid w:val="005C13CC"/>
    <w:rsid w:val="005C2B3F"/>
    <w:rsid w:val="005C30DF"/>
    <w:rsid w:val="005C394D"/>
    <w:rsid w:val="005C42F2"/>
    <w:rsid w:val="005C4AED"/>
    <w:rsid w:val="005C5682"/>
    <w:rsid w:val="005C6047"/>
    <w:rsid w:val="005C7682"/>
    <w:rsid w:val="005C7683"/>
    <w:rsid w:val="005C7CA3"/>
    <w:rsid w:val="005D08A9"/>
    <w:rsid w:val="005D0B19"/>
    <w:rsid w:val="005D0B56"/>
    <w:rsid w:val="005D140F"/>
    <w:rsid w:val="005D1766"/>
    <w:rsid w:val="005D1E99"/>
    <w:rsid w:val="005D4E5F"/>
    <w:rsid w:val="005D4EDD"/>
    <w:rsid w:val="005D5FD3"/>
    <w:rsid w:val="005D68A1"/>
    <w:rsid w:val="005D6BB5"/>
    <w:rsid w:val="005D7751"/>
    <w:rsid w:val="005D77FD"/>
    <w:rsid w:val="005D7DE8"/>
    <w:rsid w:val="005E03AB"/>
    <w:rsid w:val="005E0E21"/>
    <w:rsid w:val="005E231E"/>
    <w:rsid w:val="005E2489"/>
    <w:rsid w:val="005E2E1E"/>
    <w:rsid w:val="005E2F97"/>
    <w:rsid w:val="005E348C"/>
    <w:rsid w:val="005E3797"/>
    <w:rsid w:val="005E3969"/>
    <w:rsid w:val="005E3A8E"/>
    <w:rsid w:val="005E4EB6"/>
    <w:rsid w:val="005E4F82"/>
    <w:rsid w:val="005E6BD6"/>
    <w:rsid w:val="005E6ED1"/>
    <w:rsid w:val="005F020C"/>
    <w:rsid w:val="005F04C4"/>
    <w:rsid w:val="005F07AF"/>
    <w:rsid w:val="005F11E4"/>
    <w:rsid w:val="005F12F0"/>
    <w:rsid w:val="005F22BB"/>
    <w:rsid w:val="005F30ED"/>
    <w:rsid w:val="005F345E"/>
    <w:rsid w:val="005F3A7D"/>
    <w:rsid w:val="005F3EA4"/>
    <w:rsid w:val="005F4AA1"/>
    <w:rsid w:val="005F4C86"/>
    <w:rsid w:val="005F4D8D"/>
    <w:rsid w:val="005F5063"/>
    <w:rsid w:val="005F619F"/>
    <w:rsid w:val="005F62D0"/>
    <w:rsid w:val="005F6734"/>
    <w:rsid w:val="005F6770"/>
    <w:rsid w:val="00600340"/>
    <w:rsid w:val="00600506"/>
    <w:rsid w:val="006009E2"/>
    <w:rsid w:val="006009EA"/>
    <w:rsid w:val="00600A41"/>
    <w:rsid w:val="00601048"/>
    <w:rsid w:val="00601730"/>
    <w:rsid w:val="00601E24"/>
    <w:rsid w:val="00602A65"/>
    <w:rsid w:val="00602CED"/>
    <w:rsid w:val="0060316E"/>
    <w:rsid w:val="006031F8"/>
    <w:rsid w:val="0060354D"/>
    <w:rsid w:val="00604162"/>
    <w:rsid w:val="0060493F"/>
    <w:rsid w:val="00604B7E"/>
    <w:rsid w:val="0060501F"/>
    <w:rsid w:val="006054FB"/>
    <w:rsid w:val="00606697"/>
    <w:rsid w:val="00606C08"/>
    <w:rsid w:val="00607583"/>
    <w:rsid w:val="00607975"/>
    <w:rsid w:val="00607CBC"/>
    <w:rsid w:val="00610534"/>
    <w:rsid w:val="00611299"/>
    <w:rsid w:val="00611F94"/>
    <w:rsid w:val="006125E6"/>
    <w:rsid w:val="00612C2D"/>
    <w:rsid w:val="00612E1C"/>
    <w:rsid w:val="0061378F"/>
    <w:rsid w:val="00614961"/>
    <w:rsid w:val="00614C9D"/>
    <w:rsid w:val="00614DE7"/>
    <w:rsid w:val="0061668B"/>
    <w:rsid w:val="006170C3"/>
    <w:rsid w:val="006208C9"/>
    <w:rsid w:val="0062152D"/>
    <w:rsid w:val="00621B41"/>
    <w:rsid w:val="00621D60"/>
    <w:rsid w:val="00621FAB"/>
    <w:rsid w:val="006225BE"/>
    <w:rsid w:val="00623AE7"/>
    <w:rsid w:val="0062413E"/>
    <w:rsid w:val="00624648"/>
    <w:rsid w:val="00624F9A"/>
    <w:rsid w:val="0062539B"/>
    <w:rsid w:val="00625775"/>
    <w:rsid w:val="00625C93"/>
    <w:rsid w:val="00625DF5"/>
    <w:rsid w:val="00626096"/>
    <w:rsid w:val="00626B38"/>
    <w:rsid w:val="00626B80"/>
    <w:rsid w:val="00630032"/>
    <w:rsid w:val="00630050"/>
    <w:rsid w:val="006306BD"/>
    <w:rsid w:val="00630C17"/>
    <w:rsid w:val="0063155C"/>
    <w:rsid w:val="006327F6"/>
    <w:rsid w:val="006329BF"/>
    <w:rsid w:val="00633845"/>
    <w:rsid w:val="00633CEC"/>
    <w:rsid w:val="00633E86"/>
    <w:rsid w:val="00634283"/>
    <w:rsid w:val="00634452"/>
    <w:rsid w:val="006346C2"/>
    <w:rsid w:val="00634AE3"/>
    <w:rsid w:val="00634DEA"/>
    <w:rsid w:val="00634E83"/>
    <w:rsid w:val="00634F93"/>
    <w:rsid w:val="006354FB"/>
    <w:rsid w:val="006355D8"/>
    <w:rsid w:val="00635A13"/>
    <w:rsid w:val="0063620A"/>
    <w:rsid w:val="0063621E"/>
    <w:rsid w:val="0063635C"/>
    <w:rsid w:val="00637355"/>
    <w:rsid w:val="00637BAF"/>
    <w:rsid w:val="00637FA1"/>
    <w:rsid w:val="00640E60"/>
    <w:rsid w:val="00641138"/>
    <w:rsid w:val="00642167"/>
    <w:rsid w:val="006434D3"/>
    <w:rsid w:val="00645B05"/>
    <w:rsid w:val="00646F61"/>
    <w:rsid w:val="00647209"/>
    <w:rsid w:val="00647550"/>
    <w:rsid w:val="00647E83"/>
    <w:rsid w:val="00650769"/>
    <w:rsid w:val="00650ADD"/>
    <w:rsid w:val="00650B71"/>
    <w:rsid w:val="0065135C"/>
    <w:rsid w:val="00651F7A"/>
    <w:rsid w:val="00652055"/>
    <w:rsid w:val="00652481"/>
    <w:rsid w:val="006524FC"/>
    <w:rsid w:val="00652DA8"/>
    <w:rsid w:val="00653119"/>
    <w:rsid w:val="00653545"/>
    <w:rsid w:val="00653548"/>
    <w:rsid w:val="00653929"/>
    <w:rsid w:val="00653DAC"/>
    <w:rsid w:val="0065402B"/>
    <w:rsid w:val="00654402"/>
    <w:rsid w:val="006545EB"/>
    <w:rsid w:val="006553BE"/>
    <w:rsid w:val="0065554F"/>
    <w:rsid w:val="006557FE"/>
    <w:rsid w:val="006558D8"/>
    <w:rsid w:val="006562C1"/>
    <w:rsid w:val="00656E35"/>
    <w:rsid w:val="0065739C"/>
    <w:rsid w:val="00660119"/>
    <w:rsid w:val="0066066D"/>
    <w:rsid w:val="00660705"/>
    <w:rsid w:val="00660F13"/>
    <w:rsid w:val="00661B9F"/>
    <w:rsid w:val="006624D1"/>
    <w:rsid w:val="00662512"/>
    <w:rsid w:val="00662A89"/>
    <w:rsid w:val="006630FF"/>
    <w:rsid w:val="00663839"/>
    <w:rsid w:val="006640EC"/>
    <w:rsid w:val="006645C9"/>
    <w:rsid w:val="00664A08"/>
    <w:rsid w:val="00664E74"/>
    <w:rsid w:val="00665425"/>
    <w:rsid w:val="0066582D"/>
    <w:rsid w:val="006659E0"/>
    <w:rsid w:val="00666CAF"/>
    <w:rsid w:val="00666D0F"/>
    <w:rsid w:val="0066793A"/>
    <w:rsid w:val="00670E73"/>
    <w:rsid w:val="0067101C"/>
    <w:rsid w:val="006710BD"/>
    <w:rsid w:val="00671A7E"/>
    <w:rsid w:val="00672AC0"/>
    <w:rsid w:val="00673A83"/>
    <w:rsid w:val="00673B5C"/>
    <w:rsid w:val="00673BC3"/>
    <w:rsid w:val="00673CDC"/>
    <w:rsid w:val="00674C09"/>
    <w:rsid w:val="00675093"/>
    <w:rsid w:val="006752FE"/>
    <w:rsid w:val="006753A4"/>
    <w:rsid w:val="0067544F"/>
    <w:rsid w:val="006757BE"/>
    <w:rsid w:val="00675823"/>
    <w:rsid w:val="00675A60"/>
    <w:rsid w:val="00676B9F"/>
    <w:rsid w:val="00676C74"/>
    <w:rsid w:val="00676FB2"/>
    <w:rsid w:val="0068065A"/>
    <w:rsid w:val="00680C67"/>
    <w:rsid w:val="00681521"/>
    <w:rsid w:val="00681744"/>
    <w:rsid w:val="00681E4F"/>
    <w:rsid w:val="00682543"/>
    <w:rsid w:val="00682869"/>
    <w:rsid w:val="00682A9C"/>
    <w:rsid w:val="0068336E"/>
    <w:rsid w:val="00683927"/>
    <w:rsid w:val="00683D8B"/>
    <w:rsid w:val="006846F0"/>
    <w:rsid w:val="00685A17"/>
    <w:rsid w:val="00685CAF"/>
    <w:rsid w:val="00685E6D"/>
    <w:rsid w:val="00686221"/>
    <w:rsid w:val="006863DB"/>
    <w:rsid w:val="00686D43"/>
    <w:rsid w:val="00687B24"/>
    <w:rsid w:val="00690932"/>
    <w:rsid w:val="00691859"/>
    <w:rsid w:val="00691F9A"/>
    <w:rsid w:val="006936CF"/>
    <w:rsid w:val="00693F50"/>
    <w:rsid w:val="006946E8"/>
    <w:rsid w:val="0069551E"/>
    <w:rsid w:val="00695A12"/>
    <w:rsid w:val="0069635D"/>
    <w:rsid w:val="0069637A"/>
    <w:rsid w:val="006963E0"/>
    <w:rsid w:val="00696AE0"/>
    <w:rsid w:val="006970CC"/>
    <w:rsid w:val="006A05C6"/>
    <w:rsid w:val="006A0D67"/>
    <w:rsid w:val="006A1EA6"/>
    <w:rsid w:val="006A222B"/>
    <w:rsid w:val="006A236E"/>
    <w:rsid w:val="006A244A"/>
    <w:rsid w:val="006A2B1E"/>
    <w:rsid w:val="006A32B2"/>
    <w:rsid w:val="006A34E4"/>
    <w:rsid w:val="006A3DA2"/>
    <w:rsid w:val="006A4222"/>
    <w:rsid w:val="006A5305"/>
    <w:rsid w:val="006A67D6"/>
    <w:rsid w:val="006A67FE"/>
    <w:rsid w:val="006A6805"/>
    <w:rsid w:val="006A7181"/>
    <w:rsid w:val="006A766E"/>
    <w:rsid w:val="006A76DF"/>
    <w:rsid w:val="006A7CCD"/>
    <w:rsid w:val="006B05A1"/>
    <w:rsid w:val="006B0C65"/>
    <w:rsid w:val="006B0CD5"/>
    <w:rsid w:val="006B12F2"/>
    <w:rsid w:val="006B15B3"/>
    <w:rsid w:val="006B1C3F"/>
    <w:rsid w:val="006B226F"/>
    <w:rsid w:val="006B2615"/>
    <w:rsid w:val="006B2873"/>
    <w:rsid w:val="006B2E55"/>
    <w:rsid w:val="006B358D"/>
    <w:rsid w:val="006B39D2"/>
    <w:rsid w:val="006B3D44"/>
    <w:rsid w:val="006B4518"/>
    <w:rsid w:val="006B4AB1"/>
    <w:rsid w:val="006B4D5F"/>
    <w:rsid w:val="006B4DCA"/>
    <w:rsid w:val="006B52BF"/>
    <w:rsid w:val="006B537F"/>
    <w:rsid w:val="006B5651"/>
    <w:rsid w:val="006B5656"/>
    <w:rsid w:val="006B5A59"/>
    <w:rsid w:val="006B5C10"/>
    <w:rsid w:val="006B5C17"/>
    <w:rsid w:val="006B62DC"/>
    <w:rsid w:val="006B758A"/>
    <w:rsid w:val="006B7640"/>
    <w:rsid w:val="006B78D4"/>
    <w:rsid w:val="006B7D97"/>
    <w:rsid w:val="006C18B8"/>
    <w:rsid w:val="006C1946"/>
    <w:rsid w:val="006C1B87"/>
    <w:rsid w:val="006C2F48"/>
    <w:rsid w:val="006C53D4"/>
    <w:rsid w:val="006C61D0"/>
    <w:rsid w:val="006C7CFA"/>
    <w:rsid w:val="006D0C33"/>
    <w:rsid w:val="006D1CBE"/>
    <w:rsid w:val="006D2BA7"/>
    <w:rsid w:val="006D513C"/>
    <w:rsid w:val="006D5191"/>
    <w:rsid w:val="006D54C1"/>
    <w:rsid w:val="006D5C63"/>
    <w:rsid w:val="006D5F1A"/>
    <w:rsid w:val="006D5FE3"/>
    <w:rsid w:val="006D663A"/>
    <w:rsid w:val="006D767B"/>
    <w:rsid w:val="006D7F87"/>
    <w:rsid w:val="006E0C1A"/>
    <w:rsid w:val="006E11C4"/>
    <w:rsid w:val="006E145D"/>
    <w:rsid w:val="006E1C3B"/>
    <w:rsid w:val="006E21CB"/>
    <w:rsid w:val="006E2333"/>
    <w:rsid w:val="006E32FF"/>
    <w:rsid w:val="006E3329"/>
    <w:rsid w:val="006E335D"/>
    <w:rsid w:val="006E3B59"/>
    <w:rsid w:val="006E43C9"/>
    <w:rsid w:val="006E4C0B"/>
    <w:rsid w:val="006E59C8"/>
    <w:rsid w:val="006E5D60"/>
    <w:rsid w:val="006E690F"/>
    <w:rsid w:val="006E6DFC"/>
    <w:rsid w:val="006E6FB5"/>
    <w:rsid w:val="006E746C"/>
    <w:rsid w:val="006E7A7D"/>
    <w:rsid w:val="006E7C62"/>
    <w:rsid w:val="006F0ECD"/>
    <w:rsid w:val="006F1538"/>
    <w:rsid w:val="006F2DD9"/>
    <w:rsid w:val="006F39C3"/>
    <w:rsid w:val="006F3B06"/>
    <w:rsid w:val="006F3C9C"/>
    <w:rsid w:val="006F4321"/>
    <w:rsid w:val="006F45C0"/>
    <w:rsid w:val="006F4C79"/>
    <w:rsid w:val="006F4EA0"/>
    <w:rsid w:val="006F511B"/>
    <w:rsid w:val="006F5140"/>
    <w:rsid w:val="006F53BB"/>
    <w:rsid w:val="006F53F2"/>
    <w:rsid w:val="006F585B"/>
    <w:rsid w:val="006F5EBC"/>
    <w:rsid w:val="006F64DA"/>
    <w:rsid w:val="006F69FB"/>
    <w:rsid w:val="006F6FBA"/>
    <w:rsid w:val="006F7C21"/>
    <w:rsid w:val="00701CE6"/>
    <w:rsid w:val="00701E17"/>
    <w:rsid w:val="0070203E"/>
    <w:rsid w:val="00702D72"/>
    <w:rsid w:val="00703141"/>
    <w:rsid w:val="0070366F"/>
    <w:rsid w:val="00704889"/>
    <w:rsid w:val="00704EBF"/>
    <w:rsid w:val="0070520C"/>
    <w:rsid w:val="007052C5"/>
    <w:rsid w:val="00706271"/>
    <w:rsid w:val="00706542"/>
    <w:rsid w:val="00706DD3"/>
    <w:rsid w:val="00707014"/>
    <w:rsid w:val="007108D7"/>
    <w:rsid w:val="00710BB4"/>
    <w:rsid w:val="00710C39"/>
    <w:rsid w:val="0071111C"/>
    <w:rsid w:val="0071153E"/>
    <w:rsid w:val="007127F8"/>
    <w:rsid w:val="00713143"/>
    <w:rsid w:val="00713170"/>
    <w:rsid w:val="007139A5"/>
    <w:rsid w:val="0071427C"/>
    <w:rsid w:val="007155A8"/>
    <w:rsid w:val="007164DA"/>
    <w:rsid w:val="00716864"/>
    <w:rsid w:val="00716F07"/>
    <w:rsid w:val="0071759A"/>
    <w:rsid w:val="007177CA"/>
    <w:rsid w:val="0072030D"/>
    <w:rsid w:val="007205F1"/>
    <w:rsid w:val="0072164F"/>
    <w:rsid w:val="00721B2F"/>
    <w:rsid w:val="00721B8E"/>
    <w:rsid w:val="0072248B"/>
    <w:rsid w:val="00723174"/>
    <w:rsid w:val="007243B5"/>
    <w:rsid w:val="0072528C"/>
    <w:rsid w:val="0072534D"/>
    <w:rsid w:val="007262CD"/>
    <w:rsid w:val="007276CF"/>
    <w:rsid w:val="0072773E"/>
    <w:rsid w:val="00727D7D"/>
    <w:rsid w:val="007306E0"/>
    <w:rsid w:val="007310BA"/>
    <w:rsid w:val="00731EA6"/>
    <w:rsid w:val="0073292D"/>
    <w:rsid w:val="00733EDF"/>
    <w:rsid w:val="0073418C"/>
    <w:rsid w:val="007344DA"/>
    <w:rsid w:val="007349F0"/>
    <w:rsid w:val="0073596F"/>
    <w:rsid w:val="0073603D"/>
    <w:rsid w:val="00736560"/>
    <w:rsid w:val="007372F5"/>
    <w:rsid w:val="00737590"/>
    <w:rsid w:val="007378B6"/>
    <w:rsid w:val="0074118B"/>
    <w:rsid w:val="00741574"/>
    <w:rsid w:val="00742A49"/>
    <w:rsid w:val="00743142"/>
    <w:rsid w:val="007432DA"/>
    <w:rsid w:val="00743328"/>
    <w:rsid w:val="00743BCC"/>
    <w:rsid w:val="00743DD6"/>
    <w:rsid w:val="007440CE"/>
    <w:rsid w:val="00744A72"/>
    <w:rsid w:val="00744DBF"/>
    <w:rsid w:val="00745556"/>
    <w:rsid w:val="007455F5"/>
    <w:rsid w:val="00745706"/>
    <w:rsid w:val="00745859"/>
    <w:rsid w:val="00745A75"/>
    <w:rsid w:val="00746598"/>
    <w:rsid w:val="007466FA"/>
    <w:rsid w:val="0074696E"/>
    <w:rsid w:val="007476CE"/>
    <w:rsid w:val="00747B5C"/>
    <w:rsid w:val="007510EF"/>
    <w:rsid w:val="00751590"/>
    <w:rsid w:val="00751EFD"/>
    <w:rsid w:val="007527C9"/>
    <w:rsid w:val="00753F22"/>
    <w:rsid w:val="007540B8"/>
    <w:rsid w:val="007546D2"/>
    <w:rsid w:val="00754AD1"/>
    <w:rsid w:val="00755497"/>
    <w:rsid w:val="0075648C"/>
    <w:rsid w:val="00756878"/>
    <w:rsid w:val="00756A8A"/>
    <w:rsid w:val="0075796D"/>
    <w:rsid w:val="007602EB"/>
    <w:rsid w:val="00760930"/>
    <w:rsid w:val="00760D6A"/>
    <w:rsid w:val="00760EAD"/>
    <w:rsid w:val="00761B30"/>
    <w:rsid w:val="00761B43"/>
    <w:rsid w:val="0076313D"/>
    <w:rsid w:val="00763CA7"/>
    <w:rsid w:val="00763DB9"/>
    <w:rsid w:val="00764A58"/>
    <w:rsid w:val="00764C15"/>
    <w:rsid w:val="00765021"/>
    <w:rsid w:val="00765121"/>
    <w:rsid w:val="00765262"/>
    <w:rsid w:val="00765AE4"/>
    <w:rsid w:val="007663F2"/>
    <w:rsid w:val="00767F95"/>
    <w:rsid w:val="00772796"/>
    <w:rsid w:val="00772E80"/>
    <w:rsid w:val="00772F3C"/>
    <w:rsid w:val="00772F65"/>
    <w:rsid w:val="007731D0"/>
    <w:rsid w:val="00773874"/>
    <w:rsid w:val="00773B02"/>
    <w:rsid w:val="007745EB"/>
    <w:rsid w:val="00774DE0"/>
    <w:rsid w:val="00774E1C"/>
    <w:rsid w:val="0077506B"/>
    <w:rsid w:val="007751E5"/>
    <w:rsid w:val="007752A0"/>
    <w:rsid w:val="007755A7"/>
    <w:rsid w:val="007757D5"/>
    <w:rsid w:val="007767FE"/>
    <w:rsid w:val="00776A74"/>
    <w:rsid w:val="007775B8"/>
    <w:rsid w:val="00777851"/>
    <w:rsid w:val="007812C8"/>
    <w:rsid w:val="00781827"/>
    <w:rsid w:val="00781A27"/>
    <w:rsid w:val="00781A53"/>
    <w:rsid w:val="00781B8E"/>
    <w:rsid w:val="00782FBC"/>
    <w:rsid w:val="007831CF"/>
    <w:rsid w:val="00783427"/>
    <w:rsid w:val="00783DC8"/>
    <w:rsid w:val="00783F40"/>
    <w:rsid w:val="00784D90"/>
    <w:rsid w:val="00785610"/>
    <w:rsid w:val="0078718C"/>
    <w:rsid w:val="0078770A"/>
    <w:rsid w:val="0079077B"/>
    <w:rsid w:val="0079101B"/>
    <w:rsid w:val="00791575"/>
    <w:rsid w:val="007916E5"/>
    <w:rsid w:val="00791857"/>
    <w:rsid w:val="007925A5"/>
    <w:rsid w:val="00793061"/>
    <w:rsid w:val="00793AED"/>
    <w:rsid w:val="007941B1"/>
    <w:rsid w:val="00794839"/>
    <w:rsid w:val="00794844"/>
    <w:rsid w:val="00794B40"/>
    <w:rsid w:val="007950E9"/>
    <w:rsid w:val="007962F4"/>
    <w:rsid w:val="007965E6"/>
    <w:rsid w:val="00796F8B"/>
    <w:rsid w:val="0079750C"/>
    <w:rsid w:val="00797682"/>
    <w:rsid w:val="007979E9"/>
    <w:rsid w:val="00797E60"/>
    <w:rsid w:val="007A0596"/>
    <w:rsid w:val="007A0D81"/>
    <w:rsid w:val="007A1FFC"/>
    <w:rsid w:val="007A201D"/>
    <w:rsid w:val="007A23C6"/>
    <w:rsid w:val="007A2D29"/>
    <w:rsid w:val="007A3780"/>
    <w:rsid w:val="007A39D7"/>
    <w:rsid w:val="007A3E5F"/>
    <w:rsid w:val="007A45F2"/>
    <w:rsid w:val="007A4C6E"/>
    <w:rsid w:val="007A4D01"/>
    <w:rsid w:val="007A5954"/>
    <w:rsid w:val="007A5B45"/>
    <w:rsid w:val="007A5C47"/>
    <w:rsid w:val="007A6224"/>
    <w:rsid w:val="007A6C44"/>
    <w:rsid w:val="007A7760"/>
    <w:rsid w:val="007B02F4"/>
    <w:rsid w:val="007B0EAA"/>
    <w:rsid w:val="007B15D1"/>
    <w:rsid w:val="007B23E0"/>
    <w:rsid w:val="007B2DD8"/>
    <w:rsid w:val="007B3137"/>
    <w:rsid w:val="007B33D4"/>
    <w:rsid w:val="007B3FE5"/>
    <w:rsid w:val="007B5F5C"/>
    <w:rsid w:val="007B60E4"/>
    <w:rsid w:val="007B67E2"/>
    <w:rsid w:val="007B6D37"/>
    <w:rsid w:val="007B70F2"/>
    <w:rsid w:val="007C02D9"/>
    <w:rsid w:val="007C03AC"/>
    <w:rsid w:val="007C2763"/>
    <w:rsid w:val="007C2AE3"/>
    <w:rsid w:val="007C31BC"/>
    <w:rsid w:val="007C3820"/>
    <w:rsid w:val="007C3F6E"/>
    <w:rsid w:val="007C4201"/>
    <w:rsid w:val="007C60D5"/>
    <w:rsid w:val="007C62D9"/>
    <w:rsid w:val="007C647D"/>
    <w:rsid w:val="007C6AF7"/>
    <w:rsid w:val="007C6B65"/>
    <w:rsid w:val="007C71A0"/>
    <w:rsid w:val="007C7999"/>
    <w:rsid w:val="007D00DF"/>
    <w:rsid w:val="007D0355"/>
    <w:rsid w:val="007D1865"/>
    <w:rsid w:val="007D1C29"/>
    <w:rsid w:val="007D1E40"/>
    <w:rsid w:val="007D22F9"/>
    <w:rsid w:val="007D2311"/>
    <w:rsid w:val="007D2818"/>
    <w:rsid w:val="007D2934"/>
    <w:rsid w:val="007D2A8E"/>
    <w:rsid w:val="007D3EC8"/>
    <w:rsid w:val="007D495A"/>
    <w:rsid w:val="007D4B9B"/>
    <w:rsid w:val="007D4D28"/>
    <w:rsid w:val="007D4F91"/>
    <w:rsid w:val="007D5156"/>
    <w:rsid w:val="007D5945"/>
    <w:rsid w:val="007D6F55"/>
    <w:rsid w:val="007D7D59"/>
    <w:rsid w:val="007E1118"/>
    <w:rsid w:val="007E138B"/>
    <w:rsid w:val="007E16CB"/>
    <w:rsid w:val="007E1853"/>
    <w:rsid w:val="007E1928"/>
    <w:rsid w:val="007E1A8E"/>
    <w:rsid w:val="007E1E08"/>
    <w:rsid w:val="007E2731"/>
    <w:rsid w:val="007E3132"/>
    <w:rsid w:val="007E3299"/>
    <w:rsid w:val="007E3815"/>
    <w:rsid w:val="007E3D29"/>
    <w:rsid w:val="007E3EC4"/>
    <w:rsid w:val="007E441A"/>
    <w:rsid w:val="007E452D"/>
    <w:rsid w:val="007E4D1B"/>
    <w:rsid w:val="007E53F4"/>
    <w:rsid w:val="007E5C2C"/>
    <w:rsid w:val="007E5FD7"/>
    <w:rsid w:val="007E644B"/>
    <w:rsid w:val="007E6A9A"/>
    <w:rsid w:val="007F0450"/>
    <w:rsid w:val="007F10E7"/>
    <w:rsid w:val="007F1170"/>
    <w:rsid w:val="007F19C2"/>
    <w:rsid w:val="007F238B"/>
    <w:rsid w:val="007F40D1"/>
    <w:rsid w:val="007F4509"/>
    <w:rsid w:val="007F5019"/>
    <w:rsid w:val="007F5299"/>
    <w:rsid w:val="007F592F"/>
    <w:rsid w:val="007F5FC0"/>
    <w:rsid w:val="007F6CEF"/>
    <w:rsid w:val="007F7454"/>
    <w:rsid w:val="007F74B4"/>
    <w:rsid w:val="007F7625"/>
    <w:rsid w:val="007F7A39"/>
    <w:rsid w:val="007F7FBC"/>
    <w:rsid w:val="0080065F"/>
    <w:rsid w:val="00800F5F"/>
    <w:rsid w:val="008013BA"/>
    <w:rsid w:val="008019E9"/>
    <w:rsid w:val="008029F4"/>
    <w:rsid w:val="00802D37"/>
    <w:rsid w:val="00803592"/>
    <w:rsid w:val="0080362C"/>
    <w:rsid w:val="00803A93"/>
    <w:rsid w:val="0080428F"/>
    <w:rsid w:val="0080452C"/>
    <w:rsid w:val="00804C72"/>
    <w:rsid w:val="00805F8F"/>
    <w:rsid w:val="00806051"/>
    <w:rsid w:val="008068EF"/>
    <w:rsid w:val="00806D14"/>
    <w:rsid w:val="00807543"/>
    <w:rsid w:val="00807C53"/>
    <w:rsid w:val="00810012"/>
    <w:rsid w:val="008115BA"/>
    <w:rsid w:val="008128F1"/>
    <w:rsid w:val="00812D32"/>
    <w:rsid w:val="00812DC1"/>
    <w:rsid w:val="00812EBE"/>
    <w:rsid w:val="0081359E"/>
    <w:rsid w:val="008139F6"/>
    <w:rsid w:val="00813A0F"/>
    <w:rsid w:val="0081403E"/>
    <w:rsid w:val="0081416B"/>
    <w:rsid w:val="0081445A"/>
    <w:rsid w:val="00814620"/>
    <w:rsid w:val="00814E35"/>
    <w:rsid w:val="00815379"/>
    <w:rsid w:val="00815417"/>
    <w:rsid w:val="00815575"/>
    <w:rsid w:val="0081557B"/>
    <w:rsid w:val="00815D82"/>
    <w:rsid w:val="0081624D"/>
    <w:rsid w:val="00816C21"/>
    <w:rsid w:val="00816E6B"/>
    <w:rsid w:val="00820072"/>
    <w:rsid w:val="00820657"/>
    <w:rsid w:val="008214CF"/>
    <w:rsid w:val="00821A4B"/>
    <w:rsid w:val="008248B1"/>
    <w:rsid w:val="00824D48"/>
    <w:rsid w:val="008253CB"/>
    <w:rsid w:val="00825A08"/>
    <w:rsid w:val="00826197"/>
    <w:rsid w:val="008265CF"/>
    <w:rsid w:val="00826955"/>
    <w:rsid w:val="0082718D"/>
    <w:rsid w:val="00827BD6"/>
    <w:rsid w:val="008306BE"/>
    <w:rsid w:val="00831602"/>
    <w:rsid w:val="00831E0D"/>
    <w:rsid w:val="00833371"/>
    <w:rsid w:val="0083362B"/>
    <w:rsid w:val="00834018"/>
    <w:rsid w:val="008349B9"/>
    <w:rsid w:val="00834B58"/>
    <w:rsid w:val="008350A3"/>
    <w:rsid w:val="008357C9"/>
    <w:rsid w:val="00835C36"/>
    <w:rsid w:val="00836952"/>
    <w:rsid w:val="00836DBF"/>
    <w:rsid w:val="00836E96"/>
    <w:rsid w:val="00837398"/>
    <w:rsid w:val="00837D22"/>
    <w:rsid w:val="00840B69"/>
    <w:rsid w:val="00841402"/>
    <w:rsid w:val="008415FF"/>
    <w:rsid w:val="00841C38"/>
    <w:rsid w:val="0084201E"/>
    <w:rsid w:val="0084202F"/>
    <w:rsid w:val="008432B9"/>
    <w:rsid w:val="008446EC"/>
    <w:rsid w:val="00844750"/>
    <w:rsid w:val="00844C53"/>
    <w:rsid w:val="00845098"/>
    <w:rsid w:val="00845190"/>
    <w:rsid w:val="0084532F"/>
    <w:rsid w:val="0084563E"/>
    <w:rsid w:val="0084581E"/>
    <w:rsid w:val="00846383"/>
    <w:rsid w:val="008465FC"/>
    <w:rsid w:val="00847C50"/>
    <w:rsid w:val="00847F62"/>
    <w:rsid w:val="0085067B"/>
    <w:rsid w:val="00850742"/>
    <w:rsid w:val="008508E0"/>
    <w:rsid w:val="008514E7"/>
    <w:rsid w:val="00851A2B"/>
    <w:rsid w:val="00851C1C"/>
    <w:rsid w:val="00851C73"/>
    <w:rsid w:val="00852A64"/>
    <w:rsid w:val="00852FFE"/>
    <w:rsid w:val="0085376E"/>
    <w:rsid w:val="008540CB"/>
    <w:rsid w:val="00854536"/>
    <w:rsid w:val="00855453"/>
    <w:rsid w:val="00855FC3"/>
    <w:rsid w:val="008565FA"/>
    <w:rsid w:val="00856FB3"/>
    <w:rsid w:val="0085782F"/>
    <w:rsid w:val="00857F4E"/>
    <w:rsid w:val="00860690"/>
    <w:rsid w:val="00860AD9"/>
    <w:rsid w:val="00861A8E"/>
    <w:rsid w:val="00861D20"/>
    <w:rsid w:val="00861D3A"/>
    <w:rsid w:val="0086285C"/>
    <w:rsid w:val="00862B6E"/>
    <w:rsid w:val="00862DEE"/>
    <w:rsid w:val="0086327A"/>
    <w:rsid w:val="00863499"/>
    <w:rsid w:val="00863AAC"/>
    <w:rsid w:val="008641FA"/>
    <w:rsid w:val="008647EA"/>
    <w:rsid w:val="00864BE2"/>
    <w:rsid w:val="00864DD4"/>
    <w:rsid w:val="00865696"/>
    <w:rsid w:val="00865BB8"/>
    <w:rsid w:val="0086784A"/>
    <w:rsid w:val="00867C3D"/>
    <w:rsid w:val="008719B1"/>
    <w:rsid w:val="00871E06"/>
    <w:rsid w:val="00872429"/>
    <w:rsid w:val="008730C6"/>
    <w:rsid w:val="008735AD"/>
    <w:rsid w:val="00874163"/>
    <w:rsid w:val="008752AA"/>
    <w:rsid w:val="00875A52"/>
    <w:rsid w:val="0087660E"/>
    <w:rsid w:val="008770FF"/>
    <w:rsid w:val="008778C7"/>
    <w:rsid w:val="00877974"/>
    <w:rsid w:val="00880B24"/>
    <w:rsid w:val="00881A62"/>
    <w:rsid w:val="00881B2D"/>
    <w:rsid w:val="00882A2B"/>
    <w:rsid w:val="0088331B"/>
    <w:rsid w:val="00884FBC"/>
    <w:rsid w:val="00885343"/>
    <w:rsid w:val="00885437"/>
    <w:rsid w:val="008857B1"/>
    <w:rsid w:val="00885CF5"/>
    <w:rsid w:val="00886894"/>
    <w:rsid w:val="00886B11"/>
    <w:rsid w:val="00886C09"/>
    <w:rsid w:val="00886C9C"/>
    <w:rsid w:val="00886CF2"/>
    <w:rsid w:val="00887318"/>
    <w:rsid w:val="00890A28"/>
    <w:rsid w:val="00891522"/>
    <w:rsid w:val="008917E3"/>
    <w:rsid w:val="008918DA"/>
    <w:rsid w:val="008918FD"/>
    <w:rsid w:val="00892BAC"/>
    <w:rsid w:val="00892ED2"/>
    <w:rsid w:val="008936A6"/>
    <w:rsid w:val="00893989"/>
    <w:rsid w:val="00893D01"/>
    <w:rsid w:val="0089412B"/>
    <w:rsid w:val="00894231"/>
    <w:rsid w:val="00894441"/>
    <w:rsid w:val="008946EF"/>
    <w:rsid w:val="00894882"/>
    <w:rsid w:val="00894C88"/>
    <w:rsid w:val="00895545"/>
    <w:rsid w:val="008966C3"/>
    <w:rsid w:val="008968B5"/>
    <w:rsid w:val="00897589"/>
    <w:rsid w:val="008A0515"/>
    <w:rsid w:val="008A0672"/>
    <w:rsid w:val="008A1716"/>
    <w:rsid w:val="008A1A93"/>
    <w:rsid w:val="008A270D"/>
    <w:rsid w:val="008A2900"/>
    <w:rsid w:val="008A2E3D"/>
    <w:rsid w:val="008A37E7"/>
    <w:rsid w:val="008A37ED"/>
    <w:rsid w:val="008A3E7D"/>
    <w:rsid w:val="008A5263"/>
    <w:rsid w:val="008A54EE"/>
    <w:rsid w:val="008A5788"/>
    <w:rsid w:val="008A68B9"/>
    <w:rsid w:val="008A6D2F"/>
    <w:rsid w:val="008A7844"/>
    <w:rsid w:val="008A7BD1"/>
    <w:rsid w:val="008B0179"/>
    <w:rsid w:val="008B063F"/>
    <w:rsid w:val="008B08E2"/>
    <w:rsid w:val="008B0E5A"/>
    <w:rsid w:val="008B1853"/>
    <w:rsid w:val="008B196B"/>
    <w:rsid w:val="008B1BF4"/>
    <w:rsid w:val="008B1C09"/>
    <w:rsid w:val="008B2449"/>
    <w:rsid w:val="008B2C84"/>
    <w:rsid w:val="008B3AF8"/>
    <w:rsid w:val="008B428D"/>
    <w:rsid w:val="008B4372"/>
    <w:rsid w:val="008B46D0"/>
    <w:rsid w:val="008B4DD9"/>
    <w:rsid w:val="008B5CDC"/>
    <w:rsid w:val="008B5F32"/>
    <w:rsid w:val="008B7E96"/>
    <w:rsid w:val="008C018E"/>
    <w:rsid w:val="008C0DEC"/>
    <w:rsid w:val="008C0F0E"/>
    <w:rsid w:val="008C1A80"/>
    <w:rsid w:val="008C220F"/>
    <w:rsid w:val="008C24D7"/>
    <w:rsid w:val="008C3459"/>
    <w:rsid w:val="008C39F7"/>
    <w:rsid w:val="008C3B33"/>
    <w:rsid w:val="008C3B64"/>
    <w:rsid w:val="008C3CD6"/>
    <w:rsid w:val="008C3DD9"/>
    <w:rsid w:val="008C45EF"/>
    <w:rsid w:val="008C4D80"/>
    <w:rsid w:val="008C520B"/>
    <w:rsid w:val="008C5A2C"/>
    <w:rsid w:val="008C6953"/>
    <w:rsid w:val="008C6EA1"/>
    <w:rsid w:val="008C725F"/>
    <w:rsid w:val="008C75C4"/>
    <w:rsid w:val="008C79AA"/>
    <w:rsid w:val="008C7E6C"/>
    <w:rsid w:val="008C7F96"/>
    <w:rsid w:val="008D04A5"/>
    <w:rsid w:val="008D12C3"/>
    <w:rsid w:val="008D16C4"/>
    <w:rsid w:val="008D190B"/>
    <w:rsid w:val="008D2675"/>
    <w:rsid w:val="008D30E8"/>
    <w:rsid w:val="008D39C3"/>
    <w:rsid w:val="008D48FC"/>
    <w:rsid w:val="008D49B6"/>
    <w:rsid w:val="008D49E6"/>
    <w:rsid w:val="008D4B97"/>
    <w:rsid w:val="008D4D55"/>
    <w:rsid w:val="008D50B6"/>
    <w:rsid w:val="008D557A"/>
    <w:rsid w:val="008D55B9"/>
    <w:rsid w:val="008D6AE0"/>
    <w:rsid w:val="008D757C"/>
    <w:rsid w:val="008D7AE2"/>
    <w:rsid w:val="008E1C3C"/>
    <w:rsid w:val="008E20BB"/>
    <w:rsid w:val="008E247C"/>
    <w:rsid w:val="008E2F8D"/>
    <w:rsid w:val="008E367D"/>
    <w:rsid w:val="008E46DD"/>
    <w:rsid w:val="008E4A29"/>
    <w:rsid w:val="008E562E"/>
    <w:rsid w:val="008E5892"/>
    <w:rsid w:val="008E5DA5"/>
    <w:rsid w:val="008E691E"/>
    <w:rsid w:val="008E6FAC"/>
    <w:rsid w:val="008E76C0"/>
    <w:rsid w:val="008E7DF1"/>
    <w:rsid w:val="008F1BF5"/>
    <w:rsid w:val="008F1F60"/>
    <w:rsid w:val="008F23E6"/>
    <w:rsid w:val="008F2473"/>
    <w:rsid w:val="008F3F95"/>
    <w:rsid w:val="008F43FF"/>
    <w:rsid w:val="008F4DB4"/>
    <w:rsid w:val="008F538F"/>
    <w:rsid w:val="008F5555"/>
    <w:rsid w:val="008F5616"/>
    <w:rsid w:val="008F5D3A"/>
    <w:rsid w:val="008F6123"/>
    <w:rsid w:val="008F6406"/>
    <w:rsid w:val="008F6829"/>
    <w:rsid w:val="008F76E0"/>
    <w:rsid w:val="008F78BD"/>
    <w:rsid w:val="008F7AAE"/>
    <w:rsid w:val="00900415"/>
    <w:rsid w:val="00900419"/>
    <w:rsid w:val="00900E0C"/>
    <w:rsid w:val="00902752"/>
    <w:rsid w:val="00902ADE"/>
    <w:rsid w:val="00902F2A"/>
    <w:rsid w:val="009034AB"/>
    <w:rsid w:val="00903725"/>
    <w:rsid w:val="009043AC"/>
    <w:rsid w:val="00904B2E"/>
    <w:rsid w:val="009061A4"/>
    <w:rsid w:val="00906587"/>
    <w:rsid w:val="0090675E"/>
    <w:rsid w:val="0090725D"/>
    <w:rsid w:val="00907CDA"/>
    <w:rsid w:val="00907D78"/>
    <w:rsid w:val="00907EE6"/>
    <w:rsid w:val="00910053"/>
    <w:rsid w:val="00910113"/>
    <w:rsid w:val="00910A9F"/>
    <w:rsid w:val="00910BFB"/>
    <w:rsid w:val="0091150E"/>
    <w:rsid w:val="009118AB"/>
    <w:rsid w:val="00911CBE"/>
    <w:rsid w:val="00911D63"/>
    <w:rsid w:val="009125B9"/>
    <w:rsid w:val="00912AA2"/>
    <w:rsid w:val="009132B2"/>
    <w:rsid w:val="00913494"/>
    <w:rsid w:val="00913B04"/>
    <w:rsid w:val="0091489F"/>
    <w:rsid w:val="009150F0"/>
    <w:rsid w:val="0091595F"/>
    <w:rsid w:val="00916C39"/>
    <w:rsid w:val="00917CC9"/>
    <w:rsid w:val="00917D01"/>
    <w:rsid w:val="00920308"/>
    <w:rsid w:val="009212D9"/>
    <w:rsid w:val="00921BDA"/>
    <w:rsid w:val="00922411"/>
    <w:rsid w:val="009224BB"/>
    <w:rsid w:val="00923AD5"/>
    <w:rsid w:val="00923FB5"/>
    <w:rsid w:val="00924225"/>
    <w:rsid w:val="009243A7"/>
    <w:rsid w:val="00926114"/>
    <w:rsid w:val="00927703"/>
    <w:rsid w:val="009302D2"/>
    <w:rsid w:val="00930E59"/>
    <w:rsid w:val="009315F4"/>
    <w:rsid w:val="009317E3"/>
    <w:rsid w:val="00931E3F"/>
    <w:rsid w:val="00932AD9"/>
    <w:rsid w:val="009344A9"/>
    <w:rsid w:val="00935259"/>
    <w:rsid w:val="009352BB"/>
    <w:rsid w:val="00935545"/>
    <w:rsid w:val="009355FB"/>
    <w:rsid w:val="00935E97"/>
    <w:rsid w:val="009372B9"/>
    <w:rsid w:val="00937914"/>
    <w:rsid w:val="0093798E"/>
    <w:rsid w:val="00940305"/>
    <w:rsid w:val="00940883"/>
    <w:rsid w:val="00940BD0"/>
    <w:rsid w:val="00940E2A"/>
    <w:rsid w:val="009415D6"/>
    <w:rsid w:val="009418F4"/>
    <w:rsid w:val="009424DD"/>
    <w:rsid w:val="0094293D"/>
    <w:rsid w:val="00942FF0"/>
    <w:rsid w:val="009431DD"/>
    <w:rsid w:val="0094462E"/>
    <w:rsid w:val="0094466A"/>
    <w:rsid w:val="009455D6"/>
    <w:rsid w:val="0094623E"/>
    <w:rsid w:val="009465A1"/>
    <w:rsid w:val="009467CC"/>
    <w:rsid w:val="0094694F"/>
    <w:rsid w:val="00947B37"/>
    <w:rsid w:val="00951449"/>
    <w:rsid w:val="0095160A"/>
    <w:rsid w:val="009521D8"/>
    <w:rsid w:val="00952ED5"/>
    <w:rsid w:val="00952F94"/>
    <w:rsid w:val="00954A29"/>
    <w:rsid w:val="00954D9A"/>
    <w:rsid w:val="009550B9"/>
    <w:rsid w:val="00955455"/>
    <w:rsid w:val="00955FD1"/>
    <w:rsid w:val="00956E7E"/>
    <w:rsid w:val="00957CAB"/>
    <w:rsid w:val="00960125"/>
    <w:rsid w:val="009609D8"/>
    <w:rsid w:val="00960B73"/>
    <w:rsid w:val="00962F67"/>
    <w:rsid w:val="009637D5"/>
    <w:rsid w:val="00964B03"/>
    <w:rsid w:val="00964B8A"/>
    <w:rsid w:val="00965957"/>
    <w:rsid w:val="00965E34"/>
    <w:rsid w:val="00966153"/>
    <w:rsid w:val="009661EE"/>
    <w:rsid w:val="00966BC5"/>
    <w:rsid w:val="00966C63"/>
    <w:rsid w:val="009670CF"/>
    <w:rsid w:val="00967950"/>
    <w:rsid w:val="00970044"/>
    <w:rsid w:val="0097037B"/>
    <w:rsid w:val="00970464"/>
    <w:rsid w:val="009709C1"/>
    <w:rsid w:val="0097275D"/>
    <w:rsid w:val="00972817"/>
    <w:rsid w:val="00973090"/>
    <w:rsid w:val="00973247"/>
    <w:rsid w:val="00973D1F"/>
    <w:rsid w:val="00973E34"/>
    <w:rsid w:val="00974006"/>
    <w:rsid w:val="009742B0"/>
    <w:rsid w:val="0097456C"/>
    <w:rsid w:val="00975D59"/>
    <w:rsid w:val="00975ED0"/>
    <w:rsid w:val="00976C62"/>
    <w:rsid w:val="00976DF6"/>
    <w:rsid w:val="00976E3F"/>
    <w:rsid w:val="0097732C"/>
    <w:rsid w:val="009774CA"/>
    <w:rsid w:val="009779F9"/>
    <w:rsid w:val="00977D08"/>
    <w:rsid w:val="00977DE4"/>
    <w:rsid w:val="009809CC"/>
    <w:rsid w:val="00980CC6"/>
    <w:rsid w:val="009814A7"/>
    <w:rsid w:val="0098204C"/>
    <w:rsid w:val="00982C05"/>
    <w:rsid w:val="009839A0"/>
    <w:rsid w:val="00984889"/>
    <w:rsid w:val="0098597B"/>
    <w:rsid w:val="00987987"/>
    <w:rsid w:val="009909A3"/>
    <w:rsid w:val="00990BCD"/>
    <w:rsid w:val="009921F4"/>
    <w:rsid w:val="0099290A"/>
    <w:rsid w:val="009932FF"/>
    <w:rsid w:val="00993AC9"/>
    <w:rsid w:val="00993D9F"/>
    <w:rsid w:val="0099425A"/>
    <w:rsid w:val="009948AE"/>
    <w:rsid w:val="009957FF"/>
    <w:rsid w:val="009962A5"/>
    <w:rsid w:val="009978D1"/>
    <w:rsid w:val="009A0824"/>
    <w:rsid w:val="009A0D18"/>
    <w:rsid w:val="009A13F6"/>
    <w:rsid w:val="009A1995"/>
    <w:rsid w:val="009A1A64"/>
    <w:rsid w:val="009A1FE8"/>
    <w:rsid w:val="009A210D"/>
    <w:rsid w:val="009A2575"/>
    <w:rsid w:val="009A3CDD"/>
    <w:rsid w:val="009A41FD"/>
    <w:rsid w:val="009A787B"/>
    <w:rsid w:val="009B0089"/>
    <w:rsid w:val="009B06F6"/>
    <w:rsid w:val="009B0972"/>
    <w:rsid w:val="009B0E66"/>
    <w:rsid w:val="009B185A"/>
    <w:rsid w:val="009B203E"/>
    <w:rsid w:val="009B24AB"/>
    <w:rsid w:val="009B25D8"/>
    <w:rsid w:val="009B2CCA"/>
    <w:rsid w:val="009B327C"/>
    <w:rsid w:val="009B3561"/>
    <w:rsid w:val="009B398C"/>
    <w:rsid w:val="009B3F15"/>
    <w:rsid w:val="009B44B8"/>
    <w:rsid w:val="009B4744"/>
    <w:rsid w:val="009B4BA1"/>
    <w:rsid w:val="009B4D42"/>
    <w:rsid w:val="009B61D4"/>
    <w:rsid w:val="009B6B3D"/>
    <w:rsid w:val="009B6F92"/>
    <w:rsid w:val="009B713D"/>
    <w:rsid w:val="009B71CB"/>
    <w:rsid w:val="009B7695"/>
    <w:rsid w:val="009B76B2"/>
    <w:rsid w:val="009B7B4F"/>
    <w:rsid w:val="009B7C81"/>
    <w:rsid w:val="009C01B0"/>
    <w:rsid w:val="009C0B6C"/>
    <w:rsid w:val="009C234D"/>
    <w:rsid w:val="009C29E5"/>
    <w:rsid w:val="009C32F7"/>
    <w:rsid w:val="009C3479"/>
    <w:rsid w:val="009C36F8"/>
    <w:rsid w:val="009C3A95"/>
    <w:rsid w:val="009C3DA9"/>
    <w:rsid w:val="009C4419"/>
    <w:rsid w:val="009C4876"/>
    <w:rsid w:val="009C50AC"/>
    <w:rsid w:val="009C5D39"/>
    <w:rsid w:val="009C69AF"/>
    <w:rsid w:val="009C7CE1"/>
    <w:rsid w:val="009D0880"/>
    <w:rsid w:val="009D08ED"/>
    <w:rsid w:val="009D15CA"/>
    <w:rsid w:val="009D15E8"/>
    <w:rsid w:val="009D19D1"/>
    <w:rsid w:val="009D1F9D"/>
    <w:rsid w:val="009D224B"/>
    <w:rsid w:val="009D22BB"/>
    <w:rsid w:val="009D306E"/>
    <w:rsid w:val="009D316C"/>
    <w:rsid w:val="009D3852"/>
    <w:rsid w:val="009D3FF2"/>
    <w:rsid w:val="009D4C99"/>
    <w:rsid w:val="009D52B2"/>
    <w:rsid w:val="009D5475"/>
    <w:rsid w:val="009D5D3F"/>
    <w:rsid w:val="009D603E"/>
    <w:rsid w:val="009D6E86"/>
    <w:rsid w:val="009D783E"/>
    <w:rsid w:val="009D78BE"/>
    <w:rsid w:val="009E0C9A"/>
    <w:rsid w:val="009E1025"/>
    <w:rsid w:val="009E28E0"/>
    <w:rsid w:val="009E2CA0"/>
    <w:rsid w:val="009E35B3"/>
    <w:rsid w:val="009E3D55"/>
    <w:rsid w:val="009E471E"/>
    <w:rsid w:val="009E5B49"/>
    <w:rsid w:val="009E65ED"/>
    <w:rsid w:val="009E6D2C"/>
    <w:rsid w:val="009E70A6"/>
    <w:rsid w:val="009E71D2"/>
    <w:rsid w:val="009E7B41"/>
    <w:rsid w:val="009F01BC"/>
    <w:rsid w:val="009F0FAF"/>
    <w:rsid w:val="009F1E22"/>
    <w:rsid w:val="009F2568"/>
    <w:rsid w:val="009F2A8A"/>
    <w:rsid w:val="009F325B"/>
    <w:rsid w:val="009F355F"/>
    <w:rsid w:val="009F3ED9"/>
    <w:rsid w:val="009F5494"/>
    <w:rsid w:val="009F55D9"/>
    <w:rsid w:val="009F5D21"/>
    <w:rsid w:val="009F702B"/>
    <w:rsid w:val="009F7053"/>
    <w:rsid w:val="009F71B5"/>
    <w:rsid w:val="009F72D2"/>
    <w:rsid w:val="009F7410"/>
    <w:rsid w:val="009F770D"/>
    <w:rsid w:val="00A005E2"/>
    <w:rsid w:val="00A012CD"/>
    <w:rsid w:val="00A01CE3"/>
    <w:rsid w:val="00A02E4A"/>
    <w:rsid w:val="00A03896"/>
    <w:rsid w:val="00A03A59"/>
    <w:rsid w:val="00A04B6E"/>
    <w:rsid w:val="00A0577D"/>
    <w:rsid w:val="00A0579A"/>
    <w:rsid w:val="00A05831"/>
    <w:rsid w:val="00A058BE"/>
    <w:rsid w:val="00A05B73"/>
    <w:rsid w:val="00A05C34"/>
    <w:rsid w:val="00A05FCE"/>
    <w:rsid w:val="00A0622E"/>
    <w:rsid w:val="00A07263"/>
    <w:rsid w:val="00A07E60"/>
    <w:rsid w:val="00A100A4"/>
    <w:rsid w:val="00A100CE"/>
    <w:rsid w:val="00A1022C"/>
    <w:rsid w:val="00A1027E"/>
    <w:rsid w:val="00A105A8"/>
    <w:rsid w:val="00A10CC7"/>
    <w:rsid w:val="00A10D59"/>
    <w:rsid w:val="00A10DE3"/>
    <w:rsid w:val="00A11214"/>
    <w:rsid w:val="00A1134E"/>
    <w:rsid w:val="00A118D1"/>
    <w:rsid w:val="00A1191A"/>
    <w:rsid w:val="00A11A1F"/>
    <w:rsid w:val="00A123EC"/>
    <w:rsid w:val="00A126D9"/>
    <w:rsid w:val="00A128E0"/>
    <w:rsid w:val="00A13CE9"/>
    <w:rsid w:val="00A142E2"/>
    <w:rsid w:val="00A15643"/>
    <w:rsid w:val="00A15E41"/>
    <w:rsid w:val="00A17F90"/>
    <w:rsid w:val="00A2151B"/>
    <w:rsid w:val="00A21A01"/>
    <w:rsid w:val="00A22A0B"/>
    <w:rsid w:val="00A2342C"/>
    <w:rsid w:val="00A2347D"/>
    <w:rsid w:val="00A24933"/>
    <w:rsid w:val="00A24DC0"/>
    <w:rsid w:val="00A25298"/>
    <w:rsid w:val="00A25AC7"/>
    <w:rsid w:val="00A25B82"/>
    <w:rsid w:val="00A26C0A"/>
    <w:rsid w:val="00A26EB7"/>
    <w:rsid w:val="00A27117"/>
    <w:rsid w:val="00A27695"/>
    <w:rsid w:val="00A27DE7"/>
    <w:rsid w:val="00A30368"/>
    <w:rsid w:val="00A30604"/>
    <w:rsid w:val="00A3086D"/>
    <w:rsid w:val="00A30AE3"/>
    <w:rsid w:val="00A313DD"/>
    <w:rsid w:val="00A31FFB"/>
    <w:rsid w:val="00A32E53"/>
    <w:rsid w:val="00A33E96"/>
    <w:rsid w:val="00A340DA"/>
    <w:rsid w:val="00A34D12"/>
    <w:rsid w:val="00A34F15"/>
    <w:rsid w:val="00A34F82"/>
    <w:rsid w:val="00A3633E"/>
    <w:rsid w:val="00A3637A"/>
    <w:rsid w:val="00A3779D"/>
    <w:rsid w:val="00A378E1"/>
    <w:rsid w:val="00A37902"/>
    <w:rsid w:val="00A37C2F"/>
    <w:rsid w:val="00A37F10"/>
    <w:rsid w:val="00A4091A"/>
    <w:rsid w:val="00A43681"/>
    <w:rsid w:val="00A43DC4"/>
    <w:rsid w:val="00A447A7"/>
    <w:rsid w:val="00A44971"/>
    <w:rsid w:val="00A450F6"/>
    <w:rsid w:val="00A45103"/>
    <w:rsid w:val="00A47B0A"/>
    <w:rsid w:val="00A50FFA"/>
    <w:rsid w:val="00A53634"/>
    <w:rsid w:val="00A53648"/>
    <w:rsid w:val="00A53E4C"/>
    <w:rsid w:val="00A543F4"/>
    <w:rsid w:val="00A54C88"/>
    <w:rsid w:val="00A54EE7"/>
    <w:rsid w:val="00A557C6"/>
    <w:rsid w:val="00A558A8"/>
    <w:rsid w:val="00A55B27"/>
    <w:rsid w:val="00A560A7"/>
    <w:rsid w:val="00A563CA"/>
    <w:rsid w:val="00A56C75"/>
    <w:rsid w:val="00A57F6F"/>
    <w:rsid w:val="00A60384"/>
    <w:rsid w:val="00A6056A"/>
    <w:rsid w:val="00A60BA4"/>
    <w:rsid w:val="00A61C86"/>
    <w:rsid w:val="00A6245B"/>
    <w:rsid w:val="00A6256E"/>
    <w:rsid w:val="00A62A4D"/>
    <w:rsid w:val="00A62EC0"/>
    <w:rsid w:val="00A63496"/>
    <w:rsid w:val="00A63BA9"/>
    <w:rsid w:val="00A64204"/>
    <w:rsid w:val="00A64AB5"/>
    <w:rsid w:val="00A64D27"/>
    <w:rsid w:val="00A654A4"/>
    <w:rsid w:val="00A65971"/>
    <w:rsid w:val="00A65C24"/>
    <w:rsid w:val="00A6656C"/>
    <w:rsid w:val="00A67A8D"/>
    <w:rsid w:val="00A67E14"/>
    <w:rsid w:val="00A70232"/>
    <w:rsid w:val="00A70DBE"/>
    <w:rsid w:val="00A71084"/>
    <w:rsid w:val="00A710CF"/>
    <w:rsid w:val="00A712A2"/>
    <w:rsid w:val="00A715DD"/>
    <w:rsid w:val="00A7175C"/>
    <w:rsid w:val="00A71D2E"/>
    <w:rsid w:val="00A72866"/>
    <w:rsid w:val="00A72E8D"/>
    <w:rsid w:val="00A72F98"/>
    <w:rsid w:val="00A731DA"/>
    <w:rsid w:val="00A74097"/>
    <w:rsid w:val="00A74213"/>
    <w:rsid w:val="00A7423F"/>
    <w:rsid w:val="00A74F17"/>
    <w:rsid w:val="00A74F7A"/>
    <w:rsid w:val="00A816A2"/>
    <w:rsid w:val="00A81959"/>
    <w:rsid w:val="00A82131"/>
    <w:rsid w:val="00A82869"/>
    <w:rsid w:val="00A83607"/>
    <w:rsid w:val="00A84B61"/>
    <w:rsid w:val="00A850EF"/>
    <w:rsid w:val="00A8576A"/>
    <w:rsid w:val="00A85BCF"/>
    <w:rsid w:val="00A864ED"/>
    <w:rsid w:val="00A8660C"/>
    <w:rsid w:val="00A875DE"/>
    <w:rsid w:val="00A8770E"/>
    <w:rsid w:val="00A87DDC"/>
    <w:rsid w:val="00A902EF"/>
    <w:rsid w:val="00A9083F"/>
    <w:rsid w:val="00A90AD2"/>
    <w:rsid w:val="00A9176D"/>
    <w:rsid w:val="00A91E8E"/>
    <w:rsid w:val="00A924BE"/>
    <w:rsid w:val="00A92547"/>
    <w:rsid w:val="00A92576"/>
    <w:rsid w:val="00A93FEF"/>
    <w:rsid w:val="00A9464A"/>
    <w:rsid w:val="00A94F53"/>
    <w:rsid w:val="00A9517A"/>
    <w:rsid w:val="00A95313"/>
    <w:rsid w:val="00A953C7"/>
    <w:rsid w:val="00A95E7C"/>
    <w:rsid w:val="00AA01A6"/>
    <w:rsid w:val="00AA031E"/>
    <w:rsid w:val="00AA0516"/>
    <w:rsid w:val="00AA164C"/>
    <w:rsid w:val="00AA17F7"/>
    <w:rsid w:val="00AA2112"/>
    <w:rsid w:val="00AA2394"/>
    <w:rsid w:val="00AA2E9C"/>
    <w:rsid w:val="00AA332C"/>
    <w:rsid w:val="00AA3B05"/>
    <w:rsid w:val="00AA4286"/>
    <w:rsid w:val="00AA4C5C"/>
    <w:rsid w:val="00AA5232"/>
    <w:rsid w:val="00AA569A"/>
    <w:rsid w:val="00AA5ED7"/>
    <w:rsid w:val="00AA5EDE"/>
    <w:rsid w:val="00AA6B3F"/>
    <w:rsid w:val="00AA6E74"/>
    <w:rsid w:val="00AA6FC6"/>
    <w:rsid w:val="00AA6FDC"/>
    <w:rsid w:val="00AA751E"/>
    <w:rsid w:val="00AA7CD6"/>
    <w:rsid w:val="00AB011C"/>
    <w:rsid w:val="00AB0301"/>
    <w:rsid w:val="00AB03DC"/>
    <w:rsid w:val="00AB0B78"/>
    <w:rsid w:val="00AB0F9A"/>
    <w:rsid w:val="00AB15CB"/>
    <w:rsid w:val="00AB180A"/>
    <w:rsid w:val="00AB2B7D"/>
    <w:rsid w:val="00AB2B9F"/>
    <w:rsid w:val="00AB2F66"/>
    <w:rsid w:val="00AB3047"/>
    <w:rsid w:val="00AB3235"/>
    <w:rsid w:val="00AB3472"/>
    <w:rsid w:val="00AB4E13"/>
    <w:rsid w:val="00AB6B4A"/>
    <w:rsid w:val="00AC026C"/>
    <w:rsid w:val="00AC0456"/>
    <w:rsid w:val="00AC0A4B"/>
    <w:rsid w:val="00AC2C22"/>
    <w:rsid w:val="00AC2D3D"/>
    <w:rsid w:val="00AC3C37"/>
    <w:rsid w:val="00AC40D1"/>
    <w:rsid w:val="00AC4D7D"/>
    <w:rsid w:val="00AC5603"/>
    <w:rsid w:val="00AC5BF3"/>
    <w:rsid w:val="00AC5C55"/>
    <w:rsid w:val="00AC5F6F"/>
    <w:rsid w:val="00AC6861"/>
    <w:rsid w:val="00AC7057"/>
    <w:rsid w:val="00AC79EA"/>
    <w:rsid w:val="00AD0CAF"/>
    <w:rsid w:val="00AD17BD"/>
    <w:rsid w:val="00AD1D67"/>
    <w:rsid w:val="00AD3119"/>
    <w:rsid w:val="00AD596A"/>
    <w:rsid w:val="00AD5B7D"/>
    <w:rsid w:val="00AD7904"/>
    <w:rsid w:val="00AD7BE4"/>
    <w:rsid w:val="00AD7C3C"/>
    <w:rsid w:val="00AE0C90"/>
    <w:rsid w:val="00AE10B5"/>
    <w:rsid w:val="00AE17B5"/>
    <w:rsid w:val="00AE1B59"/>
    <w:rsid w:val="00AE22AC"/>
    <w:rsid w:val="00AE2C3C"/>
    <w:rsid w:val="00AE326A"/>
    <w:rsid w:val="00AE3BD6"/>
    <w:rsid w:val="00AE3D2C"/>
    <w:rsid w:val="00AE3E00"/>
    <w:rsid w:val="00AE3EFF"/>
    <w:rsid w:val="00AE4B74"/>
    <w:rsid w:val="00AE4C0C"/>
    <w:rsid w:val="00AE50B9"/>
    <w:rsid w:val="00AE572A"/>
    <w:rsid w:val="00AE5972"/>
    <w:rsid w:val="00AE6637"/>
    <w:rsid w:val="00AE69A6"/>
    <w:rsid w:val="00AE6C74"/>
    <w:rsid w:val="00AE6E50"/>
    <w:rsid w:val="00AE749E"/>
    <w:rsid w:val="00AF005B"/>
    <w:rsid w:val="00AF039B"/>
    <w:rsid w:val="00AF04B4"/>
    <w:rsid w:val="00AF15A5"/>
    <w:rsid w:val="00AF1622"/>
    <w:rsid w:val="00AF1B9E"/>
    <w:rsid w:val="00AF1C35"/>
    <w:rsid w:val="00AF1FFD"/>
    <w:rsid w:val="00AF21A5"/>
    <w:rsid w:val="00AF26DA"/>
    <w:rsid w:val="00AF2A10"/>
    <w:rsid w:val="00AF2ECC"/>
    <w:rsid w:val="00AF302D"/>
    <w:rsid w:val="00AF30E7"/>
    <w:rsid w:val="00AF312B"/>
    <w:rsid w:val="00AF35A6"/>
    <w:rsid w:val="00AF3A24"/>
    <w:rsid w:val="00AF3AAA"/>
    <w:rsid w:val="00AF3E68"/>
    <w:rsid w:val="00AF3F3C"/>
    <w:rsid w:val="00AF5B6F"/>
    <w:rsid w:val="00AF5C18"/>
    <w:rsid w:val="00AF5E1A"/>
    <w:rsid w:val="00AF6574"/>
    <w:rsid w:val="00AF6B24"/>
    <w:rsid w:val="00AF6EB7"/>
    <w:rsid w:val="00AF7478"/>
    <w:rsid w:val="00AF779E"/>
    <w:rsid w:val="00AF78BD"/>
    <w:rsid w:val="00AF7D3A"/>
    <w:rsid w:val="00B003E0"/>
    <w:rsid w:val="00B01F0C"/>
    <w:rsid w:val="00B0304C"/>
    <w:rsid w:val="00B03738"/>
    <w:rsid w:val="00B0389B"/>
    <w:rsid w:val="00B04B37"/>
    <w:rsid w:val="00B0570D"/>
    <w:rsid w:val="00B05EB5"/>
    <w:rsid w:val="00B06141"/>
    <w:rsid w:val="00B07C13"/>
    <w:rsid w:val="00B1017A"/>
    <w:rsid w:val="00B1091F"/>
    <w:rsid w:val="00B11704"/>
    <w:rsid w:val="00B11FEA"/>
    <w:rsid w:val="00B17928"/>
    <w:rsid w:val="00B20C55"/>
    <w:rsid w:val="00B20D98"/>
    <w:rsid w:val="00B21830"/>
    <w:rsid w:val="00B2206E"/>
    <w:rsid w:val="00B22528"/>
    <w:rsid w:val="00B2270C"/>
    <w:rsid w:val="00B239E6"/>
    <w:rsid w:val="00B23B78"/>
    <w:rsid w:val="00B23FD6"/>
    <w:rsid w:val="00B24F3B"/>
    <w:rsid w:val="00B25968"/>
    <w:rsid w:val="00B26D52"/>
    <w:rsid w:val="00B27D65"/>
    <w:rsid w:val="00B3098B"/>
    <w:rsid w:val="00B31040"/>
    <w:rsid w:val="00B3208A"/>
    <w:rsid w:val="00B32CE0"/>
    <w:rsid w:val="00B3332D"/>
    <w:rsid w:val="00B334DE"/>
    <w:rsid w:val="00B33B7E"/>
    <w:rsid w:val="00B341C0"/>
    <w:rsid w:val="00B34D39"/>
    <w:rsid w:val="00B360B3"/>
    <w:rsid w:val="00B36310"/>
    <w:rsid w:val="00B365E1"/>
    <w:rsid w:val="00B37BEB"/>
    <w:rsid w:val="00B404BF"/>
    <w:rsid w:val="00B40557"/>
    <w:rsid w:val="00B410D0"/>
    <w:rsid w:val="00B41D01"/>
    <w:rsid w:val="00B42722"/>
    <w:rsid w:val="00B42B4D"/>
    <w:rsid w:val="00B43776"/>
    <w:rsid w:val="00B43A9D"/>
    <w:rsid w:val="00B43D41"/>
    <w:rsid w:val="00B43EE9"/>
    <w:rsid w:val="00B43FA8"/>
    <w:rsid w:val="00B442E9"/>
    <w:rsid w:val="00B448B2"/>
    <w:rsid w:val="00B449AB"/>
    <w:rsid w:val="00B44BC3"/>
    <w:rsid w:val="00B45B62"/>
    <w:rsid w:val="00B45B95"/>
    <w:rsid w:val="00B46E3B"/>
    <w:rsid w:val="00B47FD1"/>
    <w:rsid w:val="00B50361"/>
    <w:rsid w:val="00B5109C"/>
    <w:rsid w:val="00B51362"/>
    <w:rsid w:val="00B515E4"/>
    <w:rsid w:val="00B51841"/>
    <w:rsid w:val="00B51CAB"/>
    <w:rsid w:val="00B51D0B"/>
    <w:rsid w:val="00B52637"/>
    <w:rsid w:val="00B52975"/>
    <w:rsid w:val="00B52E8E"/>
    <w:rsid w:val="00B5372F"/>
    <w:rsid w:val="00B53F16"/>
    <w:rsid w:val="00B5412D"/>
    <w:rsid w:val="00B544DD"/>
    <w:rsid w:val="00B546A5"/>
    <w:rsid w:val="00B555EF"/>
    <w:rsid w:val="00B55FDE"/>
    <w:rsid w:val="00B5639B"/>
    <w:rsid w:val="00B5758A"/>
    <w:rsid w:val="00B578C9"/>
    <w:rsid w:val="00B57A84"/>
    <w:rsid w:val="00B57F6C"/>
    <w:rsid w:val="00B6013B"/>
    <w:rsid w:val="00B604D6"/>
    <w:rsid w:val="00B60AA0"/>
    <w:rsid w:val="00B617ED"/>
    <w:rsid w:val="00B61FD8"/>
    <w:rsid w:val="00B62157"/>
    <w:rsid w:val="00B62BDB"/>
    <w:rsid w:val="00B62EFE"/>
    <w:rsid w:val="00B64621"/>
    <w:rsid w:val="00B64A52"/>
    <w:rsid w:val="00B64D92"/>
    <w:rsid w:val="00B65A13"/>
    <w:rsid w:val="00B65B86"/>
    <w:rsid w:val="00B65EC3"/>
    <w:rsid w:val="00B66275"/>
    <w:rsid w:val="00B66543"/>
    <w:rsid w:val="00B66D84"/>
    <w:rsid w:val="00B6730E"/>
    <w:rsid w:val="00B70EF0"/>
    <w:rsid w:val="00B71265"/>
    <w:rsid w:val="00B733BB"/>
    <w:rsid w:val="00B735F4"/>
    <w:rsid w:val="00B74A9D"/>
    <w:rsid w:val="00B74C10"/>
    <w:rsid w:val="00B754EC"/>
    <w:rsid w:val="00B75710"/>
    <w:rsid w:val="00B75833"/>
    <w:rsid w:val="00B75B39"/>
    <w:rsid w:val="00B7672A"/>
    <w:rsid w:val="00B76AB2"/>
    <w:rsid w:val="00B76BA2"/>
    <w:rsid w:val="00B774D6"/>
    <w:rsid w:val="00B8114D"/>
    <w:rsid w:val="00B81A97"/>
    <w:rsid w:val="00B828C1"/>
    <w:rsid w:val="00B82BE7"/>
    <w:rsid w:val="00B82DF8"/>
    <w:rsid w:val="00B82ED3"/>
    <w:rsid w:val="00B8385B"/>
    <w:rsid w:val="00B83A0F"/>
    <w:rsid w:val="00B84A0C"/>
    <w:rsid w:val="00B87172"/>
    <w:rsid w:val="00B900BF"/>
    <w:rsid w:val="00B9102C"/>
    <w:rsid w:val="00B91B52"/>
    <w:rsid w:val="00B91E60"/>
    <w:rsid w:val="00B9308C"/>
    <w:rsid w:val="00B93553"/>
    <w:rsid w:val="00B9378A"/>
    <w:rsid w:val="00B939A1"/>
    <w:rsid w:val="00B93CCF"/>
    <w:rsid w:val="00B93EFA"/>
    <w:rsid w:val="00B94C2C"/>
    <w:rsid w:val="00B95D4B"/>
    <w:rsid w:val="00B967B6"/>
    <w:rsid w:val="00B96922"/>
    <w:rsid w:val="00B96E51"/>
    <w:rsid w:val="00B973C7"/>
    <w:rsid w:val="00B97837"/>
    <w:rsid w:val="00B97EBA"/>
    <w:rsid w:val="00BA0433"/>
    <w:rsid w:val="00BA04E1"/>
    <w:rsid w:val="00BA097A"/>
    <w:rsid w:val="00BA0F08"/>
    <w:rsid w:val="00BA3A3A"/>
    <w:rsid w:val="00BA3E20"/>
    <w:rsid w:val="00BA444A"/>
    <w:rsid w:val="00BA4D22"/>
    <w:rsid w:val="00BA4EFC"/>
    <w:rsid w:val="00BA5063"/>
    <w:rsid w:val="00BA5895"/>
    <w:rsid w:val="00BA5D7F"/>
    <w:rsid w:val="00BA60EF"/>
    <w:rsid w:val="00BA6862"/>
    <w:rsid w:val="00BA6E0C"/>
    <w:rsid w:val="00BA6FCA"/>
    <w:rsid w:val="00BA79C8"/>
    <w:rsid w:val="00BA7A10"/>
    <w:rsid w:val="00BB0163"/>
    <w:rsid w:val="00BB0859"/>
    <w:rsid w:val="00BB10E7"/>
    <w:rsid w:val="00BB1445"/>
    <w:rsid w:val="00BB17D2"/>
    <w:rsid w:val="00BB1DBF"/>
    <w:rsid w:val="00BB222C"/>
    <w:rsid w:val="00BB239F"/>
    <w:rsid w:val="00BB260B"/>
    <w:rsid w:val="00BB2C84"/>
    <w:rsid w:val="00BB3FD5"/>
    <w:rsid w:val="00BB3FD7"/>
    <w:rsid w:val="00BB4EA1"/>
    <w:rsid w:val="00BB6746"/>
    <w:rsid w:val="00BB6A08"/>
    <w:rsid w:val="00BB6D37"/>
    <w:rsid w:val="00BB6D6D"/>
    <w:rsid w:val="00BC064B"/>
    <w:rsid w:val="00BC0728"/>
    <w:rsid w:val="00BC0A5C"/>
    <w:rsid w:val="00BC22DD"/>
    <w:rsid w:val="00BC266E"/>
    <w:rsid w:val="00BC2E5D"/>
    <w:rsid w:val="00BC3442"/>
    <w:rsid w:val="00BC372F"/>
    <w:rsid w:val="00BC3F66"/>
    <w:rsid w:val="00BC41B1"/>
    <w:rsid w:val="00BC44C3"/>
    <w:rsid w:val="00BC45A9"/>
    <w:rsid w:val="00BC4B00"/>
    <w:rsid w:val="00BC4CD8"/>
    <w:rsid w:val="00BC52B8"/>
    <w:rsid w:val="00BC5A91"/>
    <w:rsid w:val="00BC5C75"/>
    <w:rsid w:val="00BC6E82"/>
    <w:rsid w:val="00BC71F3"/>
    <w:rsid w:val="00BC76FD"/>
    <w:rsid w:val="00BC7DC8"/>
    <w:rsid w:val="00BD012A"/>
    <w:rsid w:val="00BD05EB"/>
    <w:rsid w:val="00BD0810"/>
    <w:rsid w:val="00BD08A9"/>
    <w:rsid w:val="00BD146D"/>
    <w:rsid w:val="00BD1693"/>
    <w:rsid w:val="00BD2454"/>
    <w:rsid w:val="00BD33C6"/>
    <w:rsid w:val="00BD33CD"/>
    <w:rsid w:val="00BD3C18"/>
    <w:rsid w:val="00BD4028"/>
    <w:rsid w:val="00BD52C4"/>
    <w:rsid w:val="00BD70C3"/>
    <w:rsid w:val="00BD761B"/>
    <w:rsid w:val="00BD774E"/>
    <w:rsid w:val="00BD78BF"/>
    <w:rsid w:val="00BE0121"/>
    <w:rsid w:val="00BE036A"/>
    <w:rsid w:val="00BE0EB3"/>
    <w:rsid w:val="00BE0FF9"/>
    <w:rsid w:val="00BE1671"/>
    <w:rsid w:val="00BE1689"/>
    <w:rsid w:val="00BE197A"/>
    <w:rsid w:val="00BE273E"/>
    <w:rsid w:val="00BE2A62"/>
    <w:rsid w:val="00BE2C3C"/>
    <w:rsid w:val="00BE3074"/>
    <w:rsid w:val="00BE3317"/>
    <w:rsid w:val="00BE34C1"/>
    <w:rsid w:val="00BE397F"/>
    <w:rsid w:val="00BE3E77"/>
    <w:rsid w:val="00BE4249"/>
    <w:rsid w:val="00BE4573"/>
    <w:rsid w:val="00BE5370"/>
    <w:rsid w:val="00BE5383"/>
    <w:rsid w:val="00BE5DB1"/>
    <w:rsid w:val="00BE7316"/>
    <w:rsid w:val="00BE7526"/>
    <w:rsid w:val="00BE7B79"/>
    <w:rsid w:val="00BE7D32"/>
    <w:rsid w:val="00BF040D"/>
    <w:rsid w:val="00BF0F33"/>
    <w:rsid w:val="00BF109E"/>
    <w:rsid w:val="00BF1261"/>
    <w:rsid w:val="00BF1822"/>
    <w:rsid w:val="00BF197D"/>
    <w:rsid w:val="00BF1EC4"/>
    <w:rsid w:val="00BF2D46"/>
    <w:rsid w:val="00BF3396"/>
    <w:rsid w:val="00BF37C8"/>
    <w:rsid w:val="00BF481D"/>
    <w:rsid w:val="00BF498D"/>
    <w:rsid w:val="00BF508F"/>
    <w:rsid w:val="00BF6112"/>
    <w:rsid w:val="00BF66E8"/>
    <w:rsid w:val="00BF6793"/>
    <w:rsid w:val="00BF6C0A"/>
    <w:rsid w:val="00BF6D96"/>
    <w:rsid w:val="00BF7B1C"/>
    <w:rsid w:val="00BF7B35"/>
    <w:rsid w:val="00C009B8"/>
    <w:rsid w:val="00C01076"/>
    <w:rsid w:val="00C010D6"/>
    <w:rsid w:val="00C01125"/>
    <w:rsid w:val="00C011CB"/>
    <w:rsid w:val="00C01923"/>
    <w:rsid w:val="00C02555"/>
    <w:rsid w:val="00C0284B"/>
    <w:rsid w:val="00C03081"/>
    <w:rsid w:val="00C034F0"/>
    <w:rsid w:val="00C036EF"/>
    <w:rsid w:val="00C03952"/>
    <w:rsid w:val="00C04237"/>
    <w:rsid w:val="00C04C0F"/>
    <w:rsid w:val="00C0536E"/>
    <w:rsid w:val="00C0578D"/>
    <w:rsid w:val="00C059F8"/>
    <w:rsid w:val="00C0618A"/>
    <w:rsid w:val="00C063C2"/>
    <w:rsid w:val="00C06641"/>
    <w:rsid w:val="00C10285"/>
    <w:rsid w:val="00C1087D"/>
    <w:rsid w:val="00C10B2B"/>
    <w:rsid w:val="00C116AB"/>
    <w:rsid w:val="00C1250B"/>
    <w:rsid w:val="00C137FC"/>
    <w:rsid w:val="00C13E00"/>
    <w:rsid w:val="00C14626"/>
    <w:rsid w:val="00C14C18"/>
    <w:rsid w:val="00C154B3"/>
    <w:rsid w:val="00C15623"/>
    <w:rsid w:val="00C158F5"/>
    <w:rsid w:val="00C15E66"/>
    <w:rsid w:val="00C179D4"/>
    <w:rsid w:val="00C212B9"/>
    <w:rsid w:val="00C2165A"/>
    <w:rsid w:val="00C21FFB"/>
    <w:rsid w:val="00C22053"/>
    <w:rsid w:val="00C222CC"/>
    <w:rsid w:val="00C22B89"/>
    <w:rsid w:val="00C23182"/>
    <w:rsid w:val="00C236FA"/>
    <w:rsid w:val="00C24EAC"/>
    <w:rsid w:val="00C251D6"/>
    <w:rsid w:val="00C25F1A"/>
    <w:rsid w:val="00C26962"/>
    <w:rsid w:val="00C26BAD"/>
    <w:rsid w:val="00C26E32"/>
    <w:rsid w:val="00C26F6B"/>
    <w:rsid w:val="00C2701F"/>
    <w:rsid w:val="00C27510"/>
    <w:rsid w:val="00C27FCC"/>
    <w:rsid w:val="00C30735"/>
    <w:rsid w:val="00C307D7"/>
    <w:rsid w:val="00C30B18"/>
    <w:rsid w:val="00C31286"/>
    <w:rsid w:val="00C31794"/>
    <w:rsid w:val="00C317AA"/>
    <w:rsid w:val="00C31D3E"/>
    <w:rsid w:val="00C34006"/>
    <w:rsid w:val="00C3465E"/>
    <w:rsid w:val="00C34944"/>
    <w:rsid w:val="00C34AE6"/>
    <w:rsid w:val="00C34BC9"/>
    <w:rsid w:val="00C35500"/>
    <w:rsid w:val="00C35DC3"/>
    <w:rsid w:val="00C361B2"/>
    <w:rsid w:val="00C36466"/>
    <w:rsid w:val="00C36974"/>
    <w:rsid w:val="00C36ACD"/>
    <w:rsid w:val="00C36C55"/>
    <w:rsid w:val="00C36D63"/>
    <w:rsid w:val="00C376E1"/>
    <w:rsid w:val="00C40191"/>
    <w:rsid w:val="00C40755"/>
    <w:rsid w:val="00C41648"/>
    <w:rsid w:val="00C41FCD"/>
    <w:rsid w:val="00C42C1F"/>
    <w:rsid w:val="00C430E5"/>
    <w:rsid w:val="00C439AB"/>
    <w:rsid w:val="00C43BAA"/>
    <w:rsid w:val="00C43CF8"/>
    <w:rsid w:val="00C43FE6"/>
    <w:rsid w:val="00C44FF1"/>
    <w:rsid w:val="00C453F3"/>
    <w:rsid w:val="00C45C93"/>
    <w:rsid w:val="00C46B29"/>
    <w:rsid w:val="00C46C14"/>
    <w:rsid w:val="00C47402"/>
    <w:rsid w:val="00C4785E"/>
    <w:rsid w:val="00C478BC"/>
    <w:rsid w:val="00C47FC4"/>
    <w:rsid w:val="00C5077C"/>
    <w:rsid w:val="00C50AB7"/>
    <w:rsid w:val="00C50C44"/>
    <w:rsid w:val="00C50E2A"/>
    <w:rsid w:val="00C5165E"/>
    <w:rsid w:val="00C527D1"/>
    <w:rsid w:val="00C531AB"/>
    <w:rsid w:val="00C540C5"/>
    <w:rsid w:val="00C5438C"/>
    <w:rsid w:val="00C56477"/>
    <w:rsid w:val="00C56545"/>
    <w:rsid w:val="00C574D6"/>
    <w:rsid w:val="00C57C79"/>
    <w:rsid w:val="00C60038"/>
    <w:rsid w:val="00C60456"/>
    <w:rsid w:val="00C608B0"/>
    <w:rsid w:val="00C60942"/>
    <w:rsid w:val="00C60BCB"/>
    <w:rsid w:val="00C60C05"/>
    <w:rsid w:val="00C60CE3"/>
    <w:rsid w:val="00C60F75"/>
    <w:rsid w:val="00C62BE7"/>
    <w:rsid w:val="00C62F0C"/>
    <w:rsid w:val="00C637E3"/>
    <w:rsid w:val="00C63B22"/>
    <w:rsid w:val="00C64B49"/>
    <w:rsid w:val="00C64D25"/>
    <w:rsid w:val="00C65829"/>
    <w:rsid w:val="00C65E93"/>
    <w:rsid w:val="00C66857"/>
    <w:rsid w:val="00C671F7"/>
    <w:rsid w:val="00C702AD"/>
    <w:rsid w:val="00C70358"/>
    <w:rsid w:val="00C70500"/>
    <w:rsid w:val="00C70758"/>
    <w:rsid w:val="00C7083D"/>
    <w:rsid w:val="00C70CD0"/>
    <w:rsid w:val="00C71140"/>
    <w:rsid w:val="00C7225E"/>
    <w:rsid w:val="00C7264E"/>
    <w:rsid w:val="00C7299E"/>
    <w:rsid w:val="00C72C6A"/>
    <w:rsid w:val="00C72F6E"/>
    <w:rsid w:val="00C73586"/>
    <w:rsid w:val="00C73E76"/>
    <w:rsid w:val="00C744D6"/>
    <w:rsid w:val="00C74A20"/>
    <w:rsid w:val="00C74F6F"/>
    <w:rsid w:val="00C74FAA"/>
    <w:rsid w:val="00C75430"/>
    <w:rsid w:val="00C75C32"/>
    <w:rsid w:val="00C76013"/>
    <w:rsid w:val="00C76226"/>
    <w:rsid w:val="00C7693F"/>
    <w:rsid w:val="00C777E7"/>
    <w:rsid w:val="00C77807"/>
    <w:rsid w:val="00C80621"/>
    <w:rsid w:val="00C809FB"/>
    <w:rsid w:val="00C813C7"/>
    <w:rsid w:val="00C816D0"/>
    <w:rsid w:val="00C81711"/>
    <w:rsid w:val="00C81950"/>
    <w:rsid w:val="00C824CA"/>
    <w:rsid w:val="00C8297F"/>
    <w:rsid w:val="00C83B67"/>
    <w:rsid w:val="00C85073"/>
    <w:rsid w:val="00C86791"/>
    <w:rsid w:val="00C87BC0"/>
    <w:rsid w:val="00C92321"/>
    <w:rsid w:val="00C933A9"/>
    <w:rsid w:val="00C93405"/>
    <w:rsid w:val="00C93ADA"/>
    <w:rsid w:val="00C93E87"/>
    <w:rsid w:val="00C947F9"/>
    <w:rsid w:val="00C94CBB"/>
    <w:rsid w:val="00C95F0F"/>
    <w:rsid w:val="00C96096"/>
    <w:rsid w:val="00C96787"/>
    <w:rsid w:val="00C96CB6"/>
    <w:rsid w:val="00C9727F"/>
    <w:rsid w:val="00C97356"/>
    <w:rsid w:val="00CA05FA"/>
    <w:rsid w:val="00CA0611"/>
    <w:rsid w:val="00CA0F52"/>
    <w:rsid w:val="00CA129E"/>
    <w:rsid w:val="00CA26EB"/>
    <w:rsid w:val="00CA2ADD"/>
    <w:rsid w:val="00CA3218"/>
    <w:rsid w:val="00CA3528"/>
    <w:rsid w:val="00CA3845"/>
    <w:rsid w:val="00CA40D6"/>
    <w:rsid w:val="00CA4393"/>
    <w:rsid w:val="00CA48FD"/>
    <w:rsid w:val="00CA4A3B"/>
    <w:rsid w:val="00CA5066"/>
    <w:rsid w:val="00CA5399"/>
    <w:rsid w:val="00CA5762"/>
    <w:rsid w:val="00CA5BDD"/>
    <w:rsid w:val="00CA75B7"/>
    <w:rsid w:val="00CB004F"/>
    <w:rsid w:val="00CB0BF0"/>
    <w:rsid w:val="00CB109D"/>
    <w:rsid w:val="00CB1A21"/>
    <w:rsid w:val="00CB1E53"/>
    <w:rsid w:val="00CB2ECE"/>
    <w:rsid w:val="00CB3627"/>
    <w:rsid w:val="00CB448E"/>
    <w:rsid w:val="00CB4A75"/>
    <w:rsid w:val="00CB4AF9"/>
    <w:rsid w:val="00CB54C9"/>
    <w:rsid w:val="00CB56FC"/>
    <w:rsid w:val="00CB603F"/>
    <w:rsid w:val="00CB66ED"/>
    <w:rsid w:val="00CB67DE"/>
    <w:rsid w:val="00CB70B2"/>
    <w:rsid w:val="00CB7296"/>
    <w:rsid w:val="00CB78CC"/>
    <w:rsid w:val="00CC0624"/>
    <w:rsid w:val="00CC09CF"/>
    <w:rsid w:val="00CC0C1B"/>
    <w:rsid w:val="00CC0CBC"/>
    <w:rsid w:val="00CC0D2E"/>
    <w:rsid w:val="00CC13EA"/>
    <w:rsid w:val="00CC1E0B"/>
    <w:rsid w:val="00CC1F13"/>
    <w:rsid w:val="00CC2C75"/>
    <w:rsid w:val="00CC321B"/>
    <w:rsid w:val="00CC3382"/>
    <w:rsid w:val="00CC355B"/>
    <w:rsid w:val="00CC425E"/>
    <w:rsid w:val="00CC445E"/>
    <w:rsid w:val="00CC4BAF"/>
    <w:rsid w:val="00CC4E30"/>
    <w:rsid w:val="00CC54BA"/>
    <w:rsid w:val="00CC5621"/>
    <w:rsid w:val="00CC5C93"/>
    <w:rsid w:val="00CC5E32"/>
    <w:rsid w:val="00CC6AB3"/>
    <w:rsid w:val="00CC7608"/>
    <w:rsid w:val="00CC7A33"/>
    <w:rsid w:val="00CC7B1B"/>
    <w:rsid w:val="00CD17D7"/>
    <w:rsid w:val="00CD1BDC"/>
    <w:rsid w:val="00CD1E84"/>
    <w:rsid w:val="00CD253D"/>
    <w:rsid w:val="00CD2593"/>
    <w:rsid w:val="00CD27D9"/>
    <w:rsid w:val="00CD3832"/>
    <w:rsid w:val="00CD53F8"/>
    <w:rsid w:val="00CD670C"/>
    <w:rsid w:val="00CD6A56"/>
    <w:rsid w:val="00CD7403"/>
    <w:rsid w:val="00CD78A7"/>
    <w:rsid w:val="00CD7F7C"/>
    <w:rsid w:val="00CE0DA5"/>
    <w:rsid w:val="00CE0E00"/>
    <w:rsid w:val="00CE2B1A"/>
    <w:rsid w:val="00CE2C4F"/>
    <w:rsid w:val="00CE3424"/>
    <w:rsid w:val="00CE39A4"/>
    <w:rsid w:val="00CE3D5D"/>
    <w:rsid w:val="00CE43C8"/>
    <w:rsid w:val="00CE4DDE"/>
    <w:rsid w:val="00CE5582"/>
    <w:rsid w:val="00CE558C"/>
    <w:rsid w:val="00CE57EA"/>
    <w:rsid w:val="00CE65EE"/>
    <w:rsid w:val="00CF07F7"/>
    <w:rsid w:val="00CF1850"/>
    <w:rsid w:val="00CF1B9F"/>
    <w:rsid w:val="00CF4565"/>
    <w:rsid w:val="00CF5B2C"/>
    <w:rsid w:val="00CF677E"/>
    <w:rsid w:val="00CF7667"/>
    <w:rsid w:val="00CF7816"/>
    <w:rsid w:val="00D001CF"/>
    <w:rsid w:val="00D00B30"/>
    <w:rsid w:val="00D016F8"/>
    <w:rsid w:val="00D01F90"/>
    <w:rsid w:val="00D02E88"/>
    <w:rsid w:val="00D02FB7"/>
    <w:rsid w:val="00D0655F"/>
    <w:rsid w:val="00D066B6"/>
    <w:rsid w:val="00D079DF"/>
    <w:rsid w:val="00D07DE9"/>
    <w:rsid w:val="00D101BE"/>
    <w:rsid w:val="00D102BF"/>
    <w:rsid w:val="00D10349"/>
    <w:rsid w:val="00D106EC"/>
    <w:rsid w:val="00D11C4A"/>
    <w:rsid w:val="00D12F81"/>
    <w:rsid w:val="00D1313F"/>
    <w:rsid w:val="00D132D1"/>
    <w:rsid w:val="00D13A00"/>
    <w:rsid w:val="00D14B40"/>
    <w:rsid w:val="00D14F9C"/>
    <w:rsid w:val="00D162AA"/>
    <w:rsid w:val="00D16788"/>
    <w:rsid w:val="00D170BF"/>
    <w:rsid w:val="00D172A3"/>
    <w:rsid w:val="00D17624"/>
    <w:rsid w:val="00D17722"/>
    <w:rsid w:val="00D20282"/>
    <w:rsid w:val="00D207F6"/>
    <w:rsid w:val="00D2090B"/>
    <w:rsid w:val="00D212E0"/>
    <w:rsid w:val="00D21D0C"/>
    <w:rsid w:val="00D21E4C"/>
    <w:rsid w:val="00D2252B"/>
    <w:rsid w:val="00D22566"/>
    <w:rsid w:val="00D229C8"/>
    <w:rsid w:val="00D22EF4"/>
    <w:rsid w:val="00D23BE4"/>
    <w:rsid w:val="00D249D5"/>
    <w:rsid w:val="00D25644"/>
    <w:rsid w:val="00D25645"/>
    <w:rsid w:val="00D260B9"/>
    <w:rsid w:val="00D2645B"/>
    <w:rsid w:val="00D26987"/>
    <w:rsid w:val="00D26D0D"/>
    <w:rsid w:val="00D27C35"/>
    <w:rsid w:val="00D3050C"/>
    <w:rsid w:val="00D3056D"/>
    <w:rsid w:val="00D30FB3"/>
    <w:rsid w:val="00D315D3"/>
    <w:rsid w:val="00D31743"/>
    <w:rsid w:val="00D327C4"/>
    <w:rsid w:val="00D32866"/>
    <w:rsid w:val="00D32D2D"/>
    <w:rsid w:val="00D32DE2"/>
    <w:rsid w:val="00D33280"/>
    <w:rsid w:val="00D34F77"/>
    <w:rsid w:val="00D359CE"/>
    <w:rsid w:val="00D36C83"/>
    <w:rsid w:val="00D36F73"/>
    <w:rsid w:val="00D37796"/>
    <w:rsid w:val="00D40079"/>
    <w:rsid w:val="00D40293"/>
    <w:rsid w:val="00D404B9"/>
    <w:rsid w:val="00D407F4"/>
    <w:rsid w:val="00D40919"/>
    <w:rsid w:val="00D40E96"/>
    <w:rsid w:val="00D410B2"/>
    <w:rsid w:val="00D4115B"/>
    <w:rsid w:val="00D4218D"/>
    <w:rsid w:val="00D431EF"/>
    <w:rsid w:val="00D436C5"/>
    <w:rsid w:val="00D438A3"/>
    <w:rsid w:val="00D438B1"/>
    <w:rsid w:val="00D43B16"/>
    <w:rsid w:val="00D44329"/>
    <w:rsid w:val="00D4459E"/>
    <w:rsid w:val="00D44FE8"/>
    <w:rsid w:val="00D4552D"/>
    <w:rsid w:val="00D46079"/>
    <w:rsid w:val="00D465FD"/>
    <w:rsid w:val="00D4702B"/>
    <w:rsid w:val="00D474DE"/>
    <w:rsid w:val="00D47545"/>
    <w:rsid w:val="00D479F6"/>
    <w:rsid w:val="00D47A0C"/>
    <w:rsid w:val="00D50393"/>
    <w:rsid w:val="00D50BB2"/>
    <w:rsid w:val="00D51E8F"/>
    <w:rsid w:val="00D5383C"/>
    <w:rsid w:val="00D5404F"/>
    <w:rsid w:val="00D56B99"/>
    <w:rsid w:val="00D57184"/>
    <w:rsid w:val="00D57D37"/>
    <w:rsid w:val="00D600C1"/>
    <w:rsid w:val="00D624D0"/>
    <w:rsid w:val="00D62C44"/>
    <w:rsid w:val="00D62F1C"/>
    <w:rsid w:val="00D62F7E"/>
    <w:rsid w:val="00D634F1"/>
    <w:rsid w:val="00D64833"/>
    <w:rsid w:val="00D65E10"/>
    <w:rsid w:val="00D660B0"/>
    <w:rsid w:val="00D66D70"/>
    <w:rsid w:val="00D67CC9"/>
    <w:rsid w:val="00D70B37"/>
    <w:rsid w:val="00D70B5D"/>
    <w:rsid w:val="00D71838"/>
    <w:rsid w:val="00D718F2"/>
    <w:rsid w:val="00D71FEE"/>
    <w:rsid w:val="00D721C7"/>
    <w:rsid w:val="00D72921"/>
    <w:rsid w:val="00D72C79"/>
    <w:rsid w:val="00D74DA8"/>
    <w:rsid w:val="00D754F3"/>
    <w:rsid w:val="00D754FE"/>
    <w:rsid w:val="00D75557"/>
    <w:rsid w:val="00D75697"/>
    <w:rsid w:val="00D756F3"/>
    <w:rsid w:val="00D75B37"/>
    <w:rsid w:val="00D7628F"/>
    <w:rsid w:val="00D76F0D"/>
    <w:rsid w:val="00D770E6"/>
    <w:rsid w:val="00D7740A"/>
    <w:rsid w:val="00D77EA9"/>
    <w:rsid w:val="00D80009"/>
    <w:rsid w:val="00D803B6"/>
    <w:rsid w:val="00D8054E"/>
    <w:rsid w:val="00D80F5D"/>
    <w:rsid w:val="00D816F7"/>
    <w:rsid w:val="00D82809"/>
    <w:rsid w:val="00D829DA"/>
    <w:rsid w:val="00D82A64"/>
    <w:rsid w:val="00D82BC8"/>
    <w:rsid w:val="00D82D5D"/>
    <w:rsid w:val="00D832DE"/>
    <w:rsid w:val="00D83465"/>
    <w:rsid w:val="00D8381A"/>
    <w:rsid w:val="00D83BEB"/>
    <w:rsid w:val="00D84652"/>
    <w:rsid w:val="00D848C0"/>
    <w:rsid w:val="00D84CB7"/>
    <w:rsid w:val="00D84E79"/>
    <w:rsid w:val="00D8525B"/>
    <w:rsid w:val="00D8535A"/>
    <w:rsid w:val="00D855A1"/>
    <w:rsid w:val="00D85CD8"/>
    <w:rsid w:val="00D86A8E"/>
    <w:rsid w:val="00D90223"/>
    <w:rsid w:val="00D90718"/>
    <w:rsid w:val="00D92040"/>
    <w:rsid w:val="00D92683"/>
    <w:rsid w:val="00D929FC"/>
    <w:rsid w:val="00D93376"/>
    <w:rsid w:val="00D93F38"/>
    <w:rsid w:val="00D9455B"/>
    <w:rsid w:val="00D94C33"/>
    <w:rsid w:val="00D9506A"/>
    <w:rsid w:val="00D95614"/>
    <w:rsid w:val="00D96DA3"/>
    <w:rsid w:val="00D97BC7"/>
    <w:rsid w:val="00D97FB2"/>
    <w:rsid w:val="00DA090E"/>
    <w:rsid w:val="00DA0C03"/>
    <w:rsid w:val="00DA1570"/>
    <w:rsid w:val="00DA1978"/>
    <w:rsid w:val="00DA1CF6"/>
    <w:rsid w:val="00DA2EA3"/>
    <w:rsid w:val="00DA2F32"/>
    <w:rsid w:val="00DA3EDF"/>
    <w:rsid w:val="00DA3F6C"/>
    <w:rsid w:val="00DA499E"/>
    <w:rsid w:val="00DA5477"/>
    <w:rsid w:val="00DA6AC9"/>
    <w:rsid w:val="00DA6C70"/>
    <w:rsid w:val="00DA7E71"/>
    <w:rsid w:val="00DB0068"/>
    <w:rsid w:val="00DB0084"/>
    <w:rsid w:val="00DB03F8"/>
    <w:rsid w:val="00DB0E1D"/>
    <w:rsid w:val="00DB1D6D"/>
    <w:rsid w:val="00DB21B4"/>
    <w:rsid w:val="00DB3DF0"/>
    <w:rsid w:val="00DB410B"/>
    <w:rsid w:val="00DB45AA"/>
    <w:rsid w:val="00DB4910"/>
    <w:rsid w:val="00DB6386"/>
    <w:rsid w:val="00DB6B13"/>
    <w:rsid w:val="00DB7AD5"/>
    <w:rsid w:val="00DB7AFC"/>
    <w:rsid w:val="00DB7B61"/>
    <w:rsid w:val="00DC0B5F"/>
    <w:rsid w:val="00DC169A"/>
    <w:rsid w:val="00DC1EC7"/>
    <w:rsid w:val="00DC2709"/>
    <w:rsid w:val="00DC27A3"/>
    <w:rsid w:val="00DC2A6D"/>
    <w:rsid w:val="00DC2A83"/>
    <w:rsid w:val="00DC2B19"/>
    <w:rsid w:val="00DC3B5F"/>
    <w:rsid w:val="00DC41C9"/>
    <w:rsid w:val="00DC4247"/>
    <w:rsid w:val="00DC43B7"/>
    <w:rsid w:val="00DC4F89"/>
    <w:rsid w:val="00DC573E"/>
    <w:rsid w:val="00DC5951"/>
    <w:rsid w:val="00DC5CDB"/>
    <w:rsid w:val="00DC5CEF"/>
    <w:rsid w:val="00DC658A"/>
    <w:rsid w:val="00DC6F2A"/>
    <w:rsid w:val="00DC7353"/>
    <w:rsid w:val="00DC7724"/>
    <w:rsid w:val="00DC7A38"/>
    <w:rsid w:val="00DD02D2"/>
    <w:rsid w:val="00DD0A8E"/>
    <w:rsid w:val="00DD0C3C"/>
    <w:rsid w:val="00DD1009"/>
    <w:rsid w:val="00DD130C"/>
    <w:rsid w:val="00DD1439"/>
    <w:rsid w:val="00DD2D0D"/>
    <w:rsid w:val="00DD387D"/>
    <w:rsid w:val="00DD3D27"/>
    <w:rsid w:val="00DD43AD"/>
    <w:rsid w:val="00DD43CB"/>
    <w:rsid w:val="00DD4F08"/>
    <w:rsid w:val="00DD534F"/>
    <w:rsid w:val="00DD5704"/>
    <w:rsid w:val="00DD58EE"/>
    <w:rsid w:val="00DD6178"/>
    <w:rsid w:val="00DD66BE"/>
    <w:rsid w:val="00DD675C"/>
    <w:rsid w:val="00DE0471"/>
    <w:rsid w:val="00DE0603"/>
    <w:rsid w:val="00DE0B1D"/>
    <w:rsid w:val="00DE2211"/>
    <w:rsid w:val="00DE3BDC"/>
    <w:rsid w:val="00DE4095"/>
    <w:rsid w:val="00DE502E"/>
    <w:rsid w:val="00DE5388"/>
    <w:rsid w:val="00DE5963"/>
    <w:rsid w:val="00DE5B03"/>
    <w:rsid w:val="00DE6C50"/>
    <w:rsid w:val="00DE6E3F"/>
    <w:rsid w:val="00DE6FEF"/>
    <w:rsid w:val="00DE74FB"/>
    <w:rsid w:val="00DE7735"/>
    <w:rsid w:val="00DE7BEE"/>
    <w:rsid w:val="00DF0529"/>
    <w:rsid w:val="00DF0C2C"/>
    <w:rsid w:val="00DF0DEB"/>
    <w:rsid w:val="00DF120E"/>
    <w:rsid w:val="00DF1829"/>
    <w:rsid w:val="00DF2599"/>
    <w:rsid w:val="00DF3443"/>
    <w:rsid w:val="00DF38C3"/>
    <w:rsid w:val="00DF5100"/>
    <w:rsid w:val="00DF5675"/>
    <w:rsid w:val="00DF5E8F"/>
    <w:rsid w:val="00DF6095"/>
    <w:rsid w:val="00DF77BE"/>
    <w:rsid w:val="00DF78C0"/>
    <w:rsid w:val="00E00286"/>
    <w:rsid w:val="00E0100A"/>
    <w:rsid w:val="00E01369"/>
    <w:rsid w:val="00E01B8F"/>
    <w:rsid w:val="00E01C1B"/>
    <w:rsid w:val="00E01DD9"/>
    <w:rsid w:val="00E0216A"/>
    <w:rsid w:val="00E03172"/>
    <w:rsid w:val="00E03CB9"/>
    <w:rsid w:val="00E03D81"/>
    <w:rsid w:val="00E06B34"/>
    <w:rsid w:val="00E0797E"/>
    <w:rsid w:val="00E07CD4"/>
    <w:rsid w:val="00E10439"/>
    <w:rsid w:val="00E10E46"/>
    <w:rsid w:val="00E10F49"/>
    <w:rsid w:val="00E1120F"/>
    <w:rsid w:val="00E11596"/>
    <w:rsid w:val="00E11A13"/>
    <w:rsid w:val="00E1246F"/>
    <w:rsid w:val="00E1299D"/>
    <w:rsid w:val="00E136B7"/>
    <w:rsid w:val="00E13D8B"/>
    <w:rsid w:val="00E150F1"/>
    <w:rsid w:val="00E15DFB"/>
    <w:rsid w:val="00E16424"/>
    <w:rsid w:val="00E1742F"/>
    <w:rsid w:val="00E1788B"/>
    <w:rsid w:val="00E20085"/>
    <w:rsid w:val="00E206B3"/>
    <w:rsid w:val="00E20D55"/>
    <w:rsid w:val="00E211FB"/>
    <w:rsid w:val="00E216CD"/>
    <w:rsid w:val="00E216E1"/>
    <w:rsid w:val="00E222EA"/>
    <w:rsid w:val="00E22BA4"/>
    <w:rsid w:val="00E22CAC"/>
    <w:rsid w:val="00E22F04"/>
    <w:rsid w:val="00E231CA"/>
    <w:rsid w:val="00E24A22"/>
    <w:rsid w:val="00E25B57"/>
    <w:rsid w:val="00E275CD"/>
    <w:rsid w:val="00E27605"/>
    <w:rsid w:val="00E27A42"/>
    <w:rsid w:val="00E27DF9"/>
    <w:rsid w:val="00E3040D"/>
    <w:rsid w:val="00E30AB2"/>
    <w:rsid w:val="00E3210B"/>
    <w:rsid w:val="00E32347"/>
    <w:rsid w:val="00E3335F"/>
    <w:rsid w:val="00E33788"/>
    <w:rsid w:val="00E33AE6"/>
    <w:rsid w:val="00E34D4D"/>
    <w:rsid w:val="00E3583E"/>
    <w:rsid w:val="00E35B40"/>
    <w:rsid w:val="00E35FD0"/>
    <w:rsid w:val="00E364DE"/>
    <w:rsid w:val="00E36AC4"/>
    <w:rsid w:val="00E36F2F"/>
    <w:rsid w:val="00E376B3"/>
    <w:rsid w:val="00E37A70"/>
    <w:rsid w:val="00E37CA8"/>
    <w:rsid w:val="00E40385"/>
    <w:rsid w:val="00E40A26"/>
    <w:rsid w:val="00E40F46"/>
    <w:rsid w:val="00E410FB"/>
    <w:rsid w:val="00E412F0"/>
    <w:rsid w:val="00E42926"/>
    <w:rsid w:val="00E4389E"/>
    <w:rsid w:val="00E43B26"/>
    <w:rsid w:val="00E43C11"/>
    <w:rsid w:val="00E43E34"/>
    <w:rsid w:val="00E43EAC"/>
    <w:rsid w:val="00E44174"/>
    <w:rsid w:val="00E444DF"/>
    <w:rsid w:val="00E446B0"/>
    <w:rsid w:val="00E44A57"/>
    <w:rsid w:val="00E44D4C"/>
    <w:rsid w:val="00E44EE2"/>
    <w:rsid w:val="00E45A5C"/>
    <w:rsid w:val="00E45EB6"/>
    <w:rsid w:val="00E465D4"/>
    <w:rsid w:val="00E46EA1"/>
    <w:rsid w:val="00E47759"/>
    <w:rsid w:val="00E478CD"/>
    <w:rsid w:val="00E5053D"/>
    <w:rsid w:val="00E5122D"/>
    <w:rsid w:val="00E51A58"/>
    <w:rsid w:val="00E51EE4"/>
    <w:rsid w:val="00E523D0"/>
    <w:rsid w:val="00E533B1"/>
    <w:rsid w:val="00E53AEC"/>
    <w:rsid w:val="00E53C56"/>
    <w:rsid w:val="00E542A5"/>
    <w:rsid w:val="00E54A0C"/>
    <w:rsid w:val="00E54C2B"/>
    <w:rsid w:val="00E55055"/>
    <w:rsid w:val="00E557A9"/>
    <w:rsid w:val="00E56B34"/>
    <w:rsid w:val="00E60310"/>
    <w:rsid w:val="00E6111C"/>
    <w:rsid w:val="00E615D6"/>
    <w:rsid w:val="00E617DD"/>
    <w:rsid w:val="00E6308E"/>
    <w:rsid w:val="00E634AE"/>
    <w:rsid w:val="00E64597"/>
    <w:rsid w:val="00E64AFD"/>
    <w:rsid w:val="00E64D3A"/>
    <w:rsid w:val="00E64FD8"/>
    <w:rsid w:val="00E65641"/>
    <w:rsid w:val="00E65E07"/>
    <w:rsid w:val="00E6646B"/>
    <w:rsid w:val="00E66503"/>
    <w:rsid w:val="00E66954"/>
    <w:rsid w:val="00E70433"/>
    <w:rsid w:val="00E70609"/>
    <w:rsid w:val="00E70B6B"/>
    <w:rsid w:val="00E722F9"/>
    <w:rsid w:val="00E72B72"/>
    <w:rsid w:val="00E72EFD"/>
    <w:rsid w:val="00E759E3"/>
    <w:rsid w:val="00E75E6D"/>
    <w:rsid w:val="00E75EF5"/>
    <w:rsid w:val="00E75F9C"/>
    <w:rsid w:val="00E769A1"/>
    <w:rsid w:val="00E76D22"/>
    <w:rsid w:val="00E76ED9"/>
    <w:rsid w:val="00E778DE"/>
    <w:rsid w:val="00E77D37"/>
    <w:rsid w:val="00E804F9"/>
    <w:rsid w:val="00E805E4"/>
    <w:rsid w:val="00E80E4A"/>
    <w:rsid w:val="00E8124B"/>
    <w:rsid w:val="00E8142F"/>
    <w:rsid w:val="00E816BB"/>
    <w:rsid w:val="00E81C3A"/>
    <w:rsid w:val="00E82207"/>
    <w:rsid w:val="00E83222"/>
    <w:rsid w:val="00E84B21"/>
    <w:rsid w:val="00E85330"/>
    <w:rsid w:val="00E8549E"/>
    <w:rsid w:val="00E856F2"/>
    <w:rsid w:val="00E86E5E"/>
    <w:rsid w:val="00E87540"/>
    <w:rsid w:val="00E876BD"/>
    <w:rsid w:val="00E9005C"/>
    <w:rsid w:val="00E90414"/>
    <w:rsid w:val="00E90D49"/>
    <w:rsid w:val="00E91688"/>
    <w:rsid w:val="00E91A0D"/>
    <w:rsid w:val="00E91A12"/>
    <w:rsid w:val="00E91AE9"/>
    <w:rsid w:val="00E91E47"/>
    <w:rsid w:val="00E92024"/>
    <w:rsid w:val="00E921CB"/>
    <w:rsid w:val="00E92801"/>
    <w:rsid w:val="00E92F71"/>
    <w:rsid w:val="00E9350A"/>
    <w:rsid w:val="00E9350E"/>
    <w:rsid w:val="00E9377E"/>
    <w:rsid w:val="00E9423D"/>
    <w:rsid w:val="00E94328"/>
    <w:rsid w:val="00E9554E"/>
    <w:rsid w:val="00E9590C"/>
    <w:rsid w:val="00E95A70"/>
    <w:rsid w:val="00E95F32"/>
    <w:rsid w:val="00E96B11"/>
    <w:rsid w:val="00E976DB"/>
    <w:rsid w:val="00E97883"/>
    <w:rsid w:val="00E97D99"/>
    <w:rsid w:val="00EA0582"/>
    <w:rsid w:val="00EA0685"/>
    <w:rsid w:val="00EA096D"/>
    <w:rsid w:val="00EA09E1"/>
    <w:rsid w:val="00EA1783"/>
    <w:rsid w:val="00EA18B2"/>
    <w:rsid w:val="00EA32E0"/>
    <w:rsid w:val="00EA3379"/>
    <w:rsid w:val="00EA3618"/>
    <w:rsid w:val="00EA3C68"/>
    <w:rsid w:val="00EA3F15"/>
    <w:rsid w:val="00EA464E"/>
    <w:rsid w:val="00EA53B0"/>
    <w:rsid w:val="00EA58F5"/>
    <w:rsid w:val="00EA5E45"/>
    <w:rsid w:val="00EA5FE7"/>
    <w:rsid w:val="00EA6159"/>
    <w:rsid w:val="00EA645C"/>
    <w:rsid w:val="00EA6B55"/>
    <w:rsid w:val="00EA75CF"/>
    <w:rsid w:val="00EB0DBE"/>
    <w:rsid w:val="00EB1D95"/>
    <w:rsid w:val="00EB1E46"/>
    <w:rsid w:val="00EB1F80"/>
    <w:rsid w:val="00EB224C"/>
    <w:rsid w:val="00EB263B"/>
    <w:rsid w:val="00EB2BDB"/>
    <w:rsid w:val="00EB36EA"/>
    <w:rsid w:val="00EB3CFF"/>
    <w:rsid w:val="00EB519A"/>
    <w:rsid w:val="00EB54E0"/>
    <w:rsid w:val="00EB59F9"/>
    <w:rsid w:val="00EB75E5"/>
    <w:rsid w:val="00EB79B9"/>
    <w:rsid w:val="00EB7C34"/>
    <w:rsid w:val="00EC003A"/>
    <w:rsid w:val="00EC076A"/>
    <w:rsid w:val="00EC14E0"/>
    <w:rsid w:val="00EC1531"/>
    <w:rsid w:val="00EC163B"/>
    <w:rsid w:val="00EC1A0B"/>
    <w:rsid w:val="00EC1B2B"/>
    <w:rsid w:val="00EC1B7D"/>
    <w:rsid w:val="00EC2E0F"/>
    <w:rsid w:val="00EC3322"/>
    <w:rsid w:val="00EC3943"/>
    <w:rsid w:val="00EC4533"/>
    <w:rsid w:val="00EC45F5"/>
    <w:rsid w:val="00EC4FF1"/>
    <w:rsid w:val="00EC525B"/>
    <w:rsid w:val="00EC534A"/>
    <w:rsid w:val="00EC5627"/>
    <w:rsid w:val="00EC588B"/>
    <w:rsid w:val="00ED0244"/>
    <w:rsid w:val="00ED0B80"/>
    <w:rsid w:val="00ED111F"/>
    <w:rsid w:val="00ED170F"/>
    <w:rsid w:val="00ED3174"/>
    <w:rsid w:val="00ED384B"/>
    <w:rsid w:val="00ED3FFF"/>
    <w:rsid w:val="00ED4079"/>
    <w:rsid w:val="00ED42F2"/>
    <w:rsid w:val="00ED4988"/>
    <w:rsid w:val="00ED5C1C"/>
    <w:rsid w:val="00ED6AD6"/>
    <w:rsid w:val="00ED76B7"/>
    <w:rsid w:val="00EE2001"/>
    <w:rsid w:val="00EE223C"/>
    <w:rsid w:val="00EE2FF0"/>
    <w:rsid w:val="00EE304D"/>
    <w:rsid w:val="00EE3355"/>
    <w:rsid w:val="00EE36B4"/>
    <w:rsid w:val="00EE4737"/>
    <w:rsid w:val="00EE4D0F"/>
    <w:rsid w:val="00EE585F"/>
    <w:rsid w:val="00EE5B0F"/>
    <w:rsid w:val="00EE632F"/>
    <w:rsid w:val="00EE6651"/>
    <w:rsid w:val="00EE6B22"/>
    <w:rsid w:val="00EE73E8"/>
    <w:rsid w:val="00EF02AA"/>
    <w:rsid w:val="00EF0693"/>
    <w:rsid w:val="00EF076F"/>
    <w:rsid w:val="00EF0C16"/>
    <w:rsid w:val="00EF0E58"/>
    <w:rsid w:val="00EF0E5E"/>
    <w:rsid w:val="00EF149C"/>
    <w:rsid w:val="00EF1CB7"/>
    <w:rsid w:val="00EF23FF"/>
    <w:rsid w:val="00EF2A0C"/>
    <w:rsid w:val="00EF32A9"/>
    <w:rsid w:val="00EF34F6"/>
    <w:rsid w:val="00EF4AB8"/>
    <w:rsid w:val="00EF4F3E"/>
    <w:rsid w:val="00EF61BA"/>
    <w:rsid w:val="00EF6E85"/>
    <w:rsid w:val="00EF70AA"/>
    <w:rsid w:val="00EF76AF"/>
    <w:rsid w:val="00EF7CA7"/>
    <w:rsid w:val="00F004AD"/>
    <w:rsid w:val="00F007BD"/>
    <w:rsid w:val="00F00EA5"/>
    <w:rsid w:val="00F010B5"/>
    <w:rsid w:val="00F01349"/>
    <w:rsid w:val="00F02798"/>
    <w:rsid w:val="00F03534"/>
    <w:rsid w:val="00F041A7"/>
    <w:rsid w:val="00F0529A"/>
    <w:rsid w:val="00F05342"/>
    <w:rsid w:val="00F053FE"/>
    <w:rsid w:val="00F05560"/>
    <w:rsid w:val="00F05B91"/>
    <w:rsid w:val="00F05DF7"/>
    <w:rsid w:val="00F0669C"/>
    <w:rsid w:val="00F06D93"/>
    <w:rsid w:val="00F07E97"/>
    <w:rsid w:val="00F11571"/>
    <w:rsid w:val="00F11601"/>
    <w:rsid w:val="00F119B0"/>
    <w:rsid w:val="00F130F7"/>
    <w:rsid w:val="00F13162"/>
    <w:rsid w:val="00F13785"/>
    <w:rsid w:val="00F139A0"/>
    <w:rsid w:val="00F14C59"/>
    <w:rsid w:val="00F14C77"/>
    <w:rsid w:val="00F14E7F"/>
    <w:rsid w:val="00F15234"/>
    <w:rsid w:val="00F15477"/>
    <w:rsid w:val="00F159F2"/>
    <w:rsid w:val="00F15B85"/>
    <w:rsid w:val="00F15E12"/>
    <w:rsid w:val="00F16435"/>
    <w:rsid w:val="00F169CE"/>
    <w:rsid w:val="00F16A81"/>
    <w:rsid w:val="00F16D98"/>
    <w:rsid w:val="00F16E1E"/>
    <w:rsid w:val="00F1766E"/>
    <w:rsid w:val="00F176E8"/>
    <w:rsid w:val="00F17C17"/>
    <w:rsid w:val="00F20171"/>
    <w:rsid w:val="00F20708"/>
    <w:rsid w:val="00F20810"/>
    <w:rsid w:val="00F20E86"/>
    <w:rsid w:val="00F20F09"/>
    <w:rsid w:val="00F2186A"/>
    <w:rsid w:val="00F21989"/>
    <w:rsid w:val="00F21E01"/>
    <w:rsid w:val="00F21F80"/>
    <w:rsid w:val="00F2225F"/>
    <w:rsid w:val="00F22726"/>
    <w:rsid w:val="00F22D71"/>
    <w:rsid w:val="00F22D9D"/>
    <w:rsid w:val="00F234B8"/>
    <w:rsid w:val="00F239D0"/>
    <w:rsid w:val="00F23C3D"/>
    <w:rsid w:val="00F23E76"/>
    <w:rsid w:val="00F23FE8"/>
    <w:rsid w:val="00F2489C"/>
    <w:rsid w:val="00F24C0A"/>
    <w:rsid w:val="00F24DF8"/>
    <w:rsid w:val="00F25935"/>
    <w:rsid w:val="00F259FE"/>
    <w:rsid w:val="00F25B82"/>
    <w:rsid w:val="00F25F4B"/>
    <w:rsid w:val="00F2668B"/>
    <w:rsid w:val="00F26EB0"/>
    <w:rsid w:val="00F27485"/>
    <w:rsid w:val="00F27A67"/>
    <w:rsid w:val="00F27CDE"/>
    <w:rsid w:val="00F27D21"/>
    <w:rsid w:val="00F3142A"/>
    <w:rsid w:val="00F31738"/>
    <w:rsid w:val="00F31899"/>
    <w:rsid w:val="00F31914"/>
    <w:rsid w:val="00F32237"/>
    <w:rsid w:val="00F325A1"/>
    <w:rsid w:val="00F32983"/>
    <w:rsid w:val="00F32EA3"/>
    <w:rsid w:val="00F33767"/>
    <w:rsid w:val="00F33BF4"/>
    <w:rsid w:val="00F34275"/>
    <w:rsid w:val="00F344A1"/>
    <w:rsid w:val="00F34625"/>
    <w:rsid w:val="00F34F23"/>
    <w:rsid w:val="00F35965"/>
    <w:rsid w:val="00F35BD1"/>
    <w:rsid w:val="00F3746D"/>
    <w:rsid w:val="00F37CA4"/>
    <w:rsid w:val="00F37D0C"/>
    <w:rsid w:val="00F37EC3"/>
    <w:rsid w:val="00F41032"/>
    <w:rsid w:val="00F414F2"/>
    <w:rsid w:val="00F41B4A"/>
    <w:rsid w:val="00F428A2"/>
    <w:rsid w:val="00F42F9A"/>
    <w:rsid w:val="00F43881"/>
    <w:rsid w:val="00F44CEF"/>
    <w:rsid w:val="00F44F57"/>
    <w:rsid w:val="00F4680C"/>
    <w:rsid w:val="00F46840"/>
    <w:rsid w:val="00F46986"/>
    <w:rsid w:val="00F470D3"/>
    <w:rsid w:val="00F47198"/>
    <w:rsid w:val="00F47398"/>
    <w:rsid w:val="00F524BC"/>
    <w:rsid w:val="00F526C2"/>
    <w:rsid w:val="00F52917"/>
    <w:rsid w:val="00F52A6D"/>
    <w:rsid w:val="00F52B02"/>
    <w:rsid w:val="00F53516"/>
    <w:rsid w:val="00F539BB"/>
    <w:rsid w:val="00F53F8C"/>
    <w:rsid w:val="00F542A2"/>
    <w:rsid w:val="00F54347"/>
    <w:rsid w:val="00F54955"/>
    <w:rsid w:val="00F55AA7"/>
    <w:rsid w:val="00F562AF"/>
    <w:rsid w:val="00F56355"/>
    <w:rsid w:val="00F56FAA"/>
    <w:rsid w:val="00F572BD"/>
    <w:rsid w:val="00F578E5"/>
    <w:rsid w:val="00F602CD"/>
    <w:rsid w:val="00F602FE"/>
    <w:rsid w:val="00F60F42"/>
    <w:rsid w:val="00F610E8"/>
    <w:rsid w:val="00F619F2"/>
    <w:rsid w:val="00F62950"/>
    <w:rsid w:val="00F62B12"/>
    <w:rsid w:val="00F62BB7"/>
    <w:rsid w:val="00F63291"/>
    <w:rsid w:val="00F63E04"/>
    <w:rsid w:val="00F6454E"/>
    <w:rsid w:val="00F65A27"/>
    <w:rsid w:val="00F65E57"/>
    <w:rsid w:val="00F663F2"/>
    <w:rsid w:val="00F668A8"/>
    <w:rsid w:val="00F67CFD"/>
    <w:rsid w:val="00F703B2"/>
    <w:rsid w:val="00F707CD"/>
    <w:rsid w:val="00F71CC4"/>
    <w:rsid w:val="00F72731"/>
    <w:rsid w:val="00F72E34"/>
    <w:rsid w:val="00F72EAC"/>
    <w:rsid w:val="00F74622"/>
    <w:rsid w:val="00F749D3"/>
    <w:rsid w:val="00F74B34"/>
    <w:rsid w:val="00F74BF8"/>
    <w:rsid w:val="00F754E6"/>
    <w:rsid w:val="00F75804"/>
    <w:rsid w:val="00F75EA2"/>
    <w:rsid w:val="00F76484"/>
    <w:rsid w:val="00F76C40"/>
    <w:rsid w:val="00F77131"/>
    <w:rsid w:val="00F776DC"/>
    <w:rsid w:val="00F77E3D"/>
    <w:rsid w:val="00F80870"/>
    <w:rsid w:val="00F8127F"/>
    <w:rsid w:val="00F8218D"/>
    <w:rsid w:val="00F826A5"/>
    <w:rsid w:val="00F82888"/>
    <w:rsid w:val="00F82C55"/>
    <w:rsid w:val="00F83445"/>
    <w:rsid w:val="00F83596"/>
    <w:rsid w:val="00F8377A"/>
    <w:rsid w:val="00F8393F"/>
    <w:rsid w:val="00F83C8E"/>
    <w:rsid w:val="00F83E83"/>
    <w:rsid w:val="00F84ECA"/>
    <w:rsid w:val="00F850BF"/>
    <w:rsid w:val="00F8512E"/>
    <w:rsid w:val="00F85909"/>
    <w:rsid w:val="00F85DD6"/>
    <w:rsid w:val="00F86109"/>
    <w:rsid w:val="00F8689F"/>
    <w:rsid w:val="00F8787D"/>
    <w:rsid w:val="00F87A2F"/>
    <w:rsid w:val="00F90983"/>
    <w:rsid w:val="00F90E51"/>
    <w:rsid w:val="00F911BF"/>
    <w:rsid w:val="00F911D4"/>
    <w:rsid w:val="00F92506"/>
    <w:rsid w:val="00F9392F"/>
    <w:rsid w:val="00F93BDC"/>
    <w:rsid w:val="00F93C4B"/>
    <w:rsid w:val="00F93E7A"/>
    <w:rsid w:val="00F94AEB"/>
    <w:rsid w:val="00F95012"/>
    <w:rsid w:val="00F965D0"/>
    <w:rsid w:val="00F965D6"/>
    <w:rsid w:val="00F96665"/>
    <w:rsid w:val="00F96D46"/>
    <w:rsid w:val="00F96EB5"/>
    <w:rsid w:val="00F97D17"/>
    <w:rsid w:val="00FA0443"/>
    <w:rsid w:val="00FA05DE"/>
    <w:rsid w:val="00FA1DEE"/>
    <w:rsid w:val="00FA1E91"/>
    <w:rsid w:val="00FA213D"/>
    <w:rsid w:val="00FA268E"/>
    <w:rsid w:val="00FA2EA8"/>
    <w:rsid w:val="00FA3A81"/>
    <w:rsid w:val="00FA3F14"/>
    <w:rsid w:val="00FA4E31"/>
    <w:rsid w:val="00FA516E"/>
    <w:rsid w:val="00FA6787"/>
    <w:rsid w:val="00FA75F9"/>
    <w:rsid w:val="00FB043A"/>
    <w:rsid w:val="00FB068A"/>
    <w:rsid w:val="00FB0E5C"/>
    <w:rsid w:val="00FB1B6C"/>
    <w:rsid w:val="00FB24AA"/>
    <w:rsid w:val="00FB2CDE"/>
    <w:rsid w:val="00FB2DCF"/>
    <w:rsid w:val="00FB3EDF"/>
    <w:rsid w:val="00FB4728"/>
    <w:rsid w:val="00FB4D44"/>
    <w:rsid w:val="00FB5818"/>
    <w:rsid w:val="00FB72DD"/>
    <w:rsid w:val="00FC017F"/>
    <w:rsid w:val="00FC01DE"/>
    <w:rsid w:val="00FC0934"/>
    <w:rsid w:val="00FC0F66"/>
    <w:rsid w:val="00FC1189"/>
    <w:rsid w:val="00FC1525"/>
    <w:rsid w:val="00FC264C"/>
    <w:rsid w:val="00FC29BF"/>
    <w:rsid w:val="00FC2DAF"/>
    <w:rsid w:val="00FC3ABC"/>
    <w:rsid w:val="00FC5658"/>
    <w:rsid w:val="00FC5941"/>
    <w:rsid w:val="00FC5D0F"/>
    <w:rsid w:val="00FC5FE5"/>
    <w:rsid w:val="00FD0061"/>
    <w:rsid w:val="00FD1A17"/>
    <w:rsid w:val="00FD1ACE"/>
    <w:rsid w:val="00FD23A1"/>
    <w:rsid w:val="00FD26CB"/>
    <w:rsid w:val="00FD3A9C"/>
    <w:rsid w:val="00FD52C5"/>
    <w:rsid w:val="00FD56EE"/>
    <w:rsid w:val="00FD5942"/>
    <w:rsid w:val="00FD5A9F"/>
    <w:rsid w:val="00FD5B6C"/>
    <w:rsid w:val="00FD5D51"/>
    <w:rsid w:val="00FD6418"/>
    <w:rsid w:val="00FE04D6"/>
    <w:rsid w:val="00FE0540"/>
    <w:rsid w:val="00FE15B0"/>
    <w:rsid w:val="00FE2714"/>
    <w:rsid w:val="00FE2A50"/>
    <w:rsid w:val="00FE3139"/>
    <w:rsid w:val="00FE34BB"/>
    <w:rsid w:val="00FE3823"/>
    <w:rsid w:val="00FE3AFB"/>
    <w:rsid w:val="00FE45D6"/>
    <w:rsid w:val="00FE531C"/>
    <w:rsid w:val="00FE593F"/>
    <w:rsid w:val="00FE6139"/>
    <w:rsid w:val="00FE632A"/>
    <w:rsid w:val="00FE655C"/>
    <w:rsid w:val="00FE6771"/>
    <w:rsid w:val="00FE7756"/>
    <w:rsid w:val="00FE7FAE"/>
    <w:rsid w:val="00FF07D3"/>
    <w:rsid w:val="00FF0C1A"/>
    <w:rsid w:val="00FF0F41"/>
    <w:rsid w:val="00FF1E38"/>
    <w:rsid w:val="00FF2C39"/>
    <w:rsid w:val="00FF2E80"/>
    <w:rsid w:val="00FF3217"/>
    <w:rsid w:val="00FF32B4"/>
    <w:rsid w:val="00FF3E1C"/>
    <w:rsid w:val="00FF428F"/>
    <w:rsid w:val="00FF6487"/>
    <w:rsid w:val="00FF6777"/>
    <w:rsid w:val="00FF6A4F"/>
    <w:rsid w:val="00FF6BF3"/>
    <w:rsid w:val="00FF6C2A"/>
    <w:rsid w:val="00FF6E7B"/>
    <w:rsid w:val="00FF6EB9"/>
    <w:rsid w:val="00FF762E"/>
    <w:rsid w:val="00F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8CD1E"/>
  <w15:chartTrackingRefBased/>
  <w15:docId w15:val="{B80D0D8F-814D-4A96-84FA-60DF5ED4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5375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5696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1"/>
    <w:uiPriority w:val="34"/>
    <w:qFormat/>
    <w:rsid w:val="000B28D5"/>
    <w:pPr>
      <w:ind w:left="720"/>
      <w:contextualSpacing/>
    </w:pPr>
  </w:style>
  <w:style w:type="paragraph" w:styleId="a4">
    <w:name w:val="Body Text Indent"/>
    <w:basedOn w:val="a"/>
    <w:link w:val="a5"/>
    <w:rsid w:val="000B28D5"/>
    <w:pPr>
      <w:spacing w:after="0" w:line="240" w:lineRule="auto"/>
      <w:ind w:firstLine="708"/>
      <w:jc w:val="both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5">
    <w:name w:val="Основной текст с отступом Знак"/>
    <w:link w:val="a4"/>
    <w:rsid w:val="000B28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заголовок 1"/>
    <w:basedOn w:val="a"/>
    <w:next w:val="a"/>
    <w:rsid w:val="009B24AB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33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30C5"/>
  </w:style>
  <w:style w:type="paragraph" w:styleId="a8">
    <w:name w:val="footer"/>
    <w:basedOn w:val="a"/>
    <w:link w:val="a9"/>
    <w:uiPriority w:val="99"/>
    <w:unhideWhenUsed/>
    <w:rsid w:val="00133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30C5"/>
  </w:style>
  <w:style w:type="paragraph" w:customStyle="1" w:styleId="aa">
    <w:name w:val="Таблица (по левому краю)"/>
    <w:basedOn w:val="a"/>
    <w:qFormat/>
    <w:rsid w:val="001C2F92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ab">
    <w:name w:val="Заголовок таблицы"/>
    <w:basedOn w:val="3"/>
    <w:rsid w:val="00256966"/>
    <w:pPr>
      <w:keepNext w:val="0"/>
      <w:spacing w:before="0" w:line="240" w:lineRule="auto"/>
      <w:ind w:firstLine="567"/>
      <w:jc w:val="both"/>
    </w:pPr>
    <w:rPr>
      <w:rFonts w:ascii="Times New Roman" w:hAnsi="Times New Roman"/>
      <w:b w:val="0"/>
      <w:color w:val="auto"/>
      <w:sz w:val="28"/>
      <w:szCs w:val="28"/>
    </w:rPr>
  </w:style>
  <w:style w:type="character" w:customStyle="1" w:styleId="30">
    <w:name w:val="Заголовок 3 Знак"/>
    <w:link w:val="3"/>
    <w:uiPriority w:val="9"/>
    <w:rsid w:val="00256966"/>
    <w:rPr>
      <w:rFonts w:ascii="Cambria" w:eastAsia="Times New Roman" w:hAnsi="Cambria" w:cs="Times New Roman"/>
      <w:b/>
      <w:bCs/>
      <w:color w:val="4F81BD"/>
    </w:rPr>
  </w:style>
  <w:style w:type="paragraph" w:customStyle="1" w:styleId="ac">
    <w:name w:val="Таблица (по центру)"/>
    <w:basedOn w:val="a"/>
    <w:qFormat/>
    <w:rsid w:val="003F2FBD"/>
    <w:pPr>
      <w:spacing w:after="0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ConsPlusCell">
    <w:name w:val="ConsPlusCell"/>
    <w:uiPriority w:val="99"/>
    <w:rsid w:val="00C355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d">
    <w:name w:val="Table Grid"/>
    <w:basedOn w:val="a1"/>
    <w:uiPriority w:val="39"/>
    <w:rsid w:val="009D38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unhideWhenUsed/>
    <w:rsid w:val="004D1C89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58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580A3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C33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formattext"/>
    <w:basedOn w:val="a"/>
    <w:rsid w:val="00540B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3926A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info">
    <w:name w:val="info"/>
    <w:rsid w:val="00C453F3"/>
  </w:style>
  <w:style w:type="paragraph" w:styleId="af1">
    <w:name w:val="Body Text"/>
    <w:basedOn w:val="a"/>
    <w:link w:val="af2"/>
    <w:uiPriority w:val="99"/>
    <w:semiHidden/>
    <w:unhideWhenUsed/>
    <w:rsid w:val="00E33AE6"/>
    <w:pPr>
      <w:spacing w:after="120"/>
    </w:pPr>
  </w:style>
  <w:style w:type="character" w:customStyle="1" w:styleId="af2">
    <w:name w:val="Основной текст Знак"/>
    <w:link w:val="af1"/>
    <w:uiPriority w:val="99"/>
    <w:semiHidden/>
    <w:rsid w:val="00E33AE6"/>
    <w:rPr>
      <w:sz w:val="22"/>
      <w:szCs w:val="22"/>
      <w:lang w:eastAsia="en-US"/>
    </w:rPr>
  </w:style>
  <w:style w:type="character" w:customStyle="1" w:styleId="1">
    <w:name w:val="Абзац списка Знак1"/>
    <w:link w:val="a3"/>
    <w:uiPriority w:val="34"/>
    <w:locked/>
    <w:rsid w:val="00112B1E"/>
    <w:rPr>
      <w:sz w:val="22"/>
      <w:szCs w:val="22"/>
      <w:lang w:eastAsia="en-US"/>
    </w:rPr>
  </w:style>
  <w:style w:type="character" w:customStyle="1" w:styleId="af3">
    <w:name w:val="Абзац списка Знак"/>
    <w:uiPriority w:val="34"/>
    <w:locked/>
    <w:rsid w:val="00154E4D"/>
    <w:rPr>
      <w:rFonts w:ascii="Calibri" w:eastAsia="Calibri" w:hAnsi="Calibri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187C28"/>
  </w:style>
  <w:style w:type="table" w:customStyle="1" w:styleId="12">
    <w:name w:val="Сетка таблицы1"/>
    <w:basedOn w:val="a1"/>
    <w:next w:val="ad"/>
    <w:uiPriority w:val="59"/>
    <w:rsid w:val="00187C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A32E0"/>
    <w:rPr>
      <w:sz w:val="20"/>
      <w:szCs w:val="20"/>
    </w:rPr>
  </w:style>
  <w:style w:type="character" w:customStyle="1" w:styleId="af5">
    <w:name w:val="Текст сноски Знак"/>
    <w:link w:val="af4"/>
    <w:uiPriority w:val="99"/>
    <w:semiHidden/>
    <w:rsid w:val="00EA32E0"/>
    <w:rPr>
      <w:lang w:eastAsia="en-US"/>
    </w:rPr>
  </w:style>
  <w:style w:type="character" w:styleId="af6">
    <w:name w:val="footnote reference"/>
    <w:uiPriority w:val="99"/>
    <w:semiHidden/>
    <w:unhideWhenUsed/>
    <w:rsid w:val="00EA32E0"/>
    <w:rPr>
      <w:vertAlign w:val="superscript"/>
    </w:rPr>
  </w:style>
  <w:style w:type="character" w:styleId="af7">
    <w:name w:val="annotation reference"/>
    <w:uiPriority w:val="99"/>
    <w:semiHidden/>
    <w:unhideWhenUsed/>
    <w:rsid w:val="000E25B0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0E25B0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0E25B0"/>
    <w:rPr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0E25B0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0E25B0"/>
    <w:rPr>
      <w:b/>
      <w:bCs/>
      <w:lang w:eastAsia="en-US"/>
    </w:rPr>
  </w:style>
  <w:style w:type="table" w:customStyle="1" w:styleId="2">
    <w:name w:val="Сетка таблицы2"/>
    <w:basedOn w:val="a1"/>
    <w:next w:val="ad"/>
    <w:uiPriority w:val="39"/>
    <w:rsid w:val="005408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d"/>
    <w:uiPriority w:val="39"/>
    <w:rsid w:val="00B60AA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uiPriority w:val="39"/>
    <w:rsid w:val="00AE4C0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B224C"/>
  </w:style>
  <w:style w:type="paragraph" w:styleId="afc">
    <w:name w:val="Revision"/>
    <w:hidden/>
    <w:uiPriority w:val="99"/>
    <w:semiHidden/>
    <w:rsid w:val="0040094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FD40F-E786-4BCB-9F67-A8F5ADA87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support-2</dc:creator>
  <cp:keywords/>
  <cp:lastModifiedBy>Дзекан Александр Денисович</cp:lastModifiedBy>
  <cp:revision>3</cp:revision>
  <cp:lastPrinted>2026-04-09T07:35:00Z</cp:lastPrinted>
  <dcterms:created xsi:type="dcterms:W3CDTF">2026-05-08T07:44:00Z</dcterms:created>
  <dcterms:modified xsi:type="dcterms:W3CDTF">2026-05-19T06:43:00Z</dcterms:modified>
</cp:coreProperties>
</file>