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1CEF1" w14:textId="77777777" w:rsidR="006317BC" w:rsidRDefault="008525B7" w:rsidP="00567D78">
      <w:pPr>
        <w:ind w:left="7938" w:right="140"/>
        <w:rPr>
          <w:sz w:val="32"/>
        </w:rPr>
      </w:pPr>
      <w:r>
        <w:rPr>
          <w:sz w:val="32"/>
        </w:rPr>
        <w:t xml:space="preserve">                                                                                                    </w:t>
      </w:r>
      <w:r w:rsidR="00567D78">
        <w:rPr>
          <w:sz w:val="32"/>
        </w:rPr>
        <w:t xml:space="preserve">               </w:t>
      </w:r>
    </w:p>
    <w:p w14:paraId="3D3B5AA8" w14:textId="77777777" w:rsidR="006317BC" w:rsidRDefault="006317BC" w:rsidP="00567D78">
      <w:pPr>
        <w:ind w:left="7938" w:right="140"/>
        <w:rPr>
          <w:sz w:val="32"/>
        </w:rPr>
      </w:pPr>
    </w:p>
    <w:p w14:paraId="5F03FD10" w14:textId="2911C503" w:rsidR="008525B7" w:rsidRDefault="008525B7" w:rsidP="00567D78">
      <w:pPr>
        <w:ind w:left="7938" w:right="140"/>
        <w:rPr>
          <w:sz w:val="32"/>
        </w:rPr>
      </w:pPr>
      <w:r>
        <w:rPr>
          <w:sz w:val="32"/>
        </w:rPr>
        <w:t>ПРОЕКТ</w:t>
      </w:r>
    </w:p>
    <w:p w14:paraId="628D4DD9" w14:textId="77777777" w:rsidR="008525B7" w:rsidRDefault="008525B7" w:rsidP="00914E44">
      <w:pPr>
        <w:ind w:left="-142" w:right="140"/>
        <w:jc w:val="center"/>
        <w:rPr>
          <w:sz w:val="32"/>
        </w:rPr>
      </w:pPr>
    </w:p>
    <w:p w14:paraId="04465C60" w14:textId="61F079D6" w:rsidR="00914E44" w:rsidRDefault="00914E44" w:rsidP="00914E44">
      <w:pPr>
        <w:ind w:left="-142" w:right="140"/>
        <w:jc w:val="center"/>
        <w:rPr>
          <w:sz w:val="32"/>
        </w:rPr>
      </w:pPr>
      <w:r>
        <w:rPr>
          <w:noProof/>
          <w:sz w:val="20"/>
        </w:rPr>
        <w:drawing>
          <wp:anchor distT="0" distB="0" distL="114300" distR="114300" simplePos="0" relativeHeight="251658241" behindDoc="1" locked="0" layoutInCell="0" allowOverlap="1" wp14:anchorId="04465C84" wp14:editId="04465C85">
            <wp:simplePos x="0" y="0"/>
            <wp:positionH relativeFrom="column">
              <wp:posOffset>2606040</wp:posOffset>
            </wp:positionH>
            <wp:positionV relativeFrom="paragraph">
              <wp:posOffset>0</wp:posOffset>
            </wp:positionV>
            <wp:extent cx="546100" cy="571500"/>
            <wp:effectExtent l="19050" t="0" r="6350" b="0"/>
            <wp:wrapThrough wrapText="bothSides">
              <wp:wrapPolygon edited="0">
                <wp:start x="-753" y="0"/>
                <wp:lineTo x="-753" y="20880"/>
                <wp:lineTo x="21851" y="20880"/>
                <wp:lineTo x="21851" y="0"/>
                <wp:lineTo x="-753" y="0"/>
              </wp:wrapPolygon>
            </wp:wrapThrough>
            <wp:docPr id="1" name="Рисунок 1" descr="new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4465C61" w14:textId="77777777" w:rsidR="00914E44" w:rsidRDefault="00914E44" w:rsidP="00914E44">
      <w:pPr>
        <w:pStyle w:val="1"/>
        <w:ind w:left="-142" w:right="140"/>
        <w:rPr>
          <w:sz w:val="24"/>
        </w:rPr>
      </w:pPr>
    </w:p>
    <w:p w14:paraId="04465C62" w14:textId="77777777" w:rsidR="00914E44" w:rsidRDefault="00914E44" w:rsidP="00914E44">
      <w:pPr>
        <w:pStyle w:val="1"/>
        <w:ind w:left="-142" w:right="140"/>
        <w:rPr>
          <w:sz w:val="24"/>
        </w:rPr>
      </w:pPr>
    </w:p>
    <w:p w14:paraId="04465C63" w14:textId="77777777" w:rsidR="00914E44" w:rsidRPr="000D0F21" w:rsidRDefault="00914E44" w:rsidP="00914E44">
      <w:pPr>
        <w:pStyle w:val="1"/>
        <w:ind w:left="-142" w:right="140"/>
        <w:rPr>
          <w:sz w:val="16"/>
          <w:szCs w:val="16"/>
        </w:rPr>
      </w:pPr>
    </w:p>
    <w:p w14:paraId="04465C64" w14:textId="77777777" w:rsidR="00914E44" w:rsidRPr="00E82D52" w:rsidRDefault="00914E44" w:rsidP="00914E44">
      <w:pPr>
        <w:pStyle w:val="1"/>
        <w:ind w:left="-142" w:right="140"/>
        <w:rPr>
          <w:sz w:val="24"/>
        </w:rPr>
      </w:pPr>
      <w:r w:rsidRPr="00E82D52">
        <w:rPr>
          <w:sz w:val="24"/>
        </w:rPr>
        <w:t xml:space="preserve">ПРАВИТЕЛЬСТВО САНКТ-ПЕТЕРБУРГА </w:t>
      </w:r>
    </w:p>
    <w:p w14:paraId="04465C65" w14:textId="77777777" w:rsidR="00914E44" w:rsidRPr="00E82D52" w:rsidRDefault="00914E44" w:rsidP="00914E44">
      <w:pPr>
        <w:pStyle w:val="2"/>
        <w:ind w:left="-142" w:right="140"/>
        <w:rPr>
          <w:sz w:val="24"/>
        </w:rPr>
      </w:pPr>
      <w:r w:rsidRPr="00E82D52">
        <w:rPr>
          <w:sz w:val="24"/>
        </w:rPr>
        <w:t>АДМИНИСТРАЦИЯ ПЕТРОГРАДСКОГО РАЙОНА</w:t>
      </w:r>
    </w:p>
    <w:p w14:paraId="04465C66" w14:textId="77777777" w:rsidR="00914E44" w:rsidRPr="00E82D52" w:rsidRDefault="00914E44" w:rsidP="00914E44">
      <w:pPr>
        <w:ind w:left="-142" w:right="140"/>
        <w:jc w:val="center"/>
        <w:rPr>
          <w:b/>
        </w:rPr>
      </w:pPr>
      <w:r w:rsidRPr="00E82D52">
        <w:rPr>
          <w:b/>
        </w:rPr>
        <w:t xml:space="preserve">САНКТ-ПЕТЕРБУРГА </w:t>
      </w:r>
    </w:p>
    <w:p w14:paraId="04465C67" w14:textId="77777777" w:rsidR="00914E44" w:rsidRDefault="00914E44" w:rsidP="00914E44">
      <w:pPr>
        <w:ind w:left="-142" w:right="140"/>
        <w:jc w:val="center"/>
        <w:rPr>
          <w:b/>
          <w:sz w:val="16"/>
        </w:rPr>
      </w:pPr>
    </w:p>
    <w:p w14:paraId="04465C68" w14:textId="3E75C06B" w:rsidR="00914E44" w:rsidRDefault="00914E44" w:rsidP="00914E44">
      <w:pPr>
        <w:pStyle w:val="3"/>
        <w:ind w:left="-142" w:right="140"/>
        <w:rPr>
          <w:noProof/>
          <w:sz w:val="24"/>
        </w:rPr>
      </w:pPr>
      <w:r w:rsidRPr="00E82D52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4465C86" wp14:editId="04465C87">
                <wp:simplePos x="0" y="0"/>
                <wp:positionH relativeFrom="column">
                  <wp:posOffset>4467225</wp:posOffset>
                </wp:positionH>
                <wp:positionV relativeFrom="paragraph">
                  <wp:posOffset>78740</wp:posOffset>
                </wp:positionV>
                <wp:extent cx="1028700" cy="228600"/>
                <wp:effectExtent l="3810" t="190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465C88" w14:textId="77777777" w:rsidR="005E7836" w:rsidRDefault="005E7836" w:rsidP="00914E44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ОКУД    0251151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465C8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75pt;margin-top:6.2pt;width:81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Ogcsw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" o:allowincell="f" filled="f" stroked="f">
                <v:textbox>
                  <w:txbxContent>
                    <w:p w14:paraId="04465C88" w14:textId="77777777" w:rsidR="005E7836" w:rsidRDefault="005E7836" w:rsidP="00914E44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ОКУД    0251151</w:t>
                      </w:r>
                    </w:p>
                  </w:txbxContent>
                </v:textbox>
              </v:shape>
            </w:pict>
          </mc:Fallback>
        </mc:AlternateContent>
      </w:r>
      <w:r w:rsidR="00B85417">
        <w:rPr>
          <w:noProof/>
          <w:sz w:val="24"/>
        </w:rPr>
        <w:t>П Р И К А З</w:t>
      </w:r>
    </w:p>
    <w:p w14:paraId="04465C6A" w14:textId="77777777" w:rsidR="00914E44" w:rsidRDefault="00914E44" w:rsidP="00914E44">
      <w:pPr>
        <w:ind w:left="-142" w:right="140"/>
      </w:pPr>
    </w:p>
    <w:p w14:paraId="04465C6B" w14:textId="77777777" w:rsidR="00914E44" w:rsidRDefault="00914E44" w:rsidP="00914E44">
      <w:pPr>
        <w:ind w:left="-142" w:right="140"/>
      </w:pPr>
    </w:p>
    <w:p w14:paraId="04465C6C" w14:textId="504A917A" w:rsidR="00914E44" w:rsidRDefault="00662C8F" w:rsidP="00914E44">
      <w:pPr>
        <w:ind w:left="-142" w:right="140"/>
      </w:pPr>
      <w:r>
        <w:t xml:space="preserve">   ______________                                                                                       </w:t>
      </w:r>
      <w:r w:rsidR="00567D78">
        <w:t xml:space="preserve"> </w:t>
      </w:r>
      <w:r>
        <w:t xml:space="preserve">__________________                                                   </w:t>
      </w:r>
    </w:p>
    <w:p w14:paraId="04465C6D" w14:textId="77777777" w:rsidR="00914E44" w:rsidRPr="00915DA4" w:rsidRDefault="00914E44" w:rsidP="00915DA4">
      <w:pPr>
        <w:ind w:left="-142" w:right="142"/>
        <w:rPr>
          <w:b/>
          <w:sz w:val="20"/>
          <w:szCs w:val="20"/>
        </w:rPr>
      </w:pPr>
      <w:r w:rsidRPr="00915DA4">
        <w:rPr>
          <w:b/>
          <w:sz w:val="20"/>
          <w:szCs w:val="20"/>
        </w:rPr>
        <w:tab/>
      </w:r>
      <w:r w:rsidRPr="00915DA4">
        <w:rPr>
          <w:b/>
          <w:sz w:val="20"/>
          <w:szCs w:val="20"/>
        </w:rPr>
        <w:tab/>
      </w:r>
      <w:r w:rsidRPr="00915DA4">
        <w:rPr>
          <w:color w:val="FFFFFF" w:themeColor="background1"/>
          <w:sz w:val="20"/>
          <w:szCs w:val="20"/>
        </w:rPr>
        <w:t>______</w:t>
      </w:r>
    </w:p>
    <w:p w14:paraId="5D74F401" w14:textId="77777777" w:rsidR="00567D78" w:rsidRPr="00567D78" w:rsidRDefault="00567D78" w:rsidP="00873688">
      <w:pPr>
        <w:rPr>
          <w:b/>
          <w:bCs/>
        </w:rPr>
      </w:pPr>
      <w:r w:rsidRPr="00567D78">
        <w:rPr>
          <w:b/>
          <w:bCs/>
        </w:rPr>
        <w:t>О порядке поступления обращений,</w:t>
      </w:r>
    </w:p>
    <w:p w14:paraId="5C42B453" w14:textId="2C3C5255" w:rsidR="002B4FBB" w:rsidRPr="00567D78" w:rsidRDefault="00567D78" w:rsidP="00873688">
      <w:pPr>
        <w:rPr>
          <w:b/>
          <w:bCs/>
        </w:rPr>
      </w:pPr>
      <w:r w:rsidRPr="00567D78">
        <w:rPr>
          <w:b/>
          <w:bCs/>
        </w:rPr>
        <w:t>заявлений и уведомлений в отдел по вопросам</w:t>
      </w:r>
      <w:r w:rsidR="00B910C7" w:rsidRPr="00567D78">
        <w:rPr>
          <w:b/>
          <w:bCs/>
        </w:rPr>
        <w:t xml:space="preserve"> </w:t>
      </w:r>
    </w:p>
    <w:p w14:paraId="212F52DC" w14:textId="2F8A7C71" w:rsidR="00567D78" w:rsidRPr="00567D78" w:rsidRDefault="00567D78" w:rsidP="00873688">
      <w:pPr>
        <w:rPr>
          <w:b/>
          <w:bCs/>
        </w:rPr>
      </w:pPr>
      <w:r w:rsidRPr="00567D78">
        <w:rPr>
          <w:b/>
          <w:bCs/>
        </w:rPr>
        <w:t>государственной службы и кадров администрации</w:t>
      </w:r>
    </w:p>
    <w:p w14:paraId="50F99BF8" w14:textId="3F91EBA3" w:rsidR="00435423" w:rsidRPr="00567D78" w:rsidRDefault="00567D78" w:rsidP="00914E44">
      <w:pPr>
        <w:ind w:left="-142" w:right="140"/>
        <w:rPr>
          <w:b/>
          <w:bCs/>
        </w:rPr>
      </w:pPr>
      <w:r w:rsidRPr="00567D78">
        <w:rPr>
          <w:b/>
          <w:bCs/>
        </w:rPr>
        <w:t xml:space="preserve">  Петроградского района Санкт-Петербурга</w:t>
      </w:r>
    </w:p>
    <w:p w14:paraId="0E6EF9CC" w14:textId="059C5BEF" w:rsidR="00393C41" w:rsidRPr="00567D78" w:rsidRDefault="00567D78" w:rsidP="00393C41">
      <w:pPr>
        <w:rPr>
          <w:b/>
          <w:bCs/>
        </w:rPr>
      </w:pPr>
      <w:r w:rsidRPr="00567D78">
        <w:rPr>
          <w:b/>
          <w:bCs/>
        </w:rPr>
        <w:t>либо должностному лицу</w:t>
      </w:r>
      <w:r w:rsidR="00393C41">
        <w:rPr>
          <w:b/>
          <w:bCs/>
        </w:rPr>
        <w:t xml:space="preserve"> </w:t>
      </w:r>
      <w:r w:rsidR="00393C41" w:rsidRPr="00567D78">
        <w:rPr>
          <w:b/>
          <w:bCs/>
        </w:rPr>
        <w:t>отдел</w:t>
      </w:r>
      <w:r w:rsidR="00393C41">
        <w:rPr>
          <w:b/>
          <w:bCs/>
        </w:rPr>
        <w:t>а</w:t>
      </w:r>
      <w:r w:rsidR="00393C41" w:rsidRPr="00567D78">
        <w:rPr>
          <w:b/>
          <w:bCs/>
        </w:rPr>
        <w:t xml:space="preserve"> по вопросам </w:t>
      </w:r>
    </w:p>
    <w:p w14:paraId="5271C526" w14:textId="77777777" w:rsidR="00393C41" w:rsidRPr="00567D78" w:rsidRDefault="00393C41" w:rsidP="00393C41">
      <w:pPr>
        <w:rPr>
          <w:b/>
          <w:bCs/>
        </w:rPr>
      </w:pPr>
      <w:r w:rsidRPr="00567D78">
        <w:rPr>
          <w:b/>
          <w:bCs/>
        </w:rPr>
        <w:t>государственной службы и кадров администрации</w:t>
      </w:r>
    </w:p>
    <w:p w14:paraId="7CE0448D" w14:textId="77777777" w:rsidR="00E122AF" w:rsidRDefault="00393C41" w:rsidP="00393C41">
      <w:pPr>
        <w:ind w:left="-142" w:right="140"/>
        <w:rPr>
          <w:b/>
          <w:bCs/>
        </w:rPr>
      </w:pPr>
      <w:r w:rsidRPr="00567D78">
        <w:rPr>
          <w:b/>
          <w:bCs/>
        </w:rPr>
        <w:t xml:space="preserve">  Петроградского района Санкт-Петербурга</w:t>
      </w:r>
      <w:r w:rsidR="00567D78" w:rsidRPr="00567D78">
        <w:rPr>
          <w:b/>
          <w:bCs/>
        </w:rPr>
        <w:t xml:space="preserve">, </w:t>
      </w:r>
    </w:p>
    <w:p w14:paraId="4AAF47CB" w14:textId="7CB22B1E" w:rsidR="00E122AF" w:rsidRDefault="00E122AF" w:rsidP="00E122AF">
      <w:pPr>
        <w:ind w:left="-142" w:right="140"/>
        <w:rPr>
          <w:b/>
          <w:bCs/>
        </w:rPr>
      </w:pPr>
      <w:r>
        <w:rPr>
          <w:b/>
          <w:bCs/>
        </w:rPr>
        <w:t xml:space="preserve">  </w:t>
      </w:r>
      <w:r w:rsidR="00DF4EFA">
        <w:rPr>
          <w:b/>
          <w:bCs/>
        </w:rPr>
        <w:t>о</w:t>
      </w:r>
      <w:r w:rsidR="00567D78" w:rsidRPr="00567D78">
        <w:rPr>
          <w:b/>
          <w:bCs/>
        </w:rPr>
        <w:t>тветственному</w:t>
      </w:r>
      <w:r>
        <w:rPr>
          <w:b/>
          <w:bCs/>
        </w:rPr>
        <w:t xml:space="preserve"> </w:t>
      </w:r>
      <w:r w:rsidR="00567D78" w:rsidRPr="00567D78">
        <w:rPr>
          <w:b/>
          <w:bCs/>
        </w:rPr>
        <w:t xml:space="preserve">за работу по профилактике </w:t>
      </w:r>
    </w:p>
    <w:p w14:paraId="4A9D45D2" w14:textId="584E4F9E" w:rsidR="00567D78" w:rsidRPr="00E122AF" w:rsidRDefault="00E122AF" w:rsidP="00E122AF">
      <w:pPr>
        <w:ind w:left="-142" w:right="140"/>
        <w:rPr>
          <w:b/>
          <w:bCs/>
        </w:rPr>
      </w:pPr>
      <w:r>
        <w:rPr>
          <w:b/>
          <w:bCs/>
        </w:rPr>
        <w:t xml:space="preserve">  </w:t>
      </w:r>
      <w:r w:rsidR="00DF4EFA">
        <w:rPr>
          <w:b/>
          <w:bCs/>
        </w:rPr>
        <w:t>к</w:t>
      </w:r>
      <w:r w:rsidR="00567D78" w:rsidRPr="00567D78">
        <w:rPr>
          <w:b/>
          <w:bCs/>
        </w:rPr>
        <w:t>оррупционных</w:t>
      </w:r>
      <w:r>
        <w:rPr>
          <w:b/>
          <w:bCs/>
        </w:rPr>
        <w:t xml:space="preserve"> </w:t>
      </w:r>
      <w:r w:rsidR="00567D78" w:rsidRPr="00567D78">
        <w:rPr>
          <w:b/>
          <w:bCs/>
        </w:rPr>
        <w:t>и иных правонарушений</w:t>
      </w:r>
    </w:p>
    <w:p w14:paraId="5BC834A1" w14:textId="77777777" w:rsidR="00F66EE5" w:rsidRDefault="00F66EE5" w:rsidP="00915DA4">
      <w:pPr>
        <w:jc w:val="both"/>
        <w:rPr>
          <w:b/>
        </w:rPr>
      </w:pPr>
    </w:p>
    <w:p w14:paraId="791F1E52" w14:textId="2115C8E1" w:rsidR="00915DA4" w:rsidRPr="009E57BD" w:rsidRDefault="00915DA4" w:rsidP="00915DA4">
      <w:pPr>
        <w:jc w:val="both"/>
        <w:rPr>
          <w:b/>
        </w:rPr>
      </w:pPr>
      <w:r w:rsidRPr="009E57BD">
        <w:rPr>
          <w:b/>
        </w:rPr>
        <w:t>П Р И К А З Ы В А Ю:</w:t>
      </w:r>
    </w:p>
    <w:p w14:paraId="060E279F" w14:textId="77777777" w:rsidR="00915DA4" w:rsidRPr="00915DA4" w:rsidRDefault="00915DA4" w:rsidP="00410493">
      <w:pPr>
        <w:ind w:firstLine="708"/>
        <w:jc w:val="both"/>
        <w:rPr>
          <w:sz w:val="20"/>
          <w:szCs w:val="20"/>
        </w:rPr>
      </w:pPr>
    </w:p>
    <w:p w14:paraId="3B9332EB" w14:textId="1F75335C" w:rsidR="00567D78" w:rsidRPr="006317BC" w:rsidRDefault="006317BC" w:rsidP="006317BC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Cs w:val="20"/>
          <w:lang w:eastAsia="en-US"/>
        </w:rPr>
      </w:pPr>
      <w:r w:rsidRPr="006317BC">
        <w:rPr>
          <w:rFonts w:eastAsiaTheme="minorHAnsi"/>
          <w:color w:val="000000" w:themeColor="text1"/>
          <w:szCs w:val="20"/>
          <w:lang w:eastAsia="en-US"/>
        </w:rPr>
        <w:t xml:space="preserve">В соответствии с Федеральным </w:t>
      </w:r>
      <w:hyperlink r:id="rId9" w:history="1">
        <w:r w:rsidRPr="006317BC">
          <w:rPr>
            <w:rFonts w:eastAsiaTheme="minorHAnsi"/>
            <w:color w:val="000000" w:themeColor="text1"/>
            <w:szCs w:val="20"/>
            <w:lang w:eastAsia="en-US"/>
          </w:rPr>
          <w:t>законом</w:t>
        </w:r>
      </w:hyperlink>
      <w:r w:rsidRPr="006317BC">
        <w:rPr>
          <w:rFonts w:eastAsiaTheme="minorHAnsi"/>
          <w:color w:val="000000" w:themeColor="text1"/>
          <w:szCs w:val="20"/>
          <w:lang w:eastAsia="en-US"/>
        </w:rPr>
        <w:t xml:space="preserve"> </w:t>
      </w:r>
      <w:r>
        <w:rPr>
          <w:rFonts w:eastAsiaTheme="minorHAnsi"/>
          <w:color w:val="000000" w:themeColor="text1"/>
          <w:szCs w:val="20"/>
          <w:lang w:eastAsia="en-US"/>
        </w:rPr>
        <w:t>«</w:t>
      </w:r>
      <w:r w:rsidRPr="006317BC">
        <w:rPr>
          <w:rFonts w:eastAsiaTheme="minorHAnsi"/>
          <w:color w:val="000000" w:themeColor="text1"/>
          <w:szCs w:val="20"/>
          <w:lang w:eastAsia="en-US"/>
        </w:rPr>
        <w:t>О противодействии коррупции</w:t>
      </w:r>
      <w:r>
        <w:rPr>
          <w:rFonts w:eastAsiaTheme="minorHAnsi"/>
          <w:color w:val="000000" w:themeColor="text1"/>
          <w:szCs w:val="20"/>
          <w:lang w:eastAsia="en-US"/>
        </w:rPr>
        <w:t>»</w:t>
      </w:r>
      <w:r w:rsidRPr="006317BC">
        <w:rPr>
          <w:rFonts w:eastAsiaTheme="minorHAnsi"/>
          <w:color w:val="000000" w:themeColor="text1"/>
          <w:szCs w:val="20"/>
          <w:lang w:eastAsia="en-US"/>
        </w:rPr>
        <w:t xml:space="preserve">, </w:t>
      </w:r>
      <w:hyperlink r:id="rId10" w:history="1">
        <w:r w:rsidRPr="006317BC">
          <w:rPr>
            <w:rFonts w:eastAsiaTheme="minorHAnsi"/>
            <w:color w:val="000000" w:themeColor="text1"/>
            <w:szCs w:val="20"/>
            <w:lang w:eastAsia="en-US"/>
          </w:rPr>
          <w:t>Указом</w:t>
        </w:r>
      </w:hyperlink>
      <w:r w:rsidRPr="006317BC">
        <w:rPr>
          <w:rFonts w:eastAsiaTheme="minorHAnsi"/>
          <w:color w:val="000000" w:themeColor="text1"/>
          <w:szCs w:val="20"/>
          <w:lang w:eastAsia="en-US"/>
        </w:rPr>
        <w:t xml:space="preserve"> Президента Российской Федерации от 01.07.2010 </w:t>
      </w:r>
      <w:r>
        <w:rPr>
          <w:rFonts w:eastAsiaTheme="minorHAnsi"/>
          <w:color w:val="000000" w:themeColor="text1"/>
          <w:szCs w:val="20"/>
          <w:lang w:eastAsia="en-US"/>
        </w:rPr>
        <w:t>№</w:t>
      </w:r>
      <w:r w:rsidRPr="006317BC">
        <w:rPr>
          <w:rFonts w:eastAsiaTheme="minorHAnsi"/>
          <w:color w:val="000000" w:themeColor="text1"/>
          <w:szCs w:val="20"/>
          <w:lang w:eastAsia="en-US"/>
        </w:rPr>
        <w:t xml:space="preserve"> 821 </w:t>
      </w:r>
      <w:r>
        <w:rPr>
          <w:rFonts w:eastAsiaTheme="minorHAnsi"/>
          <w:color w:val="000000" w:themeColor="text1"/>
          <w:szCs w:val="20"/>
          <w:lang w:eastAsia="en-US"/>
        </w:rPr>
        <w:t>«</w:t>
      </w:r>
      <w:r w:rsidRPr="006317BC">
        <w:rPr>
          <w:rFonts w:eastAsiaTheme="minorHAnsi"/>
          <w:color w:val="000000" w:themeColor="text1"/>
          <w:szCs w:val="20"/>
          <w:lang w:eastAsia="en-US"/>
        </w:rPr>
        <w:t xml:space="preserve">О комиссиях по соблюдению требований к служебному поведению федеральных государственных служащих </w:t>
      </w:r>
      <w:r>
        <w:rPr>
          <w:rFonts w:eastAsiaTheme="minorHAnsi"/>
          <w:color w:val="000000" w:themeColor="text1"/>
          <w:szCs w:val="20"/>
          <w:lang w:eastAsia="en-US"/>
        </w:rPr>
        <w:br/>
      </w:r>
      <w:r w:rsidRPr="006317BC">
        <w:rPr>
          <w:rFonts w:eastAsiaTheme="minorHAnsi"/>
          <w:color w:val="000000" w:themeColor="text1"/>
          <w:szCs w:val="20"/>
          <w:lang w:eastAsia="en-US"/>
        </w:rPr>
        <w:t>и урегулированию конфликта интересов</w:t>
      </w:r>
      <w:r>
        <w:rPr>
          <w:rFonts w:eastAsiaTheme="minorHAnsi"/>
          <w:color w:val="000000" w:themeColor="text1"/>
          <w:szCs w:val="20"/>
          <w:lang w:eastAsia="en-US"/>
        </w:rPr>
        <w:t xml:space="preserve">» и </w:t>
      </w:r>
      <w:hyperlink r:id="rId11">
        <w:r w:rsidR="00567D78" w:rsidRPr="00567D78">
          <w:rPr>
            <w:color w:val="000000" w:themeColor="text1"/>
          </w:rPr>
          <w:t>распоряжением</w:t>
        </w:r>
      </w:hyperlink>
      <w:r w:rsidR="00567D78" w:rsidRPr="00567D78">
        <w:rPr>
          <w:color w:val="000000" w:themeColor="text1"/>
        </w:rPr>
        <w:t xml:space="preserve"> Правительства </w:t>
      </w:r>
      <w:r>
        <w:rPr>
          <w:color w:val="000000" w:themeColor="text1"/>
        </w:rPr>
        <w:br/>
      </w:r>
      <w:r w:rsidR="00567D78" w:rsidRPr="00567D78">
        <w:rPr>
          <w:color w:val="000000" w:themeColor="text1"/>
        </w:rPr>
        <w:t xml:space="preserve">Санкт-Петербурга от 18.12.2014 </w:t>
      </w:r>
      <w:r w:rsidR="00567D78">
        <w:rPr>
          <w:color w:val="000000" w:themeColor="text1"/>
        </w:rPr>
        <w:t>№</w:t>
      </w:r>
      <w:r w:rsidR="00567D78" w:rsidRPr="00567D78">
        <w:rPr>
          <w:color w:val="000000" w:themeColor="text1"/>
        </w:rPr>
        <w:t xml:space="preserve"> 76-рп </w:t>
      </w:r>
      <w:r w:rsidR="00567D78">
        <w:rPr>
          <w:color w:val="000000" w:themeColor="text1"/>
        </w:rPr>
        <w:t>«</w:t>
      </w:r>
      <w:r w:rsidR="00567D78" w:rsidRPr="00567D78">
        <w:rPr>
          <w:color w:val="000000" w:themeColor="text1"/>
        </w:rPr>
        <w:t xml:space="preserve">О Примерном порядке поступления обращений, заявлений и уведомлений в кадровую службу исполнительного органа государственной власти Санкт-Петербурга либо должностному лицу кадровой службы, ответственному </w:t>
      </w:r>
      <w:r>
        <w:rPr>
          <w:color w:val="000000" w:themeColor="text1"/>
        </w:rPr>
        <w:br/>
      </w:r>
      <w:r w:rsidR="00567D78" w:rsidRPr="00567D78">
        <w:rPr>
          <w:color w:val="000000" w:themeColor="text1"/>
        </w:rPr>
        <w:t>за работу по профилактике коррупционных и иных правонарушений</w:t>
      </w:r>
      <w:r w:rsidR="00567D78">
        <w:rPr>
          <w:color w:val="000000" w:themeColor="text1"/>
        </w:rPr>
        <w:t>»,</w:t>
      </w:r>
    </w:p>
    <w:p w14:paraId="07B8208D" w14:textId="3DC58662" w:rsidR="00567D78" w:rsidRDefault="00567D78" w:rsidP="00567D7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C12A2D" w14:textId="7F5B8F36" w:rsidR="00567D78" w:rsidRPr="00CB1AEC" w:rsidRDefault="00567D78" w:rsidP="00CB1AEC">
      <w:pPr>
        <w:jc w:val="both"/>
        <w:rPr>
          <w:b/>
        </w:rPr>
      </w:pPr>
      <w:r w:rsidRPr="009E57BD">
        <w:rPr>
          <w:b/>
        </w:rPr>
        <w:t>П Р И К А З Ы В А Ю:</w:t>
      </w:r>
    </w:p>
    <w:p w14:paraId="19153A50" w14:textId="77777777" w:rsidR="00567D78" w:rsidRPr="00567D78" w:rsidRDefault="00567D78" w:rsidP="00567D78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6AD9D7" w14:textId="5AEE39B6" w:rsidR="00567D78" w:rsidRPr="00567D78" w:rsidRDefault="00567D78" w:rsidP="00567D7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7D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Утвердить </w:t>
      </w:r>
      <w:hyperlink w:anchor="P34">
        <w:r w:rsidRPr="00567D78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Порядок</w:t>
        </w:r>
      </w:hyperlink>
      <w:r w:rsidRPr="00567D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поступления обращений, заявлений и уведомлений 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567D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тдел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67D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вопросам государственной службы и кадров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Петроградского района Санкт-Петербурга</w:t>
      </w:r>
      <w:r w:rsidRPr="00567D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567D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администрация района</w:t>
      </w:r>
      <w:r w:rsidRPr="00567D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либо должностному лицу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567D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тдела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67D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вопросам государственной службы и кадров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района</w:t>
      </w:r>
      <w:r w:rsidRPr="00567D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ответственному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67D78">
        <w:rPr>
          <w:rFonts w:ascii="Times New Roman" w:hAnsi="Times New Roman" w:cs="Times New Roman"/>
          <w:color w:val="000000" w:themeColor="text1"/>
          <w:sz w:val="24"/>
          <w:szCs w:val="24"/>
        </w:rPr>
        <w:t>за работу по профилактике коррупционных и иных правонарушений, согласно приложению.</w:t>
      </w:r>
    </w:p>
    <w:p w14:paraId="2BC7C023" w14:textId="77777777" w:rsidR="00567D78" w:rsidRDefault="00567D78" w:rsidP="00567D7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7D78">
        <w:rPr>
          <w:rFonts w:ascii="Times New Roman" w:hAnsi="Times New Roman" w:cs="Times New Roman"/>
          <w:color w:val="000000" w:themeColor="text1"/>
          <w:sz w:val="24"/>
          <w:szCs w:val="24"/>
        </w:rPr>
        <w:t>2. Признать утратившим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567D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силу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338087B9" w14:textId="77777777" w:rsidR="00CB1AEC" w:rsidRDefault="00464532" w:rsidP="00CB1AEC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2">
        <w:r w:rsidR="00567D78" w:rsidRPr="00567D78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приказ</w:t>
        </w:r>
      </w:hyperlink>
      <w:r w:rsidR="00567D78" w:rsidRPr="00567D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7D78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Петроградского района Санкт-Петербурга</w:t>
      </w:r>
      <w:r w:rsidR="00567D78" w:rsidRPr="00567D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567D78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="00567D78" w:rsidRPr="00567D78">
        <w:rPr>
          <w:rFonts w:ascii="Times New Roman" w:hAnsi="Times New Roman" w:cs="Times New Roman"/>
          <w:color w:val="000000" w:themeColor="text1"/>
          <w:sz w:val="24"/>
          <w:szCs w:val="24"/>
        </w:rPr>
        <w:t>.12.202</w:t>
      </w:r>
      <w:r w:rsidR="00567D7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567D78" w:rsidRPr="00567D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B1AE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67D7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567D78" w:rsidRPr="00567D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7D78">
        <w:rPr>
          <w:rFonts w:ascii="Times New Roman" w:hAnsi="Times New Roman" w:cs="Times New Roman"/>
          <w:color w:val="000000" w:themeColor="text1"/>
          <w:sz w:val="24"/>
          <w:szCs w:val="24"/>
        </w:rPr>
        <w:t>608-к</w:t>
      </w:r>
      <w:r w:rsidR="00CB1AEC" w:rsidRPr="00F66EE5">
        <w:rPr>
          <w:rFonts w:ascii="Times New Roman" w:hAnsi="Times New Roman" w:cs="Times New Roman"/>
          <w:bCs/>
          <w:sz w:val="24"/>
          <w:szCs w:val="24"/>
        </w:rPr>
        <w:t xml:space="preserve"> «О </w:t>
      </w:r>
      <w:r w:rsidR="00CB1AEC">
        <w:rPr>
          <w:rFonts w:ascii="Times New Roman" w:hAnsi="Times New Roman" w:cs="Times New Roman"/>
          <w:bCs/>
          <w:sz w:val="24"/>
          <w:szCs w:val="24"/>
        </w:rPr>
        <w:t xml:space="preserve">порядке поступления обращений, заявлений и уведомлений в отдел по вопросам государственной службы и кадров администрации Петроградского района </w:t>
      </w:r>
      <w:r w:rsidR="00CB1AEC">
        <w:rPr>
          <w:rFonts w:ascii="Times New Roman" w:hAnsi="Times New Roman" w:cs="Times New Roman"/>
          <w:bCs/>
          <w:sz w:val="24"/>
          <w:szCs w:val="24"/>
        </w:rPr>
        <w:br/>
        <w:t>Санкт-Петербурга либо должностному лицу, ответственному за работу по профилактике коррупционных и иных правонарушений</w:t>
      </w:r>
      <w:r w:rsidR="00CB1AEC" w:rsidRPr="00F66EE5">
        <w:rPr>
          <w:rFonts w:ascii="Times New Roman" w:hAnsi="Times New Roman" w:cs="Times New Roman"/>
          <w:bCs/>
          <w:sz w:val="24"/>
          <w:szCs w:val="24"/>
        </w:rPr>
        <w:t>»</w:t>
      </w:r>
      <w:r w:rsidR="00CB1AE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433F196" w14:textId="6E4005FE" w:rsidR="00567D78" w:rsidRDefault="00464532" w:rsidP="00CB1AEC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3">
        <w:r w:rsidR="00CB1AEC" w:rsidRPr="00567D78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приказ</w:t>
        </w:r>
      </w:hyperlink>
      <w:r w:rsidR="00CB1AEC" w:rsidRPr="00567D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B1AEC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Петроградского района Санкт-Петербурга</w:t>
      </w:r>
      <w:r w:rsidR="00CB1AEC" w:rsidRPr="00567D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CB1AEC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="00CB1AEC" w:rsidRPr="00567D78">
        <w:rPr>
          <w:rFonts w:ascii="Times New Roman" w:hAnsi="Times New Roman" w:cs="Times New Roman"/>
          <w:color w:val="000000" w:themeColor="text1"/>
          <w:sz w:val="24"/>
          <w:szCs w:val="24"/>
        </w:rPr>
        <w:t>.12.202</w:t>
      </w:r>
      <w:r w:rsidR="00CB1AE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CB1AEC" w:rsidRPr="00567D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B1AE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№</w:t>
      </w:r>
      <w:r w:rsidR="00CB1AEC" w:rsidRPr="00567D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B1AEC">
        <w:rPr>
          <w:rFonts w:ascii="Times New Roman" w:hAnsi="Times New Roman" w:cs="Times New Roman"/>
          <w:color w:val="000000" w:themeColor="text1"/>
          <w:sz w:val="24"/>
          <w:szCs w:val="24"/>
        </w:rPr>
        <w:t>565-к</w:t>
      </w:r>
      <w:r w:rsidR="00CB1AEC" w:rsidRPr="00F66EE5">
        <w:rPr>
          <w:rFonts w:ascii="Times New Roman" w:hAnsi="Times New Roman" w:cs="Times New Roman"/>
          <w:bCs/>
          <w:sz w:val="24"/>
          <w:szCs w:val="24"/>
        </w:rPr>
        <w:t xml:space="preserve"> «О </w:t>
      </w:r>
      <w:r w:rsidR="00CB1AEC">
        <w:rPr>
          <w:rFonts w:ascii="Times New Roman" w:hAnsi="Times New Roman" w:cs="Times New Roman"/>
          <w:bCs/>
          <w:sz w:val="24"/>
          <w:szCs w:val="24"/>
        </w:rPr>
        <w:t xml:space="preserve">внесении изменений в приказ </w:t>
      </w:r>
      <w:r w:rsidR="00CB1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Петроградского района </w:t>
      </w:r>
      <w:r w:rsidR="00CB1AE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Санкт-Петербурга</w:t>
      </w:r>
      <w:r w:rsidR="00CB1AEC" w:rsidRPr="00567D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CB1AEC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="00CB1AEC" w:rsidRPr="00567D78">
        <w:rPr>
          <w:rFonts w:ascii="Times New Roman" w:hAnsi="Times New Roman" w:cs="Times New Roman"/>
          <w:color w:val="000000" w:themeColor="text1"/>
          <w:sz w:val="24"/>
          <w:szCs w:val="24"/>
        </w:rPr>
        <w:t>.12.202</w:t>
      </w:r>
      <w:r w:rsidR="00CB1AE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CB1AEC" w:rsidRPr="00567D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B1AEC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CB1AEC" w:rsidRPr="00567D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B1AEC">
        <w:rPr>
          <w:rFonts w:ascii="Times New Roman" w:hAnsi="Times New Roman" w:cs="Times New Roman"/>
          <w:color w:val="000000" w:themeColor="text1"/>
          <w:sz w:val="24"/>
          <w:szCs w:val="24"/>
        </w:rPr>
        <w:t>608-к</w:t>
      </w:r>
      <w:r w:rsidR="00CB1AEC" w:rsidRPr="00F66EE5">
        <w:rPr>
          <w:rFonts w:ascii="Times New Roman" w:hAnsi="Times New Roman" w:cs="Times New Roman"/>
          <w:bCs/>
          <w:sz w:val="24"/>
          <w:szCs w:val="24"/>
        </w:rPr>
        <w:t>»</w:t>
      </w:r>
      <w:r w:rsidR="00CB1AEC">
        <w:rPr>
          <w:rFonts w:ascii="Times New Roman" w:hAnsi="Times New Roman" w:cs="Times New Roman"/>
          <w:bCs/>
          <w:sz w:val="24"/>
          <w:szCs w:val="24"/>
        </w:rPr>
        <w:t>.</w:t>
      </w:r>
    </w:p>
    <w:p w14:paraId="2932DC9B" w14:textId="1F45FF8D" w:rsidR="006317BC" w:rsidRDefault="006317BC" w:rsidP="00CB1AEC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B698483" w14:textId="7A0D6995" w:rsidR="006317BC" w:rsidRDefault="006317BC" w:rsidP="00CB1AEC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F986AB8" w14:textId="4542FCC5" w:rsidR="006317BC" w:rsidRDefault="006317BC" w:rsidP="00CB1AEC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5E7E902" w14:textId="1CE2CA98" w:rsidR="006317BC" w:rsidRDefault="006317BC" w:rsidP="00CB1AEC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382ED07" w14:textId="77777777" w:rsidR="006317BC" w:rsidRDefault="006317BC" w:rsidP="00CB1AEC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EB6A16C" w14:textId="77777777" w:rsidR="00CB1AEC" w:rsidRPr="00567D78" w:rsidRDefault="00CB1AEC" w:rsidP="00CB1AEC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1E203A" w14:textId="5B684F74" w:rsidR="00915DA4" w:rsidRPr="00F66EE5" w:rsidRDefault="00CB1AEC" w:rsidP="00085B96">
      <w:pPr>
        <w:ind w:firstLine="567"/>
        <w:jc w:val="both"/>
      </w:pPr>
      <w:r>
        <w:rPr>
          <w:color w:val="000000" w:themeColor="text1"/>
        </w:rPr>
        <w:t>3</w:t>
      </w:r>
      <w:r w:rsidR="00915DA4" w:rsidRPr="00567D78">
        <w:rPr>
          <w:color w:val="000000" w:themeColor="text1"/>
        </w:rPr>
        <w:t xml:space="preserve">. Контроль за </w:t>
      </w:r>
      <w:r w:rsidR="003B6DE2" w:rsidRPr="00567D78">
        <w:rPr>
          <w:color w:val="000000" w:themeColor="text1"/>
        </w:rPr>
        <w:t>вы</w:t>
      </w:r>
      <w:r w:rsidR="00915DA4" w:rsidRPr="00567D78">
        <w:rPr>
          <w:color w:val="000000" w:themeColor="text1"/>
        </w:rPr>
        <w:t xml:space="preserve">полнением </w:t>
      </w:r>
      <w:r w:rsidR="00085B96" w:rsidRPr="00567D78">
        <w:rPr>
          <w:color w:val="000000" w:themeColor="text1"/>
        </w:rPr>
        <w:t>приказа</w:t>
      </w:r>
      <w:r w:rsidR="00915DA4" w:rsidRPr="00567D78">
        <w:rPr>
          <w:color w:val="000000" w:themeColor="text1"/>
        </w:rPr>
        <w:t xml:space="preserve"> </w:t>
      </w:r>
      <w:r w:rsidR="00915DA4" w:rsidRPr="00F66EE5">
        <w:t xml:space="preserve">остается за </w:t>
      </w:r>
      <w:r w:rsidR="003B388D" w:rsidRPr="00F66EE5">
        <w:t>главой администрации Петроградского района Санкт-Петербурга.</w:t>
      </w:r>
    </w:p>
    <w:p w14:paraId="73957316" w14:textId="77777777" w:rsidR="007639D4" w:rsidRPr="00F6221A" w:rsidRDefault="007639D4" w:rsidP="0011039A">
      <w:pPr>
        <w:jc w:val="both"/>
        <w:rPr>
          <w:color w:val="000000" w:themeColor="text1"/>
        </w:rPr>
      </w:pPr>
    </w:p>
    <w:p w14:paraId="36CBBD40" w14:textId="64E333C5" w:rsidR="00915DA4" w:rsidRDefault="00915DA4" w:rsidP="0062342E">
      <w:pPr>
        <w:jc w:val="both"/>
        <w:rPr>
          <w:b/>
          <w:bCs/>
        </w:rPr>
      </w:pPr>
    </w:p>
    <w:p w14:paraId="7B4601C0" w14:textId="77777777" w:rsidR="003B388D" w:rsidRDefault="003B388D" w:rsidP="0062342E">
      <w:pPr>
        <w:jc w:val="both"/>
        <w:rPr>
          <w:b/>
          <w:bCs/>
        </w:rPr>
      </w:pPr>
    </w:p>
    <w:p w14:paraId="625F1077" w14:textId="27321FB1" w:rsidR="00567D78" w:rsidRPr="007E402F" w:rsidRDefault="007E402F" w:rsidP="0012073E">
      <w:pPr>
        <w:rPr>
          <w:b/>
        </w:rPr>
      </w:pPr>
      <w:r w:rsidRPr="007E402F">
        <w:rPr>
          <w:b/>
        </w:rPr>
        <w:t xml:space="preserve">Глава администрации                                                                    </w:t>
      </w:r>
      <w:r>
        <w:rPr>
          <w:b/>
        </w:rPr>
        <w:t xml:space="preserve">               </w:t>
      </w:r>
      <w:r w:rsidRPr="007E402F">
        <w:rPr>
          <w:b/>
        </w:rPr>
        <w:t xml:space="preserve">    Д.Ю. </w:t>
      </w:r>
      <w:proofErr w:type="spellStart"/>
      <w:r w:rsidRPr="007E402F">
        <w:rPr>
          <w:b/>
        </w:rPr>
        <w:t>Ваньчков</w:t>
      </w:r>
      <w:proofErr w:type="spellEnd"/>
    </w:p>
    <w:p w14:paraId="7555EC16" w14:textId="5AFFFEF4" w:rsidR="00D83DBB" w:rsidRDefault="00D83DBB" w:rsidP="0012073E">
      <w:pPr>
        <w:rPr>
          <w:b/>
        </w:rPr>
      </w:pPr>
    </w:p>
    <w:p w14:paraId="29E4C0BE" w14:textId="77777777" w:rsidR="009C05F3" w:rsidRDefault="009C05F3" w:rsidP="0012073E">
      <w:pPr>
        <w:rPr>
          <w:b/>
        </w:rPr>
      </w:pPr>
    </w:p>
    <w:p w14:paraId="7B34635C" w14:textId="10CC0E25" w:rsidR="00D83DBB" w:rsidRDefault="00D83DBB" w:rsidP="0012073E">
      <w:pPr>
        <w:rPr>
          <w:b/>
        </w:rPr>
      </w:pPr>
    </w:p>
    <w:p w14:paraId="7F476ACB" w14:textId="71D8E747" w:rsidR="006317BC" w:rsidRDefault="006317BC" w:rsidP="0012073E">
      <w:pPr>
        <w:rPr>
          <w:b/>
        </w:rPr>
      </w:pPr>
    </w:p>
    <w:p w14:paraId="292D809C" w14:textId="51ABB737" w:rsidR="006317BC" w:rsidRDefault="006317BC" w:rsidP="0012073E">
      <w:pPr>
        <w:rPr>
          <w:b/>
        </w:rPr>
      </w:pPr>
    </w:p>
    <w:p w14:paraId="43A08AF4" w14:textId="00FF818B" w:rsidR="006317BC" w:rsidRDefault="006317BC" w:rsidP="0012073E">
      <w:pPr>
        <w:rPr>
          <w:b/>
        </w:rPr>
      </w:pPr>
    </w:p>
    <w:p w14:paraId="65196F3C" w14:textId="1BCD446A" w:rsidR="006317BC" w:rsidRDefault="006317BC" w:rsidP="0012073E">
      <w:pPr>
        <w:rPr>
          <w:b/>
        </w:rPr>
      </w:pPr>
    </w:p>
    <w:p w14:paraId="2CC65FDD" w14:textId="51587474" w:rsidR="006317BC" w:rsidRDefault="006317BC" w:rsidP="0012073E">
      <w:pPr>
        <w:rPr>
          <w:b/>
        </w:rPr>
      </w:pPr>
    </w:p>
    <w:p w14:paraId="497877CE" w14:textId="2D9908BB" w:rsidR="006317BC" w:rsidRDefault="006317BC" w:rsidP="0012073E">
      <w:pPr>
        <w:rPr>
          <w:b/>
        </w:rPr>
      </w:pPr>
    </w:p>
    <w:p w14:paraId="62F0C12D" w14:textId="492FD3FB" w:rsidR="006317BC" w:rsidRDefault="006317BC" w:rsidP="0012073E">
      <w:pPr>
        <w:rPr>
          <w:b/>
        </w:rPr>
      </w:pPr>
    </w:p>
    <w:p w14:paraId="4AE42EF5" w14:textId="2EEA40A0" w:rsidR="006317BC" w:rsidRDefault="006317BC" w:rsidP="0012073E">
      <w:pPr>
        <w:rPr>
          <w:b/>
        </w:rPr>
      </w:pPr>
    </w:p>
    <w:p w14:paraId="6BBE08DF" w14:textId="74674F8A" w:rsidR="006317BC" w:rsidRDefault="006317BC" w:rsidP="0012073E">
      <w:pPr>
        <w:rPr>
          <w:b/>
        </w:rPr>
      </w:pPr>
    </w:p>
    <w:p w14:paraId="3A635D24" w14:textId="10F8F93C" w:rsidR="006317BC" w:rsidRDefault="006317BC" w:rsidP="0012073E">
      <w:pPr>
        <w:rPr>
          <w:b/>
        </w:rPr>
      </w:pPr>
    </w:p>
    <w:p w14:paraId="3A7E2D64" w14:textId="15A030D2" w:rsidR="006317BC" w:rsidRDefault="006317BC" w:rsidP="0012073E">
      <w:pPr>
        <w:rPr>
          <w:b/>
        </w:rPr>
      </w:pPr>
    </w:p>
    <w:p w14:paraId="3D7D9373" w14:textId="158E6E3C" w:rsidR="006317BC" w:rsidRDefault="006317BC" w:rsidP="0012073E">
      <w:pPr>
        <w:rPr>
          <w:b/>
        </w:rPr>
      </w:pPr>
    </w:p>
    <w:p w14:paraId="1427A3E7" w14:textId="4FC79FEC" w:rsidR="006317BC" w:rsidRDefault="006317BC" w:rsidP="0012073E">
      <w:pPr>
        <w:rPr>
          <w:b/>
        </w:rPr>
      </w:pPr>
    </w:p>
    <w:p w14:paraId="384EF3C1" w14:textId="47EA16D8" w:rsidR="006317BC" w:rsidRDefault="006317BC" w:rsidP="0012073E">
      <w:pPr>
        <w:rPr>
          <w:b/>
        </w:rPr>
      </w:pPr>
    </w:p>
    <w:p w14:paraId="7A7B2D3D" w14:textId="62837605" w:rsidR="006317BC" w:rsidRDefault="006317BC" w:rsidP="0012073E">
      <w:pPr>
        <w:rPr>
          <w:b/>
        </w:rPr>
      </w:pPr>
    </w:p>
    <w:p w14:paraId="68537734" w14:textId="6510FA7A" w:rsidR="006317BC" w:rsidRDefault="006317BC" w:rsidP="0012073E">
      <w:pPr>
        <w:rPr>
          <w:b/>
        </w:rPr>
      </w:pPr>
    </w:p>
    <w:p w14:paraId="57660C6F" w14:textId="00F7F0AB" w:rsidR="006317BC" w:rsidRDefault="006317BC" w:rsidP="0012073E">
      <w:pPr>
        <w:rPr>
          <w:b/>
        </w:rPr>
      </w:pPr>
    </w:p>
    <w:p w14:paraId="42D88AA4" w14:textId="084B8A1A" w:rsidR="006317BC" w:rsidRDefault="006317BC" w:rsidP="0012073E">
      <w:pPr>
        <w:rPr>
          <w:b/>
        </w:rPr>
      </w:pPr>
    </w:p>
    <w:p w14:paraId="54FDC230" w14:textId="260F94DD" w:rsidR="006317BC" w:rsidRDefault="006317BC" w:rsidP="0012073E">
      <w:pPr>
        <w:rPr>
          <w:b/>
        </w:rPr>
      </w:pPr>
    </w:p>
    <w:p w14:paraId="3ECEAB91" w14:textId="1998A5E1" w:rsidR="006317BC" w:rsidRDefault="006317BC" w:rsidP="0012073E">
      <w:pPr>
        <w:rPr>
          <w:b/>
        </w:rPr>
      </w:pPr>
    </w:p>
    <w:p w14:paraId="1020782A" w14:textId="48AEAB6A" w:rsidR="006317BC" w:rsidRDefault="006317BC" w:rsidP="0012073E">
      <w:pPr>
        <w:rPr>
          <w:b/>
        </w:rPr>
      </w:pPr>
    </w:p>
    <w:p w14:paraId="6FF2D846" w14:textId="525FDC4E" w:rsidR="006317BC" w:rsidRDefault="006317BC" w:rsidP="0012073E">
      <w:pPr>
        <w:rPr>
          <w:b/>
        </w:rPr>
      </w:pPr>
    </w:p>
    <w:p w14:paraId="42938550" w14:textId="306E13E6" w:rsidR="006317BC" w:rsidRDefault="006317BC" w:rsidP="0012073E">
      <w:pPr>
        <w:rPr>
          <w:b/>
        </w:rPr>
      </w:pPr>
    </w:p>
    <w:p w14:paraId="09FE1D20" w14:textId="74AFFB6F" w:rsidR="006317BC" w:rsidRDefault="006317BC" w:rsidP="0012073E">
      <w:pPr>
        <w:rPr>
          <w:b/>
        </w:rPr>
      </w:pPr>
    </w:p>
    <w:p w14:paraId="1E4DD4FA" w14:textId="2AF033D8" w:rsidR="006317BC" w:rsidRDefault="006317BC" w:rsidP="0012073E">
      <w:pPr>
        <w:rPr>
          <w:b/>
        </w:rPr>
      </w:pPr>
    </w:p>
    <w:p w14:paraId="5C01A1B6" w14:textId="45A59E74" w:rsidR="006317BC" w:rsidRDefault="006317BC" w:rsidP="0012073E">
      <w:pPr>
        <w:rPr>
          <w:b/>
        </w:rPr>
      </w:pPr>
    </w:p>
    <w:p w14:paraId="7DBCB216" w14:textId="4B08F00D" w:rsidR="006317BC" w:rsidRDefault="006317BC" w:rsidP="0012073E">
      <w:pPr>
        <w:rPr>
          <w:b/>
        </w:rPr>
      </w:pPr>
    </w:p>
    <w:p w14:paraId="30EDF884" w14:textId="3463B8F8" w:rsidR="006317BC" w:rsidRDefault="006317BC" w:rsidP="0012073E">
      <w:pPr>
        <w:rPr>
          <w:b/>
        </w:rPr>
      </w:pPr>
    </w:p>
    <w:p w14:paraId="70BBD3D6" w14:textId="70BABF76" w:rsidR="006317BC" w:rsidRDefault="006317BC" w:rsidP="0012073E">
      <w:pPr>
        <w:rPr>
          <w:b/>
        </w:rPr>
      </w:pPr>
    </w:p>
    <w:p w14:paraId="4750027C" w14:textId="637C292F" w:rsidR="006317BC" w:rsidRDefault="006317BC" w:rsidP="0012073E">
      <w:pPr>
        <w:rPr>
          <w:b/>
        </w:rPr>
      </w:pPr>
    </w:p>
    <w:p w14:paraId="2D44DD9F" w14:textId="45F6E5AB" w:rsidR="006317BC" w:rsidRDefault="006317BC" w:rsidP="0012073E">
      <w:pPr>
        <w:rPr>
          <w:b/>
        </w:rPr>
      </w:pPr>
    </w:p>
    <w:p w14:paraId="2BD5A0D9" w14:textId="3D886280" w:rsidR="006317BC" w:rsidRDefault="006317BC" w:rsidP="0012073E">
      <w:pPr>
        <w:rPr>
          <w:b/>
        </w:rPr>
      </w:pPr>
    </w:p>
    <w:p w14:paraId="34378EC9" w14:textId="526D7708" w:rsidR="006317BC" w:rsidRDefault="006317BC" w:rsidP="0012073E">
      <w:pPr>
        <w:rPr>
          <w:b/>
        </w:rPr>
      </w:pPr>
    </w:p>
    <w:p w14:paraId="4C7C48B8" w14:textId="56FE9A60" w:rsidR="006317BC" w:rsidRDefault="006317BC" w:rsidP="0012073E">
      <w:pPr>
        <w:rPr>
          <w:b/>
        </w:rPr>
      </w:pPr>
    </w:p>
    <w:p w14:paraId="0075456C" w14:textId="2DF4ECF8" w:rsidR="006317BC" w:rsidRDefault="006317BC" w:rsidP="0012073E">
      <w:pPr>
        <w:rPr>
          <w:b/>
        </w:rPr>
      </w:pPr>
    </w:p>
    <w:p w14:paraId="2833AA6E" w14:textId="611E161D" w:rsidR="006317BC" w:rsidRDefault="006317BC" w:rsidP="0012073E">
      <w:pPr>
        <w:rPr>
          <w:b/>
        </w:rPr>
      </w:pPr>
    </w:p>
    <w:p w14:paraId="5A43380E" w14:textId="5FCA4740" w:rsidR="006317BC" w:rsidRDefault="006317BC" w:rsidP="0012073E">
      <w:pPr>
        <w:rPr>
          <w:b/>
        </w:rPr>
      </w:pPr>
    </w:p>
    <w:p w14:paraId="6E1C5E1B" w14:textId="51531550" w:rsidR="006317BC" w:rsidRDefault="006317BC" w:rsidP="0012073E">
      <w:pPr>
        <w:rPr>
          <w:b/>
        </w:rPr>
      </w:pPr>
    </w:p>
    <w:p w14:paraId="7B65804A" w14:textId="7FF79C1A" w:rsidR="006317BC" w:rsidRDefault="006317BC" w:rsidP="0012073E">
      <w:pPr>
        <w:rPr>
          <w:b/>
        </w:rPr>
      </w:pPr>
    </w:p>
    <w:p w14:paraId="592C9026" w14:textId="1DA2E1A4" w:rsidR="006317BC" w:rsidRDefault="006317BC" w:rsidP="0012073E">
      <w:pPr>
        <w:rPr>
          <w:b/>
        </w:rPr>
      </w:pPr>
    </w:p>
    <w:p w14:paraId="0CB71045" w14:textId="65F7E9AD" w:rsidR="006317BC" w:rsidRDefault="006317BC" w:rsidP="0012073E">
      <w:pPr>
        <w:rPr>
          <w:b/>
        </w:rPr>
      </w:pPr>
    </w:p>
    <w:p w14:paraId="72CC7E0B" w14:textId="2A0C50ED" w:rsidR="006317BC" w:rsidRDefault="006317BC" w:rsidP="0012073E">
      <w:pPr>
        <w:rPr>
          <w:b/>
        </w:rPr>
      </w:pPr>
    </w:p>
    <w:p w14:paraId="3589615A" w14:textId="72687795" w:rsidR="006317BC" w:rsidRDefault="006317BC" w:rsidP="0012073E">
      <w:pPr>
        <w:rPr>
          <w:b/>
        </w:rPr>
      </w:pPr>
    </w:p>
    <w:p w14:paraId="2CC090AE" w14:textId="727B3F4C" w:rsidR="006317BC" w:rsidRDefault="006317BC" w:rsidP="0012073E">
      <w:pPr>
        <w:rPr>
          <w:b/>
        </w:rPr>
      </w:pPr>
    </w:p>
    <w:p w14:paraId="7D382983" w14:textId="6E9D7DCC" w:rsidR="006317BC" w:rsidRDefault="006317BC" w:rsidP="0012073E">
      <w:pPr>
        <w:rPr>
          <w:b/>
        </w:rPr>
      </w:pPr>
    </w:p>
    <w:p w14:paraId="2AEFFB03" w14:textId="537D7E53" w:rsidR="006317BC" w:rsidRDefault="006317BC" w:rsidP="0012073E">
      <w:pPr>
        <w:rPr>
          <w:b/>
        </w:rPr>
      </w:pPr>
    </w:p>
    <w:p w14:paraId="106426FF" w14:textId="6D38CD3D" w:rsidR="006317BC" w:rsidRDefault="006317BC" w:rsidP="0012073E">
      <w:pPr>
        <w:rPr>
          <w:b/>
        </w:rPr>
      </w:pPr>
    </w:p>
    <w:p w14:paraId="37269DBD" w14:textId="5F7E29CF" w:rsidR="006317BC" w:rsidRDefault="006317BC" w:rsidP="0012073E">
      <w:pPr>
        <w:rPr>
          <w:b/>
        </w:rPr>
      </w:pPr>
    </w:p>
    <w:p w14:paraId="0616D55A" w14:textId="3503876E" w:rsidR="006317BC" w:rsidRDefault="006317BC" w:rsidP="0012073E">
      <w:pPr>
        <w:rPr>
          <w:b/>
        </w:rPr>
      </w:pPr>
    </w:p>
    <w:p w14:paraId="636F6777" w14:textId="77777777" w:rsidR="006317BC" w:rsidRDefault="006317BC" w:rsidP="0012073E">
      <w:pPr>
        <w:rPr>
          <w:b/>
        </w:rPr>
      </w:pPr>
    </w:p>
    <w:p w14:paraId="5FB93EBB" w14:textId="77777777" w:rsidR="00567D78" w:rsidRPr="009F4922" w:rsidRDefault="00567D78" w:rsidP="00567D78">
      <w:pPr>
        <w:pStyle w:val="ConsPlusNormal"/>
        <w:jc w:val="right"/>
        <w:outlineLvl w:val="0"/>
        <w:rPr>
          <w:rFonts w:ascii="Times New Roman" w:hAnsi="Times New Roman" w:cs="Times New Roman"/>
          <w:sz w:val="24"/>
        </w:rPr>
      </w:pPr>
      <w:r w:rsidRPr="009F4922">
        <w:rPr>
          <w:rFonts w:ascii="Times New Roman" w:hAnsi="Times New Roman" w:cs="Times New Roman"/>
          <w:sz w:val="24"/>
        </w:rPr>
        <w:t>ПРИЛОЖЕНИЕ</w:t>
      </w:r>
    </w:p>
    <w:p w14:paraId="60A87BF3" w14:textId="77777777" w:rsidR="00567D78" w:rsidRPr="009F4922" w:rsidRDefault="00567D78" w:rsidP="00567D78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9F4922">
        <w:rPr>
          <w:rFonts w:ascii="Times New Roman" w:hAnsi="Times New Roman" w:cs="Times New Roman"/>
          <w:sz w:val="24"/>
        </w:rPr>
        <w:t>к приказу администрации</w:t>
      </w:r>
    </w:p>
    <w:p w14:paraId="3AA80852" w14:textId="77777777" w:rsidR="00567D78" w:rsidRPr="009F4922" w:rsidRDefault="00567D78" w:rsidP="00567D78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9F4922">
        <w:rPr>
          <w:rFonts w:ascii="Times New Roman" w:hAnsi="Times New Roman" w:cs="Times New Roman"/>
          <w:sz w:val="24"/>
        </w:rPr>
        <w:t>Петроградского района</w:t>
      </w:r>
    </w:p>
    <w:p w14:paraId="5B5412F8" w14:textId="77777777" w:rsidR="00567D78" w:rsidRPr="009F4922" w:rsidRDefault="00567D78" w:rsidP="00567D78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9F4922">
        <w:rPr>
          <w:rFonts w:ascii="Times New Roman" w:hAnsi="Times New Roman" w:cs="Times New Roman"/>
          <w:sz w:val="24"/>
        </w:rPr>
        <w:t>Санкт-Петербурга</w:t>
      </w:r>
    </w:p>
    <w:p w14:paraId="4368A47C" w14:textId="015038F2" w:rsidR="00567D78" w:rsidRPr="009F4922" w:rsidRDefault="00567D78" w:rsidP="00567D78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9F4922">
        <w:rPr>
          <w:rFonts w:ascii="Times New Roman" w:hAnsi="Times New Roman" w:cs="Times New Roman"/>
          <w:sz w:val="24"/>
        </w:rPr>
        <w:t xml:space="preserve">от </w:t>
      </w:r>
      <w:r w:rsidR="000C0B5D">
        <w:rPr>
          <w:rFonts w:ascii="Times New Roman" w:hAnsi="Times New Roman" w:cs="Times New Roman"/>
          <w:sz w:val="24"/>
        </w:rPr>
        <w:t>__________ № _______</w:t>
      </w:r>
    </w:p>
    <w:p w14:paraId="207B1492" w14:textId="77777777" w:rsidR="00567D78" w:rsidRPr="009F4922" w:rsidRDefault="00567D78" w:rsidP="00567D7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14:paraId="2CD0F19E" w14:textId="77777777" w:rsidR="00567D78" w:rsidRPr="009F4922" w:rsidRDefault="00567D78" w:rsidP="00567D78">
      <w:pPr>
        <w:pStyle w:val="ConsPlusTitle"/>
        <w:jc w:val="center"/>
        <w:rPr>
          <w:rFonts w:ascii="Times New Roman" w:hAnsi="Times New Roman" w:cs="Times New Roman"/>
          <w:sz w:val="24"/>
        </w:rPr>
      </w:pPr>
      <w:bookmarkStart w:id="0" w:name="P37"/>
      <w:bookmarkEnd w:id="0"/>
      <w:r w:rsidRPr="009F4922">
        <w:rPr>
          <w:rFonts w:ascii="Times New Roman" w:hAnsi="Times New Roman" w:cs="Times New Roman"/>
          <w:sz w:val="24"/>
        </w:rPr>
        <w:t>ПОРЯДОК</w:t>
      </w:r>
    </w:p>
    <w:p w14:paraId="66D2064C" w14:textId="77777777" w:rsidR="00567D78" w:rsidRPr="009F4922" w:rsidRDefault="00567D78" w:rsidP="00567D7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9F4922">
        <w:rPr>
          <w:rFonts w:ascii="Times New Roman" w:hAnsi="Times New Roman" w:cs="Times New Roman"/>
          <w:sz w:val="24"/>
        </w:rPr>
        <w:t>ПОСТУПЛЕНИЯ ОБРАЩЕНИЙ, ЗАЯВЛЕНИЙ И УВЕДОМЛЕНИЙ В ОТДЕЛ</w:t>
      </w:r>
    </w:p>
    <w:p w14:paraId="224891E4" w14:textId="77777777" w:rsidR="00567D78" w:rsidRPr="009F4922" w:rsidRDefault="00567D78" w:rsidP="00567D7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9F4922">
        <w:rPr>
          <w:rFonts w:ascii="Times New Roman" w:hAnsi="Times New Roman" w:cs="Times New Roman"/>
          <w:sz w:val="24"/>
        </w:rPr>
        <w:t>ПО ВОПРОСАМ ГОСУДАРСТВЕННОЙ СЛУЖБЫ И КАДРОВ АДМИНИСТРАЦИИ</w:t>
      </w:r>
      <w:r>
        <w:rPr>
          <w:rFonts w:ascii="Times New Roman" w:hAnsi="Times New Roman" w:cs="Times New Roman"/>
          <w:sz w:val="24"/>
        </w:rPr>
        <w:t xml:space="preserve"> </w:t>
      </w:r>
      <w:r w:rsidRPr="009F4922">
        <w:rPr>
          <w:rFonts w:ascii="Times New Roman" w:hAnsi="Times New Roman" w:cs="Times New Roman"/>
          <w:sz w:val="24"/>
        </w:rPr>
        <w:t>ПЕТРОГРАДСКОГО РАЙОНА САНКТ-ПЕТЕРБУРГА ЛИБО ДОЛЖНОСТНОМУЛИЦУ, ОТВЕТСТВЕННОМУ ЗА РАБОТУ ПО ПРОФИЛАКТИКЕКОРРУПЦИОННЫХ И ИНЫХ ПРАВОНАРУШЕНИЙ</w:t>
      </w:r>
    </w:p>
    <w:p w14:paraId="55118A1B" w14:textId="77777777" w:rsidR="00567D78" w:rsidRPr="009F4922" w:rsidRDefault="00567D78" w:rsidP="00567D7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14:paraId="1CEC0314" w14:textId="2BDA49B8" w:rsidR="00567D78" w:rsidRPr="009F4922" w:rsidRDefault="00567D78" w:rsidP="00567D7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9F4922">
        <w:rPr>
          <w:rFonts w:ascii="Times New Roman" w:hAnsi="Times New Roman" w:cs="Times New Roman"/>
          <w:sz w:val="24"/>
        </w:rPr>
        <w:t>Порядок поступления обращений, заявлений и уведомлений в отдел по вопросам государственной службы и кадров</w:t>
      </w:r>
      <w:r w:rsidR="00120463">
        <w:rPr>
          <w:rFonts w:ascii="Times New Roman" w:hAnsi="Times New Roman" w:cs="Times New Roman"/>
          <w:sz w:val="24"/>
        </w:rPr>
        <w:t xml:space="preserve"> </w:t>
      </w:r>
      <w:r w:rsidR="00120463" w:rsidRPr="009F4922">
        <w:rPr>
          <w:rFonts w:ascii="Times New Roman" w:hAnsi="Times New Roman" w:cs="Times New Roman"/>
          <w:sz w:val="24"/>
        </w:rPr>
        <w:t>(далее – кадровая служба)</w:t>
      </w:r>
      <w:r w:rsidRPr="009F4922">
        <w:rPr>
          <w:rFonts w:ascii="Times New Roman" w:hAnsi="Times New Roman" w:cs="Times New Roman"/>
          <w:sz w:val="24"/>
        </w:rPr>
        <w:t xml:space="preserve"> администрации</w:t>
      </w:r>
      <w:r w:rsidR="00120463">
        <w:rPr>
          <w:rFonts w:ascii="Times New Roman" w:hAnsi="Times New Roman" w:cs="Times New Roman"/>
          <w:sz w:val="24"/>
        </w:rPr>
        <w:t xml:space="preserve"> района</w:t>
      </w:r>
      <w:r w:rsidRPr="009F4922">
        <w:rPr>
          <w:rFonts w:ascii="Times New Roman" w:hAnsi="Times New Roman" w:cs="Times New Roman"/>
          <w:sz w:val="24"/>
        </w:rPr>
        <w:t xml:space="preserve"> либо должностному лицу</w:t>
      </w:r>
      <w:r>
        <w:rPr>
          <w:rFonts w:ascii="Times New Roman" w:hAnsi="Times New Roman" w:cs="Times New Roman"/>
          <w:sz w:val="24"/>
        </w:rPr>
        <w:t xml:space="preserve"> </w:t>
      </w:r>
      <w:r w:rsidR="00120463">
        <w:rPr>
          <w:rFonts w:ascii="Times New Roman" w:hAnsi="Times New Roman" w:cs="Times New Roman"/>
          <w:sz w:val="24"/>
        </w:rPr>
        <w:t>кадровой службы</w:t>
      </w:r>
      <w:r w:rsidRPr="009F4922">
        <w:rPr>
          <w:rFonts w:ascii="Times New Roman" w:hAnsi="Times New Roman" w:cs="Times New Roman"/>
          <w:sz w:val="24"/>
        </w:rPr>
        <w:t xml:space="preserve">, ответственному за работу по профилактике коррупционных и иных правонарушений (далее – Порядок), определяет процедуру поступления в </w:t>
      </w:r>
      <w:r>
        <w:rPr>
          <w:rFonts w:ascii="Times New Roman" w:hAnsi="Times New Roman" w:cs="Times New Roman"/>
          <w:sz w:val="24"/>
        </w:rPr>
        <w:t>кадровую службу администрации района</w:t>
      </w:r>
      <w:r w:rsidRPr="009F4922">
        <w:rPr>
          <w:rFonts w:ascii="Times New Roman" w:hAnsi="Times New Roman" w:cs="Times New Roman"/>
          <w:sz w:val="24"/>
        </w:rPr>
        <w:t xml:space="preserve">  либо должностному лицу</w:t>
      </w:r>
      <w:r>
        <w:rPr>
          <w:rFonts w:ascii="Times New Roman" w:hAnsi="Times New Roman" w:cs="Times New Roman"/>
          <w:sz w:val="24"/>
        </w:rPr>
        <w:t xml:space="preserve"> кадровой службы</w:t>
      </w:r>
      <w:r w:rsidRPr="009F4922">
        <w:rPr>
          <w:rFonts w:ascii="Times New Roman" w:hAnsi="Times New Roman" w:cs="Times New Roman"/>
          <w:sz w:val="24"/>
        </w:rPr>
        <w:t>, ответственному за работу по профилактике коррупционных и иных правонарушений (далее – ответственное должностное лицо), являющихся основаниями для проведения заседания комиссии по соблюдению требований к служебному поведению государственных гражданских служащих Санкт-Петербурга администрации</w:t>
      </w:r>
      <w:r w:rsidR="00120463">
        <w:rPr>
          <w:rFonts w:ascii="Times New Roman" w:hAnsi="Times New Roman" w:cs="Times New Roman"/>
          <w:sz w:val="24"/>
        </w:rPr>
        <w:t xml:space="preserve"> </w:t>
      </w:r>
      <w:r w:rsidRPr="009F4922">
        <w:rPr>
          <w:rFonts w:ascii="Times New Roman" w:hAnsi="Times New Roman" w:cs="Times New Roman"/>
          <w:sz w:val="24"/>
        </w:rPr>
        <w:t xml:space="preserve">Петроградского района Санкт-Петербурга и урегулированию конфликта интересов </w:t>
      </w:r>
      <w:r w:rsidR="00120463">
        <w:rPr>
          <w:rFonts w:ascii="Times New Roman" w:hAnsi="Times New Roman" w:cs="Times New Roman"/>
          <w:sz w:val="24"/>
        </w:rPr>
        <w:br/>
      </w:r>
      <w:r w:rsidRPr="009F4922">
        <w:rPr>
          <w:rFonts w:ascii="Times New Roman" w:hAnsi="Times New Roman" w:cs="Times New Roman"/>
          <w:sz w:val="24"/>
        </w:rPr>
        <w:t>(далее – комиссия):</w:t>
      </w:r>
    </w:p>
    <w:p w14:paraId="253EE4DE" w14:textId="77777777" w:rsidR="00567D78" w:rsidRPr="009F4922" w:rsidRDefault="00567D78" w:rsidP="00567D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9F4922">
        <w:rPr>
          <w:rFonts w:ascii="Times New Roman" w:hAnsi="Times New Roman" w:cs="Times New Roman"/>
          <w:sz w:val="24"/>
        </w:rPr>
        <w:t xml:space="preserve">обращения государственного гражданского служащего Санкт-Петербурга, замещающего должность государственной гражданской службы Санкт-Петербурга </w:t>
      </w:r>
      <w:r>
        <w:rPr>
          <w:rFonts w:ascii="Times New Roman" w:hAnsi="Times New Roman" w:cs="Times New Roman"/>
          <w:sz w:val="24"/>
        </w:rPr>
        <w:br/>
      </w:r>
      <w:r w:rsidRPr="009F4922">
        <w:rPr>
          <w:rFonts w:ascii="Times New Roman" w:hAnsi="Times New Roman" w:cs="Times New Roman"/>
          <w:sz w:val="24"/>
        </w:rPr>
        <w:t xml:space="preserve">(далее – гражданская </w:t>
      </w:r>
      <w:r w:rsidRPr="009F4922">
        <w:rPr>
          <w:rFonts w:ascii="Times New Roman" w:hAnsi="Times New Roman" w:cs="Times New Roman"/>
          <w:color w:val="000000" w:themeColor="text1"/>
          <w:sz w:val="24"/>
        </w:rPr>
        <w:t xml:space="preserve">служба) в администрации района, включенную в </w:t>
      </w:r>
      <w:hyperlink r:id="rId14">
        <w:r w:rsidRPr="009F4922">
          <w:rPr>
            <w:rFonts w:ascii="Times New Roman" w:hAnsi="Times New Roman" w:cs="Times New Roman"/>
            <w:color w:val="000000" w:themeColor="text1"/>
            <w:sz w:val="24"/>
          </w:rPr>
          <w:t>Перечень</w:t>
        </w:r>
      </w:hyperlink>
      <w:r w:rsidRPr="009F4922">
        <w:rPr>
          <w:rFonts w:ascii="Times New Roman" w:hAnsi="Times New Roman" w:cs="Times New Roman"/>
          <w:color w:val="000000" w:themeColor="text1"/>
          <w:sz w:val="24"/>
        </w:rPr>
        <w:t xml:space="preserve"> должностей государственной гражданской службы Санкт-Петербурга исполнительных органов государственной власти 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а также сведения </w:t>
      </w:r>
      <w:r w:rsidRPr="009F4922">
        <w:rPr>
          <w:rFonts w:ascii="Times New Roman" w:hAnsi="Times New Roman" w:cs="Times New Roman"/>
          <w:color w:val="000000" w:themeColor="text1"/>
          <w:sz w:val="24"/>
        </w:rPr>
        <w:br/>
        <w:t xml:space="preserve">о доходах, об имуществе и обязательствах имущественного характера своих супруги (супруга) и несовершеннолетних детей, утвержденный постановлением Правительства Санкт-Петербурга от 21.07.2009 № 837 (далее – Перечень должностей), планирующего свое увольнение с гражданской службы, или гражданина, замещавшего в администрации района должность гражданской службы, включенную в Перечень должностей, до истечения двух лет после увольнения с гражданской службы о даче согласия на замещение на условиях трудового договора должности в коммерческой или некоммерческой организации и(или)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его должностные (служебные) обязанности </w:t>
      </w:r>
      <w:r>
        <w:rPr>
          <w:rFonts w:ascii="Times New Roman" w:hAnsi="Times New Roman" w:cs="Times New Roman"/>
          <w:color w:val="000000" w:themeColor="text1"/>
          <w:sz w:val="24"/>
        </w:rPr>
        <w:br/>
      </w:r>
      <w:r w:rsidRPr="009F4922">
        <w:rPr>
          <w:rFonts w:ascii="Times New Roman" w:hAnsi="Times New Roman" w:cs="Times New Roman"/>
          <w:color w:val="000000" w:themeColor="text1"/>
          <w:sz w:val="24"/>
        </w:rPr>
        <w:t>(далее – обращение);</w:t>
      </w:r>
    </w:p>
    <w:p w14:paraId="78DEE0E0" w14:textId="77777777" w:rsidR="00567D78" w:rsidRPr="009F4922" w:rsidRDefault="00567D78" w:rsidP="00567D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</w:rPr>
      </w:pPr>
      <w:bookmarkStart w:id="1" w:name="P46"/>
      <w:bookmarkEnd w:id="1"/>
      <w:r w:rsidRPr="009F4922">
        <w:rPr>
          <w:rFonts w:ascii="Times New Roman" w:hAnsi="Times New Roman" w:cs="Times New Roman"/>
          <w:color w:val="000000" w:themeColor="text1"/>
          <w:sz w:val="24"/>
        </w:rPr>
        <w:t xml:space="preserve">заявления государственного гражданского служащего Санкт-Петербурга, замещающего должность гражданской службы в </w:t>
      </w:r>
      <w:r>
        <w:rPr>
          <w:rFonts w:ascii="Times New Roman" w:hAnsi="Times New Roman" w:cs="Times New Roman"/>
          <w:color w:val="000000" w:themeColor="text1"/>
          <w:sz w:val="24"/>
        </w:rPr>
        <w:t>администрации района</w:t>
      </w:r>
      <w:r w:rsidRPr="009F4922">
        <w:rPr>
          <w:rFonts w:ascii="Times New Roman" w:hAnsi="Times New Roman" w:cs="Times New Roman"/>
          <w:color w:val="000000" w:themeColor="text1"/>
          <w:sz w:val="24"/>
        </w:rPr>
        <w:t xml:space="preserve">, включенную </w:t>
      </w:r>
      <w:r w:rsidRPr="009F4922">
        <w:rPr>
          <w:rFonts w:ascii="Times New Roman" w:hAnsi="Times New Roman" w:cs="Times New Roman"/>
          <w:color w:val="000000" w:themeColor="text1"/>
          <w:sz w:val="24"/>
        </w:rPr>
        <w:br/>
        <w:t xml:space="preserve">в Перечень должностей, государственного гражданского служащего Санкт-Петербурга, претендующего на замещение должностей гражданской службы в </w:t>
      </w:r>
      <w:r>
        <w:rPr>
          <w:rFonts w:ascii="Times New Roman" w:hAnsi="Times New Roman" w:cs="Times New Roman"/>
          <w:color w:val="000000" w:themeColor="text1"/>
          <w:sz w:val="24"/>
        </w:rPr>
        <w:t>администрации района</w:t>
      </w:r>
      <w:r w:rsidRPr="009F4922">
        <w:rPr>
          <w:rFonts w:ascii="Times New Roman" w:hAnsi="Times New Roman" w:cs="Times New Roman"/>
          <w:color w:val="000000" w:themeColor="text1"/>
          <w:sz w:val="24"/>
        </w:rPr>
        <w:t xml:space="preserve">, включенных в Перечень должностей, государственного гражданского служащего </w:t>
      </w:r>
      <w:r w:rsidRPr="009F4922">
        <w:rPr>
          <w:rFonts w:ascii="Times New Roman" w:hAnsi="Times New Roman" w:cs="Times New Roman"/>
          <w:color w:val="000000" w:themeColor="text1"/>
          <w:sz w:val="24"/>
        </w:rPr>
        <w:br/>
        <w:t xml:space="preserve">Санкт-Петербурга, назначаемого на должности гражданской службы в </w:t>
      </w:r>
      <w:r>
        <w:rPr>
          <w:rFonts w:ascii="Times New Roman" w:hAnsi="Times New Roman" w:cs="Times New Roman"/>
          <w:color w:val="000000" w:themeColor="text1"/>
          <w:sz w:val="24"/>
        </w:rPr>
        <w:t>администрации района</w:t>
      </w:r>
      <w:r w:rsidRPr="009F4922">
        <w:rPr>
          <w:rFonts w:ascii="Times New Roman" w:hAnsi="Times New Roman" w:cs="Times New Roman"/>
          <w:color w:val="000000" w:themeColor="text1"/>
          <w:sz w:val="24"/>
        </w:rPr>
        <w:t xml:space="preserve"> в порядке перевода из другого государственного органа, о невозможности </w:t>
      </w:r>
      <w:r>
        <w:rPr>
          <w:rFonts w:ascii="Times New Roman" w:hAnsi="Times New Roman" w:cs="Times New Roman"/>
          <w:color w:val="000000" w:themeColor="text1"/>
          <w:sz w:val="24"/>
        </w:rPr>
        <w:br/>
      </w:r>
      <w:r w:rsidRPr="009F4922">
        <w:rPr>
          <w:rFonts w:ascii="Times New Roman" w:hAnsi="Times New Roman" w:cs="Times New Roman"/>
          <w:color w:val="000000" w:themeColor="text1"/>
          <w:sz w:val="24"/>
        </w:rPr>
        <w:t>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14:paraId="35757A49" w14:textId="43E13EA2" w:rsidR="00D83DBB" w:rsidRDefault="00D83DBB" w:rsidP="00567D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</w:rPr>
      </w:pPr>
      <w:bookmarkStart w:id="2" w:name="P47"/>
      <w:bookmarkEnd w:id="2"/>
    </w:p>
    <w:p w14:paraId="332CB71A" w14:textId="77777777" w:rsidR="006317BC" w:rsidRDefault="006317BC" w:rsidP="00567D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14:paraId="507F0BA5" w14:textId="77777777" w:rsidR="00D83DBB" w:rsidRDefault="00D83DBB" w:rsidP="00567D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14:paraId="1965F57A" w14:textId="6744ABC8" w:rsidR="00567D78" w:rsidRPr="009F4922" w:rsidRDefault="00567D78" w:rsidP="00567D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9F4922">
        <w:rPr>
          <w:rFonts w:ascii="Times New Roman" w:hAnsi="Times New Roman" w:cs="Times New Roman"/>
          <w:color w:val="000000" w:themeColor="text1"/>
          <w:sz w:val="24"/>
        </w:rPr>
        <w:t xml:space="preserve">заявления государственного гражданского служащего Санкт-Петербурга, замещающего должность гражданской службы в </w:t>
      </w:r>
      <w:r>
        <w:rPr>
          <w:rFonts w:ascii="Times New Roman" w:hAnsi="Times New Roman" w:cs="Times New Roman"/>
          <w:color w:val="000000" w:themeColor="text1"/>
          <w:sz w:val="24"/>
        </w:rPr>
        <w:t>администрации района</w:t>
      </w:r>
      <w:r w:rsidRPr="009F4922">
        <w:rPr>
          <w:rFonts w:ascii="Times New Roman" w:hAnsi="Times New Roman" w:cs="Times New Roman"/>
          <w:color w:val="000000" w:themeColor="text1"/>
          <w:sz w:val="24"/>
        </w:rPr>
        <w:t xml:space="preserve">, о невозможности выполнить требования Федерального </w:t>
      </w:r>
      <w:hyperlink r:id="rId15">
        <w:r w:rsidRPr="009F4922">
          <w:rPr>
            <w:rFonts w:ascii="Times New Roman" w:hAnsi="Times New Roman" w:cs="Times New Roman"/>
            <w:color w:val="000000" w:themeColor="text1"/>
            <w:sz w:val="24"/>
          </w:rPr>
          <w:t>закона</w:t>
        </w:r>
      </w:hyperlink>
      <w:r w:rsidRPr="009F4922">
        <w:rPr>
          <w:rFonts w:ascii="Times New Roman" w:hAnsi="Times New Roman" w:cs="Times New Roman"/>
          <w:color w:val="000000" w:themeColor="text1"/>
          <w:sz w:val="24"/>
        </w:rPr>
        <w:t xml:space="preserve"> «О запрете отдельным категориям лиц открывать и иметь счета (вклады), хранить наличные денежные средства и ценности </w:t>
      </w:r>
      <w:r w:rsidRPr="009F4922">
        <w:rPr>
          <w:rFonts w:ascii="Times New Roman" w:hAnsi="Times New Roman" w:cs="Times New Roman"/>
          <w:color w:val="000000" w:themeColor="text1"/>
          <w:sz w:val="24"/>
        </w:rPr>
        <w:br/>
        <w:t xml:space="preserve">в иностранных банках, расположенных за пределами территории Российской Федерации, владеть и(или) пользоваться иностранными финансовыми инструментами» в связи </w:t>
      </w:r>
      <w:r w:rsidRPr="009F4922">
        <w:rPr>
          <w:rFonts w:ascii="Times New Roman" w:hAnsi="Times New Roman" w:cs="Times New Roman"/>
          <w:color w:val="000000" w:themeColor="text1"/>
          <w:sz w:val="24"/>
        </w:rPr>
        <w:br/>
        <w:t xml:space="preserve">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</w:t>
      </w:r>
      <w:r w:rsidRPr="009F4922">
        <w:rPr>
          <w:rFonts w:ascii="Times New Roman" w:hAnsi="Times New Roman" w:cs="Times New Roman"/>
          <w:color w:val="000000" w:themeColor="text1"/>
          <w:sz w:val="24"/>
        </w:rPr>
        <w:br/>
        <w:t>на территории которого находятся счета (вклады), осуществляется хранение наличных денежных средств и ценностей в иностранном банке и(или)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14:paraId="778705C9" w14:textId="77777777" w:rsidR="00567D78" w:rsidRPr="009F4922" w:rsidRDefault="00567D78" w:rsidP="00567D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</w:rPr>
      </w:pPr>
      <w:bookmarkStart w:id="3" w:name="P48"/>
      <w:bookmarkEnd w:id="3"/>
      <w:r w:rsidRPr="009F4922">
        <w:rPr>
          <w:rFonts w:ascii="Times New Roman" w:hAnsi="Times New Roman" w:cs="Times New Roman"/>
          <w:color w:val="000000" w:themeColor="text1"/>
          <w:sz w:val="24"/>
        </w:rPr>
        <w:t xml:space="preserve">поступившего в соответствии с </w:t>
      </w:r>
      <w:hyperlink r:id="rId16">
        <w:r w:rsidRPr="009F4922">
          <w:rPr>
            <w:rFonts w:ascii="Times New Roman" w:hAnsi="Times New Roman" w:cs="Times New Roman"/>
            <w:color w:val="000000" w:themeColor="text1"/>
            <w:sz w:val="24"/>
          </w:rPr>
          <w:t>частью 4 статьи 12</w:t>
        </w:r>
      </w:hyperlink>
      <w:r w:rsidRPr="009F4922">
        <w:rPr>
          <w:rFonts w:ascii="Times New Roman" w:hAnsi="Times New Roman" w:cs="Times New Roman"/>
          <w:color w:val="000000" w:themeColor="text1"/>
          <w:sz w:val="24"/>
        </w:rPr>
        <w:t xml:space="preserve"> Федерального закона </w:t>
      </w:r>
      <w:r w:rsidRPr="009F4922">
        <w:rPr>
          <w:rFonts w:ascii="Times New Roman" w:hAnsi="Times New Roman" w:cs="Times New Roman"/>
          <w:color w:val="000000" w:themeColor="text1"/>
          <w:sz w:val="24"/>
        </w:rPr>
        <w:br/>
        <w:t xml:space="preserve">«О противодействии коррупции» и </w:t>
      </w:r>
      <w:hyperlink r:id="rId17">
        <w:r w:rsidRPr="009F4922">
          <w:rPr>
            <w:rFonts w:ascii="Times New Roman" w:hAnsi="Times New Roman" w:cs="Times New Roman"/>
            <w:color w:val="000000" w:themeColor="text1"/>
            <w:sz w:val="24"/>
          </w:rPr>
          <w:t>статьей 64.1</w:t>
        </w:r>
      </w:hyperlink>
      <w:r w:rsidRPr="009F4922">
        <w:rPr>
          <w:rFonts w:ascii="Times New Roman" w:hAnsi="Times New Roman" w:cs="Times New Roman"/>
          <w:color w:val="000000" w:themeColor="text1"/>
          <w:sz w:val="24"/>
        </w:rPr>
        <w:t xml:space="preserve"> Трудового кодекса Российской Федерации в администрацию района уведомления коммерческой или некоммерческой организации </w:t>
      </w:r>
      <w:r>
        <w:rPr>
          <w:rFonts w:ascii="Times New Roman" w:hAnsi="Times New Roman" w:cs="Times New Roman"/>
          <w:color w:val="000000" w:themeColor="text1"/>
          <w:sz w:val="24"/>
        </w:rPr>
        <w:br/>
      </w:r>
      <w:r w:rsidRPr="009F4922">
        <w:rPr>
          <w:rFonts w:ascii="Times New Roman" w:hAnsi="Times New Roman" w:cs="Times New Roman"/>
          <w:color w:val="000000" w:themeColor="text1"/>
          <w:sz w:val="24"/>
        </w:rPr>
        <w:t xml:space="preserve">о заключении с гражданином, замещавшим должность гражданской службы </w:t>
      </w:r>
      <w:r>
        <w:rPr>
          <w:rFonts w:ascii="Times New Roman" w:hAnsi="Times New Roman" w:cs="Times New Roman"/>
          <w:color w:val="000000" w:themeColor="text1"/>
          <w:sz w:val="24"/>
        </w:rPr>
        <w:br/>
      </w:r>
      <w:r w:rsidRPr="009F4922">
        <w:rPr>
          <w:rFonts w:ascii="Times New Roman" w:hAnsi="Times New Roman" w:cs="Times New Roman"/>
          <w:color w:val="000000" w:themeColor="text1"/>
          <w:sz w:val="24"/>
        </w:rPr>
        <w:t>в администрации района,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администрации района, 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рассматривался;</w:t>
      </w:r>
    </w:p>
    <w:p w14:paraId="11F5E044" w14:textId="77777777" w:rsidR="00567D78" w:rsidRPr="009F4922" w:rsidRDefault="00567D78" w:rsidP="00567D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</w:rPr>
      </w:pPr>
      <w:bookmarkStart w:id="4" w:name="P49"/>
      <w:bookmarkEnd w:id="4"/>
      <w:r w:rsidRPr="009F4922">
        <w:rPr>
          <w:rFonts w:ascii="Times New Roman" w:hAnsi="Times New Roman" w:cs="Times New Roman"/>
          <w:color w:val="000000" w:themeColor="text1"/>
          <w:sz w:val="24"/>
        </w:rPr>
        <w:t>уведомления государственного гражданского служащего Санкт-Петербурга, замещающего должность гражданской службы в исполнительном органе,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14:paraId="20A94814" w14:textId="77777777" w:rsidR="00567D78" w:rsidRPr="009F4922" w:rsidRDefault="00567D78" w:rsidP="00567D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</w:rPr>
      </w:pPr>
      <w:bookmarkStart w:id="5" w:name="P53"/>
      <w:bookmarkEnd w:id="5"/>
      <w:r w:rsidRPr="009F4922">
        <w:rPr>
          <w:rFonts w:ascii="Times New Roman" w:hAnsi="Times New Roman" w:cs="Times New Roman"/>
          <w:color w:val="000000" w:themeColor="text1"/>
          <w:sz w:val="24"/>
        </w:rPr>
        <w:t xml:space="preserve">уведомления государственного гражданского служащего Санкт-Петербурга, замещающего должность гражданской службы в исполнительном органе, о возникновении независящих от него обстоятельств, препятствующих соблюдению требований </w:t>
      </w:r>
      <w:r>
        <w:rPr>
          <w:rFonts w:ascii="Times New Roman" w:hAnsi="Times New Roman" w:cs="Times New Roman"/>
          <w:color w:val="000000" w:themeColor="text1"/>
          <w:sz w:val="24"/>
        </w:rPr>
        <w:br/>
      </w:r>
      <w:r w:rsidRPr="009F4922">
        <w:rPr>
          <w:rFonts w:ascii="Times New Roman" w:hAnsi="Times New Roman" w:cs="Times New Roman"/>
          <w:color w:val="000000" w:themeColor="text1"/>
          <w:sz w:val="24"/>
        </w:rPr>
        <w:t>к служебному поведению и(или) требований об урегулировании конфликта интересов.</w:t>
      </w:r>
    </w:p>
    <w:p w14:paraId="193EE3A9" w14:textId="77777777" w:rsidR="00567D78" w:rsidRPr="009F4922" w:rsidRDefault="00567D78" w:rsidP="00567D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9F4922">
        <w:rPr>
          <w:rFonts w:ascii="Times New Roman" w:hAnsi="Times New Roman" w:cs="Times New Roman"/>
          <w:color w:val="000000" w:themeColor="text1"/>
          <w:sz w:val="24"/>
        </w:rPr>
        <w:t xml:space="preserve">Регистрацию заявлений, указанных в </w:t>
      </w:r>
      <w:hyperlink w:anchor="P46">
        <w:r w:rsidRPr="009F4922">
          <w:rPr>
            <w:rFonts w:ascii="Times New Roman" w:hAnsi="Times New Roman" w:cs="Times New Roman"/>
            <w:color w:val="000000" w:themeColor="text1"/>
            <w:sz w:val="24"/>
          </w:rPr>
          <w:t>абзацах третьем</w:t>
        </w:r>
      </w:hyperlink>
      <w:r w:rsidRPr="009F4922">
        <w:rPr>
          <w:rFonts w:ascii="Times New Roman" w:hAnsi="Times New Roman" w:cs="Times New Roman"/>
          <w:color w:val="000000" w:themeColor="text1"/>
          <w:sz w:val="24"/>
        </w:rPr>
        <w:t xml:space="preserve"> и </w:t>
      </w:r>
      <w:hyperlink w:anchor="P47">
        <w:r w:rsidRPr="009F4922">
          <w:rPr>
            <w:rFonts w:ascii="Times New Roman" w:hAnsi="Times New Roman" w:cs="Times New Roman"/>
            <w:color w:val="000000" w:themeColor="text1"/>
            <w:sz w:val="24"/>
          </w:rPr>
          <w:t>четвертом</w:t>
        </w:r>
      </w:hyperlink>
      <w:r w:rsidRPr="009F4922">
        <w:rPr>
          <w:rFonts w:ascii="Times New Roman" w:hAnsi="Times New Roman" w:cs="Times New Roman"/>
          <w:color w:val="000000" w:themeColor="text1"/>
          <w:sz w:val="24"/>
        </w:rPr>
        <w:t xml:space="preserve"> Порядка </w:t>
      </w:r>
      <w:r>
        <w:rPr>
          <w:rFonts w:ascii="Times New Roman" w:hAnsi="Times New Roman" w:cs="Times New Roman"/>
          <w:color w:val="000000" w:themeColor="text1"/>
          <w:sz w:val="24"/>
        </w:rPr>
        <w:br/>
      </w:r>
      <w:r w:rsidRPr="009F4922">
        <w:rPr>
          <w:rFonts w:ascii="Times New Roman" w:hAnsi="Times New Roman" w:cs="Times New Roman"/>
          <w:color w:val="000000" w:themeColor="text1"/>
          <w:sz w:val="24"/>
        </w:rPr>
        <w:t xml:space="preserve">(далее </w:t>
      </w:r>
      <w:r>
        <w:rPr>
          <w:rFonts w:ascii="Times New Roman" w:hAnsi="Times New Roman" w:cs="Times New Roman"/>
          <w:color w:val="000000" w:themeColor="text1"/>
          <w:sz w:val="24"/>
        </w:rPr>
        <w:t>–</w:t>
      </w:r>
      <w:r w:rsidRPr="009F4922">
        <w:rPr>
          <w:rFonts w:ascii="Times New Roman" w:hAnsi="Times New Roman" w:cs="Times New Roman"/>
          <w:color w:val="000000" w:themeColor="text1"/>
          <w:sz w:val="24"/>
        </w:rPr>
        <w:t xml:space="preserve"> заявления), уведомлений, указанных в </w:t>
      </w:r>
      <w:hyperlink w:anchor="P48">
        <w:r w:rsidRPr="009F4922">
          <w:rPr>
            <w:rFonts w:ascii="Times New Roman" w:hAnsi="Times New Roman" w:cs="Times New Roman"/>
            <w:color w:val="000000" w:themeColor="text1"/>
            <w:sz w:val="24"/>
          </w:rPr>
          <w:t>абзацах пятом</w:t>
        </w:r>
      </w:hyperlink>
      <w:r w:rsidRPr="009F4922">
        <w:rPr>
          <w:rFonts w:ascii="Times New Roman" w:hAnsi="Times New Roman" w:cs="Times New Roman"/>
          <w:color w:val="000000" w:themeColor="text1"/>
          <w:sz w:val="24"/>
        </w:rPr>
        <w:t xml:space="preserve"> - </w:t>
      </w:r>
      <w:hyperlink w:anchor="P49">
        <w:r w:rsidRPr="009F4922">
          <w:rPr>
            <w:rFonts w:ascii="Times New Roman" w:hAnsi="Times New Roman" w:cs="Times New Roman"/>
            <w:color w:val="000000" w:themeColor="text1"/>
            <w:sz w:val="24"/>
          </w:rPr>
          <w:t>седьмом</w:t>
        </w:r>
      </w:hyperlink>
      <w:r w:rsidRPr="009F4922">
        <w:rPr>
          <w:rFonts w:ascii="Times New Roman" w:hAnsi="Times New Roman" w:cs="Times New Roman"/>
          <w:color w:val="000000" w:themeColor="text1"/>
          <w:sz w:val="24"/>
        </w:rPr>
        <w:t xml:space="preserve"> Порядка </w:t>
      </w:r>
      <w:r>
        <w:rPr>
          <w:rFonts w:ascii="Times New Roman" w:hAnsi="Times New Roman" w:cs="Times New Roman"/>
          <w:color w:val="000000" w:themeColor="text1"/>
          <w:sz w:val="24"/>
        </w:rPr>
        <w:br/>
      </w:r>
      <w:r w:rsidRPr="009F4922">
        <w:rPr>
          <w:rFonts w:ascii="Times New Roman" w:hAnsi="Times New Roman" w:cs="Times New Roman"/>
          <w:color w:val="000000" w:themeColor="text1"/>
          <w:sz w:val="24"/>
        </w:rPr>
        <w:t xml:space="preserve">(далее </w:t>
      </w:r>
      <w:r>
        <w:rPr>
          <w:rFonts w:ascii="Times New Roman" w:hAnsi="Times New Roman" w:cs="Times New Roman"/>
          <w:color w:val="000000" w:themeColor="text1"/>
          <w:sz w:val="24"/>
        </w:rPr>
        <w:t>–</w:t>
      </w:r>
      <w:r w:rsidRPr="009F4922">
        <w:rPr>
          <w:rFonts w:ascii="Times New Roman" w:hAnsi="Times New Roman" w:cs="Times New Roman"/>
          <w:color w:val="000000" w:themeColor="text1"/>
          <w:sz w:val="24"/>
        </w:rPr>
        <w:t xml:space="preserve"> уведомления), и обращений, являющихся основаниями для проведения заседания комиссии, не позднее следующего рабочего дня после их поступления осуществляет кадровая служба либо ответственное должностное лицо в </w:t>
      </w:r>
      <w:hyperlink w:anchor="P69">
        <w:r w:rsidRPr="009F4922">
          <w:rPr>
            <w:rFonts w:ascii="Times New Roman" w:hAnsi="Times New Roman" w:cs="Times New Roman"/>
            <w:color w:val="000000" w:themeColor="text1"/>
            <w:sz w:val="24"/>
          </w:rPr>
          <w:t>журнале</w:t>
        </w:r>
      </w:hyperlink>
      <w:r w:rsidRPr="009F4922">
        <w:rPr>
          <w:rFonts w:ascii="Times New Roman" w:hAnsi="Times New Roman" w:cs="Times New Roman"/>
          <w:color w:val="000000" w:themeColor="text1"/>
          <w:sz w:val="24"/>
        </w:rPr>
        <w:t xml:space="preserve"> регистрации обращений, заявлений и уведомлений, являющихся основаниями для проведения заседания комиссии по соблюдению требований к служебному поведению государственных гражданских служащих Санкт-Петербурга администрации Петроградского района Санкт-Петербурга </w:t>
      </w:r>
      <w:r>
        <w:rPr>
          <w:rFonts w:ascii="Times New Roman" w:hAnsi="Times New Roman" w:cs="Times New Roman"/>
          <w:color w:val="000000" w:themeColor="text1"/>
          <w:sz w:val="24"/>
        </w:rPr>
        <w:br/>
      </w:r>
      <w:r w:rsidRPr="009F4922">
        <w:rPr>
          <w:rFonts w:ascii="Times New Roman" w:hAnsi="Times New Roman" w:cs="Times New Roman"/>
          <w:color w:val="000000" w:themeColor="text1"/>
          <w:sz w:val="24"/>
        </w:rPr>
        <w:t xml:space="preserve">и урегулированию конфликта интересов, составленном по форме согласно приложению </w:t>
      </w:r>
      <w:r>
        <w:rPr>
          <w:rFonts w:ascii="Times New Roman" w:hAnsi="Times New Roman" w:cs="Times New Roman"/>
          <w:color w:val="000000" w:themeColor="text1"/>
          <w:sz w:val="24"/>
        </w:rPr>
        <w:br/>
      </w:r>
      <w:r w:rsidRPr="009F4922">
        <w:rPr>
          <w:rFonts w:ascii="Times New Roman" w:hAnsi="Times New Roman" w:cs="Times New Roman"/>
          <w:color w:val="000000" w:themeColor="text1"/>
          <w:sz w:val="24"/>
        </w:rPr>
        <w:t>к Порядку.</w:t>
      </w:r>
    </w:p>
    <w:p w14:paraId="1CB08D4F" w14:textId="77777777" w:rsidR="00567D78" w:rsidRPr="009F4922" w:rsidRDefault="00567D78" w:rsidP="00567D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9F4922">
        <w:rPr>
          <w:rFonts w:ascii="Times New Roman" w:hAnsi="Times New Roman" w:cs="Times New Roman"/>
          <w:color w:val="000000" w:themeColor="text1"/>
          <w:sz w:val="24"/>
        </w:rPr>
        <w:t xml:space="preserve">Заявления подаются в срок, установленный для представления сведений о доходах, </w:t>
      </w:r>
      <w:r>
        <w:rPr>
          <w:rFonts w:ascii="Times New Roman" w:hAnsi="Times New Roman" w:cs="Times New Roman"/>
          <w:color w:val="000000" w:themeColor="text1"/>
          <w:sz w:val="24"/>
        </w:rPr>
        <w:br/>
      </w:r>
      <w:r w:rsidRPr="009F4922">
        <w:rPr>
          <w:rFonts w:ascii="Times New Roman" w:hAnsi="Times New Roman" w:cs="Times New Roman"/>
          <w:color w:val="000000" w:themeColor="text1"/>
          <w:sz w:val="24"/>
        </w:rPr>
        <w:t>об имуществе и обязательствах имущественного характера.</w:t>
      </w:r>
    </w:p>
    <w:p w14:paraId="3C29CB0B" w14:textId="77777777" w:rsidR="00567D78" w:rsidRPr="009F4922" w:rsidRDefault="00567D78" w:rsidP="00567D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9F4922">
        <w:rPr>
          <w:rFonts w:ascii="Times New Roman" w:hAnsi="Times New Roman" w:cs="Times New Roman"/>
          <w:color w:val="000000" w:themeColor="text1"/>
          <w:sz w:val="24"/>
        </w:rPr>
        <w:t xml:space="preserve">Обращение рассматривается кадровой службой или ответственным должностным лицом, по результатам рассмотрения подготавливается мотивированное заключение </w:t>
      </w:r>
      <w:r>
        <w:rPr>
          <w:rFonts w:ascii="Times New Roman" w:hAnsi="Times New Roman" w:cs="Times New Roman"/>
          <w:color w:val="000000" w:themeColor="text1"/>
          <w:sz w:val="24"/>
        </w:rPr>
        <w:br/>
      </w:r>
      <w:r w:rsidRPr="009F4922">
        <w:rPr>
          <w:rFonts w:ascii="Times New Roman" w:hAnsi="Times New Roman" w:cs="Times New Roman"/>
          <w:color w:val="000000" w:themeColor="text1"/>
          <w:sz w:val="24"/>
        </w:rPr>
        <w:t xml:space="preserve">по существу обращения с учетом требований </w:t>
      </w:r>
      <w:hyperlink r:id="rId18">
        <w:r w:rsidRPr="009F4922">
          <w:rPr>
            <w:rFonts w:ascii="Times New Roman" w:hAnsi="Times New Roman" w:cs="Times New Roman"/>
            <w:color w:val="000000" w:themeColor="text1"/>
            <w:sz w:val="24"/>
          </w:rPr>
          <w:t>статьи 12</w:t>
        </w:r>
      </w:hyperlink>
      <w:r w:rsidRPr="009F4922">
        <w:rPr>
          <w:rFonts w:ascii="Times New Roman" w:hAnsi="Times New Roman" w:cs="Times New Roman"/>
          <w:color w:val="000000" w:themeColor="text1"/>
          <w:sz w:val="24"/>
        </w:rPr>
        <w:t xml:space="preserve"> Федерального закона </w:t>
      </w:r>
      <w:r>
        <w:rPr>
          <w:rFonts w:ascii="Times New Roman" w:hAnsi="Times New Roman" w:cs="Times New Roman"/>
          <w:color w:val="000000" w:themeColor="text1"/>
          <w:sz w:val="24"/>
        </w:rPr>
        <w:br/>
      </w:r>
      <w:r w:rsidRPr="009F4922">
        <w:rPr>
          <w:rFonts w:ascii="Times New Roman" w:hAnsi="Times New Roman" w:cs="Times New Roman"/>
          <w:color w:val="000000" w:themeColor="text1"/>
          <w:sz w:val="24"/>
        </w:rPr>
        <w:t>«О противодействии коррупции», которое доводится до сведения главы администрации района.</w:t>
      </w:r>
    </w:p>
    <w:p w14:paraId="408A486E" w14:textId="77777777" w:rsidR="00D83DBB" w:rsidRDefault="00D83DBB" w:rsidP="00567D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14:paraId="4BC72C29" w14:textId="77777777" w:rsidR="00D83DBB" w:rsidRDefault="00D83DBB" w:rsidP="00567D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14:paraId="2A5F3971" w14:textId="140981D9" w:rsidR="00567D78" w:rsidRDefault="00567D78" w:rsidP="00567D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9F4922">
        <w:rPr>
          <w:rFonts w:ascii="Times New Roman" w:hAnsi="Times New Roman" w:cs="Times New Roman"/>
          <w:color w:val="000000" w:themeColor="text1"/>
          <w:sz w:val="24"/>
        </w:rPr>
        <w:t>Уведомления рассматриваются кадровой службой или ответственным должностным лицом, по результатам рассмотрения подготавливается мотивированное заключение, которое доводится до сведения главы администрации района</w:t>
      </w:r>
      <w:r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222B72BA" w14:textId="77777777" w:rsidR="00567D78" w:rsidRPr="00C138F3" w:rsidRDefault="00567D78" w:rsidP="00567D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10"/>
        </w:rPr>
      </w:pPr>
    </w:p>
    <w:p w14:paraId="77DD18C4" w14:textId="32F601EE" w:rsidR="00567D78" w:rsidRDefault="00567D78" w:rsidP="00567D78">
      <w:pPr>
        <w:autoSpaceDE w:val="0"/>
        <w:autoSpaceDN w:val="0"/>
        <w:adjustRightInd w:val="0"/>
        <w:jc w:val="both"/>
      </w:pPr>
      <w:r w:rsidRPr="009F4922">
        <w:rPr>
          <w:color w:val="000000" w:themeColor="text1"/>
        </w:rPr>
        <w:t xml:space="preserve">Представление председателю комиссии обращения или уведомления, мотивированного заключения и других материалов, а также </w:t>
      </w:r>
      <w:r w:rsidRPr="00D83DBB">
        <w:rPr>
          <w:color w:val="000000" w:themeColor="text1"/>
        </w:rPr>
        <w:t xml:space="preserve">организация их рассмотрения на заседании комиссии осуществляется в соответствии с </w:t>
      </w:r>
      <w:hyperlink r:id="rId19" w:history="1">
        <w:r w:rsidRPr="00D83DBB">
          <w:rPr>
            <w:color w:val="000000" w:themeColor="text1"/>
          </w:rPr>
          <w:t>распоряжением</w:t>
        </w:r>
      </w:hyperlink>
      <w:r w:rsidRPr="00D83DBB">
        <w:rPr>
          <w:color w:val="000000" w:themeColor="text1"/>
        </w:rPr>
        <w:t xml:space="preserve"> Правительства </w:t>
      </w:r>
      <w:r w:rsidRPr="00D83DBB">
        <w:rPr>
          <w:color w:val="000000" w:themeColor="text1"/>
        </w:rPr>
        <w:br/>
        <w:t xml:space="preserve">Санкт-Петербурга от 18.08.2010 № 83-рп «О Типовом положении о комиссии </w:t>
      </w:r>
      <w:r w:rsidRPr="00D83DBB">
        <w:rPr>
          <w:color w:val="000000" w:themeColor="text1"/>
        </w:rPr>
        <w:br/>
        <w:t xml:space="preserve">по соблюдению требований к служебному поведению государственных гражданских служащих Санкт-Петербурга исполнительного органа </w:t>
      </w:r>
      <w:r>
        <w:t xml:space="preserve">государственной власти </w:t>
      </w:r>
      <w:r w:rsidR="00D83DBB">
        <w:br/>
      </w:r>
      <w:r>
        <w:t>Санкт-Петербурга и урегулированию конфликта интересов».</w:t>
      </w:r>
    </w:p>
    <w:p w14:paraId="780C172D" w14:textId="77777777" w:rsidR="00567D78" w:rsidRPr="009F4922" w:rsidRDefault="00567D78" w:rsidP="00567D7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14:paraId="02E222D8" w14:textId="77777777" w:rsidR="00567D78" w:rsidRDefault="00567D78" w:rsidP="00567D78">
      <w:pPr>
        <w:pStyle w:val="ConsPlusNormal"/>
        <w:ind w:firstLine="540"/>
        <w:jc w:val="both"/>
      </w:pPr>
    </w:p>
    <w:p w14:paraId="385F77EF" w14:textId="77777777" w:rsidR="00567D78" w:rsidRDefault="00567D78" w:rsidP="00567D78">
      <w:pPr>
        <w:pStyle w:val="ConsPlusNormal"/>
        <w:ind w:firstLine="540"/>
        <w:jc w:val="both"/>
      </w:pPr>
    </w:p>
    <w:p w14:paraId="4188DFE5" w14:textId="77777777" w:rsidR="00567D78" w:rsidRDefault="00567D78" w:rsidP="00567D78">
      <w:pPr>
        <w:pStyle w:val="ConsPlusNormal"/>
        <w:ind w:firstLine="540"/>
        <w:jc w:val="both"/>
      </w:pPr>
    </w:p>
    <w:p w14:paraId="3B023D64" w14:textId="77777777" w:rsidR="00567D78" w:rsidRDefault="00567D78" w:rsidP="00567D78">
      <w:pPr>
        <w:pStyle w:val="ConsPlusNormal"/>
        <w:ind w:firstLine="540"/>
        <w:jc w:val="both"/>
      </w:pPr>
    </w:p>
    <w:p w14:paraId="5FFA0011" w14:textId="77777777" w:rsidR="00567D78" w:rsidRDefault="00567D78" w:rsidP="00567D78">
      <w:pPr>
        <w:pStyle w:val="ConsPlusNormal"/>
        <w:ind w:firstLine="540"/>
        <w:jc w:val="both"/>
      </w:pPr>
    </w:p>
    <w:p w14:paraId="14E164BE" w14:textId="77777777" w:rsidR="00567D78" w:rsidRDefault="00567D78" w:rsidP="00567D78">
      <w:pPr>
        <w:pStyle w:val="ConsPlusNormal"/>
        <w:ind w:firstLine="540"/>
        <w:jc w:val="both"/>
      </w:pPr>
    </w:p>
    <w:p w14:paraId="25E29B53" w14:textId="77777777" w:rsidR="00567D78" w:rsidRDefault="00567D78" w:rsidP="00567D78">
      <w:pPr>
        <w:pStyle w:val="ConsPlusNormal"/>
        <w:ind w:firstLine="540"/>
        <w:jc w:val="both"/>
      </w:pPr>
    </w:p>
    <w:p w14:paraId="016D91E1" w14:textId="77777777" w:rsidR="00567D78" w:rsidRDefault="00567D78" w:rsidP="00567D78">
      <w:pPr>
        <w:pStyle w:val="ConsPlusNormal"/>
        <w:ind w:firstLine="540"/>
        <w:jc w:val="both"/>
      </w:pPr>
    </w:p>
    <w:p w14:paraId="6382063B" w14:textId="77777777" w:rsidR="00567D78" w:rsidRDefault="00567D78" w:rsidP="00567D78">
      <w:pPr>
        <w:pStyle w:val="ConsPlusNormal"/>
        <w:ind w:firstLine="540"/>
        <w:jc w:val="both"/>
      </w:pPr>
    </w:p>
    <w:p w14:paraId="0E35E6B2" w14:textId="77777777" w:rsidR="00567D78" w:rsidRDefault="00567D78" w:rsidP="00567D78">
      <w:pPr>
        <w:pStyle w:val="ConsPlusNormal"/>
        <w:ind w:firstLine="540"/>
        <w:jc w:val="both"/>
      </w:pPr>
    </w:p>
    <w:p w14:paraId="44DFF0C3" w14:textId="77777777" w:rsidR="00567D78" w:rsidRDefault="00567D78" w:rsidP="00567D78">
      <w:pPr>
        <w:pStyle w:val="ConsPlusNormal"/>
        <w:ind w:firstLine="540"/>
        <w:jc w:val="both"/>
      </w:pPr>
    </w:p>
    <w:p w14:paraId="5E244839" w14:textId="77777777" w:rsidR="00567D78" w:rsidRDefault="00567D78" w:rsidP="00567D78">
      <w:pPr>
        <w:pStyle w:val="ConsPlusNormal"/>
        <w:ind w:firstLine="540"/>
        <w:jc w:val="both"/>
      </w:pPr>
    </w:p>
    <w:p w14:paraId="30F39550" w14:textId="77777777" w:rsidR="00567D78" w:rsidRDefault="00567D78" w:rsidP="00567D78">
      <w:pPr>
        <w:pStyle w:val="ConsPlusNormal"/>
        <w:ind w:firstLine="540"/>
        <w:jc w:val="both"/>
      </w:pPr>
    </w:p>
    <w:p w14:paraId="0BB3F967" w14:textId="77777777" w:rsidR="00567D78" w:rsidRDefault="00567D78" w:rsidP="00567D78">
      <w:pPr>
        <w:pStyle w:val="ConsPlusNormal"/>
        <w:ind w:firstLine="540"/>
        <w:jc w:val="both"/>
      </w:pPr>
    </w:p>
    <w:p w14:paraId="1273A802" w14:textId="77777777" w:rsidR="00567D78" w:rsidRDefault="00567D78" w:rsidP="00567D78">
      <w:pPr>
        <w:pStyle w:val="ConsPlusNormal"/>
        <w:ind w:firstLine="540"/>
        <w:jc w:val="both"/>
      </w:pPr>
    </w:p>
    <w:p w14:paraId="7A01020E" w14:textId="77777777" w:rsidR="00567D78" w:rsidRDefault="00567D78" w:rsidP="00567D78">
      <w:pPr>
        <w:pStyle w:val="ConsPlusNormal"/>
        <w:ind w:firstLine="540"/>
        <w:jc w:val="both"/>
      </w:pPr>
    </w:p>
    <w:p w14:paraId="13B8CF2C" w14:textId="77777777" w:rsidR="00567D78" w:rsidRDefault="00567D78" w:rsidP="00567D78">
      <w:pPr>
        <w:pStyle w:val="ConsPlusNormal"/>
        <w:ind w:firstLine="540"/>
        <w:jc w:val="both"/>
      </w:pPr>
    </w:p>
    <w:p w14:paraId="33F076AB" w14:textId="77777777" w:rsidR="00567D78" w:rsidRDefault="00567D78" w:rsidP="00567D78">
      <w:pPr>
        <w:pStyle w:val="ConsPlusNormal"/>
        <w:ind w:firstLine="540"/>
        <w:jc w:val="both"/>
      </w:pPr>
    </w:p>
    <w:p w14:paraId="2B0553FE" w14:textId="77777777" w:rsidR="00567D78" w:rsidRDefault="00567D78" w:rsidP="00567D78">
      <w:pPr>
        <w:pStyle w:val="ConsPlusNormal"/>
        <w:ind w:firstLine="540"/>
        <w:jc w:val="both"/>
      </w:pPr>
    </w:p>
    <w:p w14:paraId="0673F0E6" w14:textId="77777777" w:rsidR="00567D78" w:rsidRDefault="00567D78" w:rsidP="00567D78">
      <w:pPr>
        <w:pStyle w:val="ConsPlusNormal"/>
        <w:ind w:firstLine="540"/>
        <w:jc w:val="both"/>
      </w:pPr>
    </w:p>
    <w:p w14:paraId="28ED4ED2" w14:textId="77777777" w:rsidR="00567D78" w:rsidRDefault="00567D78" w:rsidP="00567D78">
      <w:pPr>
        <w:pStyle w:val="ConsPlusNormal"/>
        <w:ind w:firstLine="540"/>
        <w:jc w:val="both"/>
      </w:pPr>
    </w:p>
    <w:p w14:paraId="32F588A9" w14:textId="77777777" w:rsidR="00567D78" w:rsidRDefault="00567D78" w:rsidP="00567D78">
      <w:pPr>
        <w:pStyle w:val="ConsPlusNormal"/>
        <w:ind w:firstLine="540"/>
        <w:jc w:val="both"/>
      </w:pPr>
    </w:p>
    <w:p w14:paraId="108881FB" w14:textId="77777777" w:rsidR="00567D78" w:rsidRDefault="00567D78" w:rsidP="00567D78">
      <w:pPr>
        <w:pStyle w:val="ConsPlusNormal"/>
        <w:ind w:firstLine="540"/>
        <w:jc w:val="both"/>
      </w:pPr>
    </w:p>
    <w:p w14:paraId="5FEF31B4" w14:textId="77777777" w:rsidR="00567D78" w:rsidRDefault="00567D78" w:rsidP="00567D78">
      <w:pPr>
        <w:pStyle w:val="ConsPlusNormal"/>
        <w:ind w:firstLine="540"/>
        <w:jc w:val="both"/>
      </w:pPr>
    </w:p>
    <w:p w14:paraId="7652B714" w14:textId="77777777" w:rsidR="00567D78" w:rsidRDefault="00567D78" w:rsidP="00567D78">
      <w:pPr>
        <w:pStyle w:val="ConsPlusNormal"/>
        <w:ind w:firstLine="540"/>
        <w:jc w:val="both"/>
      </w:pPr>
    </w:p>
    <w:p w14:paraId="5E4681A9" w14:textId="77777777" w:rsidR="00567D78" w:rsidRDefault="00567D78" w:rsidP="00567D78">
      <w:pPr>
        <w:pStyle w:val="ConsPlusNormal"/>
        <w:ind w:firstLine="540"/>
        <w:jc w:val="both"/>
      </w:pPr>
    </w:p>
    <w:p w14:paraId="51E912ED" w14:textId="77777777" w:rsidR="00567D78" w:rsidRDefault="00567D78" w:rsidP="00567D78">
      <w:pPr>
        <w:pStyle w:val="ConsPlusNormal"/>
        <w:ind w:firstLine="540"/>
        <w:jc w:val="both"/>
      </w:pPr>
    </w:p>
    <w:p w14:paraId="7587E277" w14:textId="77777777" w:rsidR="00567D78" w:rsidRDefault="00567D78" w:rsidP="00567D78">
      <w:pPr>
        <w:pStyle w:val="ConsPlusNormal"/>
        <w:ind w:firstLine="540"/>
        <w:jc w:val="both"/>
      </w:pPr>
    </w:p>
    <w:p w14:paraId="7907DD4C" w14:textId="77777777" w:rsidR="00567D78" w:rsidRDefault="00567D78" w:rsidP="00567D78">
      <w:pPr>
        <w:pStyle w:val="ConsPlusNormal"/>
        <w:ind w:firstLine="540"/>
        <w:jc w:val="both"/>
      </w:pPr>
    </w:p>
    <w:p w14:paraId="3DC1A65E" w14:textId="77777777" w:rsidR="00567D78" w:rsidRDefault="00567D78" w:rsidP="00567D78">
      <w:pPr>
        <w:pStyle w:val="ConsPlusNormal"/>
        <w:ind w:firstLine="540"/>
        <w:jc w:val="both"/>
      </w:pPr>
    </w:p>
    <w:p w14:paraId="4918446E" w14:textId="77777777" w:rsidR="00567D78" w:rsidRDefault="00567D78" w:rsidP="00567D78">
      <w:pPr>
        <w:pStyle w:val="ConsPlusNormal"/>
        <w:ind w:firstLine="540"/>
        <w:jc w:val="both"/>
      </w:pPr>
    </w:p>
    <w:p w14:paraId="43061976" w14:textId="77777777" w:rsidR="00567D78" w:rsidRDefault="00567D78" w:rsidP="00567D78">
      <w:pPr>
        <w:pStyle w:val="ConsPlusNormal"/>
        <w:ind w:firstLine="540"/>
        <w:jc w:val="both"/>
      </w:pPr>
    </w:p>
    <w:p w14:paraId="5C0B941D" w14:textId="77777777" w:rsidR="00567D78" w:rsidRDefault="00567D78" w:rsidP="00567D78">
      <w:pPr>
        <w:pStyle w:val="ConsPlusNormal"/>
        <w:ind w:firstLine="540"/>
        <w:jc w:val="both"/>
      </w:pPr>
    </w:p>
    <w:p w14:paraId="433E0AFB" w14:textId="77777777" w:rsidR="00567D78" w:rsidRDefault="00567D78" w:rsidP="00567D78">
      <w:pPr>
        <w:pStyle w:val="ConsPlusNormal"/>
        <w:ind w:firstLine="540"/>
        <w:jc w:val="both"/>
      </w:pPr>
    </w:p>
    <w:p w14:paraId="3E380EFC" w14:textId="77777777" w:rsidR="00567D78" w:rsidRDefault="00567D78" w:rsidP="00567D78">
      <w:pPr>
        <w:pStyle w:val="ConsPlusNormal"/>
        <w:ind w:firstLine="540"/>
        <w:jc w:val="both"/>
      </w:pPr>
    </w:p>
    <w:p w14:paraId="07A39E2F" w14:textId="77777777" w:rsidR="00567D78" w:rsidRDefault="00567D78" w:rsidP="00567D78">
      <w:pPr>
        <w:pStyle w:val="ConsPlusNormal"/>
        <w:ind w:firstLine="540"/>
        <w:jc w:val="both"/>
      </w:pPr>
    </w:p>
    <w:p w14:paraId="2AF8333D" w14:textId="77777777" w:rsidR="00567D78" w:rsidRDefault="00567D78" w:rsidP="00567D78">
      <w:pPr>
        <w:pStyle w:val="ConsPlusNormal"/>
        <w:ind w:firstLine="540"/>
        <w:jc w:val="both"/>
      </w:pPr>
    </w:p>
    <w:p w14:paraId="0ED26D8D" w14:textId="77777777" w:rsidR="00567D78" w:rsidRDefault="00567D78" w:rsidP="00567D78">
      <w:pPr>
        <w:pStyle w:val="ConsPlusNormal"/>
        <w:ind w:firstLine="540"/>
        <w:jc w:val="both"/>
      </w:pPr>
    </w:p>
    <w:p w14:paraId="39C16B27" w14:textId="22B4C38E" w:rsidR="00567D78" w:rsidRDefault="00567D78" w:rsidP="00567D78">
      <w:pPr>
        <w:pStyle w:val="ConsPlusNormal"/>
        <w:ind w:firstLine="540"/>
        <w:jc w:val="both"/>
      </w:pPr>
    </w:p>
    <w:p w14:paraId="0BBEEBFE" w14:textId="367014BD" w:rsidR="00D83DBB" w:rsidRDefault="00D83DBB" w:rsidP="00567D78">
      <w:pPr>
        <w:pStyle w:val="ConsPlusNormal"/>
        <w:ind w:firstLine="540"/>
        <w:jc w:val="both"/>
      </w:pPr>
    </w:p>
    <w:p w14:paraId="04D8699C" w14:textId="7D583C11" w:rsidR="00D83DBB" w:rsidRDefault="00D83DBB" w:rsidP="00567D78">
      <w:pPr>
        <w:pStyle w:val="ConsPlusNormal"/>
        <w:ind w:firstLine="540"/>
        <w:jc w:val="both"/>
      </w:pPr>
    </w:p>
    <w:p w14:paraId="3D05536F" w14:textId="105E9B86" w:rsidR="00D83DBB" w:rsidRDefault="00D83DBB" w:rsidP="00567D78">
      <w:pPr>
        <w:pStyle w:val="ConsPlusNormal"/>
        <w:ind w:firstLine="540"/>
        <w:jc w:val="both"/>
      </w:pPr>
    </w:p>
    <w:p w14:paraId="3AB546BD" w14:textId="77777777" w:rsidR="00D83DBB" w:rsidRDefault="00D83DBB" w:rsidP="006317BC">
      <w:pPr>
        <w:pStyle w:val="ConsPlusNormal"/>
        <w:jc w:val="both"/>
      </w:pPr>
      <w:bookmarkStart w:id="6" w:name="_GoBack"/>
      <w:bookmarkEnd w:id="6"/>
    </w:p>
    <w:p w14:paraId="4C388219" w14:textId="47C2F44B" w:rsidR="00567D78" w:rsidRDefault="00567D78" w:rsidP="00567D78">
      <w:pPr>
        <w:pStyle w:val="ConsPlusNormal"/>
        <w:ind w:firstLine="540"/>
        <w:jc w:val="both"/>
      </w:pPr>
    </w:p>
    <w:p w14:paraId="1D22AEB9" w14:textId="5695C200" w:rsidR="009C05F3" w:rsidRDefault="009C05F3" w:rsidP="00567D78">
      <w:pPr>
        <w:pStyle w:val="ConsPlusNormal"/>
        <w:ind w:firstLine="540"/>
        <w:jc w:val="both"/>
      </w:pPr>
    </w:p>
    <w:p w14:paraId="4A406F30" w14:textId="24F66193" w:rsidR="009C05F3" w:rsidRDefault="009C05F3" w:rsidP="00567D78">
      <w:pPr>
        <w:pStyle w:val="ConsPlusNormal"/>
        <w:ind w:firstLine="540"/>
        <w:jc w:val="both"/>
      </w:pPr>
    </w:p>
    <w:p w14:paraId="1B0A15C7" w14:textId="77777777" w:rsidR="009C05F3" w:rsidRDefault="009C05F3" w:rsidP="00567D78">
      <w:pPr>
        <w:pStyle w:val="ConsPlusNormal"/>
        <w:ind w:firstLine="540"/>
        <w:jc w:val="both"/>
      </w:pPr>
    </w:p>
    <w:p w14:paraId="2EE3C523" w14:textId="77777777" w:rsidR="00567D78" w:rsidRDefault="00567D78" w:rsidP="00567D78">
      <w:pPr>
        <w:pStyle w:val="ConsPlusNormal"/>
        <w:ind w:firstLine="540"/>
        <w:jc w:val="both"/>
      </w:pPr>
    </w:p>
    <w:p w14:paraId="730E9133" w14:textId="77777777" w:rsidR="00567D78" w:rsidRPr="00D83DBB" w:rsidRDefault="00567D78" w:rsidP="00567D7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83DBB">
        <w:rPr>
          <w:rFonts w:ascii="Times New Roman" w:hAnsi="Times New Roman" w:cs="Times New Roman"/>
          <w:sz w:val="24"/>
          <w:szCs w:val="24"/>
        </w:rPr>
        <w:t>Приложение</w:t>
      </w:r>
    </w:p>
    <w:p w14:paraId="10E5484B" w14:textId="77777777" w:rsidR="00567D78" w:rsidRPr="00D83DBB" w:rsidRDefault="00567D78" w:rsidP="00567D7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83DBB">
        <w:rPr>
          <w:rFonts w:ascii="Times New Roman" w:hAnsi="Times New Roman" w:cs="Times New Roman"/>
          <w:sz w:val="24"/>
          <w:szCs w:val="24"/>
        </w:rPr>
        <w:t>к порядку поступления обращений, заявлений</w:t>
      </w:r>
    </w:p>
    <w:p w14:paraId="471314FA" w14:textId="77777777" w:rsidR="00567D78" w:rsidRPr="00D83DBB" w:rsidRDefault="00567D78" w:rsidP="00567D7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83DBB">
        <w:rPr>
          <w:rFonts w:ascii="Times New Roman" w:hAnsi="Times New Roman" w:cs="Times New Roman"/>
          <w:sz w:val="24"/>
          <w:szCs w:val="24"/>
        </w:rPr>
        <w:t>и уведомлений в отдел по вопросам</w:t>
      </w:r>
    </w:p>
    <w:p w14:paraId="42188958" w14:textId="77777777" w:rsidR="00567D78" w:rsidRPr="00D83DBB" w:rsidRDefault="00567D78" w:rsidP="00567D7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83DBB">
        <w:rPr>
          <w:rFonts w:ascii="Times New Roman" w:hAnsi="Times New Roman" w:cs="Times New Roman"/>
          <w:sz w:val="24"/>
          <w:szCs w:val="24"/>
        </w:rPr>
        <w:t>государственной службы и кадров</w:t>
      </w:r>
    </w:p>
    <w:p w14:paraId="4259DC98" w14:textId="77777777" w:rsidR="00567D78" w:rsidRPr="00D83DBB" w:rsidRDefault="00567D78" w:rsidP="00567D7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83DBB">
        <w:rPr>
          <w:rFonts w:ascii="Times New Roman" w:hAnsi="Times New Roman" w:cs="Times New Roman"/>
          <w:sz w:val="24"/>
          <w:szCs w:val="24"/>
        </w:rPr>
        <w:t>администрации Петроградского района</w:t>
      </w:r>
    </w:p>
    <w:p w14:paraId="54AEC615" w14:textId="77777777" w:rsidR="00815482" w:rsidRDefault="00567D78" w:rsidP="0081548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83DBB">
        <w:rPr>
          <w:rFonts w:ascii="Times New Roman" w:hAnsi="Times New Roman" w:cs="Times New Roman"/>
          <w:sz w:val="24"/>
          <w:szCs w:val="24"/>
        </w:rPr>
        <w:t>Санкт-Петербурга либо должностному лицу</w:t>
      </w:r>
      <w:r w:rsidR="00D83D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B08B9C" w14:textId="4FF1F808" w:rsidR="00815482" w:rsidRDefault="00815482" w:rsidP="0081548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83DBB">
        <w:rPr>
          <w:rFonts w:ascii="Times New Roman" w:hAnsi="Times New Roman" w:cs="Times New Roman"/>
          <w:sz w:val="24"/>
          <w:szCs w:val="24"/>
        </w:rPr>
        <w:t>отдел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83DBB">
        <w:rPr>
          <w:rFonts w:ascii="Times New Roman" w:hAnsi="Times New Roman" w:cs="Times New Roman"/>
          <w:sz w:val="24"/>
          <w:szCs w:val="24"/>
        </w:rPr>
        <w:t xml:space="preserve"> по вопросам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3DBB">
        <w:rPr>
          <w:rFonts w:ascii="Times New Roman" w:hAnsi="Times New Roman" w:cs="Times New Roman"/>
          <w:sz w:val="24"/>
          <w:szCs w:val="24"/>
        </w:rPr>
        <w:t>государственной</w:t>
      </w:r>
    </w:p>
    <w:p w14:paraId="7E895613" w14:textId="77777777" w:rsidR="00815482" w:rsidRDefault="00815482" w:rsidP="0081548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83DBB">
        <w:rPr>
          <w:rFonts w:ascii="Times New Roman" w:hAnsi="Times New Roman" w:cs="Times New Roman"/>
          <w:sz w:val="24"/>
          <w:szCs w:val="24"/>
        </w:rPr>
        <w:t>службы и кадров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3DBB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14:paraId="0C709514" w14:textId="30055375" w:rsidR="00567D78" w:rsidRPr="00D83DBB" w:rsidRDefault="00815482" w:rsidP="0081548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83DBB">
        <w:rPr>
          <w:rFonts w:ascii="Times New Roman" w:hAnsi="Times New Roman" w:cs="Times New Roman"/>
          <w:sz w:val="24"/>
          <w:szCs w:val="24"/>
        </w:rPr>
        <w:t>Петроградского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3DBB">
        <w:rPr>
          <w:rFonts w:ascii="Times New Roman" w:hAnsi="Times New Roman" w:cs="Times New Roman"/>
          <w:sz w:val="24"/>
          <w:szCs w:val="24"/>
        </w:rPr>
        <w:t>Санкт-Петербурга</w:t>
      </w:r>
      <w:r w:rsidR="00567D78" w:rsidRPr="00D83DBB">
        <w:rPr>
          <w:rFonts w:ascii="Times New Roman" w:hAnsi="Times New Roman" w:cs="Times New Roman"/>
          <w:sz w:val="24"/>
          <w:szCs w:val="24"/>
        </w:rPr>
        <w:t>,</w:t>
      </w:r>
    </w:p>
    <w:p w14:paraId="5613DC48" w14:textId="77777777" w:rsidR="00567D78" w:rsidRPr="00D83DBB" w:rsidRDefault="00567D78" w:rsidP="00567D7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83DBB">
        <w:rPr>
          <w:rFonts w:ascii="Times New Roman" w:hAnsi="Times New Roman" w:cs="Times New Roman"/>
          <w:sz w:val="24"/>
          <w:szCs w:val="24"/>
        </w:rPr>
        <w:t>ответственному за работу по профилактике</w:t>
      </w:r>
    </w:p>
    <w:p w14:paraId="52F6A2F4" w14:textId="77777777" w:rsidR="00567D78" w:rsidRDefault="00567D78" w:rsidP="00567D78">
      <w:pPr>
        <w:pStyle w:val="ConsPlusNormal"/>
        <w:jc w:val="right"/>
      </w:pPr>
      <w:r w:rsidRPr="00D83DBB">
        <w:rPr>
          <w:rFonts w:ascii="Times New Roman" w:hAnsi="Times New Roman" w:cs="Times New Roman"/>
          <w:sz w:val="24"/>
          <w:szCs w:val="24"/>
        </w:rPr>
        <w:t>коррупционных и иных правонарушений</w:t>
      </w:r>
    </w:p>
    <w:p w14:paraId="5AD63A96" w14:textId="77777777" w:rsidR="00567D78" w:rsidRDefault="00567D78" w:rsidP="00567D78">
      <w:pPr>
        <w:pStyle w:val="ConsPlusNormal"/>
        <w:ind w:firstLine="540"/>
        <w:jc w:val="both"/>
      </w:pPr>
    </w:p>
    <w:p w14:paraId="1AB67845" w14:textId="77777777" w:rsidR="00AD6FD2" w:rsidRDefault="00AD6FD2" w:rsidP="00567D78">
      <w:pPr>
        <w:pStyle w:val="ConsPlusNormal"/>
      </w:pPr>
    </w:p>
    <w:p w14:paraId="1562A579" w14:textId="77777777" w:rsidR="00AD6FD2" w:rsidRDefault="00AD6FD2" w:rsidP="00567D78">
      <w:pPr>
        <w:pStyle w:val="ConsPlusNormal"/>
      </w:pPr>
    </w:p>
    <w:p w14:paraId="0472D57F" w14:textId="77777777" w:rsidR="00AD6FD2" w:rsidRPr="00F811B3" w:rsidRDefault="00AD6FD2" w:rsidP="00AD6FD2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F811B3">
        <w:rPr>
          <w:rFonts w:ascii="Times New Roman" w:hAnsi="Times New Roman" w:cs="Times New Roman"/>
          <w:sz w:val="24"/>
        </w:rPr>
        <w:t>ЖУРНАЛ РЕГИСТРАЦИИ</w:t>
      </w:r>
    </w:p>
    <w:p w14:paraId="44752800" w14:textId="77777777" w:rsidR="00AD6FD2" w:rsidRPr="00F811B3" w:rsidRDefault="00AD6FD2" w:rsidP="00AD6FD2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F811B3">
        <w:rPr>
          <w:rFonts w:ascii="Times New Roman" w:hAnsi="Times New Roman" w:cs="Times New Roman"/>
          <w:sz w:val="24"/>
        </w:rPr>
        <w:t>обращений, заявлений и уведомлений, являющихся основаниями</w:t>
      </w:r>
    </w:p>
    <w:p w14:paraId="5D8C710C" w14:textId="77777777" w:rsidR="00AD6FD2" w:rsidRPr="00F811B3" w:rsidRDefault="00AD6FD2" w:rsidP="00AD6FD2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F811B3">
        <w:rPr>
          <w:rFonts w:ascii="Times New Roman" w:hAnsi="Times New Roman" w:cs="Times New Roman"/>
          <w:sz w:val="24"/>
        </w:rPr>
        <w:t>для проведения заседания комиссии по соблюдению требований</w:t>
      </w:r>
    </w:p>
    <w:p w14:paraId="6FD9CC86" w14:textId="77777777" w:rsidR="00AD6FD2" w:rsidRPr="00F811B3" w:rsidRDefault="00AD6FD2" w:rsidP="00AD6FD2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F811B3">
        <w:rPr>
          <w:rFonts w:ascii="Times New Roman" w:hAnsi="Times New Roman" w:cs="Times New Roman"/>
          <w:sz w:val="24"/>
        </w:rPr>
        <w:t>к служебному поведению государственных гражданских служащих</w:t>
      </w:r>
    </w:p>
    <w:p w14:paraId="25C01980" w14:textId="6788C221" w:rsidR="00AD6FD2" w:rsidRPr="00B332AB" w:rsidRDefault="00AD6FD2" w:rsidP="00B332AB">
      <w:pPr>
        <w:pStyle w:val="ConsPlusNormal"/>
        <w:jc w:val="center"/>
        <w:rPr>
          <w:rFonts w:ascii="Times New Roman" w:hAnsi="Times New Roman" w:cs="Times New Roman"/>
          <w:sz w:val="24"/>
        </w:rPr>
        <w:sectPr w:rsidR="00AD6FD2" w:rsidRPr="00B332AB" w:rsidSect="009C05F3">
          <w:pgSz w:w="11906" w:h="16838"/>
          <w:pgMar w:top="0" w:right="850" w:bottom="426" w:left="1701" w:header="708" w:footer="708" w:gutter="0"/>
          <w:cols w:space="708"/>
          <w:docGrid w:linePitch="360"/>
        </w:sectPr>
      </w:pPr>
      <w:r w:rsidRPr="00F811B3">
        <w:rPr>
          <w:rFonts w:ascii="Times New Roman" w:hAnsi="Times New Roman" w:cs="Times New Roman"/>
          <w:sz w:val="24"/>
        </w:rPr>
        <w:t>Санкт-Петербурга администрации Петроградского района Санкт-Петербурга</w:t>
      </w:r>
    </w:p>
    <w:tbl>
      <w:tblPr>
        <w:tblpPr w:leftFromText="180" w:rightFromText="180" w:vertAnchor="text" w:horzAnchor="margin" w:tblpXSpec="center" w:tblpY="-2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0"/>
        <w:gridCol w:w="1972"/>
        <w:gridCol w:w="1674"/>
        <w:gridCol w:w="2126"/>
        <w:gridCol w:w="2127"/>
        <w:gridCol w:w="1559"/>
        <w:gridCol w:w="2126"/>
      </w:tblGrid>
      <w:tr w:rsidR="00AD6FD2" w14:paraId="3EE5B591" w14:textId="77777777" w:rsidTr="006B1660">
        <w:tc>
          <w:tcPr>
            <w:tcW w:w="460" w:type="dxa"/>
          </w:tcPr>
          <w:p w14:paraId="21250885" w14:textId="29572E39" w:rsidR="00AD6FD2" w:rsidRPr="00AD6FD2" w:rsidRDefault="00AD6FD2" w:rsidP="006B16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№</w:t>
            </w:r>
            <w:r w:rsidRPr="00AD6FD2">
              <w:rPr>
                <w:rFonts w:ascii="Times New Roman" w:hAnsi="Times New Roman" w:cs="Times New Roman"/>
                <w:sz w:val="24"/>
              </w:rPr>
              <w:t xml:space="preserve"> п/п</w:t>
            </w:r>
          </w:p>
        </w:tc>
        <w:tc>
          <w:tcPr>
            <w:tcW w:w="1972" w:type="dxa"/>
          </w:tcPr>
          <w:p w14:paraId="24C48DEA" w14:textId="77777777" w:rsidR="00AD6FD2" w:rsidRPr="00AD6FD2" w:rsidRDefault="00AD6FD2" w:rsidP="006B16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6FD2">
              <w:rPr>
                <w:rFonts w:ascii="Times New Roman" w:hAnsi="Times New Roman" w:cs="Times New Roman"/>
                <w:sz w:val="24"/>
              </w:rPr>
              <w:t>Регистрационный номер обращения, заявления, уведомления</w:t>
            </w:r>
          </w:p>
        </w:tc>
        <w:tc>
          <w:tcPr>
            <w:tcW w:w="1674" w:type="dxa"/>
          </w:tcPr>
          <w:p w14:paraId="23851B4F" w14:textId="77777777" w:rsidR="00AD6FD2" w:rsidRPr="00AD6FD2" w:rsidRDefault="00AD6FD2" w:rsidP="006B16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6FD2">
              <w:rPr>
                <w:rFonts w:ascii="Times New Roman" w:hAnsi="Times New Roman" w:cs="Times New Roman"/>
                <w:sz w:val="24"/>
              </w:rPr>
              <w:t>Дата поступления обращения, заявления, уведомления</w:t>
            </w:r>
          </w:p>
        </w:tc>
        <w:tc>
          <w:tcPr>
            <w:tcW w:w="2126" w:type="dxa"/>
          </w:tcPr>
          <w:p w14:paraId="44755C3F" w14:textId="537F7F67" w:rsidR="00AD6FD2" w:rsidRPr="00AD6FD2" w:rsidRDefault="00AD6FD2" w:rsidP="006B16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6FD2">
              <w:rPr>
                <w:rFonts w:ascii="Times New Roman" w:hAnsi="Times New Roman" w:cs="Times New Roman"/>
                <w:sz w:val="24"/>
              </w:rPr>
              <w:t xml:space="preserve">Ф.И.О. государственного гражданского служащего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AD6FD2">
              <w:rPr>
                <w:rFonts w:ascii="Times New Roman" w:hAnsi="Times New Roman" w:cs="Times New Roman"/>
                <w:sz w:val="24"/>
              </w:rPr>
              <w:t xml:space="preserve">Санкт-Петербурга (гражданина, замещавшего должность государственной гражданской службы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AD6FD2">
              <w:rPr>
                <w:rFonts w:ascii="Times New Roman" w:hAnsi="Times New Roman" w:cs="Times New Roman"/>
                <w:sz w:val="24"/>
              </w:rPr>
              <w:t>Санкт-Петербурга)</w:t>
            </w:r>
          </w:p>
        </w:tc>
        <w:tc>
          <w:tcPr>
            <w:tcW w:w="2127" w:type="dxa"/>
          </w:tcPr>
          <w:p w14:paraId="6560BFB7" w14:textId="5D6A5659" w:rsidR="00AD6FD2" w:rsidRPr="00AD6FD2" w:rsidRDefault="00AD6FD2" w:rsidP="006B16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6FD2">
              <w:rPr>
                <w:rFonts w:ascii="Times New Roman" w:hAnsi="Times New Roman" w:cs="Times New Roman"/>
                <w:sz w:val="24"/>
              </w:rPr>
              <w:t xml:space="preserve">Должность государственного гражданского служащего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AD6FD2">
              <w:rPr>
                <w:rFonts w:ascii="Times New Roman" w:hAnsi="Times New Roman" w:cs="Times New Roman"/>
                <w:sz w:val="24"/>
              </w:rPr>
              <w:t xml:space="preserve">Санкт-Петербурга (гражданина, замещавшего должность государственной гражданской службы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AD6FD2">
              <w:rPr>
                <w:rFonts w:ascii="Times New Roman" w:hAnsi="Times New Roman" w:cs="Times New Roman"/>
                <w:sz w:val="24"/>
              </w:rPr>
              <w:t>Санкт-Петербурга)</w:t>
            </w:r>
          </w:p>
        </w:tc>
        <w:tc>
          <w:tcPr>
            <w:tcW w:w="1559" w:type="dxa"/>
          </w:tcPr>
          <w:p w14:paraId="4BA7BFB9" w14:textId="77777777" w:rsidR="00AD6FD2" w:rsidRPr="00AD6FD2" w:rsidRDefault="00AD6FD2" w:rsidP="006B16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6FD2">
              <w:rPr>
                <w:rFonts w:ascii="Times New Roman" w:hAnsi="Times New Roman" w:cs="Times New Roman"/>
                <w:sz w:val="24"/>
              </w:rPr>
              <w:t>Краткое содержание обращения, заявления, уведомления</w:t>
            </w:r>
          </w:p>
        </w:tc>
        <w:tc>
          <w:tcPr>
            <w:tcW w:w="2126" w:type="dxa"/>
          </w:tcPr>
          <w:p w14:paraId="7D72F9CA" w14:textId="5CC06EDF" w:rsidR="00AD6FD2" w:rsidRPr="00AD6FD2" w:rsidRDefault="00AD6FD2" w:rsidP="006B16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6FD2">
              <w:rPr>
                <w:rFonts w:ascii="Times New Roman" w:hAnsi="Times New Roman" w:cs="Times New Roman"/>
                <w:sz w:val="24"/>
              </w:rPr>
              <w:t xml:space="preserve">Ф.И.О. и подпись государственного гражданского служащего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AD6FD2">
              <w:rPr>
                <w:rFonts w:ascii="Times New Roman" w:hAnsi="Times New Roman" w:cs="Times New Roman"/>
                <w:sz w:val="24"/>
              </w:rPr>
              <w:t>Санкт-Петербурга, принявшего обращение, заявление, уведомление</w:t>
            </w:r>
          </w:p>
        </w:tc>
      </w:tr>
      <w:tr w:rsidR="00AD6FD2" w14:paraId="79C9884D" w14:textId="77777777" w:rsidTr="006B1660">
        <w:tc>
          <w:tcPr>
            <w:tcW w:w="460" w:type="dxa"/>
          </w:tcPr>
          <w:p w14:paraId="0D7346D5" w14:textId="77777777" w:rsidR="00AD6FD2" w:rsidRPr="00AD6FD2" w:rsidRDefault="00AD6FD2" w:rsidP="006B16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6FD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72" w:type="dxa"/>
          </w:tcPr>
          <w:p w14:paraId="1A7113FA" w14:textId="77777777" w:rsidR="00AD6FD2" w:rsidRPr="00AD6FD2" w:rsidRDefault="00AD6FD2" w:rsidP="006B16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4" w:type="dxa"/>
          </w:tcPr>
          <w:p w14:paraId="7F1812F1" w14:textId="77777777" w:rsidR="00AD6FD2" w:rsidRPr="00AD6FD2" w:rsidRDefault="00AD6FD2" w:rsidP="006B16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14:paraId="599B9F6F" w14:textId="77777777" w:rsidR="00AD6FD2" w:rsidRPr="00AD6FD2" w:rsidRDefault="00AD6FD2" w:rsidP="006B16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</w:tcPr>
          <w:p w14:paraId="42405724" w14:textId="77777777" w:rsidR="00AD6FD2" w:rsidRPr="00AD6FD2" w:rsidRDefault="00AD6FD2" w:rsidP="006B16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14:paraId="395BD68C" w14:textId="77777777" w:rsidR="00AD6FD2" w:rsidRPr="00AD6FD2" w:rsidRDefault="00AD6FD2" w:rsidP="006B16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14:paraId="134283DE" w14:textId="77777777" w:rsidR="00AD6FD2" w:rsidRPr="00AD6FD2" w:rsidRDefault="00AD6FD2" w:rsidP="006B16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6FD2" w14:paraId="1B4DD70B" w14:textId="77777777" w:rsidTr="006B1660">
        <w:tc>
          <w:tcPr>
            <w:tcW w:w="460" w:type="dxa"/>
          </w:tcPr>
          <w:p w14:paraId="437EFC11" w14:textId="77777777" w:rsidR="00AD6FD2" w:rsidRPr="00AD6FD2" w:rsidRDefault="00AD6FD2" w:rsidP="006B16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6FD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72" w:type="dxa"/>
          </w:tcPr>
          <w:p w14:paraId="7998E905" w14:textId="77777777" w:rsidR="00AD6FD2" w:rsidRPr="00AD6FD2" w:rsidRDefault="00AD6FD2" w:rsidP="006B16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4" w:type="dxa"/>
          </w:tcPr>
          <w:p w14:paraId="7A3064A4" w14:textId="77777777" w:rsidR="00AD6FD2" w:rsidRPr="00AD6FD2" w:rsidRDefault="00AD6FD2" w:rsidP="006B16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14:paraId="2D91E349" w14:textId="77777777" w:rsidR="00AD6FD2" w:rsidRPr="00AD6FD2" w:rsidRDefault="00AD6FD2" w:rsidP="006B16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</w:tcPr>
          <w:p w14:paraId="50C93D29" w14:textId="77777777" w:rsidR="00AD6FD2" w:rsidRPr="00AD6FD2" w:rsidRDefault="00AD6FD2" w:rsidP="006B16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14:paraId="533C3F56" w14:textId="77777777" w:rsidR="00AD6FD2" w:rsidRPr="00AD6FD2" w:rsidRDefault="00AD6FD2" w:rsidP="006B16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14:paraId="4956A03B" w14:textId="77777777" w:rsidR="00AD6FD2" w:rsidRPr="00AD6FD2" w:rsidRDefault="00AD6FD2" w:rsidP="006B16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6FD2" w14:paraId="51D58FE1" w14:textId="77777777" w:rsidTr="006B1660">
        <w:tc>
          <w:tcPr>
            <w:tcW w:w="460" w:type="dxa"/>
          </w:tcPr>
          <w:p w14:paraId="143F9225" w14:textId="77777777" w:rsidR="00AD6FD2" w:rsidRPr="00AD6FD2" w:rsidRDefault="00AD6FD2" w:rsidP="006B16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D6FD2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72" w:type="dxa"/>
          </w:tcPr>
          <w:p w14:paraId="65D6646A" w14:textId="77777777" w:rsidR="00AD6FD2" w:rsidRPr="00AD6FD2" w:rsidRDefault="00AD6FD2" w:rsidP="006B16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4" w:type="dxa"/>
          </w:tcPr>
          <w:p w14:paraId="6CD72194" w14:textId="77777777" w:rsidR="00AD6FD2" w:rsidRPr="00AD6FD2" w:rsidRDefault="00AD6FD2" w:rsidP="006B16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14:paraId="14301A43" w14:textId="77777777" w:rsidR="00AD6FD2" w:rsidRPr="00AD6FD2" w:rsidRDefault="00AD6FD2" w:rsidP="006B16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</w:tcPr>
          <w:p w14:paraId="146C3A9C" w14:textId="77777777" w:rsidR="00AD6FD2" w:rsidRPr="00AD6FD2" w:rsidRDefault="00AD6FD2" w:rsidP="006B16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14:paraId="171123FA" w14:textId="77777777" w:rsidR="00AD6FD2" w:rsidRPr="00AD6FD2" w:rsidRDefault="00AD6FD2" w:rsidP="006B16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14:paraId="079DF53B" w14:textId="77777777" w:rsidR="00AD6FD2" w:rsidRPr="00AD6FD2" w:rsidRDefault="00AD6FD2" w:rsidP="006B16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7C23A764" w14:textId="0EF449BD" w:rsidR="00567D78" w:rsidRDefault="00567D78" w:rsidP="006646A0">
      <w:pPr>
        <w:rPr>
          <w:sz w:val="20"/>
          <w:szCs w:val="20"/>
        </w:rPr>
      </w:pPr>
      <w:bookmarkStart w:id="7" w:name="P69"/>
      <w:bookmarkEnd w:id="7"/>
    </w:p>
    <w:p w14:paraId="4CBD9939" w14:textId="77777777" w:rsidR="006B1660" w:rsidRDefault="006B1660" w:rsidP="006646A0">
      <w:pPr>
        <w:rPr>
          <w:sz w:val="20"/>
          <w:szCs w:val="20"/>
        </w:rPr>
      </w:pPr>
    </w:p>
    <w:p w14:paraId="7AEC7581" w14:textId="5C64D05F" w:rsidR="006B1660" w:rsidRDefault="006B1660" w:rsidP="006646A0">
      <w:pPr>
        <w:rPr>
          <w:sz w:val="20"/>
          <w:szCs w:val="20"/>
        </w:rPr>
      </w:pPr>
    </w:p>
    <w:p w14:paraId="229AA5C1" w14:textId="21D59D67" w:rsidR="006B1660" w:rsidRDefault="006B1660" w:rsidP="006646A0">
      <w:pPr>
        <w:rPr>
          <w:sz w:val="20"/>
          <w:szCs w:val="20"/>
        </w:rPr>
      </w:pPr>
    </w:p>
    <w:p w14:paraId="1B044C6A" w14:textId="77777777" w:rsidR="006B1660" w:rsidRPr="0012073E" w:rsidRDefault="006B1660" w:rsidP="006646A0">
      <w:pPr>
        <w:rPr>
          <w:sz w:val="20"/>
          <w:szCs w:val="20"/>
        </w:rPr>
      </w:pPr>
    </w:p>
    <w:sectPr w:rsidR="006B1660" w:rsidRPr="0012073E" w:rsidSect="006646A0">
      <w:headerReference w:type="default" r:id="rId20"/>
      <w:pgSz w:w="16838" w:h="11906" w:orient="landscape"/>
      <w:pgMar w:top="566" w:right="709" w:bottom="1701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C45A7D" w14:textId="77777777" w:rsidR="00464532" w:rsidRDefault="00464532" w:rsidP="00177CFD">
      <w:r>
        <w:separator/>
      </w:r>
    </w:p>
  </w:endnote>
  <w:endnote w:type="continuationSeparator" w:id="0">
    <w:p w14:paraId="2FA5AD41" w14:textId="77777777" w:rsidR="00464532" w:rsidRDefault="00464532" w:rsidP="00177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804E6A" w14:textId="77777777" w:rsidR="00464532" w:rsidRDefault="00464532" w:rsidP="00177CFD">
      <w:r>
        <w:separator/>
      </w:r>
    </w:p>
  </w:footnote>
  <w:footnote w:type="continuationSeparator" w:id="0">
    <w:p w14:paraId="5A63CAE4" w14:textId="77777777" w:rsidR="00464532" w:rsidRDefault="00464532" w:rsidP="00177C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32B265" w14:textId="77777777" w:rsidR="00962256" w:rsidRDefault="0096225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767EC"/>
    <w:multiLevelType w:val="hybridMultilevel"/>
    <w:tmpl w:val="07349C88"/>
    <w:lvl w:ilvl="0" w:tplc="837A65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9F574D2"/>
    <w:multiLevelType w:val="hybridMultilevel"/>
    <w:tmpl w:val="21EE180C"/>
    <w:lvl w:ilvl="0" w:tplc="EA6A97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0D93F27"/>
    <w:multiLevelType w:val="hybridMultilevel"/>
    <w:tmpl w:val="4736314A"/>
    <w:lvl w:ilvl="0" w:tplc="15967B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1E027E4"/>
    <w:multiLevelType w:val="hybridMultilevel"/>
    <w:tmpl w:val="3E28CDE6"/>
    <w:lvl w:ilvl="0" w:tplc="8C007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E44"/>
    <w:rsid w:val="00065F1D"/>
    <w:rsid w:val="00076424"/>
    <w:rsid w:val="00085B96"/>
    <w:rsid w:val="0009043F"/>
    <w:rsid w:val="000B2928"/>
    <w:rsid w:val="000C0B5D"/>
    <w:rsid w:val="000C6E50"/>
    <w:rsid w:val="000C6F4E"/>
    <w:rsid w:val="000E2753"/>
    <w:rsid w:val="000E439B"/>
    <w:rsid w:val="00106788"/>
    <w:rsid w:val="0011039A"/>
    <w:rsid w:val="00112AEE"/>
    <w:rsid w:val="00117058"/>
    <w:rsid w:val="00120463"/>
    <w:rsid w:val="0012073E"/>
    <w:rsid w:val="00131BB4"/>
    <w:rsid w:val="00132124"/>
    <w:rsid w:val="00172C82"/>
    <w:rsid w:val="00177CFD"/>
    <w:rsid w:val="0018740B"/>
    <w:rsid w:val="00192521"/>
    <w:rsid w:val="001A1CB8"/>
    <w:rsid w:val="001B5762"/>
    <w:rsid w:val="001E4BD9"/>
    <w:rsid w:val="001F0CEF"/>
    <w:rsid w:val="001F129B"/>
    <w:rsid w:val="001F6C06"/>
    <w:rsid w:val="001F719B"/>
    <w:rsid w:val="00210FCF"/>
    <w:rsid w:val="00222C8F"/>
    <w:rsid w:val="00254B3D"/>
    <w:rsid w:val="00265917"/>
    <w:rsid w:val="00280E22"/>
    <w:rsid w:val="002836F8"/>
    <w:rsid w:val="002953BE"/>
    <w:rsid w:val="00296266"/>
    <w:rsid w:val="002B0178"/>
    <w:rsid w:val="002B4FBB"/>
    <w:rsid w:val="002D2E6B"/>
    <w:rsid w:val="003370C7"/>
    <w:rsid w:val="00351AA9"/>
    <w:rsid w:val="003548C9"/>
    <w:rsid w:val="00385F81"/>
    <w:rsid w:val="00393C41"/>
    <w:rsid w:val="003944FF"/>
    <w:rsid w:val="003A06A0"/>
    <w:rsid w:val="003A519D"/>
    <w:rsid w:val="003A5516"/>
    <w:rsid w:val="003A71A6"/>
    <w:rsid w:val="003B388D"/>
    <w:rsid w:val="003B6DE2"/>
    <w:rsid w:val="003D12B9"/>
    <w:rsid w:val="003D7C9E"/>
    <w:rsid w:val="00410493"/>
    <w:rsid w:val="00420064"/>
    <w:rsid w:val="004200EF"/>
    <w:rsid w:val="0042062F"/>
    <w:rsid w:val="00435423"/>
    <w:rsid w:val="00457DE5"/>
    <w:rsid w:val="0046306A"/>
    <w:rsid w:val="00464532"/>
    <w:rsid w:val="004732A7"/>
    <w:rsid w:val="00484F0A"/>
    <w:rsid w:val="004917FA"/>
    <w:rsid w:val="00491AA4"/>
    <w:rsid w:val="004B2CE5"/>
    <w:rsid w:val="004B3729"/>
    <w:rsid w:val="004E58B5"/>
    <w:rsid w:val="004E75E7"/>
    <w:rsid w:val="004E7B94"/>
    <w:rsid w:val="004F3BD5"/>
    <w:rsid w:val="004F4E85"/>
    <w:rsid w:val="0050605A"/>
    <w:rsid w:val="00507BB5"/>
    <w:rsid w:val="00530539"/>
    <w:rsid w:val="0054386A"/>
    <w:rsid w:val="00551406"/>
    <w:rsid w:val="00567D78"/>
    <w:rsid w:val="005710B7"/>
    <w:rsid w:val="00582F2E"/>
    <w:rsid w:val="00583C55"/>
    <w:rsid w:val="005967E1"/>
    <w:rsid w:val="005A23BD"/>
    <w:rsid w:val="005A471B"/>
    <w:rsid w:val="005B3C0B"/>
    <w:rsid w:val="005E08DE"/>
    <w:rsid w:val="005E7836"/>
    <w:rsid w:val="005F19FE"/>
    <w:rsid w:val="005F561C"/>
    <w:rsid w:val="006074C7"/>
    <w:rsid w:val="0061056E"/>
    <w:rsid w:val="00611B3A"/>
    <w:rsid w:val="0062342E"/>
    <w:rsid w:val="006317BC"/>
    <w:rsid w:val="00631911"/>
    <w:rsid w:val="00654DD4"/>
    <w:rsid w:val="00656989"/>
    <w:rsid w:val="00661C1E"/>
    <w:rsid w:val="00662C8F"/>
    <w:rsid w:val="006646A0"/>
    <w:rsid w:val="00676BEC"/>
    <w:rsid w:val="00697136"/>
    <w:rsid w:val="006A7092"/>
    <w:rsid w:val="006A7712"/>
    <w:rsid w:val="006B0BF8"/>
    <w:rsid w:val="006B1660"/>
    <w:rsid w:val="006C3C0C"/>
    <w:rsid w:val="006E2815"/>
    <w:rsid w:val="006F0CAA"/>
    <w:rsid w:val="006F3654"/>
    <w:rsid w:val="00700B93"/>
    <w:rsid w:val="00707BD0"/>
    <w:rsid w:val="007368CE"/>
    <w:rsid w:val="00736BAF"/>
    <w:rsid w:val="0074477B"/>
    <w:rsid w:val="00752D83"/>
    <w:rsid w:val="007639D4"/>
    <w:rsid w:val="00765F81"/>
    <w:rsid w:val="00777917"/>
    <w:rsid w:val="00792B1A"/>
    <w:rsid w:val="007A2311"/>
    <w:rsid w:val="007A4053"/>
    <w:rsid w:val="007A5505"/>
    <w:rsid w:val="007D5FFE"/>
    <w:rsid w:val="007E1CE7"/>
    <w:rsid w:val="007E402F"/>
    <w:rsid w:val="007E46E1"/>
    <w:rsid w:val="007F038F"/>
    <w:rsid w:val="007F65F6"/>
    <w:rsid w:val="007F724F"/>
    <w:rsid w:val="007F79CA"/>
    <w:rsid w:val="00814EC9"/>
    <w:rsid w:val="00815482"/>
    <w:rsid w:val="008525B7"/>
    <w:rsid w:val="00863A87"/>
    <w:rsid w:val="00873688"/>
    <w:rsid w:val="00875660"/>
    <w:rsid w:val="008843DB"/>
    <w:rsid w:val="00892529"/>
    <w:rsid w:val="008B3C99"/>
    <w:rsid w:val="008F27BC"/>
    <w:rsid w:val="008F435E"/>
    <w:rsid w:val="009008CA"/>
    <w:rsid w:val="00914E44"/>
    <w:rsid w:val="00915DA4"/>
    <w:rsid w:val="009204FC"/>
    <w:rsid w:val="00924235"/>
    <w:rsid w:val="0092469E"/>
    <w:rsid w:val="0095008F"/>
    <w:rsid w:val="00950DF9"/>
    <w:rsid w:val="00962256"/>
    <w:rsid w:val="00962DF3"/>
    <w:rsid w:val="009653FC"/>
    <w:rsid w:val="00986E83"/>
    <w:rsid w:val="009A662F"/>
    <w:rsid w:val="009C05F3"/>
    <w:rsid w:val="009C7686"/>
    <w:rsid w:val="009D6DD5"/>
    <w:rsid w:val="009F6B3A"/>
    <w:rsid w:val="00A01609"/>
    <w:rsid w:val="00A13219"/>
    <w:rsid w:val="00A16A55"/>
    <w:rsid w:val="00A43576"/>
    <w:rsid w:val="00A47181"/>
    <w:rsid w:val="00A73DDC"/>
    <w:rsid w:val="00A75124"/>
    <w:rsid w:val="00A82D9D"/>
    <w:rsid w:val="00AA5AF5"/>
    <w:rsid w:val="00AD6FD2"/>
    <w:rsid w:val="00B00404"/>
    <w:rsid w:val="00B0710C"/>
    <w:rsid w:val="00B11994"/>
    <w:rsid w:val="00B24278"/>
    <w:rsid w:val="00B332AB"/>
    <w:rsid w:val="00B36823"/>
    <w:rsid w:val="00B46302"/>
    <w:rsid w:val="00B57EFD"/>
    <w:rsid w:val="00B6195F"/>
    <w:rsid w:val="00B72880"/>
    <w:rsid w:val="00B80EC9"/>
    <w:rsid w:val="00B830DF"/>
    <w:rsid w:val="00B84139"/>
    <w:rsid w:val="00B85417"/>
    <w:rsid w:val="00B86D6A"/>
    <w:rsid w:val="00B910C7"/>
    <w:rsid w:val="00B9224C"/>
    <w:rsid w:val="00BB41AF"/>
    <w:rsid w:val="00BC1D21"/>
    <w:rsid w:val="00BC3A42"/>
    <w:rsid w:val="00C07DE2"/>
    <w:rsid w:val="00C22E15"/>
    <w:rsid w:val="00C33BAD"/>
    <w:rsid w:val="00C375AB"/>
    <w:rsid w:val="00C40936"/>
    <w:rsid w:val="00C626EA"/>
    <w:rsid w:val="00C84C4C"/>
    <w:rsid w:val="00CB1AEC"/>
    <w:rsid w:val="00CB2E37"/>
    <w:rsid w:val="00CC1947"/>
    <w:rsid w:val="00CC7195"/>
    <w:rsid w:val="00CD151B"/>
    <w:rsid w:val="00CD36A2"/>
    <w:rsid w:val="00D0308F"/>
    <w:rsid w:val="00D22C73"/>
    <w:rsid w:val="00D304FF"/>
    <w:rsid w:val="00D332C4"/>
    <w:rsid w:val="00D62D09"/>
    <w:rsid w:val="00D72550"/>
    <w:rsid w:val="00D832D4"/>
    <w:rsid w:val="00D83DBB"/>
    <w:rsid w:val="00DA4335"/>
    <w:rsid w:val="00DF4EFA"/>
    <w:rsid w:val="00E00551"/>
    <w:rsid w:val="00E07589"/>
    <w:rsid w:val="00E122AF"/>
    <w:rsid w:val="00E3665A"/>
    <w:rsid w:val="00E47FB4"/>
    <w:rsid w:val="00E62916"/>
    <w:rsid w:val="00E63DF5"/>
    <w:rsid w:val="00E979B0"/>
    <w:rsid w:val="00EA00CE"/>
    <w:rsid w:val="00EB64C7"/>
    <w:rsid w:val="00EB7574"/>
    <w:rsid w:val="00EC629F"/>
    <w:rsid w:val="00ED32FC"/>
    <w:rsid w:val="00F303A4"/>
    <w:rsid w:val="00F51D2E"/>
    <w:rsid w:val="00F530F0"/>
    <w:rsid w:val="00F6221A"/>
    <w:rsid w:val="00F625AB"/>
    <w:rsid w:val="00F66EE5"/>
    <w:rsid w:val="00F811B3"/>
    <w:rsid w:val="00F93AF1"/>
    <w:rsid w:val="00FE33D7"/>
    <w:rsid w:val="00FE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465C60"/>
  <w15:chartTrackingRefBased/>
  <w15:docId w15:val="{08BB723E-6050-4A29-A753-44310CC60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3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4E44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914E44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rsid w:val="00914E44"/>
    <w:pPr>
      <w:keepNext/>
      <w:jc w:val="center"/>
      <w:outlineLvl w:val="2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4E44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14E4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14E4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table" w:styleId="a3">
    <w:name w:val="Table Grid"/>
    <w:basedOn w:val="a1"/>
    <w:rsid w:val="00C84C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EC62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C629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629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B86D6A"/>
    <w:pPr>
      <w:ind w:left="720"/>
      <w:contextualSpacing/>
    </w:pPr>
  </w:style>
  <w:style w:type="character" w:customStyle="1" w:styleId="wbformattributevalue">
    <w:name w:val="wbform_attributevalue"/>
    <w:basedOn w:val="a0"/>
    <w:rsid w:val="004E75E7"/>
  </w:style>
  <w:style w:type="paragraph" w:styleId="a8">
    <w:name w:val="header"/>
    <w:basedOn w:val="a"/>
    <w:link w:val="a9"/>
    <w:uiPriority w:val="99"/>
    <w:unhideWhenUsed/>
    <w:rsid w:val="00177CF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77C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77CF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77C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CC7195"/>
    <w:rPr>
      <w:color w:val="0563C1"/>
      <w:u w:val="single"/>
    </w:rPr>
  </w:style>
  <w:style w:type="paragraph" w:styleId="ad">
    <w:name w:val="No Spacing"/>
    <w:uiPriority w:val="1"/>
    <w:qFormat/>
    <w:rsid w:val="00583C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Гипертекстовая ссылка"/>
    <w:rsid w:val="00915DA4"/>
    <w:rPr>
      <w:color w:val="106BBE"/>
    </w:rPr>
  </w:style>
  <w:style w:type="paragraph" w:customStyle="1" w:styleId="formattexttopleveltext">
    <w:name w:val="formattext topleveltext"/>
    <w:basedOn w:val="a"/>
    <w:rsid w:val="00915DA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15DA4"/>
  </w:style>
  <w:style w:type="character" w:customStyle="1" w:styleId="visited">
    <w:name w:val="visited"/>
    <w:basedOn w:val="a0"/>
    <w:rsid w:val="00915DA4"/>
  </w:style>
  <w:style w:type="paragraph" w:customStyle="1" w:styleId="ConsPlusNormal">
    <w:name w:val="ConsPlusNormal"/>
    <w:rsid w:val="00F66EE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67D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9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SPB&amp;n=323421" TargetMode="External"/><Relationship Id="rId18" Type="http://schemas.openxmlformats.org/officeDocument/2006/relationships/hyperlink" Target="https://login.consultant.ru/link/?req=doc&amp;base=LAW&amp;n=428388&amp;dst=28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323421" TargetMode="External"/><Relationship Id="rId17" Type="http://schemas.openxmlformats.org/officeDocument/2006/relationships/hyperlink" Target="https://login.consultant.ru/link/?req=doc&amp;base=LAW&amp;n=434691&amp;dst=171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28388&amp;dst=33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SPB&amp;n=32945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385032" TargetMode="External"/><Relationship Id="rId10" Type="http://schemas.openxmlformats.org/officeDocument/2006/relationships/hyperlink" Target="https://login.consultant.ru/link/?req=doc&amp;base=LAW&amp;n=509567" TargetMode="External"/><Relationship Id="rId19" Type="http://schemas.openxmlformats.org/officeDocument/2006/relationships/hyperlink" Target="https://login.consultant.ru/link/?req=doc&amp;base=SPB&amp;n=32945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306" TargetMode="External"/><Relationship Id="rId14" Type="http://schemas.openxmlformats.org/officeDocument/2006/relationships/hyperlink" Target="https://login.consultant.ru/link/?req=doc&amp;base=SPB&amp;n=228664&amp;dst=10003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ECD47-F216-4FD0-960E-AA4441A5E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7</Pages>
  <Words>1925</Words>
  <Characters>10976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Кузичкина Оксана Андреевна</dc:creator>
  <cp:keywords/>
  <dc:description/>
  <cp:lastModifiedBy>Елена Викторовна</cp:lastModifiedBy>
  <cp:revision>83</cp:revision>
  <cp:lastPrinted>2025-06-18T08:34:00Z</cp:lastPrinted>
  <dcterms:created xsi:type="dcterms:W3CDTF">2021-01-25T12:10:00Z</dcterms:created>
  <dcterms:modified xsi:type="dcterms:W3CDTF">2026-05-29T05:53:00Z</dcterms:modified>
</cp:coreProperties>
</file>