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235" w:rsidRPr="00B62084" w:rsidRDefault="00E81235" w:rsidP="00E81235">
      <w:pPr>
        <w:jc w:val="center"/>
        <w:rPr>
          <w:b/>
          <w:spacing w:val="-4"/>
          <w:sz w:val="28"/>
          <w:szCs w:val="28"/>
        </w:rPr>
      </w:pPr>
      <w:r w:rsidRPr="00B62084">
        <w:rPr>
          <w:b/>
          <w:spacing w:val="-4"/>
          <w:sz w:val="28"/>
          <w:szCs w:val="28"/>
        </w:rPr>
        <w:t>ПОЯСНИТЕЛЬНАЯ ЗАПИСКА</w:t>
      </w:r>
    </w:p>
    <w:p w:rsidR="00D07A5A" w:rsidRDefault="00E81235" w:rsidP="00D07A5A">
      <w:pPr>
        <w:jc w:val="center"/>
        <w:rPr>
          <w:b/>
          <w:spacing w:val="-6"/>
          <w:sz w:val="28"/>
          <w:szCs w:val="28"/>
        </w:rPr>
      </w:pPr>
      <w:r w:rsidRPr="00B62084">
        <w:rPr>
          <w:b/>
          <w:spacing w:val="-4"/>
          <w:sz w:val="28"/>
          <w:szCs w:val="28"/>
        </w:rPr>
        <w:t>к проекту постановления Правительства Санкт-Петербурга</w:t>
      </w:r>
      <w:r w:rsidR="00682AEC" w:rsidRPr="00B62084">
        <w:rPr>
          <w:b/>
          <w:spacing w:val="-4"/>
          <w:sz w:val="28"/>
          <w:szCs w:val="28"/>
        </w:rPr>
        <w:t xml:space="preserve"> </w:t>
      </w:r>
      <w:r w:rsidR="00C653AE" w:rsidRPr="00B62084">
        <w:rPr>
          <w:b/>
          <w:spacing w:val="-4"/>
          <w:sz w:val="28"/>
          <w:szCs w:val="28"/>
        </w:rPr>
        <w:br/>
      </w:r>
      <w:r w:rsidR="00CE709F" w:rsidRPr="00B62084">
        <w:rPr>
          <w:b/>
          <w:spacing w:val="-6"/>
          <w:sz w:val="28"/>
          <w:szCs w:val="28"/>
        </w:rPr>
        <w:t>«</w:t>
      </w:r>
      <w:r w:rsidR="00D07A5A" w:rsidRPr="00D07A5A">
        <w:rPr>
          <w:b/>
          <w:spacing w:val="-6"/>
          <w:sz w:val="28"/>
          <w:szCs w:val="28"/>
        </w:rPr>
        <w:t>О внесении изменений</w:t>
      </w:r>
      <w:r w:rsidR="00D07A5A">
        <w:rPr>
          <w:b/>
          <w:spacing w:val="-6"/>
          <w:sz w:val="28"/>
          <w:szCs w:val="28"/>
        </w:rPr>
        <w:t xml:space="preserve"> </w:t>
      </w:r>
      <w:r w:rsidR="00D07A5A" w:rsidRPr="00D07A5A">
        <w:rPr>
          <w:b/>
          <w:spacing w:val="-6"/>
          <w:sz w:val="28"/>
          <w:szCs w:val="28"/>
        </w:rPr>
        <w:t>в постановления Правительства</w:t>
      </w:r>
      <w:r w:rsidR="00D07A5A">
        <w:rPr>
          <w:b/>
          <w:spacing w:val="-6"/>
          <w:sz w:val="28"/>
          <w:szCs w:val="28"/>
        </w:rPr>
        <w:t xml:space="preserve"> </w:t>
      </w:r>
      <w:r w:rsidR="00D07A5A" w:rsidRPr="00D07A5A">
        <w:rPr>
          <w:b/>
          <w:spacing w:val="-6"/>
          <w:sz w:val="28"/>
          <w:szCs w:val="28"/>
        </w:rPr>
        <w:t xml:space="preserve">Санкт-Петербурга </w:t>
      </w:r>
    </w:p>
    <w:p w:rsidR="00CE709F" w:rsidRPr="00B62084" w:rsidRDefault="00103928" w:rsidP="00D07A5A">
      <w:pPr>
        <w:jc w:val="center"/>
        <w:rPr>
          <w:b/>
          <w:bCs/>
          <w:spacing w:val="-4"/>
          <w:sz w:val="28"/>
          <w:szCs w:val="28"/>
        </w:rPr>
      </w:pPr>
      <w:r w:rsidRPr="00D07A5A">
        <w:rPr>
          <w:b/>
          <w:spacing w:val="-6"/>
          <w:sz w:val="28"/>
          <w:szCs w:val="28"/>
        </w:rPr>
        <w:t>от 30.12.2003 № 175</w:t>
      </w:r>
      <w:r>
        <w:rPr>
          <w:b/>
          <w:spacing w:val="-6"/>
          <w:sz w:val="28"/>
          <w:szCs w:val="28"/>
        </w:rPr>
        <w:t xml:space="preserve">, </w:t>
      </w:r>
      <w:r w:rsidR="00D07A5A" w:rsidRPr="00D07A5A">
        <w:rPr>
          <w:b/>
          <w:spacing w:val="-6"/>
          <w:sz w:val="28"/>
          <w:szCs w:val="28"/>
        </w:rPr>
        <w:t>от 03.02.2016 № 79</w:t>
      </w:r>
      <w:r w:rsidR="00CE709F" w:rsidRPr="00B62084">
        <w:rPr>
          <w:b/>
          <w:spacing w:val="-4"/>
          <w:sz w:val="28"/>
          <w:szCs w:val="28"/>
        </w:rPr>
        <w:t xml:space="preserve">» </w:t>
      </w:r>
    </w:p>
    <w:p w:rsidR="00E81235" w:rsidRDefault="00E81235" w:rsidP="00682AEC">
      <w:pPr>
        <w:jc w:val="center"/>
        <w:rPr>
          <w:spacing w:val="-4"/>
          <w:sz w:val="28"/>
          <w:szCs w:val="28"/>
        </w:rPr>
      </w:pPr>
    </w:p>
    <w:p w:rsidR="00867E74" w:rsidRDefault="00E81235" w:rsidP="003543ED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B62084">
        <w:rPr>
          <w:spacing w:val="-4"/>
          <w:sz w:val="28"/>
          <w:szCs w:val="28"/>
        </w:rPr>
        <w:t>Проект постановления Правительства Санкт-Петербурга</w:t>
      </w:r>
      <w:r w:rsidR="0025670B" w:rsidRPr="00B62084">
        <w:rPr>
          <w:spacing w:val="-4"/>
          <w:sz w:val="28"/>
          <w:szCs w:val="28"/>
        </w:rPr>
        <w:t xml:space="preserve"> </w:t>
      </w:r>
      <w:r w:rsidR="00CE709F" w:rsidRPr="00B62084">
        <w:rPr>
          <w:spacing w:val="-4"/>
          <w:sz w:val="28"/>
          <w:szCs w:val="28"/>
        </w:rPr>
        <w:t>«</w:t>
      </w:r>
      <w:r w:rsidR="00D07A5A" w:rsidRPr="00D07A5A">
        <w:rPr>
          <w:spacing w:val="-4"/>
          <w:sz w:val="28"/>
          <w:szCs w:val="28"/>
        </w:rPr>
        <w:t>О внесении изменений</w:t>
      </w:r>
      <w:r w:rsidR="00D07A5A">
        <w:rPr>
          <w:spacing w:val="-4"/>
          <w:sz w:val="28"/>
          <w:szCs w:val="28"/>
        </w:rPr>
        <w:t xml:space="preserve"> </w:t>
      </w:r>
      <w:r w:rsidR="00D07A5A" w:rsidRPr="00D07A5A">
        <w:rPr>
          <w:spacing w:val="-4"/>
          <w:sz w:val="28"/>
          <w:szCs w:val="28"/>
        </w:rPr>
        <w:t>в постановления Правительства</w:t>
      </w:r>
      <w:r w:rsidR="00D07A5A">
        <w:rPr>
          <w:spacing w:val="-4"/>
          <w:sz w:val="28"/>
          <w:szCs w:val="28"/>
        </w:rPr>
        <w:t xml:space="preserve"> </w:t>
      </w:r>
      <w:r w:rsidR="00D07A5A" w:rsidRPr="00D07A5A">
        <w:rPr>
          <w:spacing w:val="-4"/>
          <w:sz w:val="28"/>
          <w:szCs w:val="28"/>
        </w:rPr>
        <w:t xml:space="preserve">Санкт-Петербурга </w:t>
      </w:r>
      <w:r w:rsidR="00103928" w:rsidRPr="00D07A5A">
        <w:rPr>
          <w:spacing w:val="-4"/>
          <w:sz w:val="28"/>
          <w:szCs w:val="28"/>
        </w:rPr>
        <w:t>от 30.12.2003 № 175</w:t>
      </w:r>
      <w:r w:rsidR="00103928">
        <w:rPr>
          <w:spacing w:val="-4"/>
          <w:sz w:val="28"/>
          <w:szCs w:val="28"/>
        </w:rPr>
        <w:t xml:space="preserve">, </w:t>
      </w:r>
      <w:r w:rsidR="00D07A5A" w:rsidRPr="00D07A5A">
        <w:rPr>
          <w:spacing w:val="-4"/>
          <w:sz w:val="28"/>
          <w:szCs w:val="28"/>
        </w:rPr>
        <w:t xml:space="preserve">от 03.02.2016 </w:t>
      </w:r>
      <w:r w:rsidR="00103928">
        <w:rPr>
          <w:spacing w:val="-4"/>
          <w:sz w:val="28"/>
          <w:szCs w:val="28"/>
        </w:rPr>
        <w:br/>
      </w:r>
      <w:r w:rsidR="00D07A5A" w:rsidRPr="00D07A5A">
        <w:rPr>
          <w:spacing w:val="-4"/>
          <w:sz w:val="28"/>
          <w:szCs w:val="28"/>
        </w:rPr>
        <w:t>№ 79</w:t>
      </w:r>
      <w:r w:rsidR="00CE709F" w:rsidRPr="00B62084">
        <w:rPr>
          <w:spacing w:val="-4"/>
          <w:sz w:val="28"/>
          <w:szCs w:val="28"/>
        </w:rPr>
        <w:t>»</w:t>
      </w:r>
      <w:r w:rsidR="00D07A5A">
        <w:rPr>
          <w:spacing w:val="-4"/>
          <w:sz w:val="28"/>
          <w:szCs w:val="28"/>
        </w:rPr>
        <w:t xml:space="preserve"> </w:t>
      </w:r>
      <w:r w:rsidRPr="00B62084">
        <w:rPr>
          <w:spacing w:val="-4"/>
          <w:sz w:val="28"/>
          <w:szCs w:val="28"/>
        </w:rPr>
        <w:t xml:space="preserve">(далее – Проект) </w:t>
      </w:r>
      <w:r w:rsidR="00B07231">
        <w:rPr>
          <w:spacing w:val="-4"/>
          <w:sz w:val="28"/>
          <w:szCs w:val="28"/>
        </w:rPr>
        <w:t>предусматривает</w:t>
      </w:r>
      <w:r w:rsidR="00A27038" w:rsidRPr="00B62084">
        <w:rPr>
          <w:spacing w:val="-4"/>
          <w:sz w:val="28"/>
          <w:szCs w:val="28"/>
        </w:rPr>
        <w:t xml:space="preserve"> </w:t>
      </w:r>
      <w:r w:rsidRPr="00B62084">
        <w:rPr>
          <w:spacing w:val="-4"/>
          <w:sz w:val="28"/>
          <w:szCs w:val="28"/>
        </w:rPr>
        <w:t>внесени</w:t>
      </w:r>
      <w:r w:rsidR="00B07231">
        <w:rPr>
          <w:spacing w:val="-4"/>
          <w:sz w:val="28"/>
          <w:szCs w:val="28"/>
        </w:rPr>
        <w:t>е</w:t>
      </w:r>
      <w:r w:rsidRPr="00B62084">
        <w:rPr>
          <w:spacing w:val="-4"/>
          <w:sz w:val="28"/>
          <w:szCs w:val="28"/>
        </w:rPr>
        <w:t xml:space="preserve"> изменени</w:t>
      </w:r>
      <w:r w:rsidR="00D07A5A">
        <w:rPr>
          <w:spacing w:val="-4"/>
          <w:sz w:val="28"/>
          <w:szCs w:val="28"/>
        </w:rPr>
        <w:t>й</w:t>
      </w:r>
      <w:r w:rsidRPr="00B62084">
        <w:rPr>
          <w:spacing w:val="-4"/>
          <w:sz w:val="28"/>
          <w:szCs w:val="28"/>
        </w:rPr>
        <w:t xml:space="preserve"> </w:t>
      </w:r>
      <w:r w:rsidR="00867E74" w:rsidRPr="00B62084">
        <w:rPr>
          <w:spacing w:val="-4"/>
          <w:sz w:val="28"/>
          <w:szCs w:val="28"/>
        </w:rPr>
        <w:t xml:space="preserve">в </w:t>
      </w:r>
      <w:r w:rsidR="00D07A5A">
        <w:rPr>
          <w:spacing w:val="-4"/>
          <w:sz w:val="28"/>
          <w:szCs w:val="28"/>
        </w:rPr>
        <w:t>п</w:t>
      </w:r>
      <w:r w:rsidR="00D07A5A" w:rsidRPr="00D07A5A">
        <w:rPr>
          <w:spacing w:val="-4"/>
          <w:sz w:val="28"/>
          <w:szCs w:val="28"/>
        </w:rPr>
        <w:t xml:space="preserve">остановление Правительства Санкт-Петербурга от 03.02.2016 </w:t>
      </w:r>
      <w:r w:rsidR="00D07A5A">
        <w:rPr>
          <w:spacing w:val="-4"/>
          <w:sz w:val="28"/>
          <w:szCs w:val="28"/>
        </w:rPr>
        <w:t>№</w:t>
      </w:r>
      <w:r w:rsidR="00D07A5A" w:rsidRPr="00D07A5A">
        <w:rPr>
          <w:spacing w:val="-4"/>
          <w:sz w:val="28"/>
          <w:szCs w:val="28"/>
        </w:rPr>
        <w:t xml:space="preserve"> 79</w:t>
      </w:r>
      <w:r w:rsidR="00D07A5A">
        <w:rPr>
          <w:spacing w:val="-4"/>
          <w:sz w:val="28"/>
          <w:szCs w:val="28"/>
        </w:rPr>
        <w:t xml:space="preserve"> «</w:t>
      </w:r>
      <w:r w:rsidR="00D07A5A" w:rsidRPr="00D07A5A">
        <w:rPr>
          <w:spacing w:val="-4"/>
          <w:sz w:val="28"/>
          <w:szCs w:val="28"/>
        </w:rPr>
        <w:t xml:space="preserve">О реализации Закона </w:t>
      </w:r>
      <w:r w:rsidR="007E57FD">
        <w:rPr>
          <w:spacing w:val="-4"/>
          <w:sz w:val="28"/>
          <w:szCs w:val="28"/>
        </w:rPr>
        <w:br/>
      </w:r>
      <w:r w:rsidR="00D07A5A" w:rsidRPr="00D07A5A">
        <w:rPr>
          <w:spacing w:val="-4"/>
          <w:sz w:val="28"/>
          <w:szCs w:val="28"/>
        </w:rPr>
        <w:t xml:space="preserve">Санкт-Петербурга </w:t>
      </w:r>
      <w:r w:rsidR="00D07A5A">
        <w:rPr>
          <w:spacing w:val="-4"/>
          <w:sz w:val="28"/>
          <w:szCs w:val="28"/>
        </w:rPr>
        <w:t>«</w:t>
      </w:r>
      <w:r w:rsidR="00D07A5A" w:rsidRPr="00D07A5A">
        <w:rPr>
          <w:spacing w:val="-4"/>
          <w:sz w:val="28"/>
          <w:szCs w:val="28"/>
        </w:rPr>
        <w:t>О жилых помещениях жилищного фонда социального использования и о наемных домах социального использования</w:t>
      </w:r>
      <w:r w:rsidR="00D07A5A">
        <w:rPr>
          <w:spacing w:val="-4"/>
          <w:sz w:val="28"/>
          <w:szCs w:val="28"/>
        </w:rPr>
        <w:t xml:space="preserve">» </w:t>
      </w:r>
      <w:r w:rsidR="007E57FD">
        <w:rPr>
          <w:spacing w:val="-4"/>
          <w:sz w:val="28"/>
          <w:szCs w:val="28"/>
        </w:rPr>
        <w:br/>
      </w:r>
      <w:r w:rsidR="00344AD7" w:rsidRPr="00B62084">
        <w:rPr>
          <w:spacing w:val="-4"/>
          <w:sz w:val="28"/>
          <w:szCs w:val="28"/>
        </w:rPr>
        <w:t>(далее – Постановление</w:t>
      </w:r>
      <w:r w:rsidR="00790D3F">
        <w:rPr>
          <w:spacing w:val="-4"/>
          <w:sz w:val="28"/>
          <w:szCs w:val="28"/>
        </w:rPr>
        <w:t xml:space="preserve"> № </w:t>
      </w:r>
      <w:r w:rsidR="00D07A5A">
        <w:rPr>
          <w:spacing w:val="-4"/>
          <w:sz w:val="28"/>
          <w:szCs w:val="28"/>
        </w:rPr>
        <w:t>79</w:t>
      </w:r>
      <w:r w:rsidR="00344AD7" w:rsidRPr="00B62084">
        <w:rPr>
          <w:spacing w:val="-4"/>
          <w:sz w:val="28"/>
          <w:szCs w:val="28"/>
        </w:rPr>
        <w:t>)</w:t>
      </w:r>
      <w:r w:rsidR="00D07A5A">
        <w:rPr>
          <w:spacing w:val="-4"/>
          <w:sz w:val="28"/>
          <w:szCs w:val="28"/>
        </w:rPr>
        <w:t xml:space="preserve"> и </w:t>
      </w:r>
      <w:r w:rsidR="004804DB">
        <w:rPr>
          <w:spacing w:val="-4"/>
          <w:sz w:val="28"/>
          <w:szCs w:val="28"/>
        </w:rPr>
        <w:t>п</w:t>
      </w:r>
      <w:r w:rsidR="00D07A5A" w:rsidRPr="00D07A5A">
        <w:rPr>
          <w:spacing w:val="-4"/>
          <w:sz w:val="28"/>
          <w:szCs w:val="28"/>
        </w:rPr>
        <w:t xml:space="preserve">остановление Правительства Санкт-Петербурга </w:t>
      </w:r>
      <w:r w:rsidR="007E57FD">
        <w:rPr>
          <w:spacing w:val="-4"/>
          <w:sz w:val="28"/>
          <w:szCs w:val="28"/>
        </w:rPr>
        <w:br/>
      </w:r>
      <w:r w:rsidR="00D07A5A" w:rsidRPr="00D07A5A">
        <w:rPr>
          <w:spacing w:val="-4"/>
          <w:sz w:val="28"/>
          <w:szCs w:val="28"/>
        </w:rPr>
        <w:t xml:space="preserve">от 30.12.2003 </w:t>
      </w:r>
      <w:r w:rsidR="00D07A5A">
        <w:rPr>
          <w:spacing w:val="-4"/>
          <w:sz w:val="28"/>
          <w:szCs w:val="28"/>
        </w:rPr>
        <w:t>№</w:t>
      </w:r>
      <w:r w:rsidR="00D07A5A" w:rsidRPr="00D07A5A">
        <w:rPr>
          <w:spacing w:val="-4"/>
          <w:sz w:val="28"/>
          <w:szCs w:val="28"/>
        </w:rPr>
        <w:t xml:space="preserve"> 175</w:t>
      </w:r>
      <w:r w:rsidR="00D07A5A">
        <w:rPr>
          <w:spacing w:val="-4"/>
          <w:sz w:val="28"/>
          <w:szCs w:val="28"/>
        </w:rPr>
        <w:t xml:space="preserve"> «</w:t>
      </w:r>
      <w:r w:rsidR="00D07A5A" w:rsidRPr="00D07A5A">
        <w:rPr>
          <w:spacing w:val="-4"/>
          <w:sz w:val="28"/>
          <w:szCs w:val="28"/>
        </w:rPr>
        <w:t>О Жилищном комитете</w:t>
      </w:r>
      <w:r w:rsidR="00D07A5A">
        <w:rPr>
          <w:spacing w:val="-4"/>
          <w:sz w:val="28"/>
          <w:szCs w:val="28"/>
        </w:rPr>
        <w:t>»</w:t>
      </w:r>
      <w:r w:rsidR="00344AD7" w:rsidRPr="00B62084">
        <w:rPr>
          <w:spacing w:val="-4"/>
          <w:sz w:val="28"/>
          <w:szCs w:val="28"/>
        </w:rPr>
        <w:t xml:space="preserve"> </w:t>
      </w:r>
      <w:r w:rsidR="0048194F">
        <w:rPr>
          <w:spacing w:val="-4"/>
          <w:sz w:val="28"/>
          <w:szCs w:val="28"/>
        </w:rPr>
        <w:t xml:space="preserve">(далее – Постановление № 175) </w:t>
      </w:r>
      <w:r w:rsidR="00A27038" w:rsidRPr="00B62084">
        <w:rPr>
          <w:spacing w:val="-4"/>
          <w:sz w:val="28"/>
          <w:szCs w:val="28"/>
        </w:rPr>
        <w:t xml:space="preserve">в части </w:t>
      </w:r>
      <w:r w:rsidR="00D07A5A">
        <w:rPr>
          <w:spacing w:val="-4"/>
          <w:sz w:val="28"/>
          <w:szCs w:val="28"/>
        </w:rPr>
        <w:t>наделения Жилищного комитета полномочи</w:t>
      </w:r>
      <w:r w:rsidR="00B30019">
        <w:rPr>
          <w:spacing w:val="-4"/>
          <w:sz w:val="28"/>
          <w:szCs w:val="28"/>
        </w:rPr>
        <w:t>ем</w:t>
      </w:r>
      <w:r w:rsidR="00D07A5A">
        <w:rPr>
          <w:spacing w:val="-4"/>
          <w:sz w:val="28"/>
          <w:szCs w:val="28"/>
        </w:rPr>
        <w:t xml:space="preserve"> </w:t>
      </w:r>
      <w:r w:rsidR="003543ED">
        <w:rPr>
          <w:spacing w:val="-4"/>
          <w:sz w:val="28"/>
          <w:szCs w:val="28"/>
        </w:rPr>
        <w:t xml:space="preserve">по </w:t>
      </w:r>
      <w:r w:rsidR="00D07A5A" w:rsidRPr="00D07A5A">
        <w:rPr>
          <w:spacing w:val="-4"/>
          <w:sz w:val="28"/>
          <w:szCs w:val="28"/>
        </w:rPr>
        <w:t>прин</w:t>
      </w:r>
      <w:r w:rsidR="00D07A5A">
        <w:rPr>
          <w:spacing w:val="-4"/>
          <w:sz w:val="28"/>
          <w:szCs w:val="28"/>
        </w:rPr>
        <w:t>ятию</w:t>
      </w:r>
      <w:r w:rsidR="00D07A5A" w:rsidRPr="00D07A5A">
        <w:rPr>
          <w:spacing w:val="-4"/>
          <w:sz w:val="28"/>
          <w:szCs w:val="28"/>
        </w:rPr>
        <w:t xml:space="preserve"> решени</w:t>
      </w:r>
      <w:r w:rsidR="00D07A5A">
        <w:rPr>
          <w:spacing w:val="-4"/>
          <w:sz w:val="28"/>
          <w:szCs w:val="28"/>
        </w:rPr>
        <w:t>я</w:t>
      </w:r>
      <w:r w:rsidR="00D07A5A" w:rsidRPr="00D07A5A">
        <w:rPr>
          <w:spacing w:val="-4"/>
          <w:sz w:val="28"/>
          <w:szCs w:val="28"/>
        </w:rPr>
        <w:t xml:space="preserve"> о соответствии нанимателя жилого помещения государственного жилищного фонда Санкт-Петербурга по договору найма жилого помещения жилищного фонда социального использования условиям, установленным пунктом 1 части 1 статьи 91.3 Жилищного кодекса Российской Федерации</w:t>
      </w:r>
      <w:r w:rsidR="007E57FD">
        <w:rPr>
          <w:spacing w:val="-4"/>
          <w:sz w:val="28"/>
          <w:szCs w:val="28"/>
        </w:rPr>
        <w:t xml:space="preserve"> (далее – ЖК РФ)</w:t>
      </w:r>
      <w:r w:rsidR="00B07231">
        <w:rPr>
          <w:spacing w:val="-4"/>
          <w:sz w:val="28"/>
          <w:szCs w:val="28"/>
        </w:rPr>
        <w:t>,</w:t>
      </w:r>
      <w:r w:rsidR="003543ED">
        <w:rPr>
          <w:spacing w:val="-4"/>
          <w:sz w:val="28"/>
          <w:szCs w:val="28"/>
        </w:rPr>
        <w:t xml:space="preserve"> в целях заключения </w:t>
      </w:r>
      <w:r w:rsidR="00D07A5A" w:rsidRPr="00D07A5A">
        <w:rPr>
          <w:spacing w:val="-4"/>
          <w:sz w:val="28"/>
          <w:szCs w:val="28"/>
        </w:rPr>
        <w:t>договора найма жилого помещения жилищного фонда социального использования на новый срок</w:t>
      </w:r>
      <w:bookmarkStart w:id="0" w:name="_Hlk193118035"/>
      <w:r w:rsidR="003543ED">
        <w:rPr>
          <w:spacing w:val="-4"/>
          <w:sz w:val="28"/>
          <w:szCs w:val="28"/>
        </w:rPr>
        <w:t xml:space="preserve">, а также </w:t>
      </w:r>
      <w:r w:rsidR="00B30019">
        <w:rPr>
          <w:spacing w:val="-4"/>
          <w:sz w:val="28"/>
          <w:szCs w:val="28"/>
        </w:rPr>
        <w:br/>
      </w:r>
      <w:r w:rsidR="003543ED">
        <w:rPr>
          <w:spacing w:val="-4"/>
          <w:sz w:val="28"/>
          <w:szCs w:val="28"/>
        </w:rPr>
        <w:t xml:space="preserve">в части дополнения </w:t>
      </w:r>
      <w:r w:rsidR="003543ED" w:rsidRPr="003543ED">
        <w:rPr>
          <w:spacing w:val="-4"/>
          <w:sz w:val="28"/>
          <w:szCs w:val="28"/>
        </w:rPr>
        <w:t>Поряд</w:t>
      </w:r>
      <w:r w:rsidR="003543ED">
        <w:rPr>
          <w:spacing w:val="-4"/>
          <w:sz w:val="28"/>
          <w:szCs w:val="28"/>
        </w:rPr>
        <w:t>ка</w:t>
      </w:r>
      <w:r w:rsidR="003543ED" w:rsidRPr="003543ED">
        <w:rPr>
          <w:spacing w:val="-4"/>
          <w:sz w:val="28"/>
          <w:szCs w:val="28"/>
        </w:rPr>
        <w:t xml:space="preserve"> учета заявлений граждан о предоставлении жилых помещений государственного жилищного фонда Санкт-Петербурга по договорам найма жилых помещений жилищного фонда социального использования</w:t>
      </w:r>
      <w:bookmarkEnd w:id="0"/>
      <w:r w:rsidR="003543ED">
        <w:rPr>
          <w:spacing w:val="-4"/>
          <w:sz w:val="28"/>
          <w:szCs w:val="28"/>
        </w:rPr>
        <w:t xml:space="preserve"> положениями, касающимися </w:t>
      </w:r>
      <w:r w:rsidR="00C168C4">
        <w:rPr>
          <w:spacing w:val="-4"/>
          <w:sz w:val="28"/>
          <w:szCs w:val="28"/>
        </w:rPr>
        <w:t xml:space="preserve">подачи нанимателями заявления о заключении договора </w:t>
      </w:r>
      <w:r w:rsidR="00C168C4" w:rsidRPr="00C168C4">
        <w:rPr>
          <w:spacing w:val="-4"/>
          <w:sz w:val="28"/>
          <w:szCs w:val="28"/>
        </w:rPr>
        <w:t>найма жилого помещения жилищного фонда социального использования</w:t>
      </w:r>
      <w:r w:rsidR="00C168C4">
        <w:rPr>
          <w:spacing w:val="-4"/>
          <w:sz w:val="28"/>
          <w:szCs w:val="28"/>
        </w:rPr>
        <w:t xml:space="preserve"> на новый срок.</w:t>
      </w:r>
    </w:p>
    <w:p w:rsidR="00D07A5A" w:rsidRDefault="00596975" w:rsidP="00596975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596975">
        <w:rPr>
          <w:spacing w:val="-4"/>
          <w:sz w:val="28"/>
          <w:szCs w:val="28"/>
        </w:rPr>
        <w:t>В соответствии с</w:t>
      </w:r>
      <w:r w:rsidR="002F6E45">
        <w:rPr>
          <w:spacing w:val="-4"/>
          <w:sz w:val="28"/>
          <w:szCs w:val="28"/>
        </w:rPr>
        <w:t xml:space="preserve">о статьями 91.16 и 91.17 </w:t>
      </w:r>
      <w:r w:rsidRPr="00596975">
        <w:rPr>
          <w:spacing w:val="-4"/>
          <w:sz w:val="28"/>
          <w:szCs w:val="28"/>
        </w:rPr>
        <w:t xml:space="preserve">ЖК РФ и Законом Санкт-Петербурга </w:t>
      </w:r>
      <w:r>
        <w:rPr>
          <w:spacing w:val="-4"/>
          <w:sz w:val="28"/>
          <w:szCs w:val="28"/>
        </w:rPr>
        <w:br/>
      </w:r>
      <w:r w:rsidRPr="00596975">
        <w:rPr>
          <w:spacing w:val="-4"/>
          <w:sz w:val="28"/>
          <w:szCs w:val="28"/>
        </w:rPr>
        <w:t xml:space="preserve">от 24.06.2015 № 475-92 «О жилых помещениях жилищного фонда социального использования и о наемных домах социального использования» </w:t>
      </w:r>
      <w:r>
        <w:rPr>
          <w:spacing w:val="-4"/>
          <w:sz w:val="28"/>
          <w:szCs w:val="28"/>
        </w:rPr>
        <w:br/>
      </w:r>
      <w:r w:rsidRPr="00596975">
        <w:rPr>
          <w:spacing w:val="-4"/>
          <w:sz w:val="28"/>
          <w:szCs w:val="28"/>
        </w:rPr>
        <w:t xml:space="preserve">(далее – Закон № 475-92) в Санкт-Петербурге </w:t>
      </w:r>
      <w:r w:rsidR="002F6E45">
        <w:rPr>
          <w:spacing w:val="-4"/>
          <w:sz w:val="28"/>
          <w:szCs w:val="28"/>
        </w:rPr>
        <w:t>функционируют</w:t>
      </w:r>
      <w:r>
        <w:rPr>
          <w:spacing w:val="-4"/>
          <w:sz w:val="28"/>
          <w:szCs w:val="28"/>
        </w:rPr>
        <w:t xml:space="preserve"> 8</w:t>
      </w:r>
      <w:r w:rsidRPr="00596975">
        <w:rPr>
          <w:spacing w:val="-4"/>
          <w:sz w:val="28"/>
          <w:szCs w:val="28"/>
        </w:rPr>
        <w:t xml:space="preserve"> наемных домов социального использования (далее – Наемные дома)</w:t>
      </w:r>
      <w:r>
        <w:rPr>
          <w:spacing w:val="-4"/>
          <w:sz w:val="28"/>
          <w:szCs w:val="28"/>
        </w:rPr>
        <w:t>, в</w:t>
      </w:r>
      <w:r w:rsidRPr="00596975">
        <w:rPr>
          <w:spacing w:val="-4"/>
          <w:sz w:val="28"/>
          <w:szCs w:val="28"/>
        </w:rPr>
        <w:t xml:space="preserve">се </w:t>
      </w:r>
      <w:r>
        <w:rPr>
          <w:spacing w:val="-4"/>
          <w:sz w:val="28"/>
          <w:szCs w:val="28"/>
        </w:rPr>
        <w:t>помещения</w:t>
      </w:r>
      <w:r w:rsidRPr="00596975">
        <w:rPr>
          <w:spacing w:val="-4"/>
          <w:sz w:val="28"/>
          <w:szCs w:val="28"/>
        </w:rPr>
        <w:t xml:space="preserve"> в </w:t>
      </w:r>
      <w:r>
        <w:rPr>
          <w:spacing w:val="-4"/>
          <w:sz w:val="28"/>
          <w:szCs w:val="28"/>
        </w:rPr>
        <w:t>которых</w:t>
      </w:r>
      <w:r w:rsidRPr="00596975">
        <w:rPr>
          <w:spacing w:val="-4"/>
          <w:sz w:val="28"/>
          <w:szCs w:val="28"/>
        </w:rPr>
        <w:t xml:space="preserve"> находятся в государственной собственности Санкт-Петербурга.</w:t>
      </w:r>
    </w:p>
    <w:p w:rsidR="00596975" w:rsidRDefault="00E11532" w:rsidP="002F6E45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Ж</w:t>
      </w:r>
      <w:r w:rsidR="00596975" w:rsidRPr="00596975">
        <w:rPr>
          <w:spacing w:val="-4"/>
          <w:sz w:val="28"/>
          <w:szCs w:val="28"/>
        </w:rPr>
        <w:t xml:space="preserve">илые помещения в </w:t>
      </w:r>
      <w:r w:rsidR="00596975">
        <w:rPr>
          <w:spacing w:val="-4"/>
          <w:sz w:val="28"/>
          <w:szCs w:val="28"/>
        </w:rPr>
        <w:t>Н</w:t>
      </w:r>
      <w:r w:rsidR="00596975" w:rsidRPr="00596975">
        <w:rPr>
          <w:spacing w:val="-4"/>
          <w:sz w:val="28"/>
          <w:szCs w:val="28"/>
        </w:rPr>
        <w:t>аемн</w:t>
      </w:r>
      <w:r w:rsidR="00596975">
        <w:rPr>
          <w:spacing w:val="-4"/>
          <w:sz w:val="28"/>
          <w:szCs w:val="28"/>
        </w:rPr>
        <w:t>ых</w:t>
      </w:r>
      <w:r w:rsidR="00596975" w:rsidRPr="00596975">
        <w:rPr>
          <w:spacing w:val="-4"/>
          <w:sz w:val="28"/>
          <w:szCs w:val="28"/>
        </w:rPr>
        <w:t xml:space="preserve"> дом</w:t>
      </w:r>
      <w:r w:rsidR="00596975">
        <w:rPr>
          <w:spacing w:val="-4"/>
          <w:sz w:val="28"/>
          <w:szCs w:val="28"/>
        </w:rPr>
        <w:t>ах</w:t>
      </w:r>
      <w:r w:rsidR="00596975" w:rsidRPr="00596975">
        <w:rPr>
          <w:spacing w:val="-4"/>
          <w:sz w:val="28"/>
          <w:szCs w:val="28"/>
        </w:rPr>
        <w:t xml:space="preserve"> предоставляются во владение и пользование </w:t>
      </w:r>
      <w:r w:rsidR="00596975">
        <w:rPr>
          <w:spacing w:val="-4"/>
          <w:sz w:val="28"/>
          <w:szCs w:val="28"/>
        </w:rPr>
        <w:t>гражданам</w:t>
      </w:r>
      <w:r>
        <w:rPr>
          <w:spacing w:val="-4"/>
          <w:sz w:val="28"/>
          <w:szCs w:val="28"/>
        </w:rPr>
        <w:t xml:space="preserve"> </w:t>
      </w:r>
      <w:r w:rsidR="00596975" w:rsidRPr="00596975">
        <w:rPr>
          <w:spacing w:val="-4"/>
          <w:sz w:val="28"/>
          <w:szCs w:val="28"/>
        </w:rPr>
        <w:t>по договор</w:t>
      </w:r>
      <w:r w:rsidR="0092116A">
        <w:rPr>
          <w:spacing w:val="-4"/>
          <w:sz w:val="28"/>
          <w:szCs w:val="28"/>
        </w:rPr>
        <w:t>у</w:t>
      </w:r>
      <w:r w:rsidR="00596975" w:rsidRPr="00596975">
        <w:rPr>
          <w:spacing w:val="-4"/>
          <w:sz w:val="28"/>
          <w:szCs w:val="28"/>
        </w:rPr>
        <w:t xml:space="preserve"> найма жилых помещений жилищного фонда социального использования</w:t>
      </w:r>
      <w:r w:rsidR="0092116A">
        <w:rPr>
          <w:spacing w:val="-4"/>
          <w:sz w:val="28"/>
          <w:szCs w:val="28"/>
        </w:rPr>
        <w:t xml:space="preserve"> (далее – Договор найма)</w:t>
      </w:r>
      <w:r w:rsidR="00596975" w:rsidRPr="00596975">
        <w:rPr>
          <w:spacing w:val="-4"/>
          <w:sz w:val="28"/>
          <w:szCs w:val="28"/>
        </w:rPr>
        <w:t>, который может быть заключен на срок от 1 года до 10 лет по выбору нанимателя.</w:t>
      </w:r>
      <w:r w:rsidR="002F6E45" w:rsidRPr="002F6E45">
        <w:t xml:space="preserve"> </w:t>
      </w:r>
      <w:r w:rsidR="002F6E45" w:rsidRPr="002F6E45">
        <w:rPr>
          <w:spacing w:val="-4"/>
          <w:sz w:val="28"/>
          <w:szCs w:val="28"/>
        </w:rPr>
        <w:t xml:space="preserve">В настоящее время все жилые помещения в Наемных домах предоставлены гражданам по Договорам найма. В </w:t>
      </w:r>
      <w:r w:rsidR="002F6E45">
        <w:rPr>
          <w:spacing w:val="-4"/>
          <w:sz w:val="28"/>
          <w:szCs w:val="28"/>
        </w:rPr>
        <w:t xml:space="preserve">ноябре </w:t>
      </w:r>
      <w:r w:rsidR="002F6E45" w:rsidRPr="002F6E45">
        <w:rPr>
          <w:spacing w:val="-4"/>
          <w:sz w:val="28"/>
          <w:szCs w:val="28"/>
        </w:rPr>
        <w:t>2026 год</w:t>
      </w:r>
      <w:r w:rsidR="002F6E45">
        <w:rPr>
          <w:spacing w:val="-4"/>
          <w:sz w:val="28"/>
          <w:szCs w:val="28"/>
        </w:rPr>
        <w:t>а</w:t>
      </w:r>
      <w:r w:rsidR="002F6E45" w:rsidRPr="002F6E45">
        <w:rPr>
          <w:spacing w:val="-4"/>
          <w:sz w:val="28"/>
          <w:szCs w:val="28"/>
        </w:rPr>
        <w:t xml:space="preserve"> истекает срок действия 109 Договоров найма, заключенных в 2016 году.</w:t>
      </w:r>
    </w:p>
    <w:p w:rsidR="0092116A" w:rsidRPr="0092116A" w:rsidRDefault="0092116A" w:rsidP="0092116A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92116A">
        <w:rPr>
          <w:spacing w:val="-4"/>
          <w:sz w:val="28"/>
          <w:szCs w:val="28"/>
        </w:rPr>
        <w:t xml:space="preserve">В соответствии с частью 1 статьи 91.9 ЖК РФ по истечении срока действия </w:t>
      </w:r>
      <w:r>
        <w:rPr>
          <w:spacing w:val="-4"/>
          <w:sz w:val="28"/>
          <w:szCs w:val="28"/>
        </w:rPr>
        <w:t>Д</w:t>
      </w:r>
      <w:r w:rsidRPr="0092116A">
        <w:rPr>
          <w:spacing w:val="-4"/>
          <w:sz w:val="28"/>
          <w:szCs w:val="28"/>
        </w:rPr>
        <w:t xml:space="preserve">оговора найма наниматель имеет право на заключение Договора найма на новый срок в отношении этого же жилого помещения, если его доход и доход постоянно проживающих совместно с ним членов его семьи не превышает размер, позволяющий нанимателю и членам его семьи приобрести жилое помещение в собственность за счет собственных средств, кредита или займа на приобретение жилого помещения. </w:t>
      </w:r>
    </w:p>
    <w:p w:rsidR="0092116A" w:rsidRPr="0092116A" w:rsidRDefault="0092116A" w:rsidP="0092116A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92116A">
        <w:rPr>
          <w:spacing w:val="-4"/>
          <w:sz w:val="28"/>
          <w:szCs w:val="28"/>
        </w:rPr>
        <w:t xml:space="preserve">Согласно части 2 статьи 91.9 ЖК РФ наниматель, который по истечении срока Договора найма перестал соответствовать указанным условиям, имеет право </w:t>
      </w:r>
      <w:r>
        <w:rPr>
          <w:spacing w:val="-4"/>
          <w:sz w:val="28"/>
          <w:szCs w:val="28"/>
        </w:rPr>
        <w:br/>
      </w:r>
      <w:r w:rsidRPr="0092116A">
        <w:rPr>
          <w:spacing w:val="-4"/>
          <w:sz w:val="28"/>
          <w:szCs w:val="28"/>
        </w:rPr>
        <w:t xml:space="preserve">на заключение Договора найма на новый срок в отношении этого же жилого помещения </w:t>
      </w:r>
      <w:r w:rsidRPr="0092116A">
        <w:rPr>
          <w:spacing w:val="-4"/>
          <w:sz w:val="28"/>
          <w:szCs w:val="28"/>
        </w:rPr>
        <w:lastRenderedPageBreak/>
        <w:t xml:space="preserve">в случае отсутствия других граждан, имеющих право на заключение данного договора, или наличия иных жилых помещений, которые могут быть им предоставлены. Договор найма в данном случае заключается на один год. </w:t>
      </w:r>
    </w:p>
    <w:p w:rsidR="0092116A" w:rsidRPr="0092116A" w:rsidRDefault="0092116A" w:rsidP="0092116A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92116A">
        <w:rPr>
          <w:spacing w:val="-4"/>
          <w:sz w:val="28"/>
          <w:szCs w:val="28"/>
        </w:rPr>
        <w:t xml:space="preserve">В Санкт-Петербурге отношения, связанные с учетом граждан, </w:t>
      </w:r>
      <w:r w:rsidR="00B30019">
        <w:rPr>
          <w:spacing w:val="-4"/>
          <w:sz w:val="28"/>
          <w:szCs w:val="28"/>
        </w:rPr>
        <w:br/>
      </w:r>
      <w:r w:rsidRPr="0092116A">
        <w:rPr>
          <w:spacing w:val="-4"/>
          <w:sz w:val="28"/>
          <w:szCs w:val="28"/>
        </w:rPr>
        <w:t>имеющих право на заключение Договоров найма</w:t>
      </w:r>
      <w:r w:rsidR="00B30019">
        <w:rPr>
          <w:spacing w:val="-4"/>
          <w:sz w:val="28"/>
          <w:szCs w:val="28"/>
        </w:rPr>
        <w:t xml:space="preserve"> (далее – учет граждан)</w:t>
      </w:r>
      <w:r w:rsidRPr="0092116A">
        <w:rPr>
          <w:spacing w:val="-4"/>
          <w:sz w:val="28"/>
          <w:szCs w:val="28"/>
        </w:rPr>
        <w:t xml:space="preserve">, </w:t>
      </w:r>
      <w:r w:rsidR="00B30019">
        <w:rPr>
          <w:spacing w:val="-4"/>
          <w:sz w:val="28"/>
          <w:szCs w:val="28"/>
        </w:rPr>
        <w:br/>
      </w:r>
      <w:r w:rsidRPr="0092116A">
        <w:rPr>
          <w:spacing w:val="-4"/>
          <w:sz w:val="28"/>
          <w:szCs w:val="28"/>
        </w:rPr>
        <w:t xml:space="preserve">и предоставлением жилых помещений по Договорам найма, регулируются </w:t>
      </w:r>
      <w:r w:rsidR="00B30019">
        <w:rPr>
          <w:spacing w:val="-4"/>
          <w:sz w:val="28"/>
          <w:szCs w:val="28"/>
        </w:rPr>
        <w:br/>
      </w:r>
      <w:r w:rsidRPr="0092116A">
        <w:rPr>
          <w:spacing w:val="-4"/>
          <w:sz w:val="28"/>
          <w:szCs w:val="28"/>
        </w:rPr>
        <w:t xml:space="preserve">Законом № 475-92 и </w:t>
      </w:r>
      <w:r>
        <w:rPr>
          <w:spacing w:val="-4"/>
          <w:sz w:val="28"/>
          <w:szCs w:val="28"/>
        </w:rPr>
        <w:t>П</w:t>
      </w:r>
      <w:r w:rsidRPr="0092116A">
        <w:rPr>
          <w:spacing w:val="-4"/>
          <w:sz w:val="28"/>
          <w:szCs w:val="28"/>
        </w:rPr>
        <w:t>остановлением № 79.</w:t>
      </w:r>
    </w:p>
    <w:p w:rsidR="0092116A" w:rsidRDefault="0092116A" w:rsidP="0080772A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92116A">
        <w:rPr>
          <w:spacing w:val="-4"/>
          <w:sz w:val="28"/>
          <w:szCs w:val="28"/>
        </w:rPr>
        <w:t>Согласно Постановлению № 79 учет граждан, имеющих право на заключение Договора найма, осуществляют администрации районов Санкт-Петербурга</w:t>
      </w:r>
      <w:r w:rsidR="00B30019">
        <w:rPr>
          <w:spacing w:val="-4"/>
          <w:sz w:val="28"/>
          <w:szCs w:val="28"/>
        </w:rPr>
        <w:t xml:space="preserve"> </w:t>
      </w:r>
      <w:r w:rsidR="00B30019">
        <w:rPr>
          <w:spacing w:val="-4"/>
          <w:sz w:val="28"/>
          <w:szCs w:val="28"/>
        </w:rPr>
        <w:br/>
        <w:t>(далее – Администрации)</w:t>
      </w:r>
      <w:r w:rsidRPr="0092116A">
        <w:rPr>
          <w:spacing w:val="-4"/>
          <w:sz w:val="28"/>
          <w:szCs w:val="28"/>
        </w:rPr>
        <w:t xml:space="preserve">, принятие решений о предоставлении жилых помещений государственного жилищного фонда Санкт-Петербурга по Договорам найма относится к полномочиям Жилищного комитета, а права и обязанности, а также полномочия наймодателя жилых помещений в наемных домах от имени Санкт-Петербурга осуществляет </w:t>
      </w:r>
      <w:bookmarkStart w:id="1" w:name="_Hlk228973449"/>
      <w:r w:rsidRPr="0092116A">
        <w:rPr>
          <w:spacing w:val="-4"/>
          <w:sz w:val="28"/>
          <w:szCs w:val="28"/>
        </w:rPr>
        <w:t>С</w:t>
      </w:r>
      <w:r>
        <w:rPr>
          <w:spacing w:val="-4"/>
          <w:sz w:val="28"/>
          <w:szCs w:val="28"/>
        </w:rPr>
        <w:t>анкт-</w:t>
      </w:r>
      <w:r w:rsidRPr="0092116A">
        <w:rPr>
          <w:spacing w:val="-4"/>
          <w:sz w:val="28"/>
          <w:szCs w:val="28"/>
        </w:rPr>
        <w:t>П</w:t>
      </w:r>
      <w:r>
        <w:rPr>
          <w:spacing w:val="-4"/>
          <w:sz w:val="28"/>
          <w:szCs w:val="28"/>
        </w:rPr>
        <w:t>етер</w:t>
      </w:r>
      <w:r w:rsidRPr="0092116A">
        <w:rPr>
          <w:spacing w:val="-4"/>
          <w:sz w:val="28"/>
          <w:szCs w:val="28"/>
        </w:rPr>
        <w:t>б</w:t>
      </w:r>
      <w:r w:rsidR="0080772A">
        <w:rPr>
          <w:spacing w:val="-4"/>
          <w:sz w:val="28"/>
          <w:szCs w:val="28"/>
        </w:rPr>
        <w:t>ургское государственное бюджетное учреждение «</w:t>
      </w:r>
      <w:r w:rsidR="0080772A" w:rsidRPr="0080772A">
        <w:rPr>
          <w:spacing w:val="-4"/>
          <w:sz w:val="28"/>
          <w:szCs w:val="28"/>
        </w:rPr>
        <w:t>Дирекция по управлению объектами государственного жилищного фонда</w:t>
      </w:r>
      <w:r w:rsidR="0080772A">
        <w:rPr>
          <w:spacing w:val="-4"/>
          <w:sz w:val="28"/>
          <w:szCs w:val="28"/>
        </w:rPr>
        <w:t xml:space="preserve">» </w:t>
      </w:r>
      <w:bookmarkEnd w:id="1"/>
      <w:r w:rsidR="00B30019">
        <w:rPr>
          <w:spacing w:val="-4"/>
          <w:sz w:val="28"/>
          <w:szCs w:val="28"/>
        </w:rPr>
        <w:br/>
      </w:r>
      <w:r w:rsidR="0080772A">
        <w:rPr>
          <w:spacing w:val="-4"/>
          <w:sz w:val="28"/>
          <w:szCs w:val="28"/>
        </w:rPr>
        <w:t xml:space="preserve">(далее </w:t>
      </w:r>
      <w:r w:rsidR="00F9658D">
        <w:rPr>
          <w:spacing w:val="-4"/>
          <w:sz w:val="28"/>
          <w:szCs w:val="28"/>
        </w:rPr>
        <w:t>–</w:t>
      </w:r>
      <w:r w:rsidR="0080772A">
        <w:rPr>
          <w:spacing w:val="-4"/>
          <w:sz w:val="28"/>
          <w:szCs w:val="28"/>
        </w:rPr>
        <w:t xml:space="preserve"> СПб</w:t>
      </w:r>
      <w:r w:rsidR="00F9658D">
        <w:rPr>
          <w:spacing w:val="-4"/>
          <w:sz w:val="28"/>
          <w:szCs w:val="28"/>
        </w:rPr>
        <w:t xml:space="preserve"> </w:t>
      </w:r>
      <w:r w:rsidRPr="0092116A">
        <w:rPr>
          <w:spacing w:val="-4"/>
          <w:sz w:val="28"/>
          <w:szCs w:val="28"/>
        </w:rPr>
        <w:t>ГБУ «ГосЖилФонд»</w:t>
      </w:r>
      <w:r w:rsidR="0080772A">
        <w:rPr>
          <w:spacing w:val="-4"/>
          <w:sz w:val="28"/>
          <w:szCs w:val="28"/>
        </w:rPr>
        <w:t>)</w:t>
      </w:r>
      <w:r w:rsidRPr="0092116A">
        <w:rPr>
          <w:spacing w:val="-4"/>
          <w:sz w:val="28"/>
          <w:szCs w:val="28"/>
        </w:rPr>
        <w:t xml:space="preserve">. </w:t>
      </w:r>
    </w:p>
    <w:p w:rsidR="00B30019" w:rsidRDefault="00B30019" w:rsidP="00B30019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B30019">
        <w:rPr>
          <w:spacing w:val="-4"/>
          <w:sz w:val="28"/>
          <w:szCs w:val="28"/>
        </w:rPr>
        <w:t>Принятие на учет граждан</w:t>
      </w:r>
      <w:r>
        <w:rPr>
          <w:spacing w:val="-4"/>
          <w:sz w:val="28"/>
          <w:szCs w:val="28"/>
        </w:rPr>
        <w:t xml:space="preserve"> </w:t>
      </w:r>
      <w:r w:rsidRPr="00B30019">
        <w:rPr>
          <w:spacing w:val="-4"/>
          <w:sz w:val="28"/>
          <w:szCs w:val="28"/>
        </w:rPr>
        <w:t>осуществляется на основании документов</w:t>
      </w:r>
      <w:r>
        <w:rPr>
          <w:spacing w:val="-4"/>
          <w:sz w:val="28"/>
          <w:szCs w:val="28"/>
        </w:rPr>
        <w:t xml:space="preserve">, указанных в пункте 1 статьи 6 Закона № 475-92, в том числе </w:t>
      </w:r>
      <w:r w:rsidRPr="00B30019">
        <w:rPr>
          <w:spacing w:val="-4"/>
          <w:sz w:val="28"/>
          <w:szCs w:val="28"/>
        </w:rPr>
        <w:t>документ</w:t>
      </w:r>
      <w:r>
        <w:rPr>
          <w:spacing w:val="-4"/>
          <w:sz w:val="28"/>
          <w:szCs w:val="28"/>
        </w:rPr>
        <w:t>ов</w:t>
      </w:r>
      <w:r w:rsidRPr="00B30019">
        <w:rPr>
          <w:spacing w:val="-4"/>
          <w:sz w:val="28"/>
          <w:szCs w:val="28"/>
        </w:rPr>
        <w:t>, содержащи</w:t>
      </w:r>
      <w:r>
        <w:rPr>
          <w:spacing w:val="-4"/>
          <w:sz w:val="28"/>
          <w:szCs w:val="28"/>
        </w:rPr>
        <w:t>х</w:t>
      </w:r>
      <w:r w:rsidRPr="00B30019">
        <w:rPr>
          <w:spacing w:val="-4"/>
          <w:sz w:val="28"/>
          <w:szCs w:val="28"/>
        </w:rPr>
        <w:t xml:space="preserve"> сведения </w:t>
      </w:r>
      <w:r>
        <w:rPr>
          <w:spacing w:val="-4"/>
          <w:sz w:val="28"/>
          <w:szCs w:val="28"/>
        </w:rPr>
        <w:br/>
      </w:r>
      <w:r w:rsidRPr="00B30019">
        <w:rPr>
          <w:spacing w:val="-4"/>
          <w:sz w:val="28"/>
          <w:szCs w:val="28"/>
        </w:rPr>
        <w:t xml:space="preserve">о доходах заявителя и членов его семьи за 12 месяцев, предшествующих обращению </w:t>
      </w:r>
      <w:r>
        <w:rPr>
          <w:spacing w:val="-4"/>
          <w:sz w:val="28"/>
          <w:szCs w:val="28"/>
        </w:rPr>
        <w:br/>
      </w:r>
      <w:r w:rsidRPr="00B30019">
        <w:rPr>
          <w:spacing w:val="-4"/>
          <w:sz w:val="28"/>
          <w:szCs w:val="28"/>
        </w:rPr>
        <w:t>для принятия на учет граждан</w:t>
      </w:r>
      <w:r>
        <w:rPr>
          <w:spacing w:val="-4"/>
          <w:sz w:val="28"/>
          <w:szCs w:val="28"/>
        </w:rPr>
        <w:t xml:space="preserve"> и </w:t>
      </w:r>
      <w:r w:rsidRPr="00B30019">
        <w:rPr>
          <w:spacing w:val="-4"/>
          <w:sz w:val="28"/>
          <w:szCs w:val="28"/>
        </w:rPr>
        <w:t xml:space="preserve">о стоимости находящегося в </w:t>
      </w:r>
      <w:r w:rsidRPr="0008587A">
        <w:rPr>
          <w:spacing w:val="-4"/>
          <w:sz w:val="28"/>
          <w:szCs w:val="28"/>
        </w:rPr>
        <w:t xml:space="preserve">собственности заявителя </w:t>
      </w:r>
      <w:r w:rsidRPr="0008587A">
        <w:rPr>
          <w:spacing w:val="-4"/>
          <w:sz w:val="28"/>
          <w:szCs w:val="28"/>
        </w:rPr>
        <w:br/>
        <w:t>и членов его семьи имущества, подлежащего налогообложению.</w:t>
      </w:r>
      <w:r w:rsidRPr="0008587A">
        <w:rPr>
          <w:sz w:val="28"/>
          <w:szCs w:val="28"/>
        </w:rPr>
        <w:t xml:space="preserve"> </w:t>
      </w:r>
      <w:r w:rsidRPr="0008587A">
        <w:rPr>
          <w:spacing w:val="-4"/>
          <w:sz w:val="28"/>
          <w:szCs w:val="28"/>
        </w:rPr>
        <w:t>Решение о</w:t>
      </w:r>
      <w:r w:rsidRPr="00B30019">
        <w:rPr>
          <w:spacing w:val="-4"/>
          <w:sz w:val="28"/>
          <w:szCs w:val="28"/>
        </w:rPr>
        <w:t xml:space="preserve"> принятии </w:t>
      </w:r>
      <w:r w:rsidR="0008587A">
        <w:rPr>
          <w:spacing w:val="-4"/>
          <w:sz w:val="28"/>
          <w:szCs w:val="28"/>
        </w:rPr>
        <w:br/>
      </w:r>
      <w:r w:rsidRPr="00B30019">
        <w:rPr>
          <w:spacing w:val="-4"/>
          <w:sz w:val="28"/>
          <w:szCs w:val="28"/>
        </w:rPr>
        <w:t xml:space="preserve">на учет граждан принимается </w:t>
      </w:r>
      <w:r>
        <w:rPr>
          <w:spacing w:val="-4"/>
          <w:sz w:val="28"/>
          <w:szCs w:val="28"/>
        </w:rPr>
        <w:t>Администрациями</w:t>
      </w:r>
      <w:r w:rsidRPr="00B30019">
        <w:rPr>
          <w:spacing w:val="-4"/>
          <w:sz w:val="28"/>
          <w:szCs w:val="28"/>
        </w:rPr>
        <w:t xml:space="preserve"> по результатам рассмотрения заявления о принятии на учет граждан и </w:t>
      </w:r>
      <w:r w:rsidR="0008587A">
        <w:rPr>
          <w:spacing w:val="-4"/>
          <w:sz w:val="28"/>
          <w:szCs w:val="28"/>
        </w:rPr>
        <w:t>указанных документов</w:t>
      </w:r>
      <w:r w:rsidRPr="00B30019">
        <w:rPr>
          <w:spacing w:val="-4"/>
          <w:sz w:val="28"/>
          <w:szCs w:val="28"/>
        </w:rPr>
        <w:t>.</w:t>
      </w:r>
      <w:r w:rsidR="0008587A">
        <w:rPr>
          <w:spacing w:val="-4"/>
          <w:sz w:val="28"/>
          <w:szCs w:val="28"/>
        </w:rPr>
        <w:t xml:space="preserve"> В соответствии </w:t>
      </w:r>
      <w:r w:rsidR="0008587A">
        <w:rPr>
          <w:spacing w:val="-4"/>
          <w:sz w:val="28"/>
          <w:szCs w:val="28"/>
        </w:rPr>
        <w:br/>
        <w:t xml:space="preserve">с пунктом 1 статьи 9 Закона </w:t>
      </w:r>
      <w:r w:rsidR="0008587A" w:rsidRPr="0008587A">
        <w:rPr>
          <w:spacing w:val="-4"/>
          <w:sz w:val="28"/>
          <w:szCs w:val="28"/>
        </w:rPr>
        <w:t>№ 475-92</w:t>
      </w:r>
      <w:r w:rsidR="0008587A">
        <w:rPr>
          <w:spacing w:val="-4"/>
          <w:sz w:val="28"/>
          <w:szCs w:val="28"/>
        </w:rPr>
        <w:t xml:space="preserve"> н</w:t>
      </w:r>
      <w:r w:rsidR="0008587A" w:rsidRPr="0008587A">
        <w:rPr>
          <w:spacing w:val="-4"/>
          <w:sz w:val="28"/>
          <w:szCs w:val="28"/>
        </w:rPr>
        <w:t>а каждого гражданина, принятого на учет граждан, формируется учетное дело, в котором содержатся документы, являющиеся основанием для принятия на учет граждан.</w:t>
      </w:r>
      <w:r w:rsidR="0008587A">
        <w:rPr>
          <w:spacing w:val="-4"/>
          <w:sz w:val="28"/>
          <w:szCs w:val="28"/>
        </w:rPr>
        <w:t xml:space="preserve"> Согласно пункту 4 Закона № 475-92 у</w:t>
      </w:r>
      <w:r w:rsidR="0008587A" w:rsidRPr="0008587A">
        <w:rPr>
          <w:spacing w:val="-4"/>
          <w:sz w:val="28"/>
          <w:szCs w:val="28"/>
        </w:rPr>
        <w:t>четное дело хранится уполномоченным органом до снятия гражданина с учета граждан.</w:t>
      </w:r>
    </w:p>
    <w:p w:rsidR="0008587A" w:rsidRDefault="0008587A" w:rsidP="00B30019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Порядок снятия с учета граждан установлен статьей 12 Закона № 475-92</w:t>
      </w:r>
      <w:r w:rsidR="00070B03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Согласно пункту 1 статьи 12 статьи </w:t>
      </w:r>
      <w:r w:rsidRPr="0008587A">
        <w:rPr>
          <w:spacing w:val="-4"/>
          <w:sz w:val="28"/>
          <w:szCs w:val="28"/>
        </w:rPr>
        <w:t>Закона № 475-92</w:t>
      </w:r>
      <w:r>
        <w:rPr>
          <w:spacing w:val="-4"/>
          <w:sz w:val="28"/>
          <w:szCs w:val="28"/>
        </w:rPr>
        <w:t xml:space="preserve"> </w:t>
      </w:r>
      <w:r w:rsidRPr="0008587A">
        <w:rPr>
          <w:spacing w:val="-4"/>
          <w:sz w:val="28"/>
          <w:szCs w:val="28"/>
        </w:rPr>
        <w:t>предоставлени</w:t>
      </w:r>
      <w:r>
        <w:rPr>
          <w:spacing w:val="-4"/>
          <w:sz w:val="28"/>
          <w:szCs w:val="28"/>
        </w:rPr>
        <w:t>е</w:t>
      </w:r>
      <w:r w:rsidRPr="0008587A">
        <w:rPr>
          <w:spacing w:val="-4"/>
          <w:sz w:val="28"/>
          <w:szCs w:val="28"/>
        </w:rPr>
        <w:t xml:space="preserve"> жилых помещений </w:t>
      </w:r>
      <w:r w:rsidR="00070B03">
        <w:rPr>
          <w:spacing w:val="-4"/>
          <w:sz w:val="28"/>
          <w:szCs w:val="28"/>
        </w:rPr>
        <w:br/>
      </w:r>
      <w:r w:rsidRPr="0008587A">
        <w:rPr>
          <w:spacing w:val="-4"/>
          <w:sz w:val="28"/>
          <w:szCs w:val="28"/>
        </w:rPr>
        <w:t xml:space="preserve">по </w:t>
      </w:r>
      <w:r w:rsidR="00B9245B">
        <w:rPr>
          <w:spacing w:val="-4"/>
          <w:sz w:val="28"/>
          <w:szCs w:val="28"/>
        </w:rPr>
        <w:t>Д</w:t>
      </w:r>
      <w:r w:rsidRPr="0008587A">
        <w:rPr>
          <w:spacing w:val="-4"/>
          <w:sz w:val="28"/>
          <w:szCs w:val="28"/>
        </w:rPr>
        <w:t xml:space="preserve">оговорам найма </w:t>
      </w:r>
      <w:r>
        <w:rPr>
          <w:spacing w:val="-4"/>
          <w:sz w:val="28"/>
          <w:szCs w:val="28"/>
        </w:rPr>
        <w:t>является одним из оснований для снятия гражданина с такого учета.</w:t>
      </w:r>
    </w:p>
    <w:p w:rsidR="0092116A" w:rsidRPr="00271C01" w:rsidRDefault="007869CE" w:rsidP="0092116A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92116A">
        <w:rPr>
          <w:spacing w:val="-4"/>
          <w:sz w:val="28"/>
          <w:szCs w:val="28"/>
        </w:rPr>
        <w:t xml:space="preserve">В соответствии с Уставом СПб ГБУ «ГосЖилФонд» заключает от имени </w:t>
      </w:r>
      <w:r>
        <w:rPr>
          <w:spacing w:val="-4"/>
          <w:sz w:val="28"/>
          <w:szCs w:val="28"/>
        </w:rPr>
        <w:br/>
      </w:r>
      <w:r w:rsidRPr="0092116A">
        <w:rPr>
          <w:spacing w:val="-4"/>
          <w:sz w:val="28"/>
          <w:szCs w:val="28"/>
        </w:rPr>
        <w:t xml:space="preserve">Санкт-Петербурга Договоры найма, а также осуществляет иные действия и принимает иные решения, направленные на реализацию прав и обязанностей, а также полномочий наймодателя жилых помещений по Договорам найма, за исключением ведения учета заявлений граждан о предоставлении жилых помещений государственного жилищного фонда Санкт-Петербурга по Договорам найма и принятия решений о предоставлении жилых помещений государственного жилищного фонда Санкт-Петербурга </w:t>
      </w:r>
      <w:r>
        <w:rPr>
          <w:spacing w:val="-4"/>
          <w:sz w:val="28"/>
          <w:szCs w:val="28"/>
        </w:rPr>
        <w:br/>
      </w:r>
      <w:r w:rsidRPr="0092116A">
        <w:rPr>
          <w:spacing w:val="-4"/>
          <w:sz w:val="28"/>
          <w:szCs w:val="28"/>
        </w:rPr>
        <w:t>по Договорам найма</w:t>
      </w:r>
      <w:r>
        <w:rPr>
          <w:spacing w:val="-4"/>
          <w:sz w:val="28"/>
          <w:szCs w:val="28"/>
        </w:rPr>
        <w:t>, которые относятся к полномочиям Жилищного комитета</w:t>
      </w:r>
      <w:r w:rsidRPr="0092116A">
        <w:rPr>
          <w:spacing w:val="-4"/>
          <w:sz w:val="28"/>
          <w:szCs w:val="28"/>
        </w:rPr>
        <w:t xml:space="preserve">. </w:t>
      </w:r>
      <w:r w:rsidR="008570D6" w:rsidRPr="00271C01">
        <w:rPr>
          <w:spacing w:val="-4"/>
          <w:sz w:val="28"/>
          <w:szCs w:val="28"/>
        </w:rPr>
        <w:t>П</w:t>
      </w:r>
      <w:r w:rsidR="00DD739F" w:rsidRPr="00271C01">
        <w:rPr>
          <w:spacing w:val="-4"/>
          <w:sz w:val="28"/>
          <w:szCs w:val="28"/>
        </w:rPr>
        <w:t xml:space="preserve">олномочиями по принятию решения о соответствии нанимателя условиям, установленным ЖК РФ, в целях заключения Договора найма на новый срок </w:t>
      </w:r>
      <w:r w:rsidR="008570D6" w:rsidRPr="00271C01">
        <w:rPr>
          <w:spacing w:val="-4"/>
          <w:sz w:val="28"/>
          <w:szCs w:val="28"/>
        </w:rPr>
        <w:br/>
      </w:r>
      <w:r w:rsidR="0092116A" w:rsidRPr="00271C01">
        <w:rPr>
          <w:spacing w:val="-4"/>
          <w:sz w:val="28"/>
          <w:szCs w:val="28"/>
        </w:rPr>
        <w:t>СПб ГБУ «ГосЖилФонд» не наделен.</w:t>
      </w:r>
    </w:p>
    <w:p w:rsidR="007869CE" w:rsidRDefault="00271C01" w:rsidP="007869CE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271C01">
        <w:rPr>
          <w:spacing w:val="-4"/>
          <w:sz w:val="28"/>
          <w:szCs w:val="28"/>
        </w:rPr>
        <w:t>В</w:t>
      </w:r>
      <w:r w:rsidR="00D9068A" w:rsidRPr="00271C01">
        <w:rPr>
          <w:spacing w:val="-4"/>
          <w:sz w:val="28"/>
          <w:szCs w:val="28"/>
        </w:rPr>
        <w:t xml:space="preserve"> соответствии с действующим законодательством</w:t>
      </w:r>
      <w:r w:rsidR="00D9068A">
        <w:rPr>
          <w:spacing w:val="-4"/>
          <w:sz w:val="28"/>
          <w:szCs w:val="28"/>
        </w:rPr>
        <w:t xml:space="preserve"> Санкт-Петербурга после принятия решения о предоставлении </w:t>
      </w:r>
      <w:r w:rsidR="00D9068A" w:rsidRPr="00D9068A">
        <w:rPr>
          <w:spacing w:val="-4"/>
          <w:sz w:val="28"/>
          <w:szCs w:val="28"/>
        </w:rPr>
        <w:t xml:space="preserve">жилых помещений государственного жилищного фонда Санкт-Петербурга </w:t>
      </w:r>
      <w:r w:rsidR="00D9068A">
        <w:rPr>
          <w:spacing w:val="-4"/>
          <w:sz w:val="28"/>
          <w:szCs w:val="28"/>
        </w:rPr>
        <w:t>и заключения с граждан</w:t>
      </w:r>
      <w:r w:rsidR="001612FF">
        <w:rPr>
          <w:spacing w:val="-4"/>
          <w:sz w:val="28"/>
          <w:szCs w:val="28"/>
        </w:rPr>
        <w:t>ами</w:t>
      </w:r>
      <w:r w:rsidR="00D9068A">
        <w:rPr>
          <w:spacing w:val="-4"/>
          <w:sz w:val="28"/>
          <w:szCs w:val="28"/>
        </w:rPr>
        <w:t xml:space="preserve"> Договор</w:t>
      </w:r>
      <w:r w:rsidR="001612FF">
        <w:rPr>
          <w:spacing w:val="-4"/>
          <w:sz w:val="28"/>
          <w:szCs w:val="28"/>
        </w:rPr>
        <w:t>ов</w:t>
      </w:r>
      <w:r w:rsidR="00D9068A">
        <w:rPr>
          <w:spacing w:val="-4"/>
          <w:sz w:val="28"/>
          <w:szCs w:val="28"/>
        </w:rPr>
        <w:t xml:space="preserve"> найма </w:t>
      </w:r>
      <w:r w:rsidR="001612FF">
        <w:rPr>
          <w:spacing w:val="-4"/>
          <w:sz w:val="28"/>
          <w:szCs w:val="28"/>
        </w:rPr>
        <w:t>дальнейшее в</w:t>
      </w:r>
      <w:r w:rsidR="00D9068A">
        <w:rPr>
          <w:spacing w:val="-4"/>
          <w:sz w:val="28"/>
          <w:szCs w:val="28"/>
        </w:rPr>
        <w:t>заимодействи</w:t>
      </w:r>
      <w:r w:rsidR="001612FF">
        <w:rPr>
          <w:spacing w:val="-4"/>
          <w:sz w:val="28"/>
          <w:szCs w:val="28"/>
        </w:rPr>
        <w:t>е</w:t>
      </w:r>
      <w:r w:rsidR="00D9068A">
        <w:rPr>
          <w:spacing w:val="-4"/>
          <w:sz w:val="28"/>
          <w:szCs w:val="28"/>
        </w:rPr>
        <w:t xml:space="preserve"> </w:t>
      </w:r>
      <w:r w:rsidR="001612FF">
        <w:rPr>
          <w:spacing w:val="-4"/>
          <w:sz w:val="28"/>
          <w:szCs w:val="28"/>
        </w:rPr>
        <w:t>с</w:t>
      </w:r>
      <w:r w:rsidR="00D9068A">
        <w:rPr>
          <w:spacing w:val="-4"/>
          <w:sz w:val="28"/>
          <w:szCs w:val="28"/>
        </w:rPr>
        <w:t xml:space="preserve"> нанимател</w:t>
      </w:r>
      <w:r w:rsidR="001612FF">
        <w:rPr>
          <w:spacing w:val="-4"/>
          <w:sz w:val="28"/>
          <w:szCs w:val="28"/>
        </w:rPr>
        <w:t xml:space="preserve">ями, касающееся владения и пользования жилым </w:t>
      </w:r>
      <w:r w:rsidR="001612FF">
        <w:rPr>
          <w:spacing w:val="-4"/>
          <w:sz w:val="28"/>
          <w:szCs w:val="28"/>
        </w:rPr>
        <w:lastRenderedPageBreak/>
        <w:t>помещением в Наемном доме,</w:t>
      </w:r>
      <w:r w:rsidR="00D9068A">
        <w:rPr>
          <w:spacing w:val="-4"/>
          <w:sz w:val="28"/>
          <w:szCs w:val="28"/>
        </w:rPr>
        <w:t xml:space="preserve"> </w:t>
      </w:r>
      <w:r w:rsidR="001612FF">
        <w:rPr>
          <w:spacing w:val="-4"/>
          <w:sz w:val="28"/>
          <w:szCs w:val="28"/>
        </w:rPr>
        <w:t xml:space="preserve">осуществляется </w:t>
      </w:r>
      <w:r w:rsidR="001612FF" w:rsidRPr="001612FF">
        <w:rPr>
          <w:spacing w:val="-4"/>
          <w:sz w:val="28"/>
          <w:szCs w:val="28"/>
        </w:rPr>
        <w:t>СПб ГБУ «ГосЖилФонд»</w:t>
      </w:r>
      <w:r w:rsidR="001612FF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</w:r>
      <w:r w:rsidR="00D9068A">
        <w:rPr>
          <w:spacing w:val="-4"/>
          <w:sz w:val="28"/>
          <w:szCs w:val="28"/>
        </w:rPr>
        <w:t xml:space="preserve">и </w:t>
      </w:r>
      <w:r w:rsidR="001612FF">
        <w:rPr>
          <w:spacing w:val="-4"/>
          <w:sz w:val="28"/>
          <w:szCs w:val="28"/>
        </w:rPr>
        <w:t>Жилищным комитетом без участия Администраций.</w:t>
      </w:r>
      <w:r w:rsidR="00D9068A">
        <w:rPr>
          <w:spacing w:val="-4"/>
          <w:sz w:val="28"/>
          <w:szCs w:val="28"/>
        </w:rPr>
        <w:t xml:space="preserve"> </w:t>
      </w:r>
    </w:p>
    <w:p w:rsidR="007E57FD" w:rsidRDefault="000202D7" w:rsidP="007E57FD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С учетом изложенного, </w:t>
      </w:r>
      <w:r w:rsidR="00C168C4">
        <w:rPr>
          <w:spacing w:val="-4"/>
          <w:sz w:val="28"/>
          <w:szCs w:val="28"/>
        </w:rPr>
        <w:t xml:space="preserve">в целях реализации статьи 91.9 ЖК РФ </w:t>
      </w:r>
      <w:r>
        <w:rPr>
          <w:spacing w:val="-4"/>
          <w:sz w:val="28"/>
          <w:szCs w:val="28"/>
        </w:rPr>
        <w:t>П</w:t>
      </w:r>
      <w:r w:rsidR="0080772A">
        <w:rPr>
          <w:spacing w:val="-4"/>
          <w:sz w:val="28"/>
          <w:szCs w:val="28"/>
        </w:rPr>
        <w:t>роект</w:t>
      </w:r>
      <w:r>
        <w:rPr>
          <w:spacing w:val="-4"/>
          <w:sz w:val="28"/>
          <w:szCs w:val="28"/>
        </w:rPr>
        <w:t xml:space="preserve">ом </w:t>
      </w:r>
      <w:r w:rsidR="007E57FD">
        <w:rPr>
          <w:spacing w:val="-4"/>
          <w:sz w:val="28"/>
          <w:szCs w:val="28"/>
        </w:rPr>
        <w:t>предлагается определить</w:t>
      </w:r>
      <w:r>
        <w:rPr>
          <w:spacing w:val="-4"/>
          <w:sz w:val="28"/>
          <w:szCs w:val="28"/>
        </w:rPr>
        <w:t xml:space="preserve">, что полномочия по </w:t>
      </w:r>
      <w:r w:rsidR="007E57FD" w:rsidRPr="007E57FD">
        <w:rPr>
          <w:spacing w:val="-4"/>
          <w:sz w:val="28"/>
          <w:szCs w:val="28"/>
        </w:rPr>
        <w:t>прин</w:t>
      </w:r>
      <w:r w:rsidR="007E57FD">
        <w:rPr>
          <w:spacing w:val="-4"/>
          <w:sz w:val="28"/>
          <w:szCs w:val="28"/>
        </w:rPr>
        <w:t>ятию</w:t>
      </w:r>
      <w:r w:rsidR="007E57FD" w:rsidRPr="007E57FD">
        <w:rPr>
          <w:spacing w:val="-4"/>
          <w:sz w:val="28"/>
          <w:szCs w:val="28"/>
        </w:rPr>
        <w:t xml:space="preserve"> решени</w:t>
      </w:r>
      <w:r w:rsidR="007E57FD">
        <w:rPr>
          <w:spacing w:val="-4"/>
          <w:sz w:val="28"/>
          <w:szCs w:val="28"/>
        </w:rPr>
        <w:t>я</w:t>
      </w:r>
      <w:r w:rsidR="007E57FD" w:rsidRPr="007E57FD">
        <w:rPr>
          <w:spacing w:val="-4"/>
          <w:sz w:val="28"/>
          <w:szCs w:val="28"/>
        </w:rPr>
        <w:t xml:space="preserve"> о соответствии нанимателя жилого помещения государственного жилищного фонда Санкт-Петербурга по </w:t>
      </w:r>
      <w:r w:rsidR="007E57FD">
        <w:rPr>
          <w:spacing w:val="-4"/>
          <w:sz w:val="28"/>
          <w:szCs w:val="28"/>
        </w:rPr>
        <w:t>Д</w:t>
      </w:r>
      <w:r w:rsidR="007E57FD" w:rsidRPr="007E57FD">
        <w:rPr>
          <w:spacing w:val="-4"/>
          <w:sz w:val="28"/>
          <w:szCs w:val="28"/>
        </w:rPr>
        <w:t>оговору найма условиям, установленным пунктом 1 части 1 статьи 91.3 Ж</w:t>
      </w:r>
      <w:r w:rsidR="007E57FD">
        <w:rPr>
          <w:spacing w:val="-4"/>
          <w:sz w:val="28"/>
          <w:szCs w:val="28"/>
        </w:rPr>
        <w:t>К РФ</w:t>
      </w:r>
      <w:r w:rsidR="00C168C4">
        <w:rPr>
          <w:spacing w:val="-4"/>
          <w:sz w:val="28"/>
          <w:szCs w:val="28"/>
        </w:rPr>
        <w:t xml:space="preserve"> </w:t>
      </w:r>
      <w:r w:rsidR="00C168C4">
        <w:rPr>
          <w:spacing w:val="-4"/>
          <w:sz w:val="28"/>
          <w:szCs w:val="28"/>
        </w:rPr>
        <w:br/>
        <w:t>в целях заключения Договора найма на новый срок</w:t>
      </w:r>
      <w:r w:rsidR="007E57FD">
        <w:rPr>
          <w:spacing w:val="-4"/>
          <w:sz w:val="28"/>
          <w:szCs w:val="28"/>
        </w:rPr>
        <w:t>, осуществляет</w:t>
      </w:r>
      <w:r w:rsidR="0080772A">
        <w:rPr>
          <w:spacing w:val="-4"/>
          <w:sz w:val="28"/>
          <w:szCs w:val="28"/>
        </w:rPr>
        <w:t xml:space="preserve"> Жилищный комитет</w:t>
      </w:r>
      <w:r w:rsidR="00C168C4">
        <w:rPr>
          <w:spacing w:val="-4"/>
          <w:sz w:val="28"/>
          <w:szCs w:val="28"/>
        </w:rPr>
        <w:t xml:space="preserve">, полномочия по принятию заявлений нанимателей о заключении Договора найма </w:t>
      </w:r>
      <w:r w:rsidR="00C168C4">
        <w:rPr>
          <w:spacing w:val="-4"/>
          <w:sz w:val="28"/>
          <w:szCs w:val="28"/>
        </w:rPr>
        <w:br/>
        <w:t>на новый срок осуществляет СПб ГБУ «ГосЖилФонд»</w:t>
      </w:r>
      <w:r w:rsidR="007E57FD">
        <w:rPr>
          <w:spacing w:val="-4"/>
          <w:sz w:val="28"/>
          <w:szCs w:val="28"/>
        </w:rPr>
        <w:t>.</w:t>
      </w:r>
    </w:p>
    <w:p w:rsidR="00F55F97" w:rsidRDefault="007E57FD" w:rsidP="00D07AFC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</w:t>
      </w:r>
      <w:r w:rsidR="00D60CC0" w:rsidRPr="00D60CC0">
        <w:rPr>
          <w:spacing w:val="-4"/>
          <w:sz w:val="28"/>
          <w:szCs w:val="28"/>
        </w:rPr>
        <w:t xml:space="preserve">ринятие Проекта позволит </w:t>
      </w:r>
      <w:r>
        <w:rPr>
          <w:spacing w:val="-4"/>
          <w:sz w:val="28"/>
          <w:szCs w:val="28"/>
        </w:rPr>
        <w:t xml:space="preserve">обеспечить реализацию положений статьи 91.9 </w:t>
      </w:r>
      <w:r w:rsidR="00DD739F"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t>ЖК Р</w:t>
      </w:r>
      <w:r w:rsidR="00F55F97">
        <w:rPr>
          <w:spacing w:val="-4"/>
          <w:sz w:val="28"/>
          <w:szCs w:val="28"/>
        </w:rPr>
        <w:t>Ф и защиту прав граждан, являющихся нанимателями жилых помещений жилищного фонда Санкт-Петербурга по Договорам найма.</w:t>
      </w:r>
    </w:p>
    <w:p w:rsidR="00F55F97" w:rsidRDefault="00722DDC" w:rsidP="00CB7E56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bookmarkStart w:id="2" w:name="_GoBack"/>
      <w:bookmarkEnd w:id="2"/>
      <w:r w:rsidRPr="00B62084">
        <w:rPr>
          <w:spacing w:val="-4"/>
          <w:sz w:val="28"/>
          <w:szCs w:val="28"/>
          <w:lang w:val="x-none"/>
        </w:rPr>
        <w:t>Реализация Проекта не потребует дополнительного бюджетного финансирования</w:t>
      </w:r>
      <w:r w:rsidR="00E801B0">
        <w:rPr>
          <w:spacing w:val="-4"/>
          <w:sz w:val="28"/>
          <w:szCs w:val="28"/>
        </w:rPr>
        <w:t xml:space="preserve"> за чет бюджета Санкт-Петербурга</w:t>
      </w:r>
      <w:r w:rsidRPr="00B62084">
        <w:rPr>
          <w:spacing w:val="-4"/>
          <w:sz w:val="28"/>
          <w:szCs w:val="28"/>
          <w:lang w:val="x-none"/>
        </w:rPr>
        <w:t>.</w:t>
      </w:r>
      <w:r w:rsidR="0035156E">
        <w:rPr>
          <w:spacing w:val="-4"/>
          <w:sz w:val="28"/>
          <w:szCs w:val="28"/>
        </w:rPr>
        <w:t xml:space="preserve"> </w:t>
      </w:r>
    </w:p>
    <w:p w:rsidR="00CB7E56" w:rsidRPr="00B62084" w:rsidRDefault="00CB7E56" w:rsidP="00CB7E56">
      <w:pPr>
        <w:overflowPunct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B62084">
        <w:rPr>
          <w:spacing w:val="-4"/>
          <w:sz w:val="28"/>
          <w:szCs w:val="28"/>
        </w:rPr>
        <w:t>Проект не относится к нормативным правовым актам, подлежащим оценке регулирующего воздействия в соответствии с</w:t>
      </w:r>
      <w:r w:rsidR="00722DDC" w:rsidRPr="00B62084">
        <w:rPr>
          <w:spacing w:val="-4"/>
          <w:sz w:val="28"/>
          <w:szCs w:val="28"/>
        </w:rPr>
        <w:t xml:space="preserve"> пунктом </w:t>
      </w:r>
      <w:r w:rsidRPr="00B62084">
        <w:rPr>
          <w:spacing w:val="-4"/>
          <w:sz w:val="28"/>
          <w:szCs w:val="28"/>
        </w:rPr>
        <w:t>1 статьи 2</w:t>
      </w:r>
      <w:r w:rsidR="00722DDC" w:rsidRPr="00B62084">
        <w:rPr>
          <w:spacing w:val="-4"/>
          <w:sz w:val="28"/>
          <w:szCs w:val="28"/>
        </w:rPr>
        <w:t xml:space="preserve"> </w:t>
      </w:r>
      <w:r w:rsidRPr="00B62084">
        <w:rPr>
          <w:spacing w:val="-4"/>
          <w:sz w:val="28"/>
          <w:szCs w:val="28"/>
        </w:rPr>
        <w:t xml:space="preserve">Закона </w:t>
      </w:r>
      <w:r w:rsidR="00F55F97">
        <w:rPr>
          <w:spacing w:val="-4"/>
          <w:sz w:val="28"/>
          <w:szCs w:val="28"/>
        </w:rPr>
        <w:br/>
      </w:r>
      <w:r w:rsidRPr="00B62084">
        <w:rPr>
          <w:spacing w:val="-4"/>
          <w:sz w:val="28"/>
          <w:szCs w:val="28"/>
        </w:rPr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Санкт-Петербурга».</w:t>
      </w:r>
    </w:p>
    <w:p w:rsidR="001B641C" w:rsidRPr="00B62084" w:rsidRDefault="00640356" w:rsidP="00F9658D">
      <w:pPr>
        <w:overflowPunct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pacing w:val="-4"/>
          <w:sz w:val="28"/>
          <w:szCs w:val="28"/>
        </w:rPr>
        <w:t>П</w:t>
      </w:r>
      <w:r w:rsidR="00344AD7" w:rsidRPr="00B62084">
        <w:rPr>
          <w:spacing w:val="-4"/>
          <w:sz w:val="28"/>
          <w:szCs w:val="28"/>
        </w:rPr>
        <w:t xml:space="preserve">ринятие </w:t>
      </w:r>
      <w:r>
        <w:rPr>
          <w:spacing w:val="-4"/>
          <w:sz w:val="28"/>
          <w:szCs w:val="28"/>
        </w:rPr>
        <w:t>П</w:t>
      </w:r>
      <w:r w:rsidR="00344AD7" w:rsidRPr="00B62084">
        <w:rPr>
          <w:spacing w:val="-4"/>
          <w:sz w:val="28"/>
          <w:szCs w:val="28"/>
        </w:rPr>
        <w:t xml:space="preserve">роекта </w:t>
      </w:r>
      <w:r w:rsidR="00127987">
        <w:rPr>
          <w:spacing w:val="-4"/>
          <w:sz w:val="28"/>
          <w:szCs w:val="28"/>
        </w:rPr>
        <w:t xml:space="preserve">не </w:t>
      </w:r>
      <w:r w:rsidR="00344AD7" w:rsidRPr="00B62084">
        <w:rPr>
          <w:spacing w:val="-4"/>
          <w:sz w:val="28"/>
          <w:szCs w:val="28"/>
        </w:rPr>
        <w:t xml:space="preserve">повлечет необходимость </w:t>
      </w:r>
      <w:r>
        <w:rPr>
          <w:spacing w:val="-4"/>
          <w:sz w:val="28"/>
          <w:szCs w:val="28"/>
        </w:rPr>
        <w:t xml:space="preserve">признания утратившими силу </w:t>
      </w:r>
      <w:r w:rsidR="00F9658D">
        <w:rPr>
          <w:spacing w:val="-4"/>
          <w:sz w:val="28"/>
          <w:szCs w:val="28"/>
        </w:rPr>
        <w:t>действующих</w:t>
      </w:r>
      <w:r>
        <w:rPr>
          <w:spacing w:val="-4"/>
          <w:sz w:val="28"/>
          <w:szCs w:val="28"/>
        </w:rPr>
        <w:t xml:space="preserve"> нормативных правовых акто</w:t>
      </w:r>
      <w:r w:rsidR="00F9658D">
        <w:rPr>
          <w:spacing w:val="-4"/>
          <w:sz w:val="28"/>
          <w:szCs w:val="28"/>
        </w:rPr>
        <w:t>в</w:t>
      </w:r>
      <w:r w:rsidR="008E3AA5">
        <w:rPr>
          <w:spacing w:val="-4"/>
          <w:sz w:val="28"/>
          <w:szCs w:val="28"/>
        </w:rPr>
        <w:t xml:space="preserve"> или</w:t>
      </w:r>
      <w:r>
        <w:rPr>
          <w:spacing w:val="-4"/>
          <w:sz w:val="28"/>
          <w:szCs w:val="28"/>
        </w:rPr>
        <w:t xml:space="preserve"> их приостановления</w:t>
      </w:r>
      <w:r w:rsidR="008E3AA5">
        <w:rPr>
          <w:spacing w:val="-4"/>
          <w:sz w:val="28"/>
          <w:szCs w:val="28"/>
        </w:rPr>
        <w:t>.</w:t>
      </w:r>
      <w:r w:rsidR="00F9658D" w:rsidRPr="00F9658D">
        <w:rPr>
          <w:spacing w:val="-4"/>
          <w:sz w:val="28"/>
          <w:szCs w:val="28"/>
        </w:rPr>
        <w:t xml:space="preserve"> </w:t>
      </w:r>
      <w:r w:rsidR="008E3AA5">
        <w:rPr>
          <w:spacing w:val="-4"/>
          <w:sz w:val="28"/>
          <w:szCs w:val="28"/>
        </w:rPr>
        <w:br/>
      </w:r>
      <w:r w:rsidR="00F9658D" w:rsidRPr="00F9658D">
        <w:rPr>
          <w:spacing w:val="-4"/>
          <w:sz w:val="28"/>
          <w:szCs w:val="28"/>
        </w:rPr>
        <w:t>Жилищным комитетом одновременно осуществляется подготовка проекта распоряжения Жилищного комитета</w:t>
      </w:r>
      <w:r w:rsidR="00F9658D">
        <w:rPr>
          <w:spacing w:val="-4"/>
          <w:sz w:val="28"/>
          <w:szCs w:val="28"/>
        </w:rPr>
        <w:t xml:space="preserve">, </w:t>
      </w:r>
      <w:r w:rsidR="008E3AA5">
        <w:rPr>
          <w:spacing w:val="-4"/>
          <w:sz w:val="28"/>
          <w:szCs w:val="28"/>
        </w:rPr>
        <w:t xml:space="preserve">предусматривающего внесение изменений </w:t>
      </w:r>
      <w:r w:rsidR="008E3AA5">
        <w:rPr>
          <w:spacing w:val="-4"/>
          <w:sz w:val="28"/>
          <w:szCs w:val="28"/>
        </w:rPr>
        <w:br/>
        <w:t xml:space="preserve">в </w:t>
      </w:r>
      <w:r w:rsidR="008E3AA5" w:rsidRPr="008E3AA5">
        <w:rPr>
          <w:spacing w:val="-4"/>
          <w:sz w:val="28"/>
          <w:szCs w:val="28"/>
        </w:rPr>
        <w:t>Административн</w:t>
      </w:r>
      <w:r w:rsidR="008E3AA5">
        <w:rPr>
          <w:spacing w:val="-4"/>
          <w:sz w:val="28"/>
          <w:szCs w:val="28"/>
        </w:rPr>
        <w:t>ый</w:t>
      </w:r>
      <w:r w:rsidR="008E3AA5" w:rsidRPr="008E3AA5">
        <w:rPr>
          <w:spacing w:val="-4"/>
          <w:sz w:val="28"/>
          <w:szCs w:val="28"/>
        </w:rPr>
        <w:t xml:space="preserve"> регламент Жилищного комитета по предоставлению государственной услуги по принятию решений о предоставлении жилых помещений государственного жилищного фонда Санкт-Петербурга по договорам найма жилых помещений жилищного фонда социального использования</w:t>
      </w:r>
      <w:r w:rsidR="008E3AA5">
        <w:rPr>
          <w:spacing w:val="-4"/>
          <w:sz w:val="28"/>
          <w:szCs w:val="28"/>
        </w:rPr>
        <w:t>, утвержденный р</w:t>
      </w:r>
      <w:r w:rsidR="008E3AA5" w:rsidRPr="008E3AA5">
        <w:rPr>
          <w:spacing w:val="-4"/>
          <w:sz w:val="28"/>
          <w:szCs w:val="28"/>
        </w:rPr>
        <w:t>аспоряжение</w:t>
      </w:r>
      <w:r w:rsidR="008E3AA5">
        <w:rPr>
          <w:spacing w:val="-4"/>
          <w:sz w:val="28"/>
          <w:szCs w:val="28"/>
        </w:rPr>
        <w:t>м</w:t>
      </w:r>
      <w:r w:rsidR="008E3AA5" w:rsidRPr="008E3AA5">
        <w:rPr>
          <w:spacing w:val="-4"/>
          <w:sz w:val="28"/>
          <w:szCs w:val="28"/>
        </w:rPr>
        <w:t xml:space="preserve"> Жилищного комитета от 12.11.2021 </w:t>
      </w:r>
      <w:r w:rsidR="008E3AA5">
        <w:rPr>
          <w:spacing w:val="-4"/>
          <w:sz w:val="28"/>
          <w:szCs w:val="28"/>
        </w:rPr>
        <w:t>№</w:t>
      </w:r>
      <w:r w:rsidR="008E3AA5" w:rsidRPr="008E3AA5">
        <w:rPr>
          <w:spacing w:val="-4"/>
          <w:sz w:val="28"/>
          <w:szCs w:val="28"/>
        </w:rPr>
        <w:t xml:space="preserve"> 1009-р</w:t>
      </w:r>
      <w:r w:rsidR="008E3AA5">
        <w:rPr>
          <w:spacing w:val="-4"/>
          <w:sz w:val="28"/>
          <w:szCs w:val="28"/>
        </w:rPr>
        <w:t xml:space="preserve">, в целях дополнения </w:t>
      </w:r>
      <w:r w:rsidR="008E3AA5">
        <w:rPr>
          <w:spacing w:val="-4"/>
          <w:sz w:val="28"/>
          <w:szCs w:val="28"/>
        </w:rPr>
        <w:br/>
        <w:t>его положениями, касающимися заключения</w:t>
      </w:r>
      <w:r w:rsidR="00F9658D" w:rsidRPr="00F9658D">
        <w:rPr>
          <w:spacing w:val="-4"/>
          <w:sz w:val="28"/>
          <w:szCs w:val="28"/>
        </w:rPr>
        <w:t xml:space="preserve"> Договоров найма на новый срок</w:t>
      </w:r>
      <w:r w:rsidR="00F9658D">
        <w:rPr>
          <w:spacing w:val="-4"/>
          <w:sz w:val="28"/>
          <w:szCs w:val="28"/>
        </w:rPr>
        <w:t>.</w:t>
      </w:r>
    </w:p>
    <w:p w:rsidR="00047E9A" w:rsidRDefault="00047E9A" w:rsidP="00E81235">
      <w:pPr>
        <w:jc w:val="both"/>
        <w:rPr>
          <w:sz w:val="26"/>
          <w:szCs w:val="26"/>
        </w:rPr>
      </w:pPr>
    </w:p>
    <w:p w:rsidR="00F9658D" w:rsidRPr="00B62084" w:rsidRDefault="00F9658D" w:rsidP="00E81235">
      <w:pPr>
        <w:jc w:val="both"/>
        <w:rPr>
          <w:sz w:val="26"/>
          <w:szCs w:val="26"/>
        </w:rPr>
      </w:pPr>
    </w:p>
    <w:p w:rsidR="000E7E9E" w:rsidRPr="00B62084" w:rsidRDefault="000E7E9E" w:rsidP="00E81235">
      <w:pPr>
        <w:jc w:val="both"/>
        <w:rPr>
          <w:sz w:val="26"/>
          <w:szCs w:val="26"/>
        </w:rPr>
      </w:pPr>
    </w:p>
    <w:p w:rsidR="00E801B0" w:rsidRDefault="00E801B0" w:rsidP="008C571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11F8B" w:rsidRPr="00B62084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</w:p>
    <w:p w:rsidR="005038D2" w:rsidRPr="009D1951" w:rsidRDefault="00511F8B" w:rsidP="008C5712">
      <w:pPr>
        <w:jc w:val="both"/>
        <w:rPr>
          <w:b/>
          <w:sz w:val="28"/>
          <w:szCs w:val="28"/>
        </w:rPr>
      </w:pPr>
      <w:r w:rsidRPr="00B62084">
        <w:rPr>
          <w:b/>
          <w:sz w:val="28"/>
          <w:szCs w:val="28"/>
        </w:rPr>
        <w:t>Жилищного</w:t>
      </w:r>
      <w:r w:rsidR="006F28DD" w:rsidRPr="00B62084">
        <w:rPr>
          <w:b/>
          <w:sz w:val="28"/>
          <w:szCs w:val="28"/>
        </w:rPr>
        <w:t xml:space="preserve"> </w:t>
      </w:r>
      <w:r w:rsidRPr="00B62084">
        <w:rPr>
          <w:b/>
          <w:sz w:val="28"/>
          <w:szCs w:val="28"/>
        </w:rPr>
        <w:t>к</w:t>
      </w:r>
      <w:r w:rsidR="006F28DD" w:rsidRPr="00B62084">
        <w:rPr>
          <w:b/>
          <w:sz w:val="28"/>
          <w:szCs w:val="28"/>
        </w:rPr>
        <w:t>омитета</w:t>
      </w:r>
      <w:r w:rsidR="008C5712">
        <w:rPr>
          <w:b/>
          <w:sz w:val="28"/>
          <w:szCs w:val="28"/>
        </w:rPr>
        <w:t xml:space="preserve">                                 </w:t>
      </w:r>
      <w:r w:rsidR="00E801B0">
        <w:rPr>
          <w:b/>
          <w:sz w:val="28"/>
          <w:szCs w:val="28"/>
        </w:rPr>
        <w:t xml:space="preserve">                                    </w:t>
      </w:r>
      <w:r w:rsidR="008C5712">
        <w:rPr>
          <w:b/>
          <w:sz w:val="28"/>
          <w:szCs w:val="28"/>
        </w:rPr>
        <w:t xml:space="preserve">                      </w:t>
      </w:r>
      <w:proofErr w:type="spellStart"/>
      <w:r w:rsidR="00E801B0">
        <w:rPr>
          <w:b/>
          <w:sz w:val="28"/>
          <w:szCs w:val="28"/>
        </w:rPr>
        <w:t>Д.Г.Удод</w:t>
      </w:r>
      <w:proofErr w:type="spellEnd"/>
    </w:p>
    <w:sectPr w:rsidR="005038D2" w:rsidRPr="009D1951" w:rsidSect="0035156E">
      <w:headerReference w:type="default" r:id="rId7"/>
      <w:pgSz w:w="11906" w:h="16838"/>
      <w:pgMar w:top="1134" w:right="567" w:bottom="1134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6EE" w:rsidRDefault="001866EE" w:rsidP="00C930B4">
      <w:r>
        <w:separator/>
      </w:r>
    </w:p>
  </w:endnote>
  <w:endnote w:type="continuationSeparator" w:id="0">
    <w:p w:rsidR="001866EE" w:rsidRDefault="001866EE" w:rsidP="00C9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6EE" w:rsidRDefault="001866EE" w:rsidP="00C930B4">
      <w:r>
        <w:separator/>
      </w:r>
    </w:p>
  </w:footnote>
  <w:footnote w:type="continuationSeparator" w:id="0">
    <w:p w:rsidR="001866EE" w:rsidRDefault="001866EE" w:rsidP="00C9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3250547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132C6F" w:rsidRPr="00132C6F" w:rsidRDefault="00132C6F">
        <w:pPr>
          <w:pStyle w:val="a4"/>
          <w:jc w:val="center"/>
          <w:rPr>
            <w:sz w:val="28"/>
          </w:rPr>
        </w:pPr>
        <w:r w:rsidRPr="00132C6F">
          <w:rPr>
            <w:sz w:val="28"/>
          </w:rPr>
          <w:fldChar w:fldCharType="begin"/>
        </w:r>
        <w:r w:rsidRPr="00132C6F">
          <w:rPr>
            <w:sz w:val="28"/>
          </w:rPr>
          <w:instrText>PAGE   \* MERGEFORMAT</w:instrText>
        </w:r>
        <w:r w:rsidRPr="00132C6F">
          <w:rPr>
            <w:sz w:val="28"/>
          </w:rPr>
          <w:fldChar w:fldCharType="separate"/>
        </w:r>
        <w:r w:rsidR="00057B69">
          <w:rPr>
            <w:noProof/>
            <w:sz w:val="28"/>
          </w:rPr>
          <w:t>2</w:t>
        </w:r>
        <w:r w:rsidRPr="00132C6F">
          <w:rPr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6A"/>
    <w:rsid w:val="00000A7A"/>
    <w:rsid w:val="00001598"/>
    <w:rsid w:val="00005F1F"/>
    <w:rsid w:val="0001184B"/>
    <w:rsid w:val="000173CC"/>
    <w:rsid w:val="000202D7"/>
    <w:rsid w:val="00020513"/>
    <w:rsid w:val="00021322"/>
    <w:rsid w:val="000216DA"/>
    <w:rsid w:val="0002385D"/>
    <w:rsid w:val="000274F0"/>
    <w:rsid w:val="000309BC"/>
    <w:rsid w:val="00031AA2"/>
    <w:rsid w:val="00035569"/>
    <w:rsid w:val="00042AE4"/>
    <w:rsid w:val="00047E9A"/>
    <w:rsid w:val="00047EB4"/>
    <w:rsid w:val="00050340"/>
    <w:rsid w:val="00051E68"/>
    <w:rsid w:val="000551E1"/>
    <w:rsid w:val="00057B69"/>
    <w:rsid w:val="0006150C"/>
    <w:rsid w:val="00062381"/>
    <w:rsid w:val="00064DA5"/>
    <w:rsid w:val="00070B03"/>
    <w:rsid w:val="00071DE8"/>
    <w:rsid w:val="00072468"/>
    <w:rsid w:val="0007522E"/>
    <w:rsid w:val="00075C71"/>
    <w:rsid w:val="00076A5A"/>
    <w:rsid w:val="0007733F"/>
    <w:rsid w:val="00077688"/>
    <w:rsid w:val="000805E4"/>
    <w:rsid w:val="000815CF"/>
    <w:rsid w:val="0008587A"/>
    <w:rsid w:val="0008723A"/>
    <w:rsid w:val="000877A7"/>
    <w:rsid w:val="00092F12"/>
    <w:rsid w:val="0009363B"/>
    <w:rsid w:val="00093C45"/>
    <w:rsid w:val="0009472E"/>
    <w:rsid w:val="000979B7"/>
    <w:rsid w:val="000B1B16"/>
    <w:rsid w:val="000B5F0B"/>
    <w:rsid w:val="000D335D"/>
    <w:rsid w:val="000E0FC0"/>
    <w:rsid w:val="000E7AEE"/>
    <w:rsid w:val="000E7E9E"/>
    <w:rsid w:val="000F19A4"/>
    <w:rsid w:val="000F3140"/>
    <w:rsid w:val="000F4D56"/>
    <w:rsid w:val="000F5F77"/>
    <w:rsid w:val="000F65FA"/>
    <w:rsid w:val="0010280B"/>
    <w:rsid w:val="00102B2D"/>
    <w:rsid w:val="001033C1"/>
    <w:rsid w:val="00103928"/>
    <w:rsid w:val="00107737"/>
    <w:rsid w:val="00111EE5"/>
    <w:rsid w:val="001165EE"/>
    <w:rsid w:val="00121794"/>
    <w:rsid w:val="00123D0D"/>
    <w:rsid w:val="001271C9"/>
    <w:rsid w:val="00127987"/>
    <w:rsid w:val="00132C6F"/>
    <w:rsid w:val="00134351"/>
    <w:rsid w:val="001357E1"/>
    <w:rsid w:val="001447C0"/>
    <w:rsid w:val="00151C84"/>
    <w:rsid w:val="001531E8"/>
    <w:rsid w:val="0015517F"/>
    <w:rsid w:val="001612FF"/>
    <w:rsid w:val="0016197A"/>
    <w:rsid w:val="00161EC5"/>
    <w:rsid w:val="001818BA"/>
    <w:rsid w:val="00183CF1"/>
    <w:rsid w:val="0018410C"/>
    <w:rsid w:val="001866EE"/>
    <w:rsid w:val="001954E9"/>
    <w:rsid w:val="00195BEC"/>
    <w:rsid w:val="001961C2"/>
    <w:rsid w:val="00196693"/>
    <w:rsid w:val="001978BE"/>
    <w:rsid w:val="001A33F6"/>
    <w:rsid w:val="001A354C"/>
    <w:rsid w:val="001A46D2"/>
    <w:rsid w:val="001A5809"/>
    <w:rsid w:val="001A5CD1"/>
    <w:rsid w:val="001A5FC7"/>
    <w:rsid w:val="001A62A2"/>
    <w:rsid w:val="001B1289"/>
    <w:rsid w:val="001B27FB"/>
    <w:rsid w:val="001B34D4"/>
    <w:rsid w:val="001B47F0"/>
    <w:rsid w:val="001B641C"/>
    <w:rsid w:val="001C0E96"/>
    <w:rsid w:val="001C58B1"/>
    <w:rsid w:val="001D0D62"/>
    <w:rsid w:val="001D2050"/>
    <w:rsid w:val="001D6481"/>
    <w:rsid w:val="001D693C"/>
    <w:rsid w:val="001E34EF"/>
    <w:rsid w:val="001F0B3E"/>
    <w:rsid w:val="00207225"/>
    <w:rsid w:val="002122E8"/>
    <w:rsid w:val="00214D69"/>
    <w:rsid w:val="00215497"/>
    <w:rsid w:val="002201BA"/>
    <w:rsid w:val="00220496"/>
    <w:rsid w:val="0022108E"/>
    <w:rsid w:val="00231A7E"/>
    <w:rsid w:val="00233E07"/>
    <w:rsid w:val="0024463E"/>
    <w:rsid w:val="00244A93"/>
    <w:rsid w:val="00246D6A"/>
    <w:rsid w:val="00251D99"/>
    <w:rsid w:val="0025631B"/>
    <w:rsid w:val="0025670B"/>
    <w:rsid w:val="0026047B"/>
    <w:rsid w:val="00262C87"/>
    <w:rsid w:val="00264B04"/>
    <w:rsid w:val="00271C01"/>
    <w:rsid w:val="00272782"/>
    <w:rsid w:val="00273835"/>
    <w:rsid w:val="00273EDE"/>
    <w:rsid w:val="002746C2"/>
    <w:rsid w:val="00275BBF"/>
    <w:rsid w:val="00284B73"/>
    <w:rsid w:val="00286E36"/>
    <w:rsid w:val="0029020F"/>
    <w:rsid w:val="002A3461"/>
    <w:rsid w:val="002A49E4"/>
    <w:rsid w:val="002A7021"/>
    <w:rsid w:val="002B0B2B"/>
    <w:rsid w:val="002B53D1"/>
    <w:rsid w:val="002B5544"/>
    <w:rsid w:val="002B5F43"/>
    <w:rsid w:val="002C25B8"/>
    <w:rsid w:val="002D3F25"/>
    <w:rsid w:val="002D6AB6"/>
    <w:rsid w:val="002E3556"/>
    <w:rsid w:val="002E3E5E"/>
    <w:rsid w:val="002E4E20"/>
    <w:rsid w:val="002F478F"/>
    <w:rsid w:val="002F6E45"/>
    <w:rsid w:val="002F6FA4"/>
    <w:rsid w:val="002F70BF"/>
    <w:rsid w:val="0030172B"/>
    <w:rsid w:val="003063D9"/>
    <w:rsid w:val="0030722A"/>
    <w:rsid w:val="00310574"/>
    <w:rsid w:val="00310E59"/>
    <w:rsid w:val="00311166"/>
    <w:rsid w:val="00314D79"/>
    <w:rsid w:val="00314E08"/>
    <w:rsid w:val="00321665"/>
    <w:rsid w:val="003221DD"/>
    <w:rsid w:val="00323341"/>
    <w:rsid w:val="003234C8"/>
    <w:rsid w:val="003268C5"/>
    <w:rsid w:val="0033446A"/>
    <w:rsid w:val="003405CA"/>
    <w:rsid w:val="003410BB"/>
    <w:rsid w:val="00344AD7"/>
    <w:rsid w:val="003461AF"/>
    <w:rsid w:val="00350490"/>
    <w:rsid w:val="0035156E"/>
    <w:rsid w:val="003540F8"/>
    <w:rsid w:val="003543ED"/>
    <w:rsid w:val="00360011"/>
    <w:rsid w:val="00362154"/>
    <w:rsid w:val="00362787"/>
    <w:rsid w:val="00364C06"/>
    <w:rsid w:val="0036642A"/>
    <w:rsid w:val="003666A8"/>
    <w:rsid w:val="00384ED0"/>
    <w:rsid w:val="00390082"/>
    <w:rsid w:val="003900C0"/>
    <w:rsid w:val="003938C7"/>
    <w:rsid w:val="00395DE0"/>
    <w:rsid w:val="003A6661"/>
    <w:rsid w:val="003A75F7"/>
    <w:rsid w:val="003A76DE"/>
    <w:rsid w:val="003B11CD"/>
    <w:rsid w:val="003B3A23"/>
    <w:rsid w:val="003C00F9"/>
    <w:rsid w:val="003C10BE"/>
    <w:rsid w:val="003C1BD9"/>
    <w:rsid w:val="003C1C76"/>
    <w:rsid w:val="003C2B3D"/>
    <w:rsid w:val="003C4247"/>
    <w:rsid w:val="003D32CE"/>
    <w:rsid w:val="003D5053"/>
    <w:rsid w:val="003E0227"/>
    <w:rsid w:val="003E201B"/>
    <w:rsid w:val="003E23BD"/>
    <w:rsid w:val="003E6CCE"/>
    <w:rsid w:val="003E7D45"/>
    <w:rsid w:val="003F0CBD"/>
    <w:rsid w:val="003F16A2"/>
    <w:rsid w:val="003F6210"/>
    <w:rsid w:val="003F65A7"/>
    <w:rsid w:val="00406B72"/>
    <w:rsid w:val="00423D73"/>
    <w:rsid w:val="0043101A"/>
    <w:rsid w:val="004356C3"/>
    <w:rsid w:val="00435EA5"/>
    <w:rsid w:val="004366E9"/>
    <w:rsid w:val="00437C9F"/>
    <w:rsid w:val="00443ADC"/>
    <w:rsid w:val="004461F8"/>
    <w:rsid w:val="00446DAD"/>
    <w:rsid w:val="00446FE4"/>
    <w:rsid w:val="004515AE"/>
    <w:rsid w:val="00451BFC"/>
    <w:rsid w:val="00453228"/>
    <w:rsid w:val="00453AF0"/>
    <w:rsid w:val="00454403"/>
    <w:rsid w:val="00454D98"/>
    <w:rsid w:val="00455AFC"/>
    <w:rsid w:val="004629EF"/>
    <w:rsid w:val="00464C4C"/>
    <w:rsid w:val="00465F78"/>
    <w:rsid w:val="004704B1"/>
    <w:rsid w:val="00476BE2"/>
    <w:rsid w:val="004804DB"/>
    <w:rsid w:val="004805F6"/>
    <w:rsid w:val="0048194F"/>
    <w:rsid w:val="00482AAA"/>
    <w:rsid w:val="00492622"/>
    <w:rsid w:val="004928E9"/>
    <w:rsid w:val="00494E16"/>
    <w:rsid w:val="00495325"/>
    <w:rsid w:val="00495500"/>
    <w:rsid w:val="004A0926"/>
    <w:rsid w:val="004A3451"/>
    <w:rsid w:val="004A560C"/>
    <w:rsid w:val="004B07A2"/>
    <w:rsid w:val="004B4288"/>
    <w:rsid w:val="004C4AE6"/>
    <w:rsid w:val="004C4C4B"/>
    <w:rsid w:val="004D6F96"/>
    <w:rsid w:val="004E1727"/>
    <w:rsid w:val="004E1F1B"/>
    <w:rsid w:val="004E57DE"/>
    <w:rsid w:val="004F286E"/>
    <w:rsid w:val="004F4BCF"/>
    <w:rsid w:val="004F5DB1"/>
    <w:rsid w:val="004F5FB4"/>
    <w:rsid w:val="004F7E26"/>
    <w:rsid w:val="005038D2"/>
    <w:rsid w:val="00511F8B"/>
    <w:rsid w:val="005140AF"/>
    <w:rsid w:val="005172A5"/>
    <w:rsid w:val="005213BA"/>
    <w:rsid w:val="005254E8"/>
    <w:rsid w:val="00525E13"/>
    <w:rsid w:val="005277D7"/>
    <w:rsid w:val="00527D72"/>
    <w:rsid w:val="0053095C"/>
    <w:rsid w:val="00532620"/>
    <w:rsid w:val="0053391C"/>
    <w:rsid w:val="00544E95"/>
    <w:rsid w:val="00546478"/>
    <w:rsid w:val="00546ACB"/>
    <w:rsid w:val="00552A02"/>
    <w:rsid w:val="0056661A"/>
    <w:rsid w:val="0057631E"/>
    <w:rsid w:val="005779B9"/>
    <w:rsid w:val="00581C99"/>
    <w:rsid w:val="00582FD2"/>
    <w:rsid w:val="00587A39"/>
    <w:rsid w:val="00591324"/>
    <w:rsid w:val="0059241B"/>
    <w:rsid w:val="005956B1"/>
    <w:rsid w:val="00596975"/>
    <w:rsid w:val="005A030E"/>
    <w:rsid w:val="005A1121"/>
    <w:rsid w:val="005A42B2"/>
    <w:rsid w:val="005B25DA"/>
    <w:rsid w:val="005C4140"/>
    <w:rsid w:val="005C44C0"/>
    <w:rsid w:val="005C5970"/>
    <w:rsid w:val="005D195B"/>
    <w:rsid w:val="005D1AC7"/>
    <w:rsid w:val="005D2963"/>
    <w:rsid w:val="005D5932"/>
    <w:rsid w:val="005E1AF6"/>
    <w:rsid w:val="005E7A0D"/>
    <w:rsid w:val="00600D9D"/>
    <w:rsid w:val="00601908"/>
    <w:rsid w:val="006021BE"/>
    <w:rsid w:val="00602250"/>
    <w:rsid w:val="006028CB"/>
    <w:rsid w:val="00602D7B"/>
    <w:rsid w:val="006033D5"/>
    <w:rsid w:val="006040D0"/>
    <w:rsid w:val="00611A39"/>
    <w:rsid w:val="006121DB"/>
    <w:rsid w:val="00613415"/>
    <w:rsid w:val="006140DB"/>
    <w:rsid w:val="00614727"/>
    <w:rsid w:val="00625174"/>
    <w:rsid w:val="00625BAE"/>
    <w:rsid w:val="00631B20"/>
    <w:rsid w:val="006349E0"/>
    <w:rsid w:val="00634FD1"/>
    <w:rsid w:val="00640356"/>
    <w:rsid w:val="00645CE7"/>
    <w:rsid w:val="006525C2"/>
    <w:rsid w:val="00654A4A"/>
    <w:rsid w:val="00663D10"/>
    <w:rsid w:val="00670F60"/>
    <w:rsid w:val="00674558"/>
    <w:rsid w:val="00677A7D"/>
    <w:rsid w:val="006806F4"/>
    <w:rsid w:val="00682AEC"/>
    <w:rsid w:val="00685684"/>
    <w:rsid w:val="00690401"/>
    <w:rsid w:val="00694072"/>
    <w:rsid w:val="006952AC"/>
    <w:rsid w:val="00695443"/>
    <w:rsid w:val="006A6B8B"/>
    <w:rsid w:val="006A7D0C"/>
    <w:rsid w:val="006B1C77"/>
    <w:rsid w:val="006B24DF"/>
    <w:rsid w:val="006B4934"/>
    <w:rsid w:val="006E1A6C"/>
    <w:rsid w:val="006E4818"/>
    <w:rsid w:val="006F28DD"/>
    <w:rsid w:val="006F5C89"/>
    <w:rsid w:val="006F7B90"/>
    <w:rsid w:val="007010A4"/>
    <w:rsid w:val="00703607"/>
    <w:rsid w:val="00704E9B"/>
    <w:rsid w:val="00706A87"/>
    <w:rsid w:val="0071126E"/>
    <w:rsid w:val="00717B70"/>
    <w:rsid w:val="00722D31"/>
    <w:rsid w:val="00722DDC"/>
    <w:rsid w:val="00723EFD"/>
    <w:rsid w:val="00726A85"/>
    <w:rsid w:val="007440CA"/>
    <w:rsid w:val="00745818"/>
    <w:rsid w:val="0075407B"/>
    <w:rsid w:val="0076474F"/>
    <w:rsid w:val="00771C4A"/>
    <w:rsid w:val="00782523"/>
    <w:rsid w:val="007848B5"/>
    <w:rsid w:val="00784C08"/>
    <w:rsid w:val="00786973"/>
    <w:rsid w:val="007869CE"/>
    <w:rsid w:val="00787A28"/>
    <w:rsid w:val="00790D3F"/>
    <w:rsid w:val="00793A69"/>
    <w:rsid w:val="00795C00"/>
    <w:rsid w:val="007A3F32"/>
    <w:rsid w:val="007B1D7E"/>
    <w:rsid w:val="007B498A"/>
    <w:rsid w:val="007B498B"/>
    <w:rsid w:val="007B5EF0"/>
    <w:rsid w:val="007B65B3"/>
    <w:rsid w:val="007C0AB3"/>
    <w:rsid w:val="007C0F09"/>
    <w:rsid w:val="007C3898"/>
    <w:rsid w:val="007C46A6"/>
    <w:rsid w:val="007C5654"/>
    <w:rsid w:val="007D11F6"/>
    <w:rsid w:val="007D2CC1"/>
    <w:rsid w:val="007D3ADB"/>
    <w:rsid w:val="007D4C70"/>
    <w:rsid w:val="007D6A62"/>
    <w:rsid w:val="007E1A1A"/>
    <w:rsid w:val="007E1C51"/>
    <w:rsid w:val="007E2480"/>
    <w:rsid w:val="007E2B70"/>
    <w:rsid w:val="007E317B"/>
    <w:rsid w:val="007E5522"/>
    <w:rsid w:val="007E57FD"/>
    <w:rsid w:val="007E6A16"/>
    <w:rsid w:val="007F09D7"/>
    <w:rsid w:val="007F5C76"/>
    <w:rsid w:val="007F6DF6"/>
    <w:rsid w:val="007F750D"/>
    <w:rsid w:val="0080772A"/>
    <w:rsid w:val="00810AAC"/>
    <w:rsid w:val="008148BD"/>
    <w:rsid w:val="00814E6A"/>
    <w:rsid w:val="00821AB4"/>
    <w:rsid w:val="00822DA1"/>
    <w:rsid w:val="00823558"/>
    <w:rsid w:val="0083030D"/>
    <w:rsid w:val="00834EDA"/>
    <w:rsid w:val="0084041D"/>
    <w:rsid w:val="00841B52"/>
    <w:rsid w:val="00842791"/>
    <w:rsid w:val="00850BF2"/>
    <w:rsid w:val="00852156"/>
    <w:rsid w:val="00852A33"/>
    <w:rsid w:val="00853532"/>
    <w:rsid w:val="008538CE"/>
    <w:rsid w:val="00854662"/>
    <w:rsid w:val="00854C61"/>
    <w:rsid w:val="00855EE7"/>
    <w:rsid w:val="008570D6"/>
    <w:rsid w:val="0086082A"/>
    <w:rsid w:val="008609CA"/>
    <w:rsid w:val="00860AA3"/>
    <w:rsid w:val="008619AA"/>
    <w:rsid w:val="00864AB3"/>
    <w:rsid w:val="00867E74"/>
    <w:rsid w:val="008704BB"/>
    <w:rsid w:val="00872BAC"/>
    <w:rsid w:val="00873BAC"/>
    <w:rsid w:val="00874793"/>
    <w:rsid w:val="00874D38"/>
    <w:rsid w:val="00880E24"/>
    <w:rsid w:val="00884FE5"/>
    <w:rsid w:val="00896808"/>
    <w:rsid w:val="008A0E6C"/>
    <w:rsid w:val="008B01F1"/>
    <w:rsid w:val="008B0DA1"/>
    <w:rsid w:val="008B1C17"/>
    <w:rsid w:val="008B69A7"/>
    <w:rsid w:val="008C03A9"/>
    <w:rsid w:val="008C35AD"/>
    <w:rsid w:val="008C4B1E"/>
    <w:rsid w:val="008C5712"/>
    <w:rsid w:val="008D1BE7"/>
    <w:rsid w:val="008D1DD1"/>
    <w:rsid w:val="008D26CF"/>
    <w:rsid w:val="008D50FC"/>
    <w:rsid w:val="008D52E1"/>
    <w:rsid w:val="008D5839"/>
    <w:rsid w:val="008D5EA1"/>
    <w:rsid w:val="008E0A11"/>
    <w:rsid w:val="008E3AA5"/>
    <w:rsid w:val="008F01AF"/>
    <w:rsid w:val="008F084D"/>
    <w:rsid w:val="008F503A"/>
    <w:rsid w:val="008F546E"/>
    <w:rsid w:val="008F5AF0"/>
    <w:rsid w:val="00902A2C"/>
    <w:rsid w:val="00902CF9"/>
    <w:rsid w:val="009050A4"/>
    <w:rsid w:val="00913B59"/>
    <w:rsid w:val="009150AE"/>
    <w:rsid w:val="0091706A"/>
    <w:rsid w:val="0092116A"/>
    <w:rsid w:val="00926CC3"/>
    <w:rsid w:val="00935790"/>
    <w:rsid w:val="0093624B"/>
    <w:rsid w:val="00940637"/>
    <w:rsid w:val="00942B62"/>
    <w:rsid w:val="009448E4"/>
    <w:rsid w:val="00945D13"/>
    <w:rsid w:val="009536D5"/>
    <w:rsid w:val="00954C15"/>
    <w:rsid w:val="0095770F"/>
    <w:rsid w:val="0095774A"/>
    <w:rsid w:val="00957C9D"/>
    <w:rsid w:val="00961D29"/>
    <w:rsid w:val="00963E48"/>
    <w:rsid w:val="00964F5A"/>
    <w:rsid w:val="009663FA"/>
    <w:rsid w:val="0097474D"/>
    <w:rsid w:val="0097617F"/>
    <w:rsid w:val="009778E3"/>
    <w:rsid w:val="00981FAF"/>
    <w:rsid w:val="009820BD"/>
    <w:rsid w:val="00982964"/>
    <w:rsid w:val="009832C7"/>
    <w:rsid w:val="00985378"/>
    <w:rsid w:val="00985B57"/>
    <w:rsid w:val="009935CB"/>
    <w:rsid w:val="00996458"/>
    <w:rsid w:val="009A0047"/>
    <w:rsid w:val="009A61DE"/>
    <w:rsid w:val="009A75B3"/>
    <w:rsid w:val="009C29F9"/>
    <w:rsid w:val="009C59C4"/>
    <w:rsid w:val="009C7073"/>
    <w:rsid w:val="009C719C"/>
    <w:rsid w:val="009D1951"/>
    <w:rsid w:val="009E069E"/>
    <w:rsid w:val="009E0921"/>
    <w:rsid w:val="009E16DC"/>
    <w:rsid w:val="009E5255"/>
    <w:rsid w:val="009E6C8D"/>
    <w:rsid w:val="009E77DC"/>
    <w:rsid w:val="009F39E0"/>
    <w:rsid w:val="00A03C66"/>
    <w:rsid w:val="00A0557D"/>
    <w:rsid w:val="00A115B7"/>
    <w:rsid w:val="00A1174F"/>
    <w:rsid w:val="00A13115"/>
    <w:rsid w:val="00A135D7"/>
    <w:rsid w:val="00A145C5"/>
    <w:rsid w:val="00A156F1"/>
    <w:rsid w:val="00A16A7E"/>
    <w:rsid w:val="00A23475"/>
    <w:rsid w:val="00A249AE"/>
    <w:rsid w:val="00A27038"/>
    <w:rsid w:val="00A408A1"/>
    <w:rsid w:val="00A40A9D"/>
    <w:rsid w:val="00A40E68"/>
    <w:rsid w:val="00A43CEE"/>
    <w:rsid w:val="00A51B01"/>
    <w:rsid w:val="00A52815"/>
    <w:rsid w:val="00A53A74"/>
    <w:rsid w:val="00A56849"/>
    <w:rsid w:val="00A63621"/>
    <w:rsid w:val="00A662DE"/>
    <w:rsid w:val="00A66ADB"/>
    <w:rsid w:val="00A8048F"/>
    <w:rsid w:val="00A828E0"/>
    <w:rsid w:val="00A94874"/>
    <w:rsid w:val="00A965F9"/>
    <w:rsid w:val="00AA02C2"/>
    <w:rsid w:val="00AB2145"/>
    <w:rsid w:val="00AB699E"/>
    <w:rsid w:val="00AC57DD"/>
    <w:rsid w:val="00AC6676"/>
    <w:rsid w:val="00AC7304"/>
    <w:rsid w:val="00AD0943"/>
    <w:rsid w:val="00AD4BB5"/>
    <w:rsid w:val="00AD56CA"/>
    <w:rsid w:val="00AE34D8"/>
    <w:rsid w:val="00AE4421"/>
    <w:rsid w:val="00AE6C3B"/>
    <w:rsid w:val="00AF0F22"/>
    <w:rsid w:val="00AF2BEE"/>
    <w:rsid w:val="00AF340E"/>
    <w:rsid w:val="00AF4B46"/>
    <w:rsid w:val="00AF6168"/>
    <w:rsid w:val="00B05967"/>
    <w:rsid w:val="00B06137"/>
    <w:rsid w:val="00B07231"/>
    <w:rsid w:val="00B1242C"/>
    <w:rsid w:val="00B13BDF"/>
    <w:rsid w:val="00B170A7"/>
    <w:rsid w:val="00B276C2"/>
    <w:rsid w:val="00B27B39"/>
    <w:rsid w:val="00B30019"/>
    <w:rsid w:val="00B3030C"/>
    <w:rsid w:val="00B344EF"/>
    <w:rsid w:val="00B36FAC"/>
    <w:rsid w:val="00B375A4"/>
    <w:rsid w:val="00B436A6"/>
    <w:rsid w:val="00B476F0"/>
    <w:rsid w:val="00B5544C"/>
    <w:rsid w:val="00B56676"/>
    <w:rsid w:val="00B56B67"/>
    <w:rsid w:val="00B56D90"/>
    <w:rsid w:val="00B602D1"/>
    <w:rsid w:val="00B6144D"/>
    <w:rsid w:val="00B62084"/>
    <w:rsid w:val="00B631F1"/>
    <w:rsid w:val="00B80379"/>
    <w:rsid w:val="00B8181A"/>
    <w:rsid w:val="00B82D40"/>
    <w:rsid w:val="00B87202"/>
    <w:rsid w:val="00B90399"/>
    <w:rsid w:val="00B9245B"/>
    <w:rsid w:val="00B93F40"/>
    <w:rsid w:val="00B96AB4"/>
    <w:rsid w:val="00BA0DF6"/>
    <w:rsid w:val="00BA6C4F"/>
    <w:rsid w:val="00BB024A"/>
    <w:rsid w:val="00BB426B"/>
    <w:rsid w:val="00BB6FA8"/>
    <w:rsid w:val="00BC4D0D"/>
    <w:rsid w:val="00BC76E4"/>
    <w:rsid w:val="00BD443E"/>
    <w:rsid w:val="00BE13E1"/>
    <w:rsid w:val="00BE25EC"/>
    <w:rsid w:val="00BE4B83"/>
    <w:rsid w:val="00BE4D1D"/>
    <w:rsid w:val="00BE632B"/>
    <w:rsid w:val="00BF7D00"/>
    <w:rsid w:val="00C014A6"/>
    <w:rsid w:val="00C01BC3"/>
    <w:rsid w:val="00C04356"/>
    <w:rsid w:val="00C04CF4"/>
    <w:rsid w:val="00C1071E"/>
    <w:rsid w:val="00C119EC"/>
    <w:rsid w:val="00C15620"/>
    <w:rsid w:val="00C168C4"/>
    <w:rsid w:val="00C16FBF"/>
    <w:rsid w:val="00C24888"/>
    <w:rsid w:val="00C32D0E"/>
    <w:rsid w:val="00C37CAD"/>
    <w:rsid w:val="00C40D78"/>
    <w:rsid w:val="00C44A42"/>
    <w:rsid w:val="00C5025F"/>
    <w:rsid w:val="00C53BB8"/>
    <w:rsid w:val="00C55D83"/>
    <w:rsid w:val="00C6156C"/>
    <w:rsid w:val="00C61F4D"/>
    <w:rsid w:val="00C653AE"/>
    <w:rsid w:val="00C702AC"/>
    <w:rsid w:val="00C71BBD"/>
    <w:rsid w:val="00C75BF3"/>
    <w:rsid w:val="00C8083A"/>
    <w:rsid w:val="00C810E5"/>
    <w:rsid w:val="00C815B2"/>
    <w:rsid w:val="00C83A06"/>
    <w:rsid w:val="00C901E7"/>
    <w:rsid w:val="00C930B4"/>
    <w:rsid w:val="00C93A38"/>
    <w:rsid w:val="00C94CAB"/>
    <w:rsid w:val="00CA154F"/>
    <w:rsid w:val="00CA1817"/>
    <w:rsid w:val="00CA28F9"/>
    <w:rsid w:val="00CA32E1"/>
    <w:rsid w:val="00CA35CF"/>
    <w:rsid w:val="00CA39D3"/>
    <w:rsid w:val="00CA511F"/>
    <w:rsid w:val="00CA6B4E"/>
    <w:rsid w:val="00CB0936"/>
    <w:rsid w:val="00CB7E56"/>
    <w:rsid w:val="00CC0773"/>
    <w:rsid w:val="00CC175B"/>
    <w:rsid w:val="00CD049A"/>
    <w:rsid w:val="00CD0DF3"/>
    <w:rsid w:val="00CD7B3A"/>
    <w:rsid w:val="00CE0925"/>
    <w:rsid w:val="00CE67D0"/>
    <w:rsid w:val="00CE709F"/>
    <w:rsid w:val="00CE74EE"/>
    <w:rsid w:val="00CE76BB"/>
    <w:rsid w:val="00CF5C72"/>
    <w:rsid w:val="00D03846"/>
    <w:rsid w:val="00D07A5A"/>
    <w:rsid w:val="00D07AFC"/>
    <w:rsid w:val="00D10059"/>
    <w:rsid w:val="00D13737"/>
    <w:rsid w:val="00D1552D"/>
    <w:rsid w:val="00D17E66"/>
    <w:rsid w:val="00D2000E"/>
    <w:rsid w:val="00D21398"/>
    <w:rsid w:val="00D233AE"/>
    <w:rsid w:val="00D238CE"/>
    <w:rsid w:val="00D25614"/>
    <w:rsid w:val="00D3093E"/>
    <w:rsid w:val="00D34338"/>
    <w:rsid w:val="00D37648"/>
    <w:rsid w:val="00D4172F"/>
    <w:rsid w:val="00D46A7D"/>
    <w:rsid w:val="00D47B9E"/>
    <w:rsid w:val="00D56657"/>
    <w:rsid w:val="00D56972"/>
    <w:rsid w:val="00D56B56"/>
    <w:rsid w:val="00D60CC0"/>
    <w:rsid w:val="00D60ED8"/>
    <w:rsid w:val="00D6163C"/>
    <w:rsid w:val="00D64555"/>
    <w:rsid w:val="00D67791"/>
    <w:rsid w:val="00D735B4"/>
    <w:rsid w:val="00D73FB4"/>
    <w:rsid w:val="00D77891"/>
    <w:rsid w:val="00D77E40"/>
    <w:rsid w:val="00D802A8"/>
    <w:rsid w:val="00D8256A"/>
    <w:rsid w:val="00D832AE"/>
    <w:rsid w:val="00D8724B"/>
    <w:rsid w:val="00D9068A"/>
    <w:rsid w:val="00D97B41"/>
    <w:rsid w:val="00D97D85"/>
    <w:rsid w:val="00DA379D"/>
    <w:rsid w:val="00DA4843"/>
    <w:rsid w:val="00DA77CA"/>
    <w:rsid w:val="00DB3DAE"/>
    <w:rsid w:val="00DB6677"/>
    <w:rsid w:val="00DB6A16"/>
    <w:rsid w:val="00DB73A9"/>
    <w:rsid w:val="00DB77B0"/>
    <w:rsid w:val="00DD2087"/>
    <w:rsid w:val="00DD36ED"/>
    <w:rsid w:val="00DD4841"/>
    <w:rsid w:val="00DD4EB0"/>
    <w:rsid w:val="00DD5485"/>
    <w:rsid w:val="00DD60F5"/>
    <w:rsid w:val="00DD739F"/>
    <w:rsid w:val="00DE31FE"/>
    <w:rsid w:val="00DE4B91"/>
    <w:rsid w:val="00DE5ACB"/>
    <w:rsid w:val="00DE6B9B"/>
    <w:rsid w:val="00DE7C0B"/>
    <w:rsid w:val="00DF2377"/>
    <w:rsid w:val="00DF2A14"/>
    <w:rsid w:val="00DF37EE"/>
    <w:rsid w:val="00DF38AB"/>
    <w:rsid w:val="00DF45B6"/>
    <w:rsid w:val="00DF596B"/>
    <w:rsid w:val="00E000BB"/>
    <w:rsid w:val="00E000FE"/>
    <w:rsid w:val="00E02C31"/>
    <w:rsid w:val="00E0481C"/>
    <w:rsid w:val="00E04906"/>
    <w:rsid w:val="00E0505D"/>
    <w:rsid w:val="00E076FF"/>
    <w:rsid w:val="00E11532"/>
    <w:rsid w:val="00E13E59"/>
    <w:rsid w:val="00E317DD"/>
    <w:rsid w:val="00E31CB5"/>
    <w:rsid w:val="00E31F68"/>
    <w:rsid w:val="00E33025"/>
    <w:rsid w:val="00E33A3B"/>
    <w:rsid w:val="00E3738C"/>
    <w:rsid w:val="00E40643"/>
    <w:rsid w:val="00E43768"/>
    <w:rsid w:val="00E44401"/>
    <w:rsid w:val="00E44A17"/>
    <w:rsid w:val="00E47655"/>
    <w:rsid w:val="00E64438"/>
    <w:rsid w:val="00E64D65"/>
    <w:rsid w:val="00E64F34"/>
    <w:rsid w:val="00E66A26"/>
    <w:rsid w:val="00E73132"/>
    <w:rsid w:val="00E77BE0"/>
    <w:rsid w:val="00E801B0"/>
    <w:rsid w:val="00E80920"/>
    <w:rsid w:val="00E81235"/>
    <w:rsid w:val="00E812C1"/>
    <w:rsid w:val="00E8396F"/>
    <w:rsid w:val="00E84322"/>
    <w:rsid w:val="00E84FCC"/>
    <w:rsid w:val="00E8625B"/>
    <w:rsid w:val="00E92EC9"/>
    <w:rsid w:val="00E97190"/>
    <w:rsid w:val="00EA27C7"/>
    <w:rsid w:val="00EB1A71"/>
    <w:rsid w:val="00EB248F"/>
    <w:rsid w:val="00EB4102"/>
    <w:rsid w:val="00EB6422"/>
    <w:rsid w:val="00EB7F00"/>
    <w:rsid w:val="00EC3A32"/>
    <w:rsid w:val="00EC69B9"/>
    <w:rsid w:val="00EC7AD4"/>
    <w:rsid w:val="00ED0BD6"/>
    <w:rsid w:val="00EE2703"/>
    <w:rsid w:val="00EE7F2B"/>
    <w:rsid w:val="00EF0C65"/>
    <w:rsid w:val="00EF37DD"/>
    <w:rsid w:val="00EF3B0E"/>
    <w:rsid w:val="00EF6EF2"/>
    <w:rsid w:val="00F0201B"/>
    <w:rsid w:val="00F026A3"/>
    <w:rsid w:val="00F112F8"/>
    <w:rsid w:val="00F134A0"/>
    <w:rsid w:val="00F15483"/>
    <w:rsid w:val="00F200E8"/>
    <w:rsid w:val="00F20E61"/>
    <w:rsid w:val="00F2204B"/>
    <w:rsid w:val="00F22D20"/>
    <w:rsid w:val="00F241F2"/>
    <w:rsid w:val="00F30ADE"/>
    <w:rsid w:val="00F409D2"/>
    <w:rsid w:val="00F42106"/>
    <w:rsid w:val="00F42B8A"/>
    <w:rsid w:val="00F46665"/>
    <w:rsid w:val="00F53CFE"/>
    <w:rsid w:val="00F55F97"/>
    <w:rsid w:val="00F60361"/>
    <w:rsid w:val="00F63BDE"/>
    <w:rsid w:val="00F645FB"/>
    <w:rsid w:val="00F65AD5"/>
    <w:rsid w:val="00F72582"/>
    <w:rsid w:val="00F73B45"/>
    <w:rsid w:val="00F74C4D"/>
    <w:rsid w:val="00F81EA4"/>
    <w:rsid w:val="00F937C1"/>
    <w:rsid w:val="00F9658D"/>
    <w:rsid w:val="00FA6838"/>
    <w:rsid w:val="00FA737C"/>
    <w:rsid w:val="00FA7875"/>
    <w:rsid w:val="00FB0459"/>
    <w:rsid w:val="00FB09E9"/>
    <w:rsid w:val="00FB161C"/>
    <w:rsid w:val="00FB2A90"/>
    <w:rsid w:val="00FB3054"/>
    <w:rsid w:val="00FB3BB5"/>
    <w:rsid w:val="00FC0501"/>
    <w:rsid w:val="00FC3546"/>
    <w:rsid w:val="00FC44FA"/>
    <w:rsid w:val="00FD5D84"/>
    <w:rsid w:val="00FD7BF2"/>
    <w:rsid w:val="00FE5037"/>
    <w:rsid w:val="00FE710B"/>
    <w:rsid w:val="00FF36A6"/>
    <w:rsid w:val="00FF521E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52A21"/>
  <w15:docId w15:val="{9EDAF1F7-15E3-400A-949B-C9071D02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4CAB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"/>
    <w:uiPriority w:val="99"/>
    <w:rsid w:val="00C40D78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23">
    <w:name w:val="Font Style23"/>
    <w:basedOn w:val="a0"/>
    <w:rsid w:val="00C40D7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7B498B"/>
    <w:pPr>
      <w:widowControl w:val="0"/>
      <w:autoSpaceDE w:val="0"/>
      <w:autoSpaceDN w:val="0"/>
      <w:adjustRightInd w:val="0"/>
      <w:spacing w:line="328" w:lineRule="exact"/>
      <w:jc w:val="both"/>
    </w:pPr>
    <w:rPr>
      <w:rFonts w:eastAsia="Calibri"/>
    </w:rPr>
  </w:style>
  <w:style w:type="character" w:customStyle="1" w:styleId="FontStyle18">
    <w:name w:val="Font Style18"/>
    <w:rsid w:val="007B498B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header"/>
    <w:basedOn w:val="a"/>
    <w:link w:val="a5"/>
    <w:uiPriority w:val="99"/>
    <w:rsid w:val="00C930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30B4"/>
    <w:rPr>
      <w:sz w:val="24"/>
      <w:szCs w:val="24"/>
    </w:rPr>
  </w:style>
  <w:style w:type="paragraph" w:styleId="a6">
    <w:name w:val="footer"/>
    <w:basedOn w:val="a"/>
    <w:link w:val="a7"/>
    <w:rsid w:val="00C930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930B4"/>
    <w:rPr>
      <w:sz w:val="24"/>
      <w:szCs w:val="24"/>
    </w:rPr>
  </w:style>
  <w:style w:type="paragraph" w:customStyle="1" w:styleId="ConsPlusNormal">
    <w:name w:val="ConsPlusNormal"/>
    <w:rsid w:val="00F937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FORMATTEXT">
    <w:name w:val=".FORMATTEXT"/>
    <w:uiPriority w:val="99"/>
    <w:rsid w:val="00F937C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Body Text"/>
    <w:basedOn w:val="a"/>
    <w:link w:val="a9"/>
    <w:rsid w:val="00CE709F"/>
    <w:pPr>
      <w:ind w:right="4819"/>
      <w:jc w:val="both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CE709F"/>
    <w:rPr>
      <w:sz w:val="24"/>
      <w:szCs w:val="24"/>
      <w:lang w:eastAsia="en-US"/>
    </w:rPr>
  </w:style>
  <w:style w:type="table" w:styleId="aa">
    <w:name w:val="Table Grid"/>
    <w:basedOn w:val="a1"/>
    <w:uiPriority w:val="39"/>
    <w:rsid w:val="000872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8723A"/>
    <w:pPr>
      <w:spacing w:before="100" w:beforeAutospacing="1" w:after="100" w:afterAutospacing="1"/>
    </w:pPr>
  </w:style>
  <w:style w:type="paragraph" w:styleId="ab">
    <w:name w:val="footnote text"/>
    <w:basedOn w:val="a"/>
    <w:link w:val="ac"/>
    <w:rsid w:val="0008723A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08723A"/>
  </w:style>
  <w:style w:type="character" w:styleId="ad">
    <w:name w:val="footnote reference"/>
    <w:basedOn w:val="a0"/>
    <w:rsid w:val="000872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0F471-AA93-4863-9167-B2660E22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zs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Ясинская Татьяна Александровна</cp:lastModifiedBy>
  <cp:revision>4</cp:revision>
  <cp:lastPrinted>2026-05-06T14:48:00Z</cp:lastPrinted>
  <dcterms:created xsi:type="dcterms:W3CDTF">2026-05-06T13:44:00Z</dcterms:created>
  <dcterms:modified xsi:type="dcterms:W3CDTF">2026-05-06T14:56:00Z</dcterms:modified>
</cp:coreProperties>
</file>