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129" w:rsidRDefault="00492129" w:rsidP="0049212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92340" w:rsidRDefault="00D92340" w:rsidP="00D92340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 w:rsidRPr="00D92340">
        <w:rPr>
          <w:rFonts w:ascii="Times New Roman" w:hAnsi="Times New Roman" w:cs="Times New Roman"/>
          <w:bCs/>
          <w:sz w:val="24"/>
          <w:szCs w:val="24"/>
        </w:rPr>
        <w:t xml:space="preserve">Об одобрении проекта плана мероприятий </w:t>
      </w:r>
    </w:p>
    <w:p w:rsidR="00D92340" w:rsidRDefault="00D92340" w:rsidP="00D92340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 w:rsidRPr="00D92340">
        <w:rPr>
          <w:rFonts w:ascii="Times New Roman" w:hAnsi="Times New Roman" w:cs="Times New Roman"/>
          <w:bCs/>
          <w:sz w:val="24"/>
          <w:szCs w:val="24"/>
        </w:rPr>
        <w:t xml:space="preserve">(«дорожной карты») по развитию </w:t>
      </w:r>
    </w:p>
    <w:p w:rsidR="00D92340" w:rsidRDefault="00D92340" w:rsidP="00D92340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 w:rsidRPr="00D92340">
        <w:rPr>
          <w:rFonts w:ascii="Times New Roman" w:hAnsi="Times New Roman" w:cs="Times New Roman"/>
          <w:bCs/>
          <w:sz w:val="24"/>
          <w:szCs w:val="24"/>
        </w:rPr>
        <w:t xml:space="preserve">сотрудничества между Правительством </w:t>
      </w:r>
    </w:p>
    <w:p w:rsidR="00D92340" w:rsidRDefault="00D92340" w:rsidP="00D92340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 w:rsidRPr="00D92340">
        <w:rPr>
          <w:rFonts w:ascii="Times New Roman" w:hAnsi="Times New Roman" w:cs="Times New Roman"/>
          <w:bCs/>
          <w:sz w:val="24"/>
          <w:szCs w:val="24"/>
        </w:rPr>
        <w:t xml:space="preserve">Санкт-Петербурга и Правительством </w:t>
      </w:r>
    </w:p>
    <w:p w:rsidR="00D92340" w:rsidRDefault="00D92340" w:rsidP="00D92340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 w:rsidRPr="00D92340">
        <w:rPr>
          <w:rFonts w:ascii="Times New Roman" w:hAnsi="Times New Roman" w:cs="Times New Roman"/>
          <w:bCs/>
          <w:sz w:val="24"/>
          <w:szCs w:val="24"/>
        </w:rPr>
        <w:t>Ульяновской области на 2026-2030 годы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92129" w:rsidRDefault="00492129" w:rsidP="00492129">
      <w:pPr>
        <w:pStyle w:val="ConsPlusNormal"/>
        <w:jc w:val="both"/>
      </w:pPr>
    </w:p>
    <w:p w:rsidR="00492129" w:rsidRDefault="00492129" w:rsidP="0049212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Одобрить проект п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лана мероприятий («дорожн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ой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карт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») 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по развитию сотрудничества между Правительством Санкт-Петербурга и </w:t>
      </w:r>
      <w:r w:rsidR="00D92340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Правительством</w:t>
      </w:r>
      <w:r w:rsidR="00E14FE1" w:rsidRPr="00E14FE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</w:t>
      </w:r>
      <w:r w:rsidR="00231AC1" w:rsidRPr="00231AC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Ульяновской</w:t>
      </w:r>
      <w:r w:rsidR="004839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</w:t>
      </w:r>
      <w:r w:rsidR="008D3B80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о</w:t>
      </w:r>
      <w:bookmarkStart w:id="0" w:name="_GoBack"/>
      <w:bookmarkEnd w:id="0"/>
      <w:r w:rsidR="004839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бласти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на 202</w:t>
      </w:r>
      <w:r w:rsidR="00B43000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6</w:t>
      </w:r>
      <w:r w:rsidR="00E14FE1" w:rsidRPr="00E14FE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-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20</w:t>
      </w:r>
      <w:r w:rsidR="00B43000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30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годы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(далее – План мероприятий) согласно приложению. 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Установить, что координацию деятельности исполнительных органов государственной власти Санкт-Петербурга по реализации Плана мероприятий осуществляет Комитет по внешним связям Санкт-Петербурга.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Контроль за выполнением постановления остается за Губернатором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46"/>
      <w:bookmarkStart w:id="2" w:name="P968"/>
      <w:bookmarkEnd w:id="1"/>
      <w:bookmarkEnd w:id="2"/>
      <w:proofErr w:type="spellEnd"/>
    </w:p>
    <w:p w:rsidR="004E2FD3" w:rsidRDefault="004E2FD3"/>
    <w:sectPr w:rsidR="004E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87"/>
    <w:rsid w:val="00231AC1"/>
    <w:rsid w:val="002C27F2"/>
    <w:rsid w:val="00363424"/>
    <w:rsid w:val="0048399F"/>
    <w:rsid w:val="00492129"/>
    <w:rsid w:val="004E2FD3"/>
    <w:rsid w:val="005A43D5"/>
    <w:rsid w:val="005A74F1"/>
    <w:rsid w:val="006B1908"/>
    <w:rsid w:val="008D3B80"/>
    <w:rsid w:val="00A95B4C"/>
    <w:rsid w:val="00AF5E69"/>
    <w:rsid w:val="00B43000"/>
    <w:rsid w:val="00BE34AF"/>
    <w:rsid w:val="00CC5287"/>
    <w:rsid w:val="00D92340"/>
    <w:rsid w:val="00E14FE1"/>
    <w:rsid w:val="00F01C9F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0106"/>
  <w15:chartTrackingRefBased/>
  <w15:docId w15:val="{CCB7CE3F-96BA-42B6-8A64-5ADF9F06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Восканян Мария Саркисовна</dc:creator>
  <cp:keywords/>
  <dc:description/>
  <cp:lastModifiedBy>Попова Мария Васильевна</cp:lastModifiedBy>
  <cp:revision>36</cp:revision>
  <dcterms:created xsi:type="dcterms:W3CDTF">2025-05-12T06:45:00Z</dcterms:created>
  <dcterms:modified xsi:type="dcterms:W3CDTF">2026-04-16T08:17:00Z</dcterms:modified>
</cp:coreProperties>
</file>