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9CF" w:rsidRPr="00F779CF" w:rsidRDefault="00F779CF" w:rsidP="00F779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en-US" w:bidi="en-US"/>
        </w:rPr>
      </w:pPr>
      <w:r w:rsidRPr="00F779CF">
        <w:rPr>
          <w:noProof/>
          <w:lang w:eastAsia="ru-RU"/>
        </w:rPr>
        <w:drawing>
          <wp:inline distT="0" distB="0" distL="0" distR="0" wp14:anchorId="3EFAC1F3" wp14:editId="34EF6982">
            <wp:extent cx="5940425" cy="1807678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07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79CF" w:rsidRPr="00AB7958" w:rsidRDefault="00F779CF" w:rsidP="00F779CF">
      <w:pPr>
        <w:tabs>
          <w:tab w:val="left" w:pos="32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r w:rsidRPr="00AB79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внесении изменений в распоряжение </w:t>
      </w:r>
    </w:p>
    <w:p w:rsidR="00F779CF" w:rsidRPr="00AB7958" w:rsidRDefault="00F779CF" w:rsidP="00F779CF">
      <w:pPr>
        <w:tabs>
          <w:tab w:val="left" w:pos="32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79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Комитета по социальной политике</w:t>
      </w:r>
    </w:p>
    <w:p w:rsidR="00F779CF" w:rsidRPr="00AB7958" w:rsidRDefault="00F779CF" w:rsidP="00F779CF">
      <w:pPr>
        <w:tabs>
          <w:tab w:val="left" w:pos="32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79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Санкт-Петербурга от </w:t>
      </w:r>
      <w:r w:rsidR="00DD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29.09</w:t>
      </w:r>
      <w:r w:rsidR="000263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.2022</w:t>
      </w:r>
      <w:r w:rsidRPr="00AB79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</w:t>
      </w:r>
      <w:r w:rsidR="00DD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2488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AB79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</w:p>
    <w:bookmarkEnd w:id="0"/>
    <w:p w:rsidR="00F779CF" w:rsidRPr="00AB7958" w:rsidRDefault="00F779CF" w:rsidP="00F779CF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F779CF" w:rsidRPr="00AB7958" w:rsidRDefault="00F779CF" w:rsidP="00F779CF">
      <w:pPr>
        <w:tabs>
          <w:tab w:val="left" w:pos="32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79CF" w:rsidRPr="00AB7958" w:rsidRDefault="00F779CF" w:rsidP="00F779CF">
      <w:pPr>
        <w:tabs>
          <w:tab w:val="left" w:pos="32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6311" w:rsidRDefault="00F779CF" w:rsidP="000263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79CF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026311" w:rsidRPr="00F779CF">
        <w:rPr>
          <w:rFonts w:ascii="Times New Roman" w:hAnsi="Times New Roman" w:cs="Times New Roman"/>
          <w:sz w:val="24"/>
          <w:szCs w:val="24"/>
          <w:lang w:eastAsia="ru-RU"/>
        </w:rPr>
        <w:t xml:space="preserve">1. Внести </w:t>
      </w:r>
      <w:r w:rsidR="00026311">
        <w:rPr>
          <w:rFonts w:ascii="Times New Roman" w:hAnsi="Times New Roman" w:cs="Times New Roman"/>
          <w:sz w:val="24"/>
          <w:szCs w:val="24"/>
          <w:lang w:eastAsia="ru-RU"/>
        </w:rPr>
        <w:t>в А</w:t>
      </w:r>
      <w:r w:rsidR="00026311" w:rsidRPr="00F779CF">
        <w:rPr>
          <w:rFonts w:ascii="Times New Roman" w:hAnsi="Times New Roman" w:cs="Times New Roman"/>
          <w:sz w:val="24"/>
          <w:szCs w:val="24"/>
          <w:lang w:bidi="en-US"/>
        </w:rPr>
        <w:t>дминистративн</w:t>
      </w:r>
      <w:r w:rsidR="00026311">
        <w:rPr>
          <w:rFonts w:ascii="Times New Roman" w:hAnsi="Times New Roman" w:cs="Times New Roman"/>
          <w:sz w:val="24"/>
          <w:szCs w:val="24"/>
          <w:lang w:bidi="en-US"/>
        </w:rPr>
        <w:t>ый</w:t>
      </w:r>
      <w:r w:rsidR="00026311" w:rsidRPr="00F779CF">
        <w:rPr>
          <w:rFonts w:ascii="Times New Roman" w:hAnsi="Times New Roman" w:cs="Times New Roman"/>
          <w:sz w:val="24"/>
          <w:szCs w:val="24"/>
          <w:lang w:bidi="en-US"/>
        </w:rPr>
        <w:t xml:space="preserve"> регламент</w:t>
      </w:r>
      <w:r w:rsidR="00026311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="00026311" w:rsidRPr="00F779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администрации района Санкт-Петербурга по предоставлению государственной услуги по </w:t>
      </w:r>
      <w:r w:rsidR="00DD17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предоставлению государственной услуги по предоставлению меры социальной поддержки в виде единовременной социальной компенсации на погребение </w:t>
      </w:r>
      <w:r w:rsidR="00026311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026311" w:rsidRPr="00AB79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уникальный реестровый номер </w:t>
      </w:r>
      <w:r w:rsidR="00DD17F4" w:rsidRPr="00DD17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CFF"/>
        </w:rPr>
        <w:t>7800000010000062933</w:t>
      </w:r>
      <w:r w:rsidR="00026311">
        <w:rPr>
          <w:rFonts w:ascii="Times New Roman" w:hAnsi="Times New Roman" w:cs="Times New Roman"/>
          <w:sz w:val="24"/>
          <w:szCs w:val="24"/>
          <w:shd w:val="clear" w:color="auto" w:fill="FFFFFF"/>
        </w:rPr>
        <w:t>), утвержденный</w:t>
      </w:r>
      <w:r w:rsidR="00026311" w:rsidRPr="00F779C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26311" w:rsidRPr="00F779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</w:t>
      </w:r>
      <w:r w:rsidR="00026311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026311" w:rsidRPr="00F7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Комитета</w:t>
      </w:r>
      <w:r w:rsidR="00026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6311" w:rsidRPr="00F779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социальной политике Санкт-Петербурга</w:t>
      </w:r>
      <w:r w:rsidR="00026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026311" w:rsidRPr="00F779C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26311" w:rsidRPr="00F779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 2</w:t>
      </w:r>
      <w:r w:rsidR="00DD17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9.09.2022 № 2488</w:t>
      </w:r>
      <w:r w:rsidR="000263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-р,</w:t>
      </w:r>
      <w:r w:rsidR="00026311" w:rsidRPr="00CF7A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26311" w:rsidRPr="00F779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следующие изменения:</w:t>
      </w:r>
    </w:p>
    <w:p w:rsidR="00DD17F4" w:rsidRPr="00DB3C52" w:rsidRDefault="00DD17F4" w:rsidP="000263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D17F4" w:rsidRDefault="0099178C" w:rsidP="000263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B3C5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D17F4">
        <w:rPr>
          <w:rFonts w:ascii="Times New Roman" w:hAnsi="Times New Roman" w:cs="Times New Roman"/>
          <w:sz w:val="24"/>
          <w:szCs w:val="24"/>
        </w:rPr>
        <w:t>В абзацах первом и четвертом пункта 1.2 Административного регламента слова «на дату осуществления погребение» заменить словами «на дату государственной регистрации смерти».</w:t>
      </w:r>
    </w:p>
    <w:p w:rsidR="00B40173" w:rsidRDefault="00CB6A01" w:rsidP="000263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B40173">
        <w:rPr>
          <w:rFonts w:ascii="Times New Roman" w:hAnsi="Times New Roman" w:cs="Times New Roman"/>
          <w:sz w:val="24"/>
          <w:szCs w:val="24"/>
        </w:rPr>
        <w:t>В пункте 1.3.1</w:t>
      </w:r>
      <w:r w:rsidR="00B40173" w:rsidRPr="00B40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0173" w:rsidRPr="0099178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регламента</w:t>
      </w:r>
      <w:r w:rsidR="00B40173">
        <w:rPr>
          <w:rFonts w:ascii="Times New Roman" w:hAnsi="Times New Roman" w:cs="Times New Roman"/>
          <w:sz w:val="24"/>
          <w:szCs w:val="24"/>
        </w:rPr>
        <w:t>:</w:t>
      </w:r>
    </w:p>
    <w:p w:rsidR="00534327" w:rsidRPr="00534327" w:rsidRDefault="00534327" w:rsidP="005343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абзаце пятом слова «, в том числе при обращении 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инфоматам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инфокиоскам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инфопунктам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), размещенным в помещениях структурных подразделений МФЦ» исключить;</w:t>
      </w:r>
    </w:p>
    <w:p w:rsidR="0099178C" w:rsidRPr="0099178C" w:rsidRDefault="00B40173" w:rsidP="009917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99178C" w:rsidRPr="0099178C">
        <w:rPr>
          <w:rFonts w:ascii="Times New Roman" w:eastAsia="Times New Roman" w:hAnsi="Times New Roman" w:cs="Times New Roman"/>
          <w:sz w:val="24"/>
          <w:szCs w:val="24"/>
          <w:lang w:eastAsia="ru-RU"/>
        </w:rPr>
        <w:t>бзац восьмой изложить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178C" w:rsidRPr="0099178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следующей редакции:</w:t>
      </w:r>
    </w:p>
    <w:p w:rsidR="00B40173" w:rsidRDefault="0099178C" w:rsidP="009917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 Центре телефонного обслуживания МФЦ (далее – ЦТО): 122 (для звонков </w:t>
      </w:r>
      <w:r w:rsidRPr="009917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 Санкт-Петербурга), для звонков из других субъектов Российской Федерации действует номер (812) 246-51-22;»</w:t>
      </w:r>
      <w:r w:rsidR="005343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121A" w:rsidRDefault="00CB6A01" w:rsidP="009917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</w:t>
      </w:r>
      <w:r w:rsidR="00E6121A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абзаце третьем пункта 1.3.2</w:t>
      </w:r>
      <w:r w:rsidR="0053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</w:t>
      </w:r>
      <w:r w:rsidR="00E6121A">
        <w:rPr>
          <w:rFonts w:ascii="Times New Roman" w:eastAsia="Times New Roman" w:hAnsi="Times New Roman" w:cs="Times New Roman"/>
          <w:sz w:val="24"/>
          <w:szCs w:val="24"/>
          <w:lang w:eastAsia="ru-RU"/>
        </w:rPr>
        <w:t>, абзаце втором пункта 3-1.3</w:t>
      </w:r>
      <w:r w:rsidR="0053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</w:t>
      </w:r>
      <w:r w:rsidR="00E6121A">
        <w:rPr>
          <w:rFonts w:ascii="Times New Roman" w:eastAsia="Times New Roman" w:hAnsi="Times New Roman" w:cs="Times New Roman"/>
          <w:sz w:val="24"/>
          <w:szCs w:val="24"/>
          <w:lang w:eastAsia="ru-RU"/>
        </w:rPr>
        <w:t>, абзаце третьем пункта 6.1.1.2</w:t>
      </w:r>
      <w:r w:rsidR="0053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</w:t>
      </w:r>
      <w:r w:rsidR="00E61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«</w:t>
      </w:r>
      <w:proofErr w:type="spellStart"/>
      <w:r w:rsidR="00E6121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gu</w:t>
      </w:r>
      <w:proofErr w:type="spellEnd"/>
      <w:r w:rsidR="00E6121A" w:rsidRPr="00E612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E6121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spb</w:t>
      </w:r>
      <w:proofErr w:type="spellEnd"/>
      <w:r w:rsidR="00E6121A" w:rsidRPr="00E612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E6121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="00E6121A" w:rsidRPr="00E6121A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E6121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status</w:t>
      </w:r>
      <w:r w:rsidR="00E6121A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словами «</w:t>
      </w:r>
      <w:proofErr w:type="spellStart"/>
      <w:r w:rsidR="00E6121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gu</w:t>
      </w:r>
      <w:proofErr w:type="spellEnd"/>
      <w:r w:rsidR="00E6121A" w:rsidRPr="00E612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E6121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spb</w:t>
      </w:r>
      <w:proofErr w:type="spellEnd"/>
      <w:r w:rsidR="00E6121A" w:rsidRPr="00E612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E6121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="00E6121A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5C2DAF" w:rsidRDefault="005C2DAF" w:rsidP="009917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C379D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C4FB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 первый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ункт</w:t>
      </w:r>
      <w:r w:rsidR="00FC4FB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2.1 Административного регламента изложить в следующей редакции:</w:t>
      </w:r>
    </w:p>
    <w:p w:rsidR="005C2DAF" w:rsidRDefault="005C2DAF" w:rsidP="009917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«2.1. Наименование государственной услуги: </w:t>
      </w:r>
      <w:r w:rsidRPr="00F779CF">
        <w:rPr>
          <w:rFonts w:ascii="Times New Roman" w:hAnsi="Times New Roman" w:cs="Times New Roman"/>
          <w:sz w:val="24"/>
          <w:szCs w:val="24"/>
          <w:shd w:val="clear" w:color="auto" w:fill="FFFFFF"/>
        </w:rPr>
        <w:t>выполн</w:t>
      </w:r>
      <w:r w:rsidR="00B40173">
        <w:rPr>
          <w:rFonts w:ascii="Times New Roman" w:hAnsi="Times New Roman" w:cs="Times New Roman"/>
          <w:sz w:val="24"/>
          <w:szCs w:val="24"/>
          <w:shd w:val="clear" w:color="auto" w:fill="FFFFFF"/>
        </w:rPr>
        <w:t>ять</w:t>
      </w:r>
      <w:r w:rsidRPr="00F779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отдельны</w:t>
      </w:r>
      <w:r w:rsidR="00B40173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F779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функци</w:t>
      </w:r>
      <w:r w:rsidR="00B40173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F779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предоставлению мер социальной поддержки </w:t>
      </w:r>
      <w:r w:rsidR="00DB3C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виде </w:t>
      </w:r>
      <w:r w:rsidR="00C379DF">
        <w:rPr>
          <w:rFonts w:ascii="Times New Roman" w:hAnsi="Times New Roman" w:cs="Times New Roman"/>
          <w:sz w:val="24"/>
          <w:szCs w:val="24"/>
          <w:shd w:val="clear" w:color="auto" w:fill="FFFFFF"/>
        </w:rPr>
        <w:t>единовременной социальной компенсации на погребение</w:t>
      </w:r>
      <w:r w:rsidR="004178B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:rsidR="00253381" w:rsidRDefault="00F777EF" w:rsidP="00F777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1.</w:t>
      </w:r>
      <w:r w:rsidR="00C379D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5</w:t>
      </w:r>
      <w:r w:rsidR="00397F6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.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25338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В пункте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2.2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Административного регламента</w:t>
      </w:r>
      <w:r w:rsidR="0025338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:</w:t>
      </w:r>
    </w:p>
    <w:p w:rsidR="00253381" w:rsidRDefault="00E205D5" w:rsidP="00F777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</w:t>
      </w:r>
      <w:r w:rsidR="0025338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бзац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ы </w:t>
      </w:r>
      <w:r w:rsidR="005A5A7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пятый</w:t>
      </w:r>
      <w:r w:rsidR="0025338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968C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и шестой </w:t>
      </w:r>
      <w:r w:rsidR="0025338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исключить;</w:t>
      </w:r>
    </w:p>
    <w:p w:rsidR="00005C03" w:rsidRDefault="00005C03" w:rsidP="00F777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абзац седьмой изложить в следующей редакции:</w:t>
      </w:r>
    </w:p>
    <w:p w:rsidR="00941ABB" w:rsidRDefault="00941ABB" w:rsidP="00941A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«</w:t>
      </w:r>
      <w:r w:rsidRPr="00F777EF">
        <w:rPr>
          <w:rFonts w:ascii="Times New Roman" w:eastAsia="Calibri" w:hAnsi="Times New Roman" w:cs="Times New Roman"/>
          <w:sz w:val="24"/>
          <w:szCs w:val="24"/>
        </w:rPr>
        <w:t xml:space="preserve">Федеральная налоговая служба (далее - ФНС России) </w:t>
      </w:r>
      <w:r w:rsidRPr="00F77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оператор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Единого федерального информационного регистра, содержащего сведения о населении Российской Федерации и Единого государственного реестра записей актов гражданского состояния;»</w:t>
      </w:r>
    </w:p>
    <w:p w:rsidR="00941ABB" w:rsidRDefault="00941ABB" w:rsidP="00941A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абзац восьмой изложить в следующей редакции:</w:t>
      </w:r>
    </w:p>
    <w:p w:rsidR="00941ABB" w:rsidRDefault="00941ABB" w:rsidP="00941A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777EF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СФР)</w:t>
      </w:r>
      <w:r w:rsidRPr="00F77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оператор </w:t>
      </w:r>
      <w:r w:rsidRPr="00F777EF">
        <w:rPr>
          <w:rFonts w:ascii="Times New Roman" w:eastAsia="Calibri" w:hAnsi="Times New Roman" w:cs="Times New Roman"/>
          <w:sz w:val="24"/>
          <w:szCs w:val="24"/>
        </w:rPr>
        <w:t>г</w:t>
      </w:r>
      <w:r w:rsidRPr="00F777EF">
        <w:rPr>
          <w:rFonts w:ascii="Times New Roman" w:hAnsi="Times New Roman" w:cs="Times New Roman"/>
          <w:sz w:val="24"/>
          <w:szCs w:val="24"/>
        </w:rPr>
        <w:t>осударственной информационной системы «Единая централизованная цифровая платформа в социальной сфере» (далее - Единая цифровая платформа);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941ABB" w:rsidRDefault="00941ABB" w:rsidP="00941A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</w:t>
      </w:r>
      <w:r w:rsidR="00367131">
        <w:rPr>
          <w:rFonts w:ascii="Times New Roman" w:hAnsi="Times New Roman" w:cs="Times New Roman"/>
          <w:sz w:val="24"/>
          <w:szCs w:val="24"/>
        </w:rPr>
        <w:t>Абзац четвертый пункта 2.3 Административного регламента исключить.</w:t>
      </w:r>
    </w:p>
    <w:p w:rsidR="00367131" w:rsidRDefault="00367131" w:rsidP="003671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1.7.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После абзаца пятого сноски «2» Административного регламента дополнить абзацем следующего содержания:</w:t>
      </w:r>
    </w:p>
    <w:p w:rsidR="00367131" w:rsidRDefault="00367131" w:rsidP="003671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«лица, признанные безвестно отсутствующими или объявленные умершими».</w:t>
      </w:r>
    </w:p>
    <w:p w:rsidR="00367131" w:rsidRDefault="00B37A14" w:rsidP="00AF622A">
      <w:pPr>
        <w:widowControl w:val="0"/>
        <w:tabs>
          <w:tab w:val="left" w:pos="567"/>
          <w:tab w:val="left" w:pos="467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1.7. </w:t>
      </w:r>
      <w:r w:rsidR="00367131">
        <w:rPr>
          <w:rFonts w:ascii="Times New Roman" w:hAnsi="Times New Roman" w:cs="Times New Roman"/>
          <w:sz w:val="24"/>
          <w:szCs w:val="24"/>
        </w:rPr>
        <w:t>Пункт 2.4.4 Административного регламента изложить в следующей редакции:</w:t>
      </w:r>
    </w:p>
    <w:p w:rsidR="00367131" w:rsidRDefault="00367131" w:rsidP="003671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«Администрация района информирует заявителя о принятом решении, в течение 7 рабочих дней со дня принятия решения, а также направляет решение о предоставлении государственной услуги и электронное дело заявителя в</w:t>
      </w:r>
      <w:r w:rsidRPr="00367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 (организацию), уполномоченную КСП </w:t>
      </w:r>
      <w:r w:rsidRPr="001A779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осуществления выплаты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.»</w:t>
      </w:r>
    </w:p>
    <w:p w:rsidR="00367131" w:rsidRDefault="00367131" w:rsidP="003671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1.8. Сноску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«3» Административного регламента исключить.</w:t>
      </w:r>
    </w:p>
    <w:p w:rsidR="00367131" w:rsidRDefault="00367131" w:rsidP="003671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1.9. Пункт 2.4.5 и сноску «4» Административного регламента исключить.</w:t>
      </w:r>
    </w:p>
    <w:p w:rsidR="00367131" w:rsidRDefault="00367131" w:rsidP="003671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1.10. Пункт 2.6 Административного регламента изложить в следующей редакции:</w:t>
      </w:r>
    </w:p>
    <w:p w:rsidR="00367131" w:rsidRPr="004178B4" w:rsidRDefault="00367131" w:rsidP="003671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«Исчерпывающий перечень документов (сведений), необходимых в соответствии                   с нормативными правовыми актами для предоставления государственной услуги, которые являются необходимыми и обязательными для предоставления государственной услуги, подлежащих предоставлению заявителем:»</w:t>
      </w:r>
    </w:p>
    <w:p w:rsidR="00FD1FEB" w:rsidRDefault="00FD1FEB" w:rsidP="00FD1F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1.11.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сноске «3» Административного регламента:</w:t>
      </w:r>
    </w:p>
    <w:p w:rsidR="00FD1FEB" w:rsidRDefault="00FD1FEB" w:rsidP="00FD1F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абзац четвертый изложить в следующей редакции:</w:t>
      </w:r>
    </w:p>
    <w:p w:rsidR="00FD1FEB" w:rsidRDefault="00FD1FEB" w:rsidP="00FD1F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5B27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паспорт иностранного гражданина – документ, выданный иностранному гражданину для удостоверения личности в Российской Федерации в соответствии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</w:t>
      </w:r>
      <w:r w:rsidRPr="005B27FD">
        <w:rPr>
          <w:rFonts w:ascii="Times New Roman" w:hAnsi="Times New Roman" w:cs="Times New Roman"/>
          <w:color w:val="000000" w:themeColor="text1"/>
          <w:sz w:val="24"/>
          <w:szCs w:val="24"/>
        </w:rPr>
        <w:t>с Федеральным зак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оном </w:t>
      </w:r>
      <w:r w:rsidRPr="005B27FD">
        <w:rPr>
          <w:rFonts w:ascii="Times New Roman" w:hAnsi="Times New Roman" w:cs="Times New Roman"/>
          <w:color w:val="000000" w:themeColor="text1"/>
          <w:sz w:val="24"/>
          <w:szCs w:val="24"/>
        </w:rPr>
        <w:t>от 25.07.2002 № 115-ФЗ «О правово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 положении иностранных граждан </w:t>
      </w:r>
      <w:r w:rsidRPr="005B27FD">
        <w:rPr>
          <w:rFonts w:ascii="Times New Roman" w:hAnsi="Times New Roman" w:cs="Times New Roman"/>
          <w:color w:val="000000" w:themeColor="text1"/>
          <w:sz w:val="24"/>
          <w:szCs w:val="24"/>
        </w:rPr>
        <w:t>в Российской Федерации» с нотариально заверенным переводом на русский язык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;»;</w:t>
      </w:r>
    </w:p>
    <w:p w:rsidR="00FD1FEB" w:rsidRDefault="00FD1FEB" w:rsidP="00FD1F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27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после абзаца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четвертого дополнить абзацами</w:t>
      </w:r>
      <w:r w:rsidRPr="005B27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следующего содержания:</w:t>
      </w:r>
    </w:p>
    <w:p w:rsidR="00FD1FEB" w:rsidRDefault="00FD1FEB" w:rsidP="00FD1F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27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5B27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разрешение на временное проживание, вид на жительство, временное удостоверение личности лица без гражданства в Российской Федерации, документ, выданным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в соответствии с  Федеральным </w:t>
      </w:r>
      <w:hyperlink r:id="rId9">
        <w:r w:rsidRPr="005B27FD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5B27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25.07.2002 № 115-ФЗ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</w:t>
      </w:r>
      <w:r w:rsidRPr="005B27FD">
        <w:rPr>
          <w:rFonts w:ascii="Times New Roman" w:hAnsi="Times New Roman" w:cs="Times New Roman"/>
          <w:color w:val="000000" w:themeColor="text1"/>
          <w:sz w:val="24"/>
          <w:szCs w:val="24"/>
        </w:rPr>
        <w:t>«О правовом положении иностранных граждан в Российской Федерации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FD1FEB" w:rsidRDefault="00FD1FEB" w:rsidP="00FD1F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27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свидетельство о предоставлении временного убежища, свидетельство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</w:t>
      </w:r>
      <w:r w:rsidRPr="005B27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рассмотрении ходатайства о признании гражданина беженцем, удостоверение беженца - документ, выданный лицу, признанному беженцем в соответствии с Федеральным </w:t>
      </w:r>
      <w:hyperlink r:id="rId10">
        <w:r w:rsidRPr="005B27FD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5B27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9.02.1993 № 4528-1 «О беженцах.</w:t>
      </w:r>
    </w:p>
    <w:p w:rsidR="00FD1FEB" w:rsidRDefault="00FD1FEB" w:rsidP="00FD1F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В случае подачи лицом, имеющим право на денежную выплату, заявления через законного представителя или доверенное лицо в заявлении дополнительно указываются фамилия, имя, отчество,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страховой номер индивидуального лицевого счета, контактный номер телефона, вид</w:t>
      </w:r>
      <w:r>
        <w:rPr>
          <w:rFonts w:ascii="Times New Roman" w:hAnsi="Times New Roman" w:cs="Times New Roman"/>
          <w:sz w:val="24"/>
          <w:szCs w:val="24"/>
        </w:rPr>
        <w:t>, номер и серия документа, удостоверяющего личность законного представителя (доверенного лица), сведения об организации, выдавшей документ, удостоверяющий личность законного представителя (доверенного лица), и дату его выдачи, наименование, номер и серия документа, подтверждающего полномочия законного представителя (доверенного лица), сведения об организации, выдавшей документ, подтверждающий полномочия законного представителя (доверенного лица) и дату его выдачи.</w:t>
      </w:r>
    </w:p>
    <w:p w:rsidR="00FD1FEB" w:rsidRDefault="00FD1FEB" w:rsidP="00FD1F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Указанные сведения подтверждаются подписью законного представителя, доверенного лица с проставлением даты представления заявления.</w:t>
      </w:r>
      <w:r w:rsidRPr="005B27FD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367131" w:rsidRDefault="001C168F" w:rsidP="003671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1.12. Пункт 2.6.6 и сноску «7-1» Административного регламента исключить. </w:t>
      </w:r>
    </w:p>
    <w:p w:rsidR="00367131" w:rsidRDefault="001C168F" w:rsidP="004178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1.13. В пункте 2.6.9 Административного регламента слова «осуществления погребения» заменить словами «месяцу государственной регистрации смерти».</w:t>
      </w:r>
    </w:p>
    <w:p w:rsidR="00367131" w:rsidRDefault="001C168F" w:rsidP="004178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1.14. В сноске «8»</w:t>
      </w:r>
      <w:r w:rsidR="005A26FD">
        <w:rPr>
          <w:rFonts w:ascii="Times New Roman" w:hAnsi="Times New Roman" w:cs="Times New Roman"/>
          <w:sz w:val="24"/>
          <w:szCs w:val="24"/>
        </w:rPr>
        <w:t xml:space="preserve"> и абзаце втором пункта 2.6.9.4</w:t>
      </w:r>
      <w:r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 слова «на дату осуществления погребения» заменить словами «на дату государственной регистрации смерти»</w:t>
      </w:r>
    </w:p>
    <w:p w:rsidR="002B06DC" w:rsidRDefault="005A26FD" w:rsidP="005A26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1.15. После пункта 2.6.9.4</w:t>
      </w:r>
      <w:r w:rsidR="00364A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Административного регламента дополнить пунктом следующего содержания:</w:t>
      </w:r>
    </w:p>
    <w:p w:rsidR="00364ACF" w:rsidRPr="00364ACF" w:rsidRDefault="00364ACF" w:rsidP="004178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«2.6.</w:t>
      </w:r>
      <w:r w:rsidR="005A26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Копия решение суда о признании гражданина умершим.</w:t>
      </w:r>
      <w:r w:rsidRPr="00364A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Судебные решения представляются в виде копий, заверенных судом.»</w:t>
      </w:r>
    </w:p>
    <w:p w:rsidR="006C6E2E" w:rsidRDefault="00901D66" w:rsidP="005465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1.16</w:t>
      </w:r>
      <w:r w:rsidR="006C6E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Пункт 2.7 Административного регламента изложить в следующей редакции:</w:t>
      </w:r>
    </w:p>
    <w:p w:rsidR="00E00FCC" w:rsidRDefault="006C6E2E" w:rsidP="005465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«Исчерпывающий перечень документов (сведений), необходимых в соответствии                   с нормативными правовыми актами для предоставления государственной услуги, которые находятся в распоряжении </w:t>
      </w:r>
      <w:r w:rsidR="00D27C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иных исполнительных органов, федеральных органов </w:t>
      </w:r>
      <w:r w:rsidR="00D27C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исполнительной власти, органов исполнительной власти субъектов Российской Федерации и органов местного самоуправления, подведомственных им организаций и иных организаций, и которые заявитель вправе представить: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ED1956" w:rsidRDefault="00901D66" w:rsidP="005465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1.17. В </w:t>
      </w:r>
      <w:r w:rsidR="00ED19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пункте 2.7 Административного регламента:</w:t>
      </w:r>
    </w:p>
    <w:p w:rsidR="00901D66" w:rsidRDefault="00ED1956" w:rsidP="005465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="00901D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абзаце третьем слова «месяцу осуществления погребения» заменить словами «месяцу государственной регистрации смерти». </w:t>
      </w:r>
    </w:p>
    <w:p w:rsidR="00ED1956" w:rsidRDefault="00ED1956" w:rsidP="00634F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абзаце двадцать втором слова «(за исключением сведений, указанных в пункте 2.6.6. настоящего Административного регламента)» исключить. </w:t>
      </w:r>
    </w:p>
    <w:p w:rsidR="00026C3A" w:rsidRDefault="00634F7D" w:rsidP="005465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1.18</w:t>
      </w:r>
      <w:r w:rsidR="00026C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Пункт 2.8 Административного рег</w:t>
      </w:r>
      <w:r w:rsidR="00DE05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ламента дополнить абзац</w:t>
      </w:r>
      <w:r w:rsidR="005465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="003A2B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="00026C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следующего содержания:</w:t>
      </w:r>
    </w:p>
    <w:p w:rsidR="00D75EDA" w:rsidRDefault="00026C3A" w:rsidP="00D75E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пункте 1 статьи 9</w:t>
      </w:r>
      <w:r w:rsidR="00DE05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Федерального закона № 210-ФЗ</w:t>
      </w:r>
      <w:r w:rsidR="004178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906E36" w:rsidRDefault="00884CC7" w:rsidP="00906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  <w:r w:rsidR="00D75EDA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Абзац </w:t>
      </w:r>
      <w:r w:rsidR="00D75ED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 2.18</w:t>
      </w:r>
      <w:r w:rsidR="00906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 </w:t>
      </w:r>
      <w:r w:rsidR="00A35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Административного регламента </w:t>
      </w:r>
      <w:r w:rsidR="00906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изложить </w:t>
      </w:r>
      <w:r w:rsidR="00A35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906E3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следующей редакции:</w:t>
      </w:r>
    </w:p>
    <w:p w:rsidR="00D75EDA" w:rsidRDefault="00D75EDA" w:rsidP="00D75E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</w:rPr>
        <w:t>Для обеспечения возможности подачи в электронной форме заявления и документов, необходимых для предоставления государственной услуги, заявитель должен иметь ключ простой электронной подписи. Для получения ключа простой электронной подписи (далее - простая электронная подпись) заявителю необходимо пройти процедуру регистрации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ЕСИА). Информация о способах регистрации в ЕСИА представлена на Портале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страница сайта в сети «Интернет»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gu</w:t>
      </w:r>
      <w:proofErr w:type="spellEnd"/>
      <w:r w:rsidRPr="00C515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spb</w:t>
      </w:r>
      <w:proofErr w:type="spellEnd"/>
      <w:r w:rsidRPr="00C515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C51540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reg</w:t>
      </w:r>
      <w:proofErr w:type="spellEnd"/>
      <w:r w:rsidRPr="00C51540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hAnsi="Times New Roman" w:cs="Times New Roman"/>
          <w:sz w:val="24"/>
          <w:szCs w:val="24"/>
        </w:rPr>
        <w:t>. Онлайн-форма предварительной регистрации</w:t>
      </w:r>
      <w:r>
        <w:rPr>
          <w:rFonts w:ascii="Times New Roman" w:hAnsi="Times New Roman" w:cs="Times New Roman"/>
          <w:sz w:val="24"/>
          <w:szCs w:val="24"/>
        </w:rPr>
        <w:br/>
        <w:t>в ЕСИА размещена на сайте в сети «Интернет»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страница сайта в сети «Интернет»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esia</w:t>
      </w:r>
      <w:proofErr w:type="spellEnd"/>
      <w:r w:rsidRPr="00C515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gosuslugi</w:t>
      </w:r>
      <w:proofErr w:type="spellEnd"/>
      <w:r w:rsidRPr="00C515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login</w:t>
      </w:r>
      <w:r w:rsidRPr="006B680F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registration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)».»</w:t>
      </w:r>
    </w:p>
    <w:p w:rsidR="00867823" w:rsidRDefault="00ED06B4" w:rsidP="00906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1.20</w:t>
      </w:r>
      <w:r w:rsidR="003D1CCD" w:rsidRPr="00A35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5174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 шестой в</w:t>
      </w:r>
      <w:r w:rsidR="009C5CC1" w:rsidRPr="00A35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преамбуле</w:t>
      </w:r>
      <w:r w:rsidR="00867823" w:rsidRPr="00A35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1CCD" w:rsidRPr="00A35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раздела </w:t>
      </w:r>
      <w:r w:rsidR="003D1CCD" w:rsidRPr="00A35B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="003D1CCD" w:rsidRPr="00A35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</w:t>
      </w:r>
      <w:r w:rsidR="00851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исключить.</w:t>
      </w:r>
      <w:r w:rsidR="003D1CCD" w:rsidRPr="00A35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75EEC" w:rsidRDefault="00175EEC" w:rsidP="00175E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1.21. В абзаце третьем пункта 3.5.2 Административного регламента слова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 электронное дело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Горцентр</w:t>
      </w:r>
      <w:proofErr w:type="spellEnd"/>
      <w:r>
        <w:rPr>
          <w:rFonts w:ascii="Times New Roman" w:hAnsi="Times New Roman" w:cs="Times New Roman"/>
          <w:sz w:val="24"/>
          <w:szCs w:val="24"/>
        </w:rPr>
        <w:t>» на слова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орган (организацию), уполномоченную КСП </w:t>
      </w:r>
      <w:r w:rsidRPr="001A779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осуществления выплаты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175EEC" w:rsidRDefault="00175EEC" w:rsidP="00175E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1.22. Пункт 3.5.4 Административного регламента изложить в следующей редакции:</w:t>
      </w:r>
    </w:p>
    <w:p w:rsidR="00175EEC" w:rsidRDefault="00175EEC" w:rsidP="002D51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</w:rPr>
        <w:t>направление копии распоряжения и электронного дела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 (организацию), уполномоченную КСП </w:t>
      </w:r>
      <w:r w:rsidRPr="001A779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осуществления выплаты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175EEC" w:rsidRDefault="002D5182" w:rsidP="00906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1.23</w:t>
      </w:r>
      <w:r w:rsidR="00175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Пункт 3.6 и сноску «11» Административного регламента исключить. </w:t>
      </w:r>
    </w:p>
    <w:p w:rsidR="00924B1F" w:rsidRPr="00924B1F" w:rsidRDefault="00FC3AB4" w:rsidP="003519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1.24</w:t>
      </w:r>
      <w:r w:rsidR="00924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Пункт 3-1.6.2, разделы </w:t>
      </w:r>
      <w:r w:rsidR="00924B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="00924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24B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="00924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абзац третий пункта 6.1.1.1.1, абзац десятый пункта </w:t>
      </w:r>
      <w:r w:rsidR="00B06BCF">
        <w:rPr>
          <w:rFonts w:ascii="Times New Roman" w:eastAsia="Times New Roman" w:hAnsi="Times New Roman" w:cs="Times New Roman"/>
          <w:sz w:val="24"/>
          <w:szCs w:val="24"/>
          <w:lang w:eastAsia="ru-RU"/>
        </w:rPr>
        <w:t>6.1.1.1.2, пункт 6.5, сноску «17», приложение № 7</w:t>
      </w:r>
      <w:r w:rsidR="00924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 исключить. </w:t>
      </w:r>
    </w:p>
    <w:p w:rsidR="009A02FA" w:rsidRPr="009A02FA" w:rsidRDefault="009A02FA" w:rsidP="009A02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9A02F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выполнением распоряжения остается за председателем Комитета</w:t>
      </w:r>
      <w:r w:rsidRPr="009A02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социальной политике Санкт-Петербурга.</w:t>
      </w:r>
    </w:p>
    <w:p w:rsidR="009A02FA" w:rsidRDefault="009A02FA" w:rsidP="009A02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F47017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</w:p>
    <w:p w:rsidR="009A02FA" w:rsidRPr="00F47017" w:rsidRDefault="009A02FA" w:rsidP="009A02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bidi="en-US"/>
        </w:rPr>
      </w:pPr>
      <w:r w:rsidRPr="00F47017">
        <w:rPr>
          <w:rFonts w:ascii="Times New Roman" w:hAnsi="Times New Roman" w:cs="Times New Roman"/>
          <w:b/>
          <w:sz w:val="24"/>
          <w:szCs w:val="24"/>
          <w:lang w:bidi="en-US"/>
        </w:rPr>
        <w:t xml:space="preserve">Председатель Комитета </w:t>
      </w:r>
    </w:p>
    <w:p w:rsidR="00F43923" w:rsidRPr="00CB777A" w:rsidRDefault="009A02FA" w:rsidP="00CB77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bidi="en-US"/>
        </w:rPr>
      </w:pPr>
      <w:r w:rsidRPr="00F47017">
        <w:rPr>
          <w:rFonts w:ascii="Times New Roman" w:hAnsi="Times New Roman" w:cs="Times New Roman"/>
          <w:b/>
          <w:sz w:val="24"/>
          <w:szCs w:val="24"/>
          <w:lang w:bidi="en-US"/>
        </w:rPr>
        <w:t xml:space="preserve">по социальной политике Санкт-Петербурга </w:t>
      </w:r>
      <w:r w:rsidRPr="00F47017">
        <w:rPr>
          <w:rFonts w:ascii="Times New Roman" w:hAnsi="Times New Roman" w:cs="Times New Roman"/>
          <w:b/>
          <w:sz w:val="24"/>
          <w:szCs w:val="24"/>
          <w:lang w:bidi="en-US"/>
        </w:rPr>
        <w:tab/>
      </w:r>
      <w:r w:rsidRPr="00F47017">
        <w:rPr>
          <w:rFonts w:ascii="Times New Roman" w:hAnsi="Times New Roman" w:cs="Times New Roman"/>
          <w:b/>
          <w:sz w:val="24"/>
          <w:szCs w:val="24"/>
          <w:lang w:bidi="en-US"/>
        </w:rPr>
        <w:tab/>
      </w:r>
      <w:r w:rsidRPr="00F47017">
        <w:rPr>
          <w:rFonts w:ascii="Times New Roman" w:hAnsi="Times New Roman" w:cs="Times New Roman"/>
          <w:b/>
          <w:sz w:val="24"/>
          <w:szCs w:val="24"/>
          <w:lang w:bidi="en-US"/>
        </w:rPr>
        <w:tab/>
      </w:r>
      <w:r w:rsidRPr="00F47017">
        <w:rPr>
          <w:rFonts w:ascii="Times New Roman" w:hAnsi="Times New Roman" w:cs="Times New Roman"/>
          <w:b/>
          <w:sz w:val="24"/>
          <w:szCs w:val="24"/>
          <w:lang w:bidi="en-US"/>
        </w:rPr>
        <w:tab/>
        <w:t xml:space="preserve">         </w:t>
      </w:r>
      <w:proofErr w:type="spellStart"/>
      <w:r w:rsidRPr="00F47017">
        <w:rPr>
          <w:rFonts w:ascii="Times New Roman" w:hAnsi="Times New Roman" w:cs="Times New Roman"/>
          <w:b/>
          <w:sz w:val="24"/>
          <w:szCs w:val="24"/>
          <w:lang w:bidi="en-US"/>
        </w:rPr>
        <w:t>Е.Н.Фидрикова</w:t>
      </w:r>
      <w:proofErr w:type="spellEnd"/>
    </w:p>
    <w:p w:rsidR="00F43923" w:rsidRDefault="00F43923" w:rsidP="009A02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6A0E0F" w:rsidRDefault="006A0E0F" w:rsidP="00DD51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E205D5" w:rsidRDefault="00E205D5" w:rsidP="00BB7D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E205D5" w:rsidRDefault="00E205D5" w:rsidP="009A02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923012" w:rsidRDefault="00923012" w:rsidP="009A02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923012" w:rsidRDefault="00923012" w:rsidP="009A02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sectPr w:rsidR="00923012" w:rsidSect="000E0228">
      <w:headerReference w:type="default" r:id="rId11"/>
      <w:headerReference w:type="first" r:id="rId12"/>
      <w:type w:val="continuous"/>
      <w:pgSz w:w="11905" w:h="16838"/>
      <w:pgMar w:top="568" w:right="850" w:bottom="426" w:left="1701" w:header="283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D37" w:rsidRDefault="008D4D37" w:rsidP="00F779CF">
      <w:pPr>
        <w:spacing w:after="0" w:line="240" w:lineRule="auto"/>
      </w:pPr>
      <w:r>
        <w:separator/>
      </w:r>
    </w:p>
  </w:endnote>
  <w:endnote w:type="continuationSeparator" w:id="0">
    <w:p w:rsidR="008D4D37" w:rsidRDefault="008D4D37" w:rsidP="00F77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D37" w:rsidRDefault="008D4D37" w:rsidP="00F779CF">
      <w:pPr>
        <w:spacing w:after="0" w:line="240" w:lineRule="auto"/>
      </w:pPr>
      <w:r>
        <w:separator/>
      </w:r>
    </w:p>
  </w:footnote>
  <w:footnote w:type="continuationSeparator" w:id="0">
    <w:p w:rsidR="008D4D37" w:rsidRDefault="008D4D37" w:rsidP="00F77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C52" w:rsidRDefault="00DB3C52">
    <w:pPr>
      <w:pStyle w:val="a7"/>
      <w:jc w:val="center"/>
    </w:pPr>
  </w:p>
  <w:p w:rsidR="00DB3C52" w:rsidRDefault="00DB3C5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C52" w:rsidRDefault="00DB3C52">
    <w:pPr>
      <w:pStyle w:val="a7"/>
      <w:jc w:val="center"/>
    </w:pPr>
  </w:p>
  <w:p w:rsidR="00DB3C52" w:rsidRDefault="00DB3C5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46957"/>
    <w:multiLevelType w:val="hybridMultilevel"/>
    <w:tmpl w:val="1B560178"/>
    <w:lvl w:ilvl="0" w:tplc="5942C6F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A1BA3"/>
    <w:multiLevelType w:val="hybridMultilevel"/>
    <w:tmpl w:val="D1C4F59C"/>
    <w:lvl w:ilvl="0" w:tplc="73FCED3E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02AF7"/>
    <w:multiLevelType w:val="hybridMultilevel"/>
    <w:tmpl w:val="0B52B214"/>
    <w:lvl w:ilvl="0" w:tplc="5942C6F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1731B8"/>
    <w:multiLevelType w:val="hybridMultilevel"/>
    <w:tmpl w:val="769814BA"/>
    <w:lvl w:ilvl="0" w:tplc="265E694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9561CF"/>
    <w:multiLevelType w:val="hybridMultilevel"/>
    <w:tmpl w:val="F4C8522E"/>
    <w:lvl w:ilvl="0" w:tplc="5942C6F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9CD74E2"/>
    <w:multiLevelType w:val="hybridMultilevel"/>
    <w:tmpl w:val="A30ED23C"/>
    <w:lvl w:ilvl="0" w:tplc="5942C6F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D5557E"/>
    <w:multiLevelType w:val="hybridMultilevel"/>
    <w:tmpl w:val="619CFDBC"/>
    <w:lvl w:ilvl="0" w:tplc="5942C6FC">
      <w:start w:val="1"/>
      <w:numFmt w:val="bullet"/>
      <w:lvlText w:val="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9CF"/>
    <w:rsid w:val="00005C03"/>
    <w:rsid w:val="0001179A"/>
    <w:rsid w:val="000142F3"/>
    <w:rsid w:val="00024ED5"/>
    <w:rsid w:val="00025EEC"/>
    <w:rsid w:val="00026311"/>
    <w:rsid w:val="00026C3A"/>
    <w:rsid w:val="0003285E"/>
    <w:rsid w:val="0003411D"/>
    <w:rsid w:val="00050FF5"/>
    <w:rsid w:val="00067958"/>
    <w:rsid w:val="00074518"/>
    <w:rsid w:val="00081AE4"/>
    <w:rsid w:val="00084C8B"/>
    <w:rsid w:val="000924F1"/>
    <w:rsid w:val="00095411"/>
    <w:rsid w:val="000A16B2"/>
    <w:rsid w:val="000A7783"/>
    <w:rsid w:val="000A7D8D"/>
    <w:rsid w:val="000D5C90"/>
    <w:rsid w:val="000E0228"/>
    <w:rsid w:val="000E19CA"/>
    <w:rsid w:val="000E3F1C"/>
    <w:rsid w:val="000F67CB"/>
    <w:rsid w:val="00100973"/>
    <w:rsid w:val="00103252"/>
    <w:rsid w:val="001121D4"/>
    <w:rsid w:val="00114CC9"/>
    <w:rsid w:val="001158B3"/>
    <w:rsid w:val="00121D87"/>
    <w:rsid w:val="00130BB6"/>
    <w:rsid w:val="001355C5"/>
    <w:rsid w:val="00146E99"/>
    <w:rsid w:val="00172F51"/>
    <w:rsid w:val="00174174"/>
    <w:rsid w:val="00175EEC"/>
    <w:rsid w:val="00187C39"/>
    <w:rsid w:val="0019406C"/>
    <w:rsid w:val="00194C9D"/>
    <w:rsid w:val="001A2616"/>
    <w:rsid w:val="001A2CAB"/>
    <w:rsid w:val="001A3830"/>
    <w:rsid w:val="001A779A"/>
    <w:rsid w:val="001B29AE"/>
    <w:rsid w:val="001C168F"/>
    <w:rsid w:val="001C3F27"/>
    <w:rsid w:val="001C60C8"/>
    <w:rsid w:val="001C77D8"/>
    <w:rsid w:val="001D0151"/>
    <w:rsid w:val="001D136F"/>
    <w:rsid w:val="001D36A6"/>
    <w:rsid w:val="001D659D"/>
    <w:rsid w:val="001E001E"/>
    <w:rsid w:val="001F2037"/>
    <w:rsid w:val="00201B56"/>
    <w:rsid w:val="00213BEC"/>
    <w:rsid w:val="002140CE"/>
    <w:rsid w:val="00227A7C"/>
    <w:rsid w:val="00232B2E"/>
    <w:rsid w:val="00253381"/>
    <w:rsid w:val="002535D3"/>
    <w:rsid w:val="002559B9"/>
    <w:rsid w:val="00257F20"/>
    <w:rsid w:val="0026042B"/>
    <w:rsid w:val="00271B9F"/>
    <w:rsid w:val="002902AD"/>
    <w:rsid w:val="00290909"/>
    <w:rsid w:val="0029485A"/>
    <w:rsid w:val="00296AAE"/>
    <w:rsid w:val="002A0F3C"/>
    <w:rsid w:val="002A310D"/>
    <w:rsid w:val="002B06DC"/>
    <w:rsid w:val="002C4B5A"/>
    <w:rsid w:val="002D5182"/>
    <w:rsid w:val="002E5624"/>
    <w:rsid w:val="002F4881"/>
    <w:rsid w:val="003001D8"/>
    <w:rsid w:val="003036B1"/>
    <w:rsid w:val="00304EC2"/>
    <w:rsid w:val="00312950"/>
    <w:rsid w:val="00313412"/>
    <w:rsid w:val="00314E78"/>
    <w:rsid w:val="0032315B"/>
    <w:rsid w:val="003268B5"/>
    <w:rsid w:val="00327BD3"/>
    <w:rsid w:val="00340419"/>
    <w:rsid w:val="003420FA"/>
    <w:rsid w:val="0035194F"/>
    <w:rsid w:val="00364ACF"/>
    <w:rsid w:val="00367131"/>
    <w:rsid w:val="00375624"/>
    <w:rsid w:val="00375780"/>
    <w:rsid w:val="00377429"/>
    <w:rsid w:val="00383CAC"/>
    <w:rsid w:val="00397F66"/>
    <w:rsid w:val="003A001B"/>
    <w:rsid w:val="003A2B5F"/>
    <w:rsid w:val="003B5377"/>
    <w:rsid w:val="003B7A00"/>
    <w:rsid w:val="003C1B80"/>
    <w:rsid w:val="003D1CCD"/>
    <w:rsid w:val="003D4E03"/>
    <w:rsid w:val="003F629A"/>
    <w:rsid w:val="004038A8"/>
    <w:rsid w:val="00405DC4"/>
    <w:rsid w:val="004130C6"/>
    <w:rsid w:val="00414D58"/>
    <w:rsid w:val="004175B0"/>
    <w:rsid w:val="004178B4"/>
    <w:rsid w:val="00451AE7"/>
    <w:rsid w:val="00472329"/>
    <w:rsid w:val="00473116"/>
    <w:rsid w:val="004765A8"/>
    <w:rsid w:val="00480370"/>
    <w:rsid w:val="00487DF7"/>
    <w:rsid w:val="00491CBE"/>
    <w:rsid w:val="004928F4"/>
    <w:rsid w:val="004B4F97"/>
    <w:rsid w:val="004B7043"/>
    <w:rsid w:val="004C1105"/>
    <w:rsid w:val="004C6FE8"/>
    <w:rsid w:val="004D7A5C"/>
    <w:rsid w:val="004E168F"/>
    <w:rsid w:val="004E590D"/>
    <w:rsid w:val="004E6B5E"/>
    <w:rsid w:val="004F6687"/>
    <w:rsid w:val="004F709D"/>
    <w:rsid w:val="004F717B"/>
    <w:rsid w:val="004F77F4"/>
    <w:rsid w:val="005020BA"/>
    <w:rsid w:val="00510D0C"/>
    <w:rsid w:val="00534327"/>
    <w:rsid w:val="00541855"/>
    <w:rsid w:val="00545B38"/>
    <w:rsid w:val="005465BA"/>
    <w:rsid w:val="0055635D"/>
    <w:rsid w:val="0059031B"/>
    <w:rsid w:val="00591B2C"/>
    <w:rsid w:val="005A1B1A"/>
    <w:rsid w:val="005A26FD"/>
    <w:rsid w:val="005A5A78"/>
    <w:rsid w:val="005B27FD"/>
    <w:rsid w:val="005C1186"/>
    <w:rsid w:val="005C2484"/>
    <w:rsid w:val="005C2DAF"/>
    <w:rsid w:val="005D45C3"/>
    <w:rsid w:val="005F5650"/>
    <w:rsid w:val="00603205"/>
    <w:rsid w:val="00611E2E"/>
    <w:rsid w:val="00615F57"/>
    <w:rsid w:val="006303F6"/>
    <w:rsid w:val="00633BB0"/>
    <w:rsid w:val="00634F7D"/>
    <w:rsid w:val="00635AAA"/>
    <w:rsid w:val="00637366"/>
    <w:rsid w:val="006423B0"/>
    <w:rsid w:val="006454BC"/>
    <w:rsid w:val="00652271"/>
    <w:rsid w:val="00652BD3"/>
    <w:rsid w:val="00656EC1"/>
    <w:rsid w:val="00662CA1"/>
    <w:rsid w:val="00666EB5"/>
    <w:rsid w:val="00667991"/>
    <w:rsid w:val="006724F6"/>
    <w:rsid w:val="0067732B"/>
    <w:rsid w:val="006778D3"/>
    <w:rsid w:val="006842D3"/>
    <w:rsid w:val="00692CF3"/>
    <w:rsid w:val="00695413"/>
    <w:rsid w:val="006A0E0F"/>
    <w:rsid w:val="006A5FB7"/>
    <w:rsid w:val="006B680F"/>
    <w:rsid w:val="006C1560"/>
    <w:rsid w:val="006C6E2E"/>
    <w:rsid w:val="006D4253"/>
    <w:rsid w:val="006D5211"/>
    <w:rsid w:val="006D7FCD"/>
    <w:rsid w:val="007029AF"/>
    <w:rsid w:val="00724269"/>
    <w:rsid w:val="00724671"/>
    <w:rsid w:val="0074637C"/>
    <w:rsid w:val="007477A8"/>
    <w:rsid w:val="007543E0"/>
    <w:rsid w:val="00767E34"/>
    <w:rsid w:val="007947FD"/>
    <w:rsid w:val="007967FD"/>
    <w:rsid w:val="007A311D"/>
    <w:rsid w:val="007A620E"/>
    <w:rsid w:val="007B1532"/>
    <w:rsid w:val="007B310C"/>
    <w:rsid w:val="007B7D86"/>
    <w:rsid w:val="007C2F9D"/>
    <w:rsid w:val="007D08A5"/>
    <w:rsid w:val="007D6BB6"/>
    <w:rsid w:val="007F2CEB"/>
    <w:rsid w:val="008005A1"/>
    <w:rsid w:val="00817144"/>
    <w:rsid w:val="008179CD"/>
    <w:rsid w:val="008275FD"/>
    <w:rsid w:val="00830532"/>
    <w:rsid w:val="00842C50"/>
    <w:rsid w:val="008472A9"/>
    <w:rsid w:val="0085174F"/>
    <w:rsid w:val="00867823"/>
    <w:rsid w:val="00870FC7"/>
    <w:rsid w:val="00873D5C"/>
    <w:rsid w:val="00884CC7"/>
    <w:rsid w:val="008968C9"/>
    <w:rsid w:val="00897D02"/>
    <w:rsid w:val="008B22BD"/>
    <w:rsid w:val="008C2EBB"/>
    <w:rsid w:val="008C3F49"/>
    <w:rsid w:val="008D2E91"/>
    <w:rsid w:val="008D4D37"/>
    <w:rsid w:val="008D7A77"/>
    <w:rsid w:val="008F4FD1"/>
    <w:rsid w:val="00901D66"/>
    <w:rsid w:val="00906E36"/>
    <w:rsid w:val="00923012"/>
    <w:rsid w:val="00924B1F"/>
    <w:rsid w:val="00936073"/>
    <w:rsid w:val="00941ABB"/>
    <w:rsid w:val="0095533A"/>
    <w:rsid w:val="00964FBB"/>
    <w:rsid w:val="00983113"/>
    <w:rsid w:val="00983C96"/>
    <w:rsid w:val="0099178C"/>
    <w:rsid w:val="009A02FA"/>
    <w:rsid w:val="009A0FB8"/>
    <w:rsid w:val="009B1973"/>
    <w:rsid w:val="009C409B"/>
    <w:rsid w:val="009C5CC1"/>
    <w:rsid w:val="009D061D"/>
    <w:rsid w:val="009D7650"/>
    <w:rsid w:val="009E6A34"/>
    <w:rsid w:val="009F309B"/>
    <w:rsid w:val="009F7280"/>
    <w:rsid w:val="00A03F9E"/>
    <w:rsid w:val="00A11B21"/>
    <w:rsid w:val="00A15AD0"/>
    <w:rsid w:val="00A178DE"/>
    <w:rsid w:val="00A2510C"/>
    <w:rsid w:val="00A35B4E"/>
    <w:rsid w:val="00A365E1"/>
    <w:rsid w:val="00A46B10"/>
    <w:rsid w:val="00A474EF"/>
    <w:rsid w:val="00A620E8"/>
    <w:rsid w:val="00A65BDB"/>
    <w:rsid w:val="00A8081A"/>
    <w:rsid w:val="00A90FA1"/>
    <w:rsid w:val="00A91518"/>
    <w:rsid w:val="00A92565"/>
    <w:rsid w:val="00A9452F"/>
    <w:rsid w:val="00A94F5A"/>
    <w:rsid w:val="00A978A5"/>
    <w:rsid w:val="00AA52B7"/>
    <w:rsid w:val="00AA593B"/>
    <w:rsid w:val="00AC6983"/>
    <w:rsid w:val="00AD7C16"/>
    <w:rsid w:val="00AE427C"/>
    <w:rsid w:val="00AE6782"/>
    <w:rsid w:val="00AE72E2"/>
    <w:rsid w:val="00AF622A"/>
    <w:rsid w:val="00B04DFF"/>
    <w:rsid w:val="00B06BCF"/>
    <w:rsid w:val="00B127CB"/>
    <w:rsid w:val="00B255D2"/>
    <w:rsid w:val="00B3266B"/>
    <w:rsid w:val="00B36426"/>
    <w:rsid w:val="00B37A14"/>
    <w:rsid w:val="00B40173"/>
    <w:rsid w:val="00B42580"/>
    <w:rsid w:val="00B45E81"/>
    <w:rsid w:val="00B50DB2"/>
    <w:rsid w:val="00B52C77"/>
    <w:rsid w:val="00B54CBB"/>
    <w:rsid w:val="00B66246"/>
    <w:rsid w:val="00B75F1E"/>
    <w:rsid w:val="00B84662"/>
    <w:rsid w:val="00BA3BB9"/>
    <w:rsid w:val="00BA45C9"/>
    <w:rsid w:val="00BA5C02"/>
    <w:rsid w:val="00BA5FFD"/>
    <w:rsid w:val="00BA6332"/>
    <w:rsid w:val="00BB7D8C"/>
    <w:rsid w:val="00BC164B"/>
    <w:rsid w:val="00BD1C41"/>
    <w:rsid w:val="00BD5A9E"/>
    <w:rsid w:val="00BE0CBA"/>
    <w:rsid w:val="00BE2B83"/>
    <w:rsid w:val="00BE551E"/>
    <w:rsid w:val="00BE64BB"/>
    <w:rsid w:val="00BE787F"/>
    <w:rsid w:val="00BF4422"/>
    <w:rsid w:val="00BF70C8"/>
    <w:rsid w:val="00C14EF5"/>
    <w:rsid w:val="00C227AB"/>
    <w:rsid w:val="00C32A38"/>
    <w:rsid w:val="00C32DC4"/>
    <w:rsid w:val="00C379DF"/>
    <w:rsid w:val="00C40868"/>
    <w:rsid w:val="00C4398D"/>
    <w:rsid w:val="00C50602"/>
    <w:rsid w:val="00C51540"/>
    <w:rsid w:val="00C56686"/>
    <w:rsid w:val="00C60164"/>
    <w:rsid w:val="00C60E77"/>
    <w:rsid w:val="00C727EC"/>
    <w:rsid w:val="00C82AD6"/>
    <w:rsid w:val="00C86037"/>
    <w:rsid w:val="00C90D24"/>
    <w:rsid w:val="00C93BEF"/>
    <w:rsid w:val="00CA3BBC"/>
    <w:rsid w:val="00CB573B"/>
    <w:rsid w:val="00CB6A01"/>
    <w:rsid w:val="00CB777A"/>
    <w:rsid w:val="00CC7C97"/>
    <w:rsid w:val="00CD608E"/>
    <w:rsid w:val="00CE3F63"/>
    <w:rsid w:val="00CF12CB"/>
    <w:rsid w:val="00CF6192"/>
    <w:rsid w:val="00CF772D"/>
    <w:rsid w:val="00CF7A5C"/>
    <w:rsid w:val="00D05B74"/>
    <w:rsid w:val="00D0656B"/>
    <w:rsid w:val="00D06A5B"/>
    <w:rsid w:val="00D27CF7"/>
    <w:rsid w:val="00D27DF2"/>
    <w:rsid w:val="00D37770"/>
    <w:rsid w:val="00D4088D"/>
    <w:rsid w:val="00D40A47"/>
    <w:rsid w:val="00D40EEA"/>
    <w:rsid w:val="00D44BEB"/>
    <w:rsid w:val="00D75EDA"/>
    <w:rsid w:val="00D768FA"/>
    <w:rsid w:val="00D84734"/>
    <w:rsid w:val="00D87129"/>
    <w:rsid w:val="00DA18F4"/>
    <w:rsid w:val="00DB3C52"/>
    <w:rsid w:val="00DB6180"/>
    <w:rsid w:val="00DD17F4"/>
    <w:rsid w:val="00DD5164"/>
    <w:rsid w:val="00DE0551"/>
    <w:rsid w:val="00DE56EA"/>
    <w:rsid w:val="00DF241C"/>
    <w:rsid w:val="00DF3D21"/>
    <w:rsid w:val="00DF740D"/>
    <w:rsid w:val="00E00FCC"/>
    <w:rsid w:val="00E205D5"/>
    <w:rsid w:val="00E23796"/>
    <w:rsid w:val="00E3069C"/>
    <w:rsid w:val="00E31CE4"/>
    <w:rsid w:val="00E508CE"/>
    <w:rsid w:val="00E6121A"/>
    <w:rsid w:val="00E720A8"/>
    <w:rsid w:val="00E82ABA"/>
    <w:rsid w:val="00EA2626"/>
    <w:rsid w:val="00ED06B4"/>
    <w:rsid w:val="00ED1956"/>
    <w:rsid w:val="00ED5F3C"/>
    <w:rsid w:val="00EE1933"/>
    <w:rsid w:val="00EE3EE3"/>
    <w:rsid w:val="00EE6180"/>
    <w:rsid w:val="00EF5A20"/>
    <w:rsid w:val="00EF7EC9"/>
    <w:rsid w:val="00F00E36"/>
    <w:rsid w:val="00F20EF8"/>
    <w:rsid w:val="00F26F07"/>
    <w:rsid w:val="00F43923"/>
    <w:rsid w:val="00F44833"/>
    <w:rsid w:val="00F45A0C"/>
    <w:rsid w:val="00F47017"/>
    <w:rsid w:val="00F47C43"/>
    <w:rsid w:val="00F567C6"/>
    <w:rsid w:val="00F6048E"/>
    <w:rsid w:val="00F666FB"/>
    <w:rsid w:val="00F66E48"/>
    <w:rsid w:val="00F70B9A"/>
    <w:rsid w:val="00F72312"/>
    <w:rsid w:val="00F73D1F"/>
    <w:rsid w:val="00F75996"/>
    <w:rsid w:val="00F777EF"/>
    <w:rsid w:val="00F779CF"/>
    <w:rsid w:val="00F85B68"/>
    <w:rsid w:val="00F9481D"/>
    <w:rsid w:val="00F95795"/>
    <w:rsid w:val="00FB4EB7"/>
    <w:rsid w:val="00FC3AB4"/>
    <w:rsid w:val="00FC4FB9"/>
    <w:rsid w:val="00FD1FEB"/>
    <w:rsid w:val="00FD1FF6"/>
    <w:rsid w:val="00FD3FCB"/>
    <w:rsid w:val="00FD4B7A"/>
    <w:rsid w:val="00FD5778"/>
    <w:rsid w:val="00FE27E3"/>
    <w:rsid w:val="00FE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9B69D1-ADEC-4BDD-9640-2DB27DA46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rsid w:val="00F779CF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 w:line="240" w:lineRule="auto"/>
      <w:outlineLvl w:val="0"/>
    </w:pPr>
    <w:rPr>
      <w:rFonts w:ascii="Times New Roman" w:eastAsia="Times New Roman" w:hAnsi="Times New Roman" w:cs="Times New Roman"/>
      <w:b/>
      <w:color w:val="000000"/>
      <w:sz w:val="48"/>
      <w:szCs w:val="48"/>
      <w:lang w:eastAsia="ru-RU"/>
    </w:rPr>
  </w:style>
  <w:style w:type="paragraph" w:styleId="2">
    <w:name w:val="heading 2"/>
    <w:basedOn w:val="a"/>
    <w:next w:val="a"/>
    <w:link w:val="20"/>
    <w:rsid w:val="00F779CF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outlineLvl w:val="1"/>
    </w:pPr>
    <w:rPr>
      <w:rFonts w:ascii="Times New Roman" w:eastAsia="Times New Roman" w:hAnsi="Times New Roman" w:cs="Times New Roman"/>
      <w:b/>
      <w:color w:val="000000"/>
      <w:sz w:val="36"/>
      <w:szCs w:val="36"/>
      <w:lang w:eastAsia="ru-RU"/>
    </w:rPr>
  </w:style>
  <w:style w:type="paragraph" w:styleId="3">
    <w:name w:val="heading 3"/>
    <w:basedOn w:val="a"/>
    <w:next w:val="a"/>
    <w:link w:val="30"/>
    <w:rsid w:val="00F779CF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paragraph" w:styleId="4">
    <w:name w:val="heading 4"/>
    <w:basedOn w:val="a"/>
    <w:next w:val="a"/>
    <w:link w:val="40"/>
    <w:rsid w:val="00F779CF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paragraph" w:styleId="5">
    <w:name w:val="heading 5"/>
    <w:basedOn w:val="a"/>
    <w:next w:val="a"/>
    <w:link w:val="50"/>
    <w:rsid w:val="00F779CF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 w:line="240" w:lineRule="auto"/>
      <w:outlineLvl w:val="4"/>
    </w:pPr>
    <w:rPr>
      <w:rFonts w:ascii="Times New Roman" w:eastAsia="Times New Roman" w:hAnsi="Times New Roman" w:cs="Times New Roman"/>
      <w:b/>
      <w:color w:val="000000"/>
      <w:lang w:eastAsia="ru-RU"/>
    </w:rPr>
  </w:style>
  <w:style w:type="paragraph" w:styleId="6">
    <w:name w:val="heading 6"/>
    <w:basedOn w:val="a"/>
    <w:next w:val="a"/>
    <w:link w:val="60"/>
    <w:rsid w:val="00F779CF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79CF"/>
    <w:rPr>
      <w:rFonts w:ascii="Times New Roman" w:eastAsia="Times New Roman" w:hAnsi="Times New Roman" w:cs="Times New Roman"/>
      <w:b/>
      <w:color w:val="000000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F779CF"/>
    <w:rPr>
      <w:rFonts w:ascii="Times New Roman" w:eastAsia="Times New Roman" w:hAnsi="Times New Roman" w:cs="Times New Roman"/>
      <w:b/>
      <w:color w:val="000000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F779CF"/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F779CF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F779CF"/>
    <w:rPr>
      <w:rFonts w:ascii="Times New Roman" w:eastAsia="Times New Roman" w:hAnsi="Times New Roman" w:cs="Times New Roman"/>
      <w:b/>
      <w:color w:val="000000"/>
      <w:lang w:eastAsia="ru-RU"/>
    </w:rPr>
  </w:style>
  <w:style w:type="character" w:customStyle="1" w:styleId="60">
    <w:name w:val="Заголовок 6 Знак"/>
    <w:basedOn w:val="a0"/>
    <w:link w:val="6"/>
    <w:rsid w:val="00F779CF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779CF"/>
  </w:style>
  <w:style w:type="paragraph" w:styleId="a3">
    <w:name w:val="No Spacing"/>
    <w:basedOn w:val="a"/>
    <w:link w:val="a4"/>
    <w:uiPriority w:val="1"/>
    <w:qFormat/>
    <w:rsid w:val="00F779CF"/>
    <w:pPr>
      <w:spacing w:after="0" w:line="240" w:lineRule="auto"/>
    </w:pPr>
    <w:rPr>
      <w:lang w:val="en-US" w:bidi="en-US"/>
    </w:rPr>
  </w:style>
  <w:style w:type="numbering" w:customStyle="1" w:styleId="110">
    <w:name w:val="Нет списка11"/>
    <w:next w:val="a2"/>
    <w:uiPriority w:val="99"/>
    <w:semiHidden/>
    <w:unhideWhenUsed/>
    <w:rsid w:val="00F779CF"/>
  </w:style>
  <w:style w:type="numbering" w:customStyle="1" w:styleId="111">
    <w:name w:val="Нет списка111"/>
    <w:next w:val="a2"/>
    <w:uiPriority w:val="99"/>
    <w:semiHidden/>
    <w:unhideWhenUsed/>
    <w:rsid w:val="00F779CF"/>
  </w:style>
  <w:style w:type="paragraph" w:styleId="a5">
    <w:name w:val="Title"/>
    <w:basedOn w:val="a"/>
    <w:next w:val="a"/>
    <w:link w:val="a6"/>
    <w:rsid w:val="00F779CF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 w:line="240" w:lineRule="auto"/>
    </w:pPr>
    <w:rPr>
      <w:rFonts w:ascii="Times New Roman" w:eastAsia="Times New Roman" w:hAnsi="Times New Roman" w:cs="Times New Roman"/>
      <w:b/>
      <w:color w:val="000000"/>
      <w:sz w:val="72"/>
      <w:szCs w:val="72"/>
      <w:lang w:eastAsia="ru-RU"/>
    </w:rPr>
  </w:style>
  <w:style w:type="character" w:customStyle="1" w:styleId="a6">
    <w:name w:val="Заголовок Знак"/>
    <w:basedOn w:val="a0"/>
    <w:link w:val="a5"/>
    <w:rsid w:val="00F779CF"/>
    <w:rPr>
      <w:rFonts w:ascii="Times New Roman" w:eastAsia="Times New Roman" w:hAnsi="Times New Roman" w:cs="Times New Roman"/>
      <w:b/>
      <w:color w:val="000000"/>
      <w:sz w:val="72"/>
      <w:szCs w:val="72"/>
      <w:lang w:eastAsia="ru-RU"/>
    </w:rPr>
  </w:style>
  <w:style w:type="paragraph" w:customStyle="1" w:styleId="ConsPlusNormal">
    <w:name w:val="ConsPlusNormal"/>
    <w:link w:val="ConsPlusNormal0"/>
    <w:rsid w:val="00F779CF"/>
    <w:pPr>
      <w:widowControl w:val="0"/>
      <w:pBdr>
        <w:top w:val="nil"/>
        <w:left w:val="nil"/>
        <w:bottom w:val="nil"/>
        <w:right w:val="nil"/>
        <w:between w:val="nil"/>
      </w:pBd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F779CF"/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F779CF"/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F779CF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character" w:styleId="a9">
    <w:name w:val="page number"/>
    <w:basedOn w:val="a0"/>
    <w:rsid w:val="00F779CF"/>
  </w:style>
  <w:style w:type="character" w:styleId="aa">
    <w:name w:val="Hyperlink"/>
    <w:uiPriority w:val="99"/>
    <w:rsid w:val="00F779CF"/>
    <w:rPr>
      <w:color w:val="0000FF"/>
      <w:u w:val="single"/>
    </w:rPr>
  </w:style>
  <w:style w:type="table" w:styleId="ab">
    <w:name w:val="Table Grid"/>
    <w:basedOn w:val="a1"/>
    <w:uiPriority w:val="59"/>
    <w:rsid w:val="00F779CF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Текст выноски Знак"/>
    <w:basedOn w:val="a0"/>
    <w:link w:val="ad"/>
    <w:uiPriority w:val="99"/>
    <w:semiHidden/>
    <w:rsid w:val="00F779CF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d">
    <w:name w:val="Balloon Text"/>
    <w:basedOn w:val="a"/>
    <w:link w:val="ac"/>
    <w:uiPriority w:val="99"/>
    <w:semiHidden/>
    <w:rsid w:val="00F779CF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12">
    <w:name w:val="Текст выноски Знак1"/>
    <w:basedOn w:val="a0"/>
    <w:uiPriority w:val="99"/>
    <w:semiHidden/>
    <w:rsid w:val="00F779CF"/>
    <w:rPr>
      <w:rFonts w:ascii="Segoe UI" w:hAnsi="Segoe UI" w:cs="Segoe UI"/>
      <w:sz w:val="18"/>
      <w:szCs w:val="18"/>
    </w:rPr>
  </w:style>
  <w:style w:type="character" w:customStyle="1" w:styleId="FontStyle36">
    <w:name w:val="Font Style36"/>
    <w:rsid w:val="00F779CF"/>
    <w:rPr>
      <w:rFonts w:ascii="Times New Roman" w:hAnsi="Times New Roman" w:cs="Times New Roman"/>
      <w:sz w:val="22"/>
      <w:szCs w:val="22"/>
    </w:rPr>
  </w:style>
  <w:style w:type="character" w:styleId="ae">
    <w:name w:val="Strong"/>
    <w:qFormat/>
    <w:rsid w:val="00F779CF"/>
    <w:rPr>
      <w:b/>
      <w:bCs/>
    </w:rPr>
  </w:style>
  <w:style w:type="paragraph" w:styleId="af">
    <w:name w:val="footnote text"/>
    <w:basedOn w:val="a"/>
    <w:link w:val="af0"/>
    <w:uiPriority w:val="99"/>
    <w:rsid w:val="00F779CF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rsid w:val="00F779C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1">
    <w:name w:val="footnote reference"/>
    <w:rsid w:val="00F779CF"/>
    <w:rPr>
      <w:vertAlign w:val="superscript"/>
    </w:rPr>
  </w:style>
  <w:style w:type="paragraph" w:customStyle="1" w:styleId="ConsPlusTitle">
    <w:name w:val="ConsPlusTitle"/>
    <w:rsid w:val="00F779CF"/>
    <w:pPr>
      <w:widowControl w:val="0"/>
      <w:pBdr>
        <w:top w:val="nil"/>
        <w:left w:val="nil"/>
        <w:bottom w:val="nil"/>
        <w:right w:val="nil"/>
        <w:between w:val="nil"/>
      </w:pBd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f2">
    <w:name w:val="Normal (Web)"/>
    <w:basedOn w:val="a"/>
    <w:uiPriority w:val="99"/>
    <w:rsid w:val="00F779CF"/>
    <w:pPr>
      <w:pBdr>
        <w:top w:val="nil"/>
        <w:left w:val="nil"/>
        <w:bottom w:val="nil"/>
        <w:right w:val="nil"/>
        <w:between w:val="nil"/>
      </w:pBdr>
      <w:spacing w:after="7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779CF"/>
    <w:pPr>
      <w:widowControl w:val="0"/>
      <w:pBdr>
        <w:top w:val="nil"/>
        <w:left w:val="nil"/>
        <w:bottom w:val="nil"/>
        <w:right w:val="nil"/>
        <w:between w:val="nil"/>
      </w:pBd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styleId="af3">
    <w:name w:val="annotation reference"/>
    <w:qFormat/>
    <w:rsid w:val="00F779CF"/>
    <w:rPr>
      <w:sz w:val="16"/>
      <w:szCs w:val="16"/>
    </w:rPr>
  </w:style>
  <w:style w:type="paragraph" w:styleId="af4">
    <w:name w:val="annotation text"/>
    <w:basedOn w:val="a"/>
    <w:link w:val="af5"/>
    <w:qFormat/>
    <w:rsid w:val="00F779CF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rsid w:val="00F779C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rsid w:val="00F779CF"/>
    <w:rPr>
      <w:b/>
      <w:bCs/>
      <w:lang w:val="x-none" w:eastAsia="x-none"/>
    </w:rPr>
  </w:style>
  <w:style w:type="character" w:customStyle="1" w:styleId="af7">
    <w:name w:val="Тема примечания Знак"/>
    <w:basedOn w:val="af5"/>
    <w:link w:val="af6"/>
    <w:uiPriority w:val="99"/>
    <w:rsid w:val="00F779CF"/>
    <w:rPr>
      <w:rFonts w:ascii="Times New Roman" w:eastAsia="Times New Roman" w:hAnsi="Times New Roman" w:cs="Times New Roman"/>
      <w:b/>
      <w:bCs/>
      <w:color w:val="000000"/>
      <w:sz w:val="20"/>
      <w:szCs w:val="20"/>
      <w:lang w:val="x-none" w:eastAsia="x-none"/>
    </w:rPr>
  </w:style>
  <w:style w:type="paragraph" w:styleId="af8">
    <w:name w:val="footer"/>
    <w:basedOn w:val="a"/>
    <w:link w:val="af9"/>
    <w:uiPriority w:val="99"/>
    <w:rsid w:val="00F779CF"/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character" w:customStyle="1" w:styleId="af9">
    <w:name w:val="Нижний колонтитул Знак"/>
    <w:basedOn w:val="a0"/>
    <w:link w:val="af8"/>
    <w:uiPriority w:val="99"/>
    <w:rsid w:val="00F779CF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paragraph" w:styleId="afa">
    <w:name w:val="List Paragraph"/>
    <w:basedOn w:val="a"/>
    <w:link w:val="afb"/>
    <w:uiPriority w:val="34"/>
    <w:qFormat/>
    <w:rsid w:val="00F779CF"/>
    <w:pPr>
      <w:pBdr>
        <w:top w:val="nil"/>
        <w:left w:val="nil"/>
        <w:bottom w:val="nil"/>
        <w:right w:val="nil"/>
        <w:between w:val="nil"/>
      </w:pBdr>
      <w:spacing w:after="200" w:line="276" w:lineRule="auto"/>
      <w:ind w:left="720"/>
      <w:contextualSpacing/>
    </w:pPr>
    <w:rPr>
      <w:rFonts w:ascii="Calibri" w:eastAsia="Times New Roman" w:hAnsi="Calibri" w:cs="Times New Roman"/>
      <w:color w:val="000000"/>
      <w:lang w:val="x-none" w:eastAsia="x-none"/>
    </w:rPr>
  </w:style>
  <w:style w:type="character" w:customStyle="1" w:styleId="afb">
    <w:name w:val="Абзац списка Знак"/>
    <w:link w:val="afa"/>
    <w:uiPriority w:val="34"/>
    <w:rsid w:val="00F779CF"/>
    <w:rPr>
      <w:rFonts w:ascii="Calibri" w:eastAsia="Times New Roman" w:hAnsi="Calibri" w:cs="Times New Roman"/>
      <w:color w:val="000000"/>
      <w:lang w:val="x-none" w:eastAsia="x-none"/>
    </w:rPr>
  </w:style>
  <w:style w:type="character" w:customStyle="1" w:styleId="blk">
    <w:name w:val="blk"/>
    <w:basedOn w:val="a0"/>
    <w:rsid w:val="00F779CF"/>
  </w:style>
  <w:style w:type="character" w:styleId="afc">
    <w:name w:val="Subtle Reference"/>
    <w:uiPriority w:val="31"/>
    <w:qFormat/>
    <w:rsid w:val="00F779CF"/>
    <w:rPr>
      <w:rFonts w:ascii="Times New Roman" w:hAnsi="Times New Roman"/>
      <w:i/>
      <w:sz w:val="20"/>
      <w:szCs w:val="16"/>
      <w:lang w:val="ru-RU"/>
    </w:rPr>
  </w:style>
  <w:style w:type="paragraph" w:customStyle="1" w:styleId="13">
    <w:name w:val="Основной текст_1"/>
    <w:basedOn w:val="a"/>
    <w:link w:val="14"/>
    <w:qFormat/>
    <w:rsid w:val="00F779CF"/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6"/>
      <w:szCs w:val="26"/>
      <w:lang w:val="x-none" w:eastAsia="ar-SA"/>
    </w:rPr>
  </w:style>
  <w:style w:type="character" w:customStyle="1" w:styleId="14">
    <w:name w:val="Основной текст_1 Знак"/>
    <w:link w:val="13"/>
    <w:rsid w:val="00F779CF"/>
    <w:rPr>
      <w:rFonts w:ascii="Times New Roman" w:eastAsia="Times New Roman" w:hAnsi="Times New Roman" w:cs="Times New Roman"/>
      <w:color w:val="000000"/>
      <w:sz w:val="26"/>
      <w:szCs w:val="26"/>
      <w:lang w:val="x-none" w:eastAsia="ar-SA"/>
    </w:rPr>
  </w:style>
  <w:style w:type="paragraph" w:styleId="afd">
    <w:name w:val="Subtitle"/>
    <w:basedOn w:val="a"/>
    <w:next w:val="a"/>
    <w:link w:val="afe"/>
    <w:rsid w:val="00F779CF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e">
    <w:name w:val="Подзаголовок Знак"/>
    <w:basedOn w:val="a0"/>
    <w:link w:val="afd"/>
    <w:rsid w:val="00F779CF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customStyle="1" w:styleId="s1">
    <w:name w:val="s_1"/>
    <w:basedOn w:val="a"/>
    <w:rsid w:val="00F77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F779CF"/>
    <w:rPr>
      <w:lang w:val="en-US" w:bidi="en-US"/>
    </w:rPr>
  </w:style>
  <w:style w:type="paragraph" w:styleId="aff">
    <w:name w:val="Body Text"/>
    <w:basedOn w:val="a"/>
    <w:link w:val="15"/>
    <w:uiPriority w:val="99"/>
    <w:unhideWhenUsed/>
    <w:rsid w:val="00F779CF"/>
    <w:pPr>
      <w:widowControl w:val="0"/>
      <w:shd w:val="clear" w:color="auto" w:fill="FFFFFF"/>
      <w:spacing w:after="1080" w:line="274" w:lineRule="exact"/>
    </w:pPr>
    <w:rPr>
      <w:rFonts w:ascii="Times New Roman" w:eastAsia="Calibri" w:hAnsi="Times New Roman" w:cs="Times New Roman"/>
      <w:sz w:val="23"/>
      <w:szCs w:val="23"/>
    </w:rPr>
  </w:style>
  <w:style w:type="character" w:customStyle="1" w:styleId="aff0">
    <w:name w:val="Основной текст Знак"/>
    <w:basedOn w:val="a0"/>
    <w:uiPriority w:val="99"/>
    <w:semiHidden/>
    <w:rsid w:val="00F779CF"/>
  </w:style>
  <w:style w:type="character" w:customStyle="1" w:styleId="15">
    <w:name w:val="Основной текст Знак1"/>
    <w:link w:val="aff"/>
    <w:uiPriority w:val="99"/>
    <w:locked/>
    <w:rsid w:val="00F779CF"/>
    <w:rPr>
      <w:rFonts w:ascii="Times New Roman" w:eastAsia="Calibri" w:hAnsi="Times New Roman" w:cs="Times New Roman"/>
      <w:sz w:val="23"/>
      <w:szCs w:val="23"/>
      <w:shd w:val="clear" w:color="auto" w:fill="FFFFFF"/>
    </w:rPr>
  </w:style>
  <w:style w:type="character" w:customStyle="1" w:styleId="aff1">
    <w:name w:val="Основной текст + Курсив"/>
    <w:uiPriority w:val="99"/>
    <w:rsid w:val="00F779CF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16">
    <w:name w:val="Заголовок №1_"/>
    <w:link w:val="17"/>
    <w:uiPriority w:val="99"/>
    <w:rsid w:val="00F779CF"/>
    <w:rPr>
      <w:b/>
      <w:bCs/>
      <w:sz w:val="23"/>
      <w:szCs w:val="23"/>
      <w:shd w:val="clear" w:color="auto" w:fill="FFFFFF"/>
    </w:rPr>
  </w:style>
  <w:style w:type="paragraph" w:customStyle="1" w:styleId="17">
    <w:name w:val="Заголовок №1"/>
    <w:basedOn w:val="a"/>
    <w:link w:val="16"/>
    <w:uiPriority w:val="99"/>
    <w:rsid w:val="00F779CF"/>
    <w:pPr>
      <w:widowControl w:val="0"/>
      <w:shd w:val="clear" w:color="auto" w:fill="FFFFFF"/>
      <w:spacing w:before="240" w:after="300" w:line="240" w:lineRule="atLeast"/>
      <w:outlineLvl w:val="0"/>
    </w:pPr>
    <w:rPr>
      <w:b/>
      <w:bCs/>
      <w:sz w:val="23"/>
      <w:szCs w:val="23"/>
    </w:rPr>
  </w:style>
  <w:style w:type="character" w:customStyle="1" w:styleId="aff2">
    <w:name w:val="Сноска_"/>
    <w:link w:val="aff3"/>
    <w:uiPriority w:val="99"/>
    <w:locked/>
    <w:rsid w:val="00F779CF"/>
    <w:rPr>
      <w:sz w:val="16"/>
      <w:szCs w:val="16"/>
      <w:shd w:val="clear" w:color="auto" w:fill="FFFFFF"/>
    </w:rPr>
  </w:style>
  <w:style w:type="paragraph" w:customStyle="1" w:styleId="aff3">
    <w:name w:val="Сноска"/>
    <w:basedOn w:val="a"/>
    <w:link w:val="aff2"/>
    <w:uiPriority w:val="99"/>
    <w:rsid w:val="00F779CF"/>
    <w:pPr>
      <w:widowControl w:val="0"/>
      <w:shd w:val="clear" w:color="auto" w:fill="FFFFFF"/>
      <w:spacing w:after="0" w:line="205" w:lineRule="exact"/>
    </w:pPr>
    <w:rPr>
      <w:sz w:val="16"/>
      <w:szCs w:val="16"/>
    </w:rPr>
  </w:style>
  <w:style w:type="paragraph" w:customStyle="1" w:styleId="ConsPlusCell">
    <w:name w:val="ConsPlusCell"/>
    <w:rsid w:val="00F779C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779C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779C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779C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1">
    <w:name w:val="Основной текст (2)_"/>
    <w:link w:val="22"/>
    <w:uiPriority w:val="99"/>
    <w:locked/>
    <w:rsid w:val="00F779CF"/>
    <w:rPr>
      <w:b/>
      <w:bCs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F779CF"/>
    <w:pPr>
      <w:widowControl w:val="0"/>
      <w:shd w:val="clear" w:color="auto" w:fill="FFFFFF"/>
      <w:spacing w:before="1080" w:after="780" w:line="274" w:lineRule="exact"/>
      <w:jc w:val="center"/>
    </w:pPr>
    <w:rPr>
      <w:b/>
      <w:bCs/>
      <w:sz w:val="23"/>
      <w:szCs w:val="23"/>
    </w:rPr>
  </w:style>
  <w:style w:type="character" w:customStyle="1" w:styleId="31">
    <w:name w:val="Основной текст (3)_"/>
    <w:link w:val="32"/>
    <w:uiPriority w:val="99"/>
    <w:locked/>
    <w:rsid w:val="00F779CF"/>
    <w:rPr>
      <w:i/>
      <w:iCs/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F779CF"/>
    <w:pPr>
      <w:widowControl w:val="0"/>
      <w:shd w:val="clear" w:color="auto" w:fill="FFFFFF"/>
      <w:spacing w:after="0" w:line="266" w:lineRule="exact"/>
      <w:ind w:firstLine="640"/>
      <w:jc w:val="both"/>
    </w:pPr>
    <w:rPr>
      <w:i/>
      <w:iCs/>
      <w:sz w:val="23"/>
      <w:szCs w:val="23"/>
    </w:rPr>
  </w:style>
  <w:style w:type="character" w:customStyle="1" w:styleId="33">
    <w:name w:val="Основной текст (3) + Не курсив"/>
    <w:uiPriority w:val="99"/>
    <w:rsid w:val="00F779CF"/>
    <w:rPr>
      <w:i w:val="0"/>
      <w:iCs w:val="0"/>
      <w:sz w:val="23"/>
      <w:szCs w:val="23"/>
      <w:shd w:val="clear" w:color="auto" w:fill="FFFFFF"/>
    </w:rPr>
  </w:style>
  <w:style w:type="character" w:styleId="aff4">
    <w:name w:val="Emphasis"/>
    <w:uiPriority w:val="20"/>
    <w:qFormat/>
    <w:rsid w:val="00F779CF"/>
    <w:rPr>
      <w:i/>
      <w:iCs/>
    </w:rPr>
  </w:style>
  <w:style w:type="character" w:customStyle="1" w:styleId="adr">
    <w:name w:val="adr"/>
    <w:rsid w:val="00F779CF"/>
  </w:style>
  <w:style w:type="character" w:customStyle="1" w:styleId="nobr">
    <w:name w:val="nobr"/>
    <w:rsid w:val="00F779CF"/>
  </w:style>
  <w:style w:type="character" w:customStyle="1" w:styleId="tel">
    <w:name w:val="tel"/>
    <w:rsid w:val="00F779CF"/>
  </w:style>
  <w:style w:type="character" w:customStyle="1" w:styleId="aff5">
    <w:name w:val="Текст концевой сноски Знак"/>
    <w:basedOn w:val="a0"/>
    <w:link w:val="aff6"/>
    <w:uiPriority w:val="99"/>
    <w:semiHidden/>
    <w:rsid w:val="00F779CF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styleId="aff6">
    <w:name w:val="endnote text"/>
    <w:basedOn w:val="a"/>
    <w:link w:val="aff5"/>
    <w:uiPriority w:val="99"/>
    <w:semiHidden/>
    <w:unhideWhenUsed/>
    <w:rsid w:val="00F779CF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18">
    <w:name w:val="Текст концевой сноски Знак1"/>
    <w:basedOn w:val="a0"/>
    <w:uiPriority w:val="99"/>
    <w:semiHidden/>
    <w:rsid w:val="00F779CF"/>
    <w:rPr>
      <w:sz w:val="20"/>
      <w:szCs w:val="20"/>
    </w:rPr>
  </w:style>
  <w:style w:type="character" w:styleId="aff7">
    <w:name w:val="endnote reference"/>
    <w:basedOn w:val="a0"/>
    <w:uiPriority w:val="99"/>
    <w:semiHidden/>
    <w:unhideWhenUsed/>
    <w:rsid w:val="00F779CF"/>
    <w:rPr>
      <w:vertAlign w:val="superscript"/>
    </w:rPr>
  </w:style>
  <w:style w:type="paragraph" w:customStyle="1" w:styleId="FORMATTEXT">
    <w:name w:val=".FORMATTEXT"/>
    <w:uiPriority w:val="99"/>
    <w:rsid w:val="00F779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.HEADERTEXT"/>
    <w:uiPriority w:val="99"/>
    <w:rsid w:val="00F779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character" w:customStyle="1" w:styleId="markedcontent">
    <w:name w:val="markedcontent"/>
    <w:basedOn w:val="a0"/>
    <w:rsid w:val="00F77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ZR&amp;n=44943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R&amp;n=49533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BBF63-1DB8-488D-A2E0-5778DB5CB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1448</Words>
  <Characters>8255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Аистова</dc:creator>
  <cp:keywords/>
  <dc:description/>
  <cp:lastModifiedBy>Власова Ксения</cp:lastModifiedBy>
  <cp:revision>2</cp:revision>
  <cp:lastPrinted>2026-01-28T08:30:00Z</cp:lastPrinted>
  <dcterms:created xsi:type="dcterms:W3CDTF">2026-04-06T15:04:00Z</dcterms:created>
  <dcterms:modified xsi:type="dcterms:W3CDTF">2026-04-06T15:04:00Z</dcterms:modified>
</cp:coreProperties>
</file>