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D5" w:rsidRPr="00843821" w:rsidRDefault="00716BD5" w:rsidP="00716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 w:rsidRPr="00843821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CF705CD" wp14:editId="3BA656A6">
            <wp:extent cx="539750" cy="596900"/>
            <wp:effectExtent l="0" t="0" r="0" b="0"/>
            <wp:docPr id="2" name="Рисунок 1" descr="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D5" w:rsidRPr="00843821" w:rsidRDefault="00716BD5" w:rsidP="00716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16BD5" w:rsidRPr="00843821" w:rsidRDefault="00716BD5" w:rsidP="00716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43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ПРАВИТЕЛЬСТВО САНКТ-ПЕТЕРБУРГА</w:t>
      </w:r>
    </w:p>
    <w:p w:rsidR="00716BD5" w:rsidRPr="00843821" w:rsidRDefault="00716BD5" w:rsidP="00716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16BD5" w:rsidRPr="00843821" w:rsidRDefault="00716BD5" w:rsidP="00716B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438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ПОСТАНОВЛЕНИЕ</w:t>
      </w:r>
    </w:p>
    <w:p w:rsidR="00716BD5" w:rsidRPr="00843821" w:rsidRDefault="00716BD5" w:rsidP="00716B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6BD5" w:rsidRPr="00843821" w:rsidRDefault="00716BD5" w:rsidP="00716B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6BD5" w:rsidRPr="00843821" w:rsidRDefault="00716BD5" w:rsidP="00716B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3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Pr="00843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43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43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43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43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43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43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43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№ ______________</w:t>
      </w:r>
    </w:p>
    <w:p w:rsidR="00716BD5" w:rsidRPr="00843821" w:rsidRDefault="00716BD5" w:rsidP="00716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6BD5" w:rsidRPr="00843821" w:rsidRDefault="00716BD5" w:rsidP="00716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2825" w:rsidRPr="002A4536" w:rsidRDefault="00716BD5" w:rsidP="00716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внесении изменений в постановлени</w:t>
      </w:r>
      <w:r w:rsidR="00042825" w:rsidRPr="002A4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</w:p>
    <w:p w:rsidR="00C44BB8" w:rsidRPr="002A4536" w:rsidRDefault="00716BD5" w:rsidP="00042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Правительства</w:t>
      </w:r>
      <w:r w:rsidR="00042825" w:rsidRPr="002A4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A4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</w:p>
    <w:p w:rsidR="00716BD5" w:rsidRPr="002A4536" w:rsidRDefault="00EE5B00" w:rsidP="00042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4536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</w:rPr>
        <w:t>от 14.12.2021 № 983</w:t>
      </w:r>
      <w:r w:rsidR="00C44BB8" w:rsidRPr="002A4536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</w:rPr>
        <w:t xml:space="preserve"> </w:t>
      </w:r>
      <w:r w:rsidR="00716BD5" w:rsidRPr="002A4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16BD5" w:rsidRPr="002A4536" w:rsidRDefault="00716BD5" w:rsidP="00716B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6BD5" w:rsidRPr="002A4536" w:rsidRDefault="00716BD5" w:rsidP="00BB17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Правительство Санкт-Петербурга</w:t>
      </w:r>
    </w:p>
    <w:p w:rsidR="00716BD5" w:rsidRPr="002A4536" w:rsidRDefault="00716BD5" w:rsidP="00716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6BD5" w:rsidRPr="002A4536" w:rsidRDefault="00716BD5" w:rsidP="00716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 О С Т А Н О В Л Я Е Т:</w:t>
      </w:r>
    </w:p>
    <w:p w:rsidR="00716BD5" w:rsidRPr="002A4536" w:rsidRDefault="00716BD5" w:rsidP="00716BD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267CF" w:rsidRPr="002A4536" w:rsidRDefault="003C2C78" w:rsidP="00C951F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1. </w:t>
      </w:r>
      <w:r w:rsidR="00B267C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постановление </w:t>
      </w:r>
      <w:r w:rsidR="00B267CF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Правительства Санкт-Петербурга</w:t>
      </w:r>
      <w:r w:rsidR="00FC709F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EE5B00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от 14.12</w:t>
      </w:r>
      <w:r w:rsidR="00B267CF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.2021 №</w:t>
      </w:r>
      <w:r w:rsidR="00EE5B00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983</w:t>
      </w:r>
      <w:r w:rsidR="00B267CF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4460AF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br/>
      </w:r>
      <w:r w:rsidR="00B267CF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«</w:t>
      </w:r>
      <w:r w:rsidR="00EE5B00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О региональном государственном контроле (надзоре)</w:t>
      </w:r>
      <w:r w:rsidR="00FC709F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EE5B00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в области охраны и использования особо охраняемых природных территорий на территории Санкт-Петербурга</w:t>
      </w:r>
      <w:r w:rsidR="00B267CF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»</w:t>
      </w:r>
      <w:r w:rsidR="00B267C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изменения:</w:t>
      </w:r>
    </w:p>
    <w:p w:rsidR="008E7418" w:rsidRPr="002A4536" w:rsidRDefault="008E7418" w:rsidP="008E741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1.</w:t>
      </w:r>
      <w:r w:rsidR="00EE5B00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1</w:t>
      </w:r>
      <w:r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. </w:t>
      </w:r>
      <w:r w:rsidR="009D5720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В абзаце пятом</w:t>
      </w:r>
      <w:r w:rsidR="00F22FA2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п</w:t>
      </w:r>
      <w:r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ункт</w:t>
      </w:r>
      <w:r w:rsidR="00F22FA2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а</w:t>
      </w:r>
      <w:r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3.</w:t>
      </w:r>
      <w:r w:rsidR="004D3B44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4</w:t>
      </w:r>
      <w:r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.3 </w:t>
      </w:r>
      <w:r w:rsidR="00EE5B00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Положения о региональном государственном контроле (надзоре) в области охраны и использования особо охраняемых природных территорий на территории Санкт-Петербурга, утвержденного указанным постановлением (далее – Положение)</w:t>
      </w:r>
      <w:r w:rsidR="00F22FA2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,</w:t>
      </w:r>
      <w:r w:rsidR="00EE5B00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9D5720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после слова «предостережении» </w:t>
      </w:r>
      <w:r w:rsidR="00F22FA2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дополнить словами «,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федеральной государственной информационной системы «Единый портал государственных</w:t>
      </w:r>
      <w:r w:rsidR="00FC709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муниципальных услуг (функций)» (доменное имя сайта в сети «Интернет» – </w:t>
      </w:r>
      <w:hyperlink r:id="rId8" w:tgtFrame="_blank" w:tooltip="&lt;div class=&quot;doc www&quot;&gt;&lt;span class=&quot;aligner&quot;&gt;&lt;div class=&quot;icon listDocWWW-16&quot;&gt;&lt;/div&gt;&lt;/span&gt;https://www.gosuslugi.ru&lt;/div&gt;" w:history="1">
        <w:r w:rsidRPr="002A4536">
          <w:rPr>
            <w:rFonts w:ascii="Times New Roman" w:hAnsi="Times New Roman" w:cs="Times New Roman"/>
            <w:color w:val="000000" w:themeColor="text1"/>
            <w:sz w:val="24"/>
            <w:szCs w:val="24"/>
          </w:rPr>
          <w:t>gosuslugi.ru</w:t>
        </w:r>
      </w:hyperlink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) (далее – ЕПГУ) и</w:t>
      </w:r>
      <w:r w:rsidR="007A6E5B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(или) подсистемы «Портал «Государственные</w:t>
      </w:r>
      <w:r w:rsidR="00FC709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и муниципальные услуги (функции)</w:t>
      </w:r>
      <w:r w:rsidR="007F5B5C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в Санкт-Петербурге» Межведомственной автоматизированной информационной системы предоставления в Санкт-Петербурге государственных и муниципальных услуг</w:t>
      </w:r>
      <w:r w:rsidR="007F5B5C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электронном виде (доменное имя сайта в сети «Интернет» – gu.spb.ru) (далее – РПГУ)</w:t>
      </w:r>
      <w:r w:rsidR="007A6E5B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7A6E5B" w:rsidRPr="002A4536" w:rsidRDefault="007A6E5B" w:rsidP="007A6E5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1.</w:t>
      </w:r>
      <w:r w:rsidR="001D05E3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2</w:t>
      </w:r>
      <w:r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.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Абзац второй пункта 3.5.1 Положения изложить в следующей редакции:</w:t>
      </w:r>
    </w:p>
    <w:p w:rsidR="00105AFA" w:rsidRPr="002A4536" w:rsidRDefault="007A6E5B" w:rsidP="007A6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 телефону и (или) посредством использования мобильного приложения «Инспектор», в том числе по обращениям контролируемых лиц </w:t>
      </w:r>
      <w:r w:rsidR="00C36F71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и их представителей, направленных посредством ЕПГУ или РПГУ</w:t>
      </w:r>
      <w:r w:rsidR="00F22FA2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– в часы работы контролирующих органов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вопросам, связанным с </w:t>
      </w:r>
      <w:r w:rsidR="00F22FA2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соблюдением обязательных требований,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осуществлением</w:t>
      </w:r>
      <w:r w:rsidR="001D05E3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государственного контроля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, досудебного порядка подачи</w:t>
      </w:r>
      <w:r w:rsidR="00FC709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5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и рассмотрения жалоб контролируемых лиц</w:t>
      </w:r>
      <w:r w:rsidR="00105AFA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A4189D" w:rsidRPr="002A4536" w:rsidRDefault="00EB1376" w:rsidP="00FC7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68411E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409C3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C709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бзац перв</w:t>
      </w:r>
      <w:r w:rsidR="009409C3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="00FC709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 6.4 Положения </w:t>
      </w:r>
      <w:r w:rsidR="00A4189D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в следующей редакции:</w:t>
      </w:r>
    </w:p>
    <w:p w:rsidR="00A4189D" w:rsidRPr="002A4536" w:rsidRDefault="00A4189D" w:rsidP="00A4189D">
      <w:pPr>
        <w:pStyle w:val="a9"/>
        <w:spacing w:before="0" w:beforeAutospacing="0" w:after="0" w:afterAutospacing="0" w:line="288" w:lineRule="atLeast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A4536">
        <w:rPr>
          <w:rFonts w:eastAsiaTheme="minorHAnsi"/>
          <w:color w:val="000000" w:themeColor="text1"/>
          <w:lang w:eastAsia="en-US"/>
        </w:rPr>
        <w:t xml:space="preserve">«6.4. При проведении контрольных (надзорных) мероприятий, указанных в пункте 4.1 настоящего Положения, выездного обследования, </w:t>
      </w:r>
      <w:r w:rsidR="003D51D8" w:rsidRPr="002A4536">
        <w:rPr>
          <w:rFonts w:eastAsiaTheme="minorHAnsi"/>
          <w:color w:val="000000" w:themeColor="text1"/>
          <w:lang w:eastAsia="en-US"/>
        </w:rPr>
        <w:t>обязательного профилактического визита</w:t>
      </w:r>
      <w:r w:rsidRPr="002A4536">
        <w:rPr>
          <w:rFonts w:eastAsiaTheme="minorHAnsi"/>
          <w:color w:val="000000" w:themeColor="text1"/>
          <w:lang w:eastAsia="en-US"/>
        </w:rPr>
        <w:t xml:space="preserve"> для фиксации доказательств нарушений обязательных требований инспекторами могут использоваться фотосъемка, аудио- и видеозапись».</w:t>
      </w:r>
    </w:p>
    <w:p w:rsidR="000209F5" w:rsidRPr="002A4536" w:rsidRDefault="000209F5" w:rsidP="00A4189D">
      <w:pPr>
        <w:pStyle w:val="a9"/>
        <w:spacing w:before="0" w:beforeAutospacing="0" w:after="0" w:afterAutospacing="0" w:line="288" w:lineRule="atLeast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2A4536">
        <w:rPr>
          <w:rFonts w:eastAsiaTheme="minorHAnsi"/>
          <w:color w:val="000000" w:themeColor="text1"/>
          <w:lang w:eastAsia="en-US"/>
        </w:rPr>
        <w:t>1.4. Абзац четвертый пункта 6.4 Положения дополнить словами «, акте обязательного профилактического визита».</w:t>
      </w:r>
    </w:p>
    <w:p w:rsidR="00FC709F" w:rsidRPr="002A4536" w:rsidRDefault="009409C3" w:rsidP="00FC7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209F5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Положение пункт</w:t>
      </w:r>
      <w:r w:rsidR="007F5B5C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FC709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6.9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09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следующего содержания:</w:t>
      </w:r>
    </w:p>
    <w:p w:rsidR="009D22D7" w:rsidRPr="002A4536" w:rsidRDefault="00FC709F" w:rsidP="00FC7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«6.9. </w:t>
      </w:r>
      <w:r w:rsidR="0021548A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Выездное обследование, указанное в части 2 статьи 75 Федерального закона № 248-ФЗ, может быть проведено с использованием беспилотных аппаратов (систем) </w:t>
      </w:r>
      <w:r w:rsidR="000209F5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1548A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принятия такого решения должностными лицами, указанными в пунктах 1.5, 1.5-1 настоящего Положения».</w:t>
      </w:r>
    </w:p>
    <w:p w:rsidR="00FC709F" w:rsidRPr="002A4536" w:rsidRDefault="00987EB7" w:rsidP="00FC709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209F5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C709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. Пункт 7.2 Положения изложить в следующей редакции:</w:t>
      </w:r>
    </w:p>
    <w:p w:rsidR="00FC709F" w:rsidRPr="002A4536" w:rsidRDefault="00FC709F" w:rsidP="00FC7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«7.2. Жалоба подается в контролирующий орган в электронном виде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использованием ЕПГУ или РПГУ, за исключением случаев, указанных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пункте 7.3 настоящего Положения».</w:t>
      </w:r>
    </w:p>
    <w:p w:rsidR="0099495F" w:rsidRPr="002A4536" w:rsidRDefault="000209F5" w:rsidP="00FC7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1.7. Пункт</w:t>
      </w:r>
      <w:r w:rsidR="0099495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8.1 </w:t>
      </w:r>
      <w:r w:rsidR="0099495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8.2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 </w:t>
      </w:r>
      <w:r w:rsidR="0099495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в следующей редакции:</w:t>
      </w:r>
    </w:p>
    <w:p w:rsidR="0099495F" w:rsidRPr="002A4536" w:rsidRDefault="0099495F" w:rsidP="00FC7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«8.1. Для фиксации доказательств нарушений обязательных требований посредством фотосъемки, аудио- и видеозаписи могут использоваться любые технические средства, мобильное приложение «Инспектор», а также беспилотные аппараты (системы).</w:t>
      </w:r>
    </w:p>
    <w:p w:rsidR="000209F5" w:rsidRPr="002A4536" w:rsidRDefault="0099495F" w:rsidP="00EB1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8.2. </w:t>
      </w:r>
      <w:r w:rsidR="0068411E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необходимости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использования фотосъемки, аудио-и видеозаписи при осуществлении контрольных (надзорных) мероприятий, обязательных профилактических визитов и необходимых </w:t>
      </w:r>
      <w:r w:rsidR="0068411E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фотоаппаратов, принимается и</w:t>
      </w:r>
      <w:r w:rsidR="00CB2E85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нспектором</w:t>
      </w:r>
      <w:r w:rsidR="000209F5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самостоятельно.</w:t>
      </w:r>
    </w:p>
    <w:p w:rsidR="00CB2E85" w:rsidRPr="002A4536" w:rsidRDefault="00CB2E85" w:rsidP="00CB2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1.8. Абзац второй пункта 8.5.1 Положения после слов «контрольном (надзорном) мероприятии» дополнить словами «</w:t>
      </w:r>
      <w:r w:rsidR="002B7464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обязательном профилактическом визите».</w:t>
      </w:r>
    </w:p>
    <w:p w:rsidR="00CB2E85" w:rsidRPr="002A4536" w:rsidRDefault="00CB2E85" w:rsidP="00EB1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1.9. Абзац третий пункта 8.5.1 Положения после слов «контрольное (надзорное) мероприятие</w:t>
      </w:r>
      <w:r w:rsidR="002B7464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» дополнить словами «обязательный профилактический визит</w:t>
      </w:r>
      <w:r w:rsidR="00835856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CB2E85" w:rsidRPr="002A4536" w:rsidRDefault="00CB2E85" w:rsidP="00EB1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1.10. Пункт 8.6 Положения после слов «контрольное (надзорное) мероприятие» дополнить словами «</w:t>
      </w:r>
      <w:r w:rsidR="002B7464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обязательный профилактический визит»</w:t>
      </w:r>
      <w:r w:rsidR="00835856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7464" w:rsidRPr="002A4536" w:rsidRDefault="002B7464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1.11. Абзац второй пункта 8.7.1 Положения после слов «контрольного (надзорного) мероприятия,» дополнить словами «обязательного профилактического визита,».</w:t>
      </w:r>
    </w:p>
    <w:p w:rsidR="002B7464" w:rsidRPr="002A4536" w:rsidRDefault="002B7464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1.12. Абзац третий пункта 8.7.1 Положения после слов «мероприятие (действие),» дополнить словами «обязательный профилактический визит,».</w:t>
      </w:r>
    </w:p>
    <w:p w:rsidR="002B7464" w:rsidRPr="002A4536" w:rsidRDefault="002B7464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1.13. Абзац четвертый пункта 8.7.1 Положения после слов «мероприятия (действия),» дополнить словами «обязательного профилактического визита,».</w:t>
      </w:r>
    </w:p>
    <w:p w:rsidR="002B7464" w:rsidRPr="002A4536" w:rsidRDefault="002B7464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1.14. Абзац пятый пункта 8.7.1 Положения после слов «мероприятия (действия),» дополнить словами «обязательного профилактического визита».</w:t>
      </w:r>
    </w:p>
    <w:p w:rsidR="00835856" w:rsidRPr="002A4536" w:rsidRDefault="00835856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1.15. Абзац второй пункта 8.7.2 Положения после слов «мероприятие (действие)» дополнить словами «, обязательный профилактический визит».</w:t>
      </w:r>
    </w:p>
    <w:p w:rsidR="00835856" w:rsidRPr="002A4536" w:rsidRDefault="00835856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1.16. Абзац третий пункта 8.7.2 Положения после слов «мероприятия (действия)» дополнить словами «, обязательного профилактического визита».</w:t>
      </w:r>
    </w:p>
    <w:p w:rsidR="00835856" w:rsidRPr="002A4536" w:rsidRDefault="00835856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1.17. Абзац второй пункта 8.7.3 после слов «мероприятия (действия)» дополнить словами «, обязательного профилактического визита».</w:t>
      </w:r>
    </w:p>
    <w:p w:rsidR="00835856" w:rsidRPr="002A4536" w:rsidRDefault="00835856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1.18. Пункт 8.9 Положения изложить в следующей редакции:</w:t>
      </w:r>
    </w:p>
    <w:p w:rsidR="00835856" w:rsidRPr="002A4536" w:rsidRDefault="00835856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«8.9. Информация о проведении фотосъемки, аудио- и видеозаписи и использованных для этих целей технических средствах отражается в акте, составляемом по результатам контрольного (надзорного) мероприятия, </w:t>
      </w:r>
      <w:r w:rsidR="00B7760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обязательного профилактического визита, </w:t>
      </w:r>
      <w:r w:rsidR="002A45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bookmarkStart w:id="0" w:name="_GoBack"/>
      <w:bookmarkEnd w:id="0"/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и протоколе, составляемом по результатам контрольного (надзорного) действия, проводимого в рамках контрольного (надзорного) мероприятия</w:t>
      </w:r>
      <w:r w:rsidR="00B7760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, обязательного профилактического визита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760F" w:rsidRPr="002A4536" w:rsidRDefault="00B7760F" w:rsidP="002B7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1.19. В пункте 8.10 после слов «контрольного (надзорного) мероприятия» дополнить словами «, обязательного профилактического визита».</w:t>
      </w:r>
    </w:p>
    <w:p w:rsidR="00F66C68" w:rsidRPr="002A4536" w:rsidRDefault="00C36F71" w:rsidP="003D5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2B7464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r w:rsidR="003D51D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пункте </w:t>
      </w:r>
      <w:r w:rsidR="00F66C6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D51D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33C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D51D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еречня индикаторов риска нарушения обязательных требований </w:t>
      </w:r>
      <w:r w:rsidR="004460AF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51D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региональному государственному контролю (надзору) в области охраны </w:t>
      </w:r>
      <w:r w:rsidR="00082B12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51D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использования особо охраняемых природных территорий на территории </w:t>
      </w:r>
      <w:r w:rsidR="00082B12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51D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Санкт-Петербурга, утвержденного указанным постановлением</w:t>
      </w:r>
      <w:r w:rsidR="00F66C6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Перечень </w:t>
      </w:r>
      <w:r w:rsidR="00F66C6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индикаторов)</w:t>
      </w:r>
      <w:r w:rsidR="003D51D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66C68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слова «проведенного в период» заменить словами «проведенного, в том числе с использованием беспилотных аппаратов (систем), в период».</w:t>
      </w:r>
    </w:p>
    <w:p w:rsidR="00C36F71" w:rsidRPr="002A4536" w:rsidRDefault="00F66C68" w:rsidP="003D5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 w:rsidR="002B7464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В пункте 3 Перечня индикаторов </w:t>
      </w:r>
      <w:r w:rsidR="00C36F71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после слов «</w:t>
      </w:r>
      <w:r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097FD9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контролируемым </w:t>
      </w:r>
      <w:r w:rsidR="0082082C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лицом</w:t>
      </w:r>
      <w:r w:rsidR="00C36F71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» дополнить словами</w:t>
      </w:r>
      <w:r w:rsidR="00082B12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F71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«, </w:t>
      </w:r>
      <w:r w:rsidR="0082082C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проведенных</w:t>
      </w:r>
      <w:r w:rsidR="00097FD9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36F71" w:rsidRPr="002A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с использованием беспилотных аппаратов (систем),».</w:t>
      </w:r>
    </w:p>
    <w:p w:rsidR="00716BD5" w:rsidRPr="00843821" w:rsidRDefault="00F33AAB" w:rsidP="00E236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</w:pPr>
      <w:r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2</w:t>
      </w:r>
      <w:r w:rsidR="003C2C78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. Контроль за выполнением постановления возложить</w:t>
      </w:r>
      <w:r w:rsidR="00082B12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="003C2C78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 xml:space="preserve">на вице-губернатора </w:t>
      </w:r>
      <w:r w:rsidR="00082B12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br/>
      </w:r>
      <w:r w:rsidR="003C2C78" w:rsidRPr="002A453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</w:rPr>
        <w:t>Санкт-Петербурга Корабельникова А.А.</w:t>
      </w:r>
    </w:p>
    <w:p w:rsidR="00716BD5" w:rsidRPr="00843821" w:rsidRDefault="00716BD5" w:rsidP="00716BD5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1376" w:rsidRPr="00843821" w:rsidRDefault="00EB1376" w:rsidP="00716BD5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6BD5" w:rsidRPr="00843821" w:rsidRDefault="00716BD5" w:rsidP="00716BD5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Губернатор </w:t>
      </w:r>
    </w:p>
    <w:p w:rsidR="00716BD5" w:rsidRPr="00843821" w:rsidRDefault="00716BD5" w:rsidP="00716BD5">
      <w:pPr>
        <w:pStyle w:val="ConsPlusNormal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Санкт-Петербурга</w:t>
      </w:r>
      <w:r w:rsidRPr="0084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4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4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4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                </w:t>
      </w:r>
      <w:r w:rsidR="004460AF" w:rsidRPr="0084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proofErr w:type="spellStart"/>
      <w:r w:rsidRPr="008438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А.Д.Беглов</w:t>
      </w:r>
      <w:proofErr w:type="spellEnd"/>
    </w:p>
    <w:p w:rsidR="00A361DF" w:rsidRPr="00843821" w:rsidRDefault="00A361DF">
      <w:pPr>
        <w:rPr>
          <w:color w:val="000000" w:themeColor="text1"/>
          <w:sz w:val="28"/>
          <w:szCs w:val="28"/>
        </w:rPr>
        <w:sectPr w:rsidR="00A361DF" w:rsidRPr="00843821" w:rsidSect="003F6B00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Вице-губернатор 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Санкт-Петербурга 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«___» __________ 2026 г. </w:t>
      </w: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    Алексей Алексеевич Корабельников</w:t>
      </w: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Председатель Комитета по природопользованию, 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охране окружающей среды 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обеспечению экологической 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безопасности </w:t>
      </w: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                      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«___» __________ 2026 г.                                             Кирилл Александрович Соловейчик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Начальник юридического отдела 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Комитета по природопользованию,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охране окружающей среды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обеспечению экологической </w:t>
      </w:r>
    </w:p>
    <w:p w:rsidR="00A361DF" w:rsidRPr="00843821" w:rsidRDefault="00A361DF" w:rsidP="00A361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безопасности </w:t>
      </w: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</w:t>
      </w:r>
    </w:p>
    <w:p w:rsidR="001060B9" w:rsidRPr="00843821" w:rsidRDefault="00A361DF" w:rsidP="00A361DF">
      <w:pPr>
        <w:spacing w:after="0" w:line="240" w:lineRule="auto"/>
        <w:rPr>
          <w:color w:val="000000" w:themeColor="text1"/>
          <w:sz w:val="28"/>
          <w:szCs w:val="28"/>
        </w:rPr>
      </w:pPr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«___» __________ 2026 г.                                                  Юлия Владимировна </w:t>
      </w:r>
      <w:proofErr w:type="spellStart"/>
      <w:r w:rsidRPr="00843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Пыхтырева</w:t>
      </w:r>
      <w:proofErr w:type="spellEnd"/>
    </w:p>
    <w:sectPr w:rsidR="001060B9" w:rsidRPr="00843821" w:rsidSect="003F6B0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9DE" w:rsidRDefault="00AD79DE">
      <w:pPr>
        <w:spacing w:after="0" w:line="240" w:lineRule="auto"/>
      </w:pPr>
      <w:r>
        <w:separator/>
      </w:r>
    </w:p>
  </w:endnote>
  <w:endnote w:type="continuationSeparator" w:id="0">
    <w:p w:rsidR="00AD79DE" w:rsidRDefault="00AD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9DE" w:rsidRDefault="00AD79DE">
      <w:pPr>
        <w:spacing w:after="0" w:line="240" w:lineRule="auto"/>
      </w:pPr>
      <w:r>
        <w:separator/>
      </w:r>
    </w:p>
  </w:footnote>
  <w:footnote w:type="continuationSeparator" w:id="0">
    <w:p w:rsidR="00AD79DE" w:rsidRDefault="00AD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415181"/>
      <w:docPartObj>
        <w:docPartGallery w:val="Page Numbers (Top of Page)"/>
        <w:docPartUnique/>
      </w:docPartObj>
    </w:sdtPr>
    <w:sdtEndPr/>
    <w:sdtContent>
      <w:p w:rsidR="00F523F8" w:rsidRDefault="00E554E8">
        <w:pPr>
          <w:pStyle w:val="a3"/>
          <w:jc w:val="center"/>
        </w:pPr>
        <w:r w:rsidRPr="00726BC6">
          <w:rPr>
            <w:rFonts w:ascii="Times New Roman" w:hAnsi="Times New Roman" w:cs="Times New Roman"/>
          </w:rPr>
          <w:fldChar w:fldCharType="begin"/>
        </w:r>
        <w:r w:rsidRPr="00726BC6">
          <w:rPr>
            <w:rFonts w:ascii="Times New Roman" w:hAnsi="Times New Roman" w:cs="Times New Roman"/>
          </w:rPr>
          <w:instrText>PAGE   \* MERGEFORMAT</w:instrText>
        </w:r>
        <w:r w:rsidRPr="00726BC6">
          <w:rPr>
            <w:rFonts w:ascii="Times New Roman" w:hAnsi="Times New Roman" w:cs="Times New Roman"/>
          </w:rPr>
          <w:fldChar w:fldCharType="separate"/>
        </w:r>
        <w:r w:rsidR="002A4536">
          <w:rPr>
            <w:rFonts w:ascii="Times New Roman" w:hAnsi="Times New Roman" w:cs="Times New Roman"/>
            <w:noProof/>
          </w:rPr>
          <w:t>3</w:t>
        </w:r>
        <w:r w:rsidRPr="00726BC6">
          <w:rPr>
            <w:rFonts w:ascii="Times New Roman" w:hAnsi="Times New Roman" w:cs="Times New Roman"/>
          </w:rPr>
          <w:fldChar w:fldCharType="end"/>
        </w:r>
      </w:p>
    </w:sdtContent>
  </w:sdt>
  <w:p w:rsidR="00C54817" w:rsidRDefault="00AD79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3F8" w:rsidRDefault="00AD79DE">
    <w:pPr>
      <w:pStyle w:val="a3"/>
      <w:jc w:val="center"/>
    </w:pPr>
  </w:p>
  <w:p w:rsidR="00F523F8" w:rsidRDefault="00AD79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D5"/>
    <w:rsid w:val="00001BE9"/>
    <w:rsid w:val="000209F5"/>
    <w:rsid w:val="00025016"/>
    <w:rsid w:val="00042825"/>
    <w:rsid w:val="000517AB"/>
    <w:rsid w:val="00054707"/>
    <w:rsid w:val="0007324F"/>
    <w:rsid w:val="00082B12"/>
    <w:rsid w:val="000865F9"/>
    <w:rsid w:val="00097FD9"/>
    <w:rsid w:val="000E5016"/>
    <w:rsid w:val="001056E9"/>
    <w:rsid w:val="00105AFA"/>
    <w:rsid w:val="00116281"/>
    <w:rsid w:val="00147563"/>
    <w:rsid w:val="0015033C"/>
    <w:rsid w:val="001D05E3"/>
    <w:rsid w:val="0021548A"/>
    <w:rsid w:val="00280112"/>
    <w:rsid w:val="002A4536"/>
    <w:rsid w:val="002A476F"/>
    <w:rsid w:val="002B7464"/>
    <w:rsid w:val="003025C0"/>
    <w:rsid w:val="00393E08"/>
    <w:rsid w:val="003B6344"/>
    <w:rsid w:val="003C2C78"/>
    <w:rsid w:val="003D4780"/>
    <w:rsid w:val="003D51D8"/>
    <w:rsid w:val="003F6B00"/>
    <w:rsid w:val="004460AF"/>
    <w:rsid w:val="004809E2"/>
    <w:rsid w:val="004910B0"/>
    <w:rsid w:val="004D3B44"/>
    <w:rsid w:val="004E262F"/>
    <w:rsid w:val="00500379"/>
    <w:rsid w:val="00502011"/>
    <w:rsid w:val="00530E8A"/>
    <w:rsid w:val="00574AF3"/>
    <w:rsid w:val="00575685"/>
    <w:rsid w:val="005C5DC1"/>
    <w:rsid w:val="005D7062"/>
    <w:rsid w:val="0068411E"/>
    <w:rsid w:val="00687572"/>
    <w:rsid w:val="00692052"/>
    <w:rsid w:val="006B139B"/>
    <w:rsid w:val="006C5A6A"/>
    <w:rsid w:val="007036EC"/>
    <w:rsid w:val="00716BD5"/>
    <w:rsid w:val="00727DB6"/>
    <w:rsid w:val="00746296"/>
    <w:rsid w:val="00767AEA"/>
    <w:rsid w:val="007A6E5B"/>
    <w:rsid w:val="007C2A33"/>
    <w:rsid w:val="007C411C"/>
    <w:rsid w:val="007F06E5"/>
    <w:rsid w:val="007F5B5C"/>
    <w:rsid w:val="0082082C"/>
    <w:rsid w:val="00824C0F"/>
    <w:rsid w:val="00835856"/>
    <w:rsid w:val="00840C3D"/>
    <w:rsid w:val="00843821"/>
    <w:rsid w:val="00850692"/>
    <w:rsid w:val="0088731F"/>
    <w:rsid w:val="008B31A0"/>
    <w:rsid w:val="008E7418"/>
    <w:rsid w:val="009409C3"/>
    <w:rsid w:val="0094575E"/>
    <w:rsid w:val="00950D93"/>
    <w:rsid w:val="00955381"/>
    <w:rsid w:val="009631B7"/>
    <w:rsid w:val="0096353F"/>
    <w:rsid w:val="00984F52"/>
    <w:rsid w:val="00987EB7"/>
    <w:rsid w:val="0099495F"/>
    <w:rsid w:val="009B4CB2"/>
    <w:rsid w:val="009D22D7"/>
    <w:rsid w:val="009D5720"/>
    <w:rsid w:val="009E5C97"/>
    <w:rsid w:val="00A1002A"/>
    <w:rsid w:val="00A361DF"/>
    <w:rsid w:val="00A4189D"/>
    <w:rsid w:val="00A50DD0"/>
    <w:rsid w:val="00A5204C"/>
    <w:rsid w:val="00A569BA"/>
    <w:rsid w:val="00A716AC"/>
    <w:rsid w:val="00AD69F6"/>
    <w:rsid w:val="00AD79DE"/>
    <w:rsid w:val="00AF6BF3"/>
    <w:rsid w:val="00B267CF"/>
    <w:rsid w:val="00B30ACF"/>
    <w:rsid w:val="00B50FD5"/>
    <w:rsid w:val="00B62CE7"/>
    <w:rsid w:val="00B66390"/>
    <w:rsid w:val="00B767B4"/>
    <w:rsid w:val="00B7760F"/>
    <w:rsid w:val="00B84C63"/>
    <w:rsid w:val="00BB17D1"/>
    <w:rsid w:val="00BE7102"/>
    <w:rsid w:val="00C22723"/>
    <w:rsid w:val="00C24264"/>
    <w:rsid w:val="00C36F71"/>
    <w:rsid w:val="00C44BB8"/>
    <w:rsid w:val="00C951F8"/>
    <w:rsid w:val="00CB2E85"/>
    <w:rsid w:val="00CC6D85"/>
    <w:rsid w:val="00D86540"/>
    <w:rsid w:val="00D92D14"/>
    <w:rsid w:val="00DA5AFE"/>
    <w:rsid w:val="00DA7140"/>
    <w:rsid w:val="00DC0C9E"/>
    <w:rsid w:val="00DD530C"/>
    <w:rsid w:val="00DF7142"/>
    <w:rsid w:val="00E222B0"/>
    <w:rsid w:val="00E2366C"/>
    <w:rsid w:val="00E554E8"/>
    <w:rsid w:val="00E84AA5"/>
    <w:rsid w:val="00E963DD"/>
    <w:rsid w:val="00EA4A08"/>
    <w:rsid w:val="00EB1376"/>
    <w:rsid w:val="00EC6DE1"/>
    <w:rsid w:val="00EE5B00"/>
    <w:rsid w:val="00F22D8A"/>
    <w:rsid w:val="00F22FA2"/>
    <w:rsid w:val="00F33AAB"/>
    <w:rsid w:val="00F61EB2"/>
    <w:rsid w:val="00F66C68"/>
    <w:rsid w:val="00F83A62"/>
    <w:rsid w:val="00F845A9"/>
    <w:rsid w:val="00FB0AB3"/>
    <w:rsid w:val="00FB4E9C"/>
    <w:rsid w:val="00FC4670"/>
    <w:rsid w:val="00FC552E"/>
    <w:rsid w:val="00FC709F"/>
    <w:rsid w:val="00FD0C55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1F1A"/>
  <w15:chartTrackingRefBased/>
  <w15:docId w15:val="{020AF1A7-0597-4677-A8FE-D39235FF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6BD5"/>
  </w:style>
  <w:style w:type="paragraph" w:customStyle="1" w:styleId="ConsPlusNormal">
    <w:name w:val="ConsPlusNormal"/>
    <w:rsid w:val="0071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716B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10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E7418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A4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F8453-2429-41A4-B433-1259CFF5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ur-9</dc:creator>
  <cp:keywords/>
  <dc:description/>
  <cp:lastModifiedBy>ur-9</cp:lastModifiedBy>
  <cp:revision>2</cp:revision>
  <cp:lastPrinted>2025-11-17T11:37:00Z</cp:lastPrinted>
  <dcterms:created xsi:type="dcterms:W3CDTF">2026-04-02T11:43:00Z</dcterms:created>
  <dcterms:modified xsi:type="dcterms:W3CDTF">2026-04-02T11:43:00Z</dcterms:modified>
</cp:coreProperties>
</file>