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01290">
      <w:pPr>
        <w:spacing w:after="240"/>
        <w:jc w:val="center"/>
        <w:rPr>
          <w:bCs/>
          <w:caps/>
          <w:kern w:val="28"/>
          <w:szCs w:val="24"/>
          <w:lang w:val="uk-UA"/>
        </w:rPr>
      </w:pPr>
      <w:r>
        <w:rPr>
          <w:szCs w:val="24"/>
        </w:rPr>
        <w:drawing>
          <wp:inline distT="0" distB="0" distL="0" distR="0">
            <wp:extent cx="561975" cy="561975"/>
            <wp:effectExtent l="0" t="0" r="9525" b="952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43246">
      <w:pPr>
        <w:suppressAutoHyphens/>
        <w:jc w:val="center"/>
        <w:outlineLvl w:val="0"/>
        <w:rPr>
          <w:bCs/>
          <w:caps/>
          <w:kern w:val="28"/>
          <w:szCs w:val="24"/>
          <w:lang w:val="uk-UA"/>
        </w:rPr>
      </w:pPr>
      <w:r>
        <w:rPr>
          <w:bCs/>
          <w:caps/>
          <w:kern w:val="28"/>
          <w:szCs w:val="24"/>
          <w:lang w:val="uk-UA"/>
        </w:rPr>
        <w:t>ПРАВИТЕЛЬСТВО САНКТ-ПЕТЕРБУРГА</w:t>
      </w:r>
    </w:p>
    <w:p w14:paraId="00B6D60B">
      <w:pPr>
        <w:suppressAutoHyphens/>
        <w:jc w:val="center"/>
        <w:outlineLvl w:val="0"/>
        <w:rPr>
          <w:b/>
          <w:caps/>
          <w:kern w:val="28"/>
          <w:szCs w:val="24"/>
          <w:lang w:val="uk-UA"/>
        </w:rPr>
      </w:pPr>
      <w:r>
        <w:rPr>
          <w:b/>
          <w:caps/>
          <w:kern w:val="28"/>
          <w:szCs w:val="24"/>
          <w:lang w:val="uk-UA"/>
        </w:rPr>
        <w:t>КОМИТЕТ ПО ЗДРАВООХРАНЕНИЮ</w:t>
      </w:r>
    </w:p>
    <w:p w14:paraId="7D457BFE">
      <w:pPr>
        <w:jc w:val="center"/>
        <w:rPr>
          <w:b/>
          <w:bCs/>
          <w:spacing w:val="30"/>
          <w:szCs w:val="24"/>
        </w:rPr>
      </w:pPr>
      <w:r>
        <w:rPr>
          <w:b/>
          <w:bCs/>
          <w:spacing w:val="30"/>
          <w:szCs w:val="24"/>
        </w:rPr>
        <w:t>РАСПОРЯЖЕНИЕ</w:t>
      </w:r>
    </w:p>
    <w:p w14:paraId="420BD1F8">
      <w:pPr>
        <w:jc w:val="center"/>
        <w:rPr>
          <w:b/>
          <w:bCs/>
          <w:spacing w:val="30"/>
          <w:szCs w:val="24"/>
        </w:rPr>
      </w:pPr>
    </w:p>
    <w:p w14:paraId="73C930D6">
      <w:pPr>
        <w:jc w:val="center"/>
        <w:rPr>
          <w:b/>
          <w:bCs/>
          <w:spacing w:val="30"/>
          <w:szCs w:val="24"/>
        </w:rPr>
      </w:pPr>
    </w:p>
    <w:p w14:paraId="069CD142">
      <w:pPr>
        <w:jc w:val="center"/>
        <w:rPr>
          <w:b/>
          <w:bCs/>
          <w:spacing w:val="30"/>
          <w:szCs w:val="24"/>
        </w:rPr>
      </w:pPr>
    </w:p>
    <w:p w14:paraId="39F959DC">
      <w:pPr>
        <w:rPr>
          <w:szCs w:val="24"/>
        </w:rPr>
      </w:pPr>
      <w:r>
        <w:rPr>
          <w:bCs/>
          <w:szCs w:val="24"/>
        </w:rPr>
        <w:t xml:space="preserve"> </w:t>
      </w:r>
    </w:p>
    <w:p w14:paraId="309DCBC8">
      <w:pPr>
        <w:rPr>
          <w:szCs w:val="24"/>
        </w:rPr>
      </w:pPr>
      <w:r>
        <w:rPr>
          <w:szCs w:val="24"/>
        </w:rPr>
        <w:t xml:space="preserve">«___»______________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 xml:space="preserve">            №___________</w:t>
      </w:r>
    </w:p>
    <w:p w14:paraId="6DD61300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</w:t>
      </w:r>
    </w:p>
    <w:p w14:paraId="344DF366">
      <w:pPr>
        <w:widowControl w:val="0"/>
        <w:shd w:val="clear" w:color="auto" w:fill="FFFFFF"/>
        <w:autoSpaceDE w:val="0"/>
        <w:autoSpaceDN w:val="0"/>
        <w:adjustRightInd w:val="0"/>
        <w:rPr>
          <w:b/>
          <w:color w:val="000000"/>
          <w:spacing w:val="-1"/>
          <w:szCs w:val="24"/>
        </w:rPr>
      </w:pPr>
      <w:r>
        <w:rPr>
          <w:b/>
          <w:color w:val="000000"/>
          <w:spacing w:val="-1"/>
          <w:szCs w:val="24"/>
        </w:rPr>
        <w:t>О внесении изменений в распоряжение</w:t>
      </w:r>
    </w:p>
    <w:p w14:paraId="342E9E2C">
      <w:pPr>
        <w:widowControl w:val="0"/>
        <w:shd w:val="clear" w:color="auto" w:fill="FFFFFF"/>
        <w:autoSpaceDE w:val="0"/>
        <w:autoSpaceDN w:val="0"/>
        <w:adjustRightInd w:val="0"/>
        <w:rPr>
          <w:b/>
          <w:color w:val="000000"/>
          <w:spacing w:val="-1"/>
          <w:szCs w:val="24"/>
        </w:rPr>
      </w:pPr>
      <w:r>
        <w:rPr>
          <w:b/>
          <w:color w:val="000000"/>
          <w:spacing w:val="-1"/>
          <w:szCs w:val="24"/>
        </w:rPr>
        <w:t>Комитета по здравоохранению</w:t>
      </w:r>
    </w:p>
    <w:p w14:paraId="77710922">
      <w:pPr>
        <w:widowControl w:val="0"/>
        <w:shd w:val="clear" w:color="auto" w:fill="FFFFFF"/>
        <w:autoSpaceDE w:val="0"/>
        <w:autoSpaceDN w:val="0"/>
        <w:adjustRightInd w:val="0"/>
        <w:rPr>
          <w:b/>
          <w:color w:val="000000"/>
          <w:spacing w:val="-1"/>
          <w:szCs w:val="24"/>
        </w:rPr>
      </w:pPr>
      <w:r>
        <w:rPr>
          <w:b/>
          <w:color w:val="000000"/>
          <w:spacing w:val="-1"/>
          <w:szCs w:val="24"/>
        </w:rPr>
        <w:t>от 31.10.2025 № 677-р</w:t>
      </w:r>
    </w:p>
    <w:p w14:paraId="7F9EE440">
      <w:pPr>
        <w:widowControl w:val="0"/>
        <w:shd w:val="clear" w:color="auto" w:fill="FFFFFF"/>
        <w:autoSpaceDE w:val="0"/>
        <w:autoSpaceDN w:val="0"/>
        <w:adjustRightInd w:val="0"/>
        <w:rPr>
          <w:b/>
          <w:color w:val="000000"/>
          <w:spacing w:val="-1"/>
          <w:szCs w:val="24"/>
        </w:rPr>
      </w:pPr>
      <w:r>
        <w:rPr>
          <w:b/>
          <w:color w:val="000000"/>
          <w:spacing w:val="-1"/>
          <w:szCs w:val="24"/>
        </w:rPr>
        <w:t>«О маршрутизации взрослого населения</w:t>
      </w:r>
    </w:p>
    <w:p w14:paraId="00A1E4A4">
      <w:pPr>
        <w:widowControl w:val="0"/>
        <w:shd w:val="clear" w:color="auto" w:fill="FFFFFF"/>
        <w:autoSpaceDE w:val="0"/>
        <w:autoSpaceDN w:val="0"/>
        <w:adjustRightInd w:val="0"/>
        <w:rPr>
          <w:b/>
          <w:color w:val="000000"/>
          <w:szCs w:val="24"/>
        </w:rPr>
      </w:pPr>
      <w:r>
        <w:rPr>
          <w:b/>
          <w:color w:val="000000"/>
          <w:spacing w:val="-1"/>
          <w:szCs w:val="24"/>
        </w:rPr>
        <w:t xml:space="preserve">при онкологических заболеваниях» </w:t>
      </w:r>
    </w:p>
    <w:p w14:paraId="1D00B3F7">
      <w:pPr>
        <w:pStyle w:val="33"/>
        <w:widowControl/>
        <w:ind w:right="0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56460309">
      <w:pPr>
        <w:pStyle w:val="33"/>
        <w:widowControl/>
        <w:ind w:right="0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619A3399">
      <w:pPr>
        <w:pStyle w:val="23"/>
        <w:numPr>
          <w:ilvl w:val="0"/>
          <w:numId w:val="1"/>
        </w:numPr>
        <w:ind w:left="0" w:leftChars="0" w:firstLine="480" w:firstLineChars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в распоряжение Комитета по здравоохранению от 31.10.2025 № 677-р «О маршрутизации взрослого населения при онкологических заболеваниях»                   (далее – Распоряжение) следующие изменения:</w:t>
      </w:r>
    </w:p>
    <w:p w14:paraId="4A73D9B1">
      <w:pPr>
        <w:pStyle w:val="23"/>
        <w:numPr>
          <w:ilvl w:val="1"/>
          <w:numId w:val="1"/>
        </w:numPr>
        <w:ind w:left="0" w:leftChars="0" w:firstLine="480" w:firstLineChars="2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Приложение № 15 к Порядку маршрутизации взрослого населения при онкологических заболеваниях изложить в соответствии с приложением № 1 к настоящему распоряжению.</w:t>
      </w:r>
    </w:p>
    <w:p w14:paraId="45C058AA">
      <w:pPr>
        <w:pStyle w:val="23"/>
        <w:numPr>
          <w:ilvl w:val="1"/>
          <w:numId w:val="1"/>
        </w:numPr>
        <w:ind w:left="0" w:leftChars="0" w:firstLine="480" w:firstLineChars="2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Приложение № 16 к Порядку маршрутизации взрослого населения при онкологических заболеваниях изложить в соответствии с приложением № 2 к настоящему распоряжению.</w:t>
      </w:r>
    </w:p>
    <w:p w14:paraId="103ED6F0">
      <w:pPr>
        <w:pStyle w:val="35"/>
        <w:tabs>
          <w:tab w:val="left" w:pos="426"/>
        </w:tabs>
        <w:ind w:left="0" w:leftChars="0" w:firstLine="480" w:firstLineChars="200"/>
        <w:jc w:val="both"/>
        <w:rPr>
          <w:rFonts w:hint="default" w:ascii="Times New Roman" w:hAnsi="Times New Roman" w:cs="Times New Roman"/>
          <w:b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2. Контроль за исполнением настоящего распоряжения возложить на заместителя председателя Комитета по здравоохранению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Глуховского</w:t>
      </w:r>
      <w:r>
        <w:rPr>
          <w:rFonts w:hint="default" w:ascii="Times New Roman" w:hAnsi="Times New Roman" w:cs="Times New Roman"/>
          <w:b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Д.В.</w:t>
      </w:r>
    </w:p>
    <w:p w14:paraId="1FFF7558">
      <w:pPr>
        <w:pStyle w:val="35"/>
        <w:tabs>
          <w:tab w:val="left" w:pos="426"/>
        </w:tabs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7A609E7">
      <w:pPr>
        <w:pStyle w:val="35"/>
        <w:tabs>
          <w:tab w:val="left" w:pos="426"/>
        </w:tabs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0882C16">
      <w:pPr>
        <w:pStyle w:val="35"/>
        <w:tabs>
          <w:tab w:val="left" w:pos="426"/>
        </w:tabs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2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6"/>
        <w:gridCol w:w="4737"/>
      </w:tblGrid>
      <w:tr w14:paraId="65F3F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736" w:type="dxa"/>
          </w:tcPr>
          <w:p w14:paraId="53CD9F15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Председатель </w:t>
            </w:r>
          </w:p>
          <w:p w14:paraId="0C46BEC7">
            <w:pPr>
              <w:pStyle w:val="35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Комитета по здравоохранению</w:t>
            </w:r>
          </w:p>
        </w:tc>
        <w:tc>
          <w:tcPr>
            <w:tcW w:w="4737" w:type="dxa"/>
            <w:vAlign w:val="bottom"/>
          </w:tcPr>
          <w:p w14:paraId="0FDDAA8F">
            <w:pPr>
              <w:pStyle w:val="35"/>
              <w:tabs>
                <w:tab w:val="left" w:pos="426"/>
              </w:tabs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А.М.Сарана</w:t>
            </w:r>
          </w:p>
        </w:tc>
      </w:tr>
    </w:tbl>
    <w:p w14:paraId="06128F80">
      <w:pPr>
        <w:suppressAutoHyphens/>
        <w:ind w:left="360"/>
        <w:rPr>
          <w:color w:val="000000"/>
          <w:szCs w:val="36"/>
        </w:rPr>
      </w:pPr>
    </w:p>
    <w:p w14:paraId="08183FBB">
      <w:pPr>
        <w:suppressAutoHyphens/>
        <w:ind w:left="360"/>
        <w:rPr>
          <w:color w:val="000000"/>
          <w:szCs w:val="36"/>
        </w:rPr>
      </w:pPr>
    </w:p>
    <w:p w14:paraId="28B5041D">
      <w:pPr>
        <w:suppressAutoHyphens/>
        <w:ind w:left="360"/>
        <w:rPr>
          <w:color w:val="000000"/>
          <w:szCs w:val="36"/>
        </w:rPr>
      </w:pPr>
    </w:p>
    <w:p w14:paraId="49532B80">
      <w:pPr>
        <w:rPr>
          <w:color w:val="000000"/>
          <w:szCs w:val="36"/>
        </w:rPr>
      </w:pPr>
      <w:r>
        <w:rPr>
          <w:color w:val="000000"/>
          <w:szCs w:val="36"/>
        </w:rPr>
        <w:br w:type="page"/>
      </w:r>
    </w:p>
    <w:p w14:paraId="5BA303C5">
      <w:pPr>
        <w:ind w:firstLine="6720"/>
        <w:jc w:val="left"/>
        <w:rPr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0"/>
          <w14:textFill>
            <w14:solidFill>
              <w14:schemeClr w14:val="tx1"/>
            </w14:solidFill>
          </w14:textFill>
        </w:rPr>
        <w:t>Приложение № 1</w:t>
      </w:r>
    </w:p>
    <w:p w14:paraId="360217C3">
      <w:pPr>
        <w:autoSpaceDE w:val="0"/>
        <w:autoSpaceDN w:val="0"/>
        <w:adjustRightInd w:val="0"/>
        <w:ind w:firstLine="6720"/>
        <w:jc w:val="left"/>
        <w:rPr>
          <w:sz w:val="20"/>
        </w:rPr>
      </w:pPr>
      <w:r>
        <w:rPr>
          <w:sz w:val="20"/>
        </w:rPr>
        <w:t>к распоряжению Комитета</w:t>
      </w:r>
    </w:p>
    <w:p w14:paraId="4711CD49">
      <w:pPr>
        <w:autoSpaceDE w:val="0"/>
        <w:autoSpaceDN w:val="0"/>
        <w:adjustRightInd w:val="0"/>
        <w:ind w:firstLine="6720"/>
        <w:jc w:val="left"/>
        <w:rPr>
          <w:sz w:val="20"/>
        </w:rPr>
      </w:pPr>
      <w:r>
        <w:rPr>
          <w:sz w:val="20"/>
        </w:rPr>
        <w:t>по здравоохранению</w:t>
      </w:r>
    </w:p>
    <w:p w14:paraId="2C2E1F5D">
      <w:pPr>
        <w:autoSpaceDE w:val="0"/>
        <w:autoSpaceDN w:val="0"/>
        <w:adjustRightInd w:val="0"/>
        <w:ind w:firstLine="6720"/>
        <w:jc w:val="left"/>
        <w:rPr>
          <w:rFonts w:hint="default"/>
          <w:sz w:val="20"/>
          <w:lang w:val="en-US"/>
        </w:rPr>
      </w:pPr>
      <w:r>
        <w:rPr>
          <w:sz w:val="20"/>
        </w:rPr>
        <w:t>от «____»___________202</w:t>
      </w:r>
      <w:r>
        <w:rPr>
          <w:rFonts w:hint="default"/>
          <w:sz w:val="20"/>
          <w:lang w:val="en-US"/>
        </w:rPr>
        <w:t>6</w:t>
      </w:r>
    </w:p>
    <w:p w14:paraId="79D69E02">
      <w:pPr>
        <w:autoSpaceDE w:val="0"/>
        <w:autoSpaceDN w:val="0"/>
        <w:adjustRightInd w:val="0"/>
        <w:ind w:firstLine="6720"/>
        <w:jc w:val="left"/>
        <w:rPr>
          <w:sz w:val="20"/>
        </w:rPr>
      </w:pPr>
    </w:p>
    <w:p w14:paraId="468F4961">
      <w:pPr>
        <w:jc w:val="center"/>
        <w:rPr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  <w:t>Перечень и схема территориального закрепления медицинских организаций, участвующих в реализации Территориальной программы государственных гарантий бесплатного оказания гражданам медицинской помощи</w:t>
      </w:r>
      <w:r>
        <w:rPr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  <w:t>в Санкт-Петербурге, выполняющих прижизненные патологоанатомические  исследования биопсийного (операционного) материала</w:t>
      </w:r>
    </w:p>
    <w:p w14:paraId="468F4962">
      <w:pPr>
        <w:jc w:val="center"/>
        <w:rPr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  <w:t>с целью диагностики онкологических заболеваний и подбора противоопухолевой лекарственной терапии</w:t>
      </w:r>
    </w:p>
    <w:p w14:paraId="468F4963">
      <w:pPr>
        <w:jc w:val="center"/>
        <w:rPr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24"/>
        <w:tblpPr w:leftFromText="180" w:rightFromText="180" w:vertAnchor="text" w:horzAnchor="page" w:tblpX="662" w:tblpY="268"/>
        <w:tblOverlap w:val="never"/>
        <w:tblW w:w="105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3652"/>
        <w:gridCol w:w="3011"/>
        <w:gridCol w:w="3303"/>
      </w:tblGrid>
      <w:tr w14:paraId="468F4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4964">
            <w:pPr>
              <w:jc w:val="center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№ п/п</w:t>
            </w:r>
          </w:p>
        </w:tc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4965">
            <w:pPr>
              <w:jc w:val="center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Наименование медицинской организации</w:t>
            </w: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4966">
            <w:pPr>
              <w:jc w:val="center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Адрес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4967">
            <w:pPr>
              <w:jc w:val="center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Административные</w:t>
            </w:r>
          </w:p>
          <w:p w14:paraId="468F4968">
            <w:pPr>
              <w:jc w:val="center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районы</w:t>
            </w:r>
          </w:p>
          <w:p w14:paraId="468F4969">
            <w:pPr>
              <w:jc w:val="center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Санкт-Петербурга</w:t>
            </w:r>
          </w:p>
        </w:tc>
      </w:tr>
      <w:tr w14:paraId="468F4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496B">
            <w:pPr>
              <w:pStyle w:val="31"/>
              <w:numPr>
                <w:ilvl w:val="0"/>
                <w:numId w:val="2"/>
              </w:numPr>
              <w:ind w:hanging="720"/>
              <w:jc w:val="center"/>
              <w:rPr>
                <w:sz w:val="20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49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СПб ГБУЗ ГКОД</w:t>
            </w: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2-я Березовая ал., д. 3/5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4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 административные районы</w:t>
            </w:r>
          </w:p>
          <w:p w14:paraId="468F49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Санкт-Петербурга</w:t>
            </w:r>
          </w:p>
        </w:tc>
      </w:tr>
      <w:tr w14:paraId="468F4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4971">
            <w:pPr>
              <w:pStyle w:val="31"/>
              <w:numPr>
                <w:ilvl w:val="0"/>
                <w:numId w:val="2"/>
              </w:numPr>
              <w:ind w:hanging="720"/>
              <w:jc w:val="center"/>
              <w:rPr>
                <w:sz w:val="20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49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ГБУЗ «СПб КНпЦСВМП(о)</w:t>
            </w:r>
          </w:p>
          <w:p w14:paraId="468F49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имени Н.П. Напалкова»</w:t>
            </w: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49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п. Песочный,</w:t>
            </w:r>
          </w:p>
          <w:p w14:paraId="468F49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Ленинградская ул., д. 68А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 административные районы</w:t>
            </w:r>
          </w:p>
          <w:p w14:paraId="468F49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Санкт-Петербурга</w:t>
            </w:r>
          </w:p>
        </w:tc>
      </w:tr>
      <w:tr w14:paraId="468F4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4979">
            <w:pPr>
              <w:pStyle w:val="31"/>
              <w:numPr>
                <w:ilvl w:val="0"/>
                <w:numId w:val="2"/>
              </w:numPr>
              <w:ind w:hanging="720"/>
              <w:jc w:val="center"/>
              <w:rPr>
                <w:sz w:val="20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4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СПб ГБУЗ Клиническая больница Святителя Луки</w:t>
            </w: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49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ул. Чугунная, д. 46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49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 административные районы</w:t>
            </w:r>
          </w:p>
          <w:p w14:paraId="468F49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Санкт-Петербурга</w:t>
            </w:r>
          </w:p>
        </w:tc>
      </w:tr>
      <w:tr w14:paraId="468F4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497F">
            <w:pPr>
              <w:pStyle w:val="31"/>
              <w:numPr>
                <w:ilvl w:val="0"/>
                <w:numId w:val="2"/>
              </w:numPr>
              <w:ind w:hanging="720"/>
              <w:jc w:val="center"/>
              <w:rPr>
                <w:sz w:val="20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498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СПб ГБУЗ «Городская больница </w:t>
            </w:r>
            <w:r>
              <w:rPr>
                <w:sz w:val="20"/>
              </w:rPr>
              <w:br w:type="textWrapping"/>
            </w:r>
            <w:r>
              <w:rPr>
                <w:sz w:val="20"/>
              </w:rPr>
              <w:t>№ 40»</w:t>
            </w: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49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 Сестрорецк,</w:t>
            </w:r>
          </w:p>
          <w:p w14:paraId="468F49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ул. Борисова, д. 9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49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 административные районы</w:t>
            </w:r>
          </w:p>
          <w:p w14:paraId="468F4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Санкт-Петербурга</w:t>
            </w:r>
          </w:p>
        </w:tc>
      </w:tr>
      <w:tr w14:paraId="468F4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4986">
            <w:pPr>
              <w:pStyle w:val="31"/>
              <w:numPr>
                <w:ilvl w:val="0"/>
                <w:numId w:val="2"/>
              </w:numPr>
              <w:ind w:hanging="720"/>
              <w:jc w:val="center"/>
              <w:rPr>
                <w:sz w:val="20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49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СПб ГБУЗ «ГПАБ»</w:t>
            </w: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49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пер. Учебный, д. 5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49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 административные районы</w:t>
            </w:r>
          </w:p>
          <w:p w14:paraId="468F49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Санкт-Петербурга</w:t>
            </w:r>
          </w:p>
        </w:tc>
      </w:tr>
      <w:tr w14:paraId="468F4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498C">
            <w:pPr>
              <w:pStyle w:val="31"/>
              <w:numPr>
                <w:ilvl w:val="0"/>
                <w:numId w:val="2"/>
              </w:numPr>
              <w:ind w:hanging="720"/>
              <w:jc w:val="center"/>
              <w:rPr>
                <w:sz w:val="20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49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СПб ГБУЗ «Городская больница</w:t>
            </w:r>
            <w:r>
              <w:rPr>
                <w:sz w:val="20"/>
              </w:rPr>
              <w:br w:type="textWrapping"/>
            </w:r>
            <w:r>
              <w:rPr>
                <w:sz w:val="20"/>
              </w:rPr>
              <w:t>№ 15»</w:t>
            </w: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49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ул. Авангардная, д. 4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49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 административные районы</w:t>
            </w:r>
          </w:p>
          <w:p w14:paraId="468F4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Санкт-Петербурга</w:t>
            </w:r>
          </w:p>
        </w:tc>
      </w:tr>
      <w:tr w14:paraId="468F4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4992">
            <w:pPr>
              <w:pStyle w:val="31"/>
              <w:numPr>
                <w:ilvl w:val="0"/>
                <w:numId w:val="2"/>
              </w:numPr>
              <w:ind w:hanging="720"/>
              <w:jc w:val="center"/>
              <w:rPr>
                <w:sz w:val="20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49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СПб ГБУЗ «Городская Мариинская больница»</w:t>
            </w: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49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Литейный пр., д. 56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49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 административные районы</w:t>
            </w:r>
          </w:p>
          <w:p w14:paraId="468F49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Санкт-Петербурга</w:t>
            </w:r>
          </w:p>
        </w:tc>
      </w:tr>
      <w:tr w14:paraId="468F4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4998">
            <w:pPr>
              <w:pStyle w:val="31"/>
              <w:numPr>
                <w:ilvl w:val="0"/>
                <w:numId w:val="2"/>
              </w:numPr>
              <w:ind w:hanging="720"/>
              <w:jc w:val="center"/>
              <w:rPr>
                <w:sz w:val="20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49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ФГБУ «НМИЦ онкологии им. Н.Н. Петрова» Минздрава России</w:t>
            </w: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49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п. Песочный,</w:t>
            </w:r>
          </w:p>
          <w:p w14:paraId="468F49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Ленинградская ул., д. 68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49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 административные районы</w:t>
            </w:r>
          </w:p>
          <w:p w14:paraId="468F49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Санкт-Петербурга</w:t>
            </w:r>
          </w:p>
        </w:tc>
      </w:tr>
      <w:tr w14:paraId="468F4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499F">
            <w:pPr>
              <w:pStyle w:val="31"/>
              <w:numPr>
                <w:ilvl w:val="0"/>
                <w:numId w:val="2"/>
              </w:numPr>
              <w:ind w:hanging="720"/>
              <w:jc w:val="center"/>
              <w:rPr>
                <w:sz w:val="20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49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ООО «ЛДЦ МИБС»</w:t>
            </w: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49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ул. Есенина д. 2, к. 3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49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 административные районы</w:t>
            </w:r>
          </w:p>
          <w:p w14:paraId="468F49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Санкт-Петербурга</w:t>
            </w:r>
          </w:p>
        </w:tc>
      </w:tr>
      <w:tr w14:paraId="468F4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49A5">
            <w:pPr>
              <w:pStyle w:val="31"/>
              <w:numPr>
                <w:ilvl w:val="0"/>
                <w:numId w:val="2"/>
              </w:numPr>
              <w:ind w:hanging="720"/>
              <w:jc w:val="center"/>
              <w:rPr>
                <w:sz w:val="20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49A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ФГБОУ ВО ПСПбГМУ </w:t>
            </w:r>
            <w:r>
              <w:rPr>
                <w:sz w:val="20"/>
              </w:rPr>
              <w:br w:type="textWrapping"/>
            </w:r>
            <w:r>
              <w:rPr>
                <w:sz w:val="20"/>
              </w:rPr>
              <w:t>им. И.П. Павлова Минздрава России</w:t>
            </w: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49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ул. Льва Толстого, д. 6-8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4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 административные районы</w:t>
            </w:r>
          </w:p>
          <w:p w14:paraId="468F49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Санкт-Петербурга</w:t>
            </w:r>
          </w:p>
        </w:tc>
      </w:tr>
      <w:tr w14:paraId="468F4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49AB">
            <w:pPr>
              <w:pStyle w:val="31"/>
              <w:numPr>
                <w:ilvl w:val="0"/>
                <w:numId w:val="2"/>
              </w:numPr>
              <w:ind w:hanging="720"/>
              <w:jc w:val="center"/>
              <w:rPr>
                <w:sz w:val="20"/>
              </w:rPr>
            </w:pPr>
            <w:r>
              <w:rPr>
                <w:sz w:val="20"/>
              </w:rPr>
              <w:t>СПСПб</w:t>
            </w:r>
          </w:p>
        </w:tc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49AC">
            <w:pPr>
              <w:jc w:val="center"/>
              <w:textAlignment w:val="center"/>
              <w:rPr>
                <w:sz w:val="20"/>
              </w:rPr>
            </w:pPr>
            <w:r>
              <w:rPr>
                <w:rFonts w:eastAsia="Arial Narrow"/>
                <w:sz w:val="20"/>
                <w:lang w:eastAsia="zh-CN" w:bidi="ar"/>
              </w:rPr>
              <w:t>СПб ГБУЗ «Городская клиническая больница № 31»</w:t>
            </w: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49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пр. Динамо, д. 3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49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 административные районы</w:t>
            </w:r>
          </w:p>
          <w:p w14:paraId="468F49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Санкт-Петербурга</w:t>
            </w:r>
          </w:p>
        </w:tc>
      </w:tr>
      <w:tr w14:paraId="468F4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49B1">
            <w:pPr>
              <w:pStyle w:val="31"/>
              <w:numPr>
                <w:ilvl w:val="0"/>
                <w:numId w:val="2"/>
              </w:numPr>
              <w:ind w:hanging="720"/>
              <w:jc w:val="center"/>
              <w:rPr>
                <w:sz w:val="20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49B2">
            <w:pPr>
              <w:jc w:val="center"/>
              <w:textAlignment w:val="center"/>
              <w:rPr>
                <w:sz w:val="20"/>
              </w:rPr>
            </w:pPr>
            <w:r>
              <w:rPr>
                <w:rFonts w:eastAsia="Arial Narrow"/>
                <w:sz w:val="20"/>
                <w:lang w:val="en-US" w:eastAsia="zh-CN" w:bidi="ar"/>
              </w:rPr>
              <w:t xml:space="preserve">СПБ ГБУЗ </w:t>
            </w:r>
            <w:r>
              <w:rPr>
                <w:rFonts w:eastAsia="Arial Narrow"/>
                <w:sz w:val="20"/>
                <w:lang w:eastAsia="zh-CN" w:bidi="ar"/>
              </w:rPr>
              <w:t>«</w:t>
            </w:r>
            <w:r>
              <w:rPr>
                <w:rFonts w:eastAsia="Arial Narrow"/>
                <w:sz w:val="20"/>
                <w:lang w:val="en-US" w:eastAsia="zh-CN" w:bidi="ar"/>
              </w:rPr>
              <w:t>Г</w:t>
            </w:r>
            <w:r>
              <w:rPr>
                <w:rFonts w:eastAsia="Arial Narrow"/>
                <w:sz w:val="20"/>
                <w:lang w:eastAsia="zh-CN" w:bidi="ar"/>
              </w:rPr>
              <w:t>ородская больница</w:t>
            </w:r>
            <w:r>
              <w:rPr>
                <w:rFonts w:eastAsia="Arial Narrow"/>
                <w:sz w:val="20"/>
                <w:lang w:val="en-US" w:eastAsia="zh-CN" w:bidi="ar"/>
              </w:rPr>
              <w:t xml:space="preserve"> № 33</w:t>
            </w:r>
            <w:r>
              <w:rPr>
                <w:rFonts w:eastAsia="Arial Narrow"/>
                <w:sz w:val="20"/>
                <w:lang w:eastAsia="zh-CN" w:bidi="ar"/>
              </w:rPr>
              <w:t>»</w:t>
            </w: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49B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г. Колпино, ул. Павловская, </w:t>
            </w:r>
          </w:p>
          <w:p w14:paraId="468F4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д. 16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49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 административные районы</w:t>
            </w:r>
          </w:p>
          <w:p w14:paraId="468F49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Санкт-Петербурга</w:t>
            </w:r>
          </w:p>
        </w:tc>
      </w:tr>
      <w:tr w14:paraId="468F4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49B8">
            <w:pPr>
              <w:pStyle w:val="31"/>
              <w:numPr>
                <w:ilvl w:val="0"/>
                <w:numId w:val="2"/>
              </w:numPr>
              <w:ind w:hanging="720"/>
              <w:jc w:val="center"/>
              <w:rPr>
                <w:sz w:val="20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49B9">
            <w:pPr>
              <w:jc w:val="center"/>
              <w:textAlignment w:val="center"/>
              <w:rPr>
                <w:rFonts w:eastAsia="Arial Narrow"/>
                <w:sz w:val="20"/>
                <w:lang w:eastAsia="zh-CN" w:bidi="ar"/>
              </w:rPr>
            </w:pPr>
            <w:r>
              <w:rPr>
                <w:rFonts w:eastAsia="Arial Narrow"/>
                <w:sz w:val="20"/>
                <w:lang w:eastAsia="zh-CN" w:bidi="ar"/>
              </w:rPr>
              <w:t xml:space="preserve">ФГБОУ ВО СЗГМУ </w:t>
            </w:r>
          </w:p>
          <w:p w14:paraId="468F49BA">
            <w:pPr>
              <w:jc w:val="center"/>
              <w:textAlignment w:val="center"/>
              <w:rPr>
                <w:sz w:val="20"/>
              </w:rPr>
            </w:pPr>
            <w:r>
              <w:rPr>
                <w:rFonts w:eastAsia="Arial Narrow"/>
                <w:sz w:val="20"/>
                <w:lang w:eastAsia="zh-CN" w:bidi="ar"/>
              </w:rPr>
              <w:t>им. И.И. Мечникова Минздрава России</w:t>
            </w: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49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пр. Пискаревский, д. 47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49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 административные районы</w:t>
            </w:r>
          </w:p>
          <w:p w14:paraId="468F49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Санкт-Петербурга</w:t>
            </w:r>
          </w:p>
        </w:tc>
      </w:tr>
      <w:tr w14:paraId="468F4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49BF">
            <w:pPr>
              <w:pStyle w:val="31"/>
              <w:numPr>
                <w:ilvl w:val="0"/>
                <w:numId w:val="2"/>
              </w:numPr>
              <w:ind w:hanging="720"/>
              <w:jc w:val="center"/>
              <w:rPr>
                <w:sz w:val="20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49C0">
            <w:pPr>
              <w:jc w:val="center"/>
              <w:textAlignment w:val="center"/>
              <w:rPr>
                <w:sz w:val="20"/>
              </w:rPr>
            </w:pPr>
            <w:r>
              <w:rPr>
                <w:rFonts w:eastAsia="Arial Narrow"/>
                <w:sz w:val="20"/>
                <w:lang w:eastAsia="zh-CN" w:bidi="ar"/>
              </w:rPr>
              <w:t>ФГБУ «НМИЦ им. В.А. Алмазова» Минздрава России</w:t>
            </w: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49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ул. Аккуратова, д. 2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49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 административные районы</w:t>
            </w:r>
          </w:p>
          <w:p w14:paraId="468F4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Санкт-Петербурга</w:t>
            </w:r>
          </w:p>
        </w:tc>
      </w:tr>
      <w:tr w14:paraId="468F4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49C5">
            <w:pPr>
              <w:pStyle w:val="31"/>
              <w:numPr>
                <w:ilvl w:val="0"/>
                <w:numId w:val="2"/>
              </w:numPr>
              <w:ind w:hanging="720"/>
              <w:jc w:val="center"/>
              <w:rPr>
                <w:sz w:val="20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49C6">
            <w:pPr>
              <w:jc w:val="center"/>
              <w:textAlignment w:val="center"/>
              <w:rPr>
                <w:sz w:val="20"/>
              </w:rPr>
            </w:pPr>
            <w:r>
              <w:rPr>
                <w:rFonts w:eastAsia="Arial Narrow"/>
                <w:sz w:val="20"/>
                <w:lang w:val="en-US" w:eastAsia="zh-CN" w:bidi="ar"/>
              </w:rPr>
              <w:t xml:space="preserve">ФГБУ </w:t>
            </w:r>
            <w:r>
              <w:rPr>
                <w:rFonts w:eastAsia="Arial Narrow"/>
                <w:sz w:val="20"/>
                <w:lang w:eastAsia="zh-CN" w:bidi="ar"/>
              </w:rPr>
              <w:t>«</w:t>
            </w:r>
            <w:r>
              <w:rPr>
                <w:rFonts w:eastAsia="Arial Narrow"/>
                <w:sz w:val="20"/>
                <w:lang w:val="en-US" w:eastAsia="zh-CN" w:bidi="ar"/>
              </w:rPr>
              <w:t>РосНИИГТ</w:t>
            </w:r>
            <w:r>
              <w:rPr>
                <w:rFonts w:eastAsia="Arial Narrow"/>
                <w:sz w:val="20"/>
                <w:lang w:eastAsia="zh-CN" w:bidi="ar"/>
              </w:rPr>
              <w:t>»</w:t>
            </w:r>
            <w:r>
              <w:rPr>
                <w:rFonts w:eastAsia="Arial Narrow"/>
                <w:sz w:val="20"/>
                <w:lang w:val="en-US" w:eastAsia="zh-CN" w:bidi="ar"/>
              </w:rPr>
              <w:t xml:space="preserve"> ФМБА России</w:t>
            </w: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49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2-я Советская ул., д. 16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49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 административные районы</w:t>
            </w:r>
          </w:p>
          <w:p w14:paraId="468F49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Санкт-Петербурга</w:t>
            </w:r>
          </w:p>
        </w:tc>
      </w:tr>
      <w:tr w14:paraId="468F4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49CB">
            <w:pPr>
              <w:pStyle w:val="31"/>
              <w:numPr>
                <w:ilvl w:val="0"/>
                <w:numId w:val="2"/>
              </w:numPr>
              <w:ind w:hanging="720"/>
              <w:jc w:val="center"/>
              <w:rPr>
                <w:sz w:val="20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49CC">
            <w:pPr>
              <w:jc w:val="center"/>
              <w:textAlignment w:val="center"/>
              <w:rPr>
                <w:sz w:val="20"/>
              </w:rPr>
            </w:pPr>
            <w:r>
              <w:rPr>
                <w:rFonts w:eastAsia="Arial Narrow"/>
                <w:sz w:val="20"/>
                <w:lang w:val="en-US" w:eastAsia="zh-CN" w:bidi="ar"/>
              </w:rPr>
              <w:t xml:space="preserve">СПБ ГБУЗ </w:t>
            </w:r>
            <w:r>
              <w:rPr>
                <w:rFonts w:eastAsia="Arial Narrow"/>
                <w:sz w:val="20"/>
                <w:lang w:eastAsia="zh-CN" w:bidi="ar"/>
              </w:rPr>
              <w:t>«</w:t>
            </w:r>
            <w:r>
              <w:rPr>
                <w:rFonts w:eastAsia="Arial Narrow"/>
                <w:sz w:val="20"/>
                <w:lang w:val="en-US" w:eastAsia="zh-CN" w:bidi="ar"/>
              </w:rPr>
              <w:t>ГВВ</w:t>
            </w:r>
            <w:r>
              <w:rPr>
                <w:rFonts w:eastAsia="Arial Narrow"/>
                <w:sz w:val="20"/>
                <w:lang w:eastAsia="zh-CN" w:bidi="ar"/>
              </w:rPr>
              <w:t>»</w:t>
            </w: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49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ул. Народная, д. 21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4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 административные районы</w:t>
            </w:r>
          </w:p>
          <w:p w14:paraId="468F49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Санкт-Петербурга</w:t>
            </w:r>
          </w:p>
        </w:tc>
      </w:tr>
      <w:tr w14:paraId="1A941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B4CD1">
            <w:pPr>
              <w:pStyle w:val="31"/>
              <w:numPr>
                <w:ilvl w:val="0"/>
                <w:numId w:val="2"/>
              </w:numPr>
              <w:ind w:hanging="720"/>
              <w:jc w:val="center"/>
              <w:rPr>
                <w:sz w:val="20"/>
              </w:rPr>
            </w:pPr>
          </w:p>
        </w:tc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A5DB6">
            <w:pPr>
              <w:jc w:val="center"/>
              <w:textAlignment w:val="center"/>
              <w:rPr>
                <w:rFonts w:eastAsia="Arial Narrow"/>
                <w:sz w:val="20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ФГБУ ВЦЭРМ им. А.М. Никифорова МЧС России</w:t>
            </w: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24BD2">
            <w:pPr>
              <w:jc w:val="center"/>
              <w:rPr>
                <w:rFonts w:hint="default" w:ascii="Times New Roman" w:hAnsi="Times New Roman" w:eastAsia="Times New Roman" w:cs="Times New Roman"/>
                <w:sz w:val="20"/>
                <w:lang w:val="ru-RU" w:eastAsia="ru-RU" w:bidi="ar-SA"/>
              </w:rPr>
            </w:pPr>
            <w:r>
              <w:rPr>
                <w:sz w:val="20"/>
                <w:lang w:val="ru-RU"/>
              </w:rPr>
              <w:t>ул</w:t>
            </w:r>
            <w:r>
              <w:rPr>
                <w:rFonts w:hint="default"/>
                <w:sz w:val="20"/>
                <w:lang w:val="ru-RU"/>
              </w:rPr>
              <w:t>. Академика Лебедева, д. 4/2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6E4EB">
            <w:pPr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>В</w:t>
            </w:r>
            <w:r>
              <w:rPr>
                <w:sz w:val="20"/>
              </w:rPr>
              <w:t>се административные районы</w:t>
            </w:r>
          </w:p>
          <w:p w14:paraId="4D5EF451">
            <w:pPr>
              <w:jc w:val="center"/>
              <w:rPr>
                <w:rFonts w:ascii="Times New Roman" w:hAnsi="Times New Roman" w:eastAsia="Times New Roman" w:cs="Times New Roman"/>
                <w:sz w:val="20"/>
                <w:lang w:val="ru-RU" w:eastAsia="ru-RU" w:bidi="ar-SA"/>
              </w:rPr>
            </w:pPr>
            <w:r>
              <w:rPr>
                <w:sz w:val="20"/>
              </w:rPr>
              <w:t>Санкт-Петербурга</w:t>
            </w:r>
          </w:p>
        </w:tc>
      </w:tr>
    </w:tbl>
    <w:p w14:paraId="132EAD79">
      <w:pPr>
        <w:autoSpaceDE w:val="0"/>
        <w:autoSpaceDN w:val="0"/>
        <w:adjustRightInd w:val="0"/>
        <w:jc w:val="center"/>
        <w:rPr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 w14:paraId="642E7D4B">
      <w:pPr>
        <w:autoSpaceDE w:val="0"/>
        <w:autoSpaceDN w:val="0"/>
        <w:adjustRightInd w:val="0"/>
        <w:ind w:left="11760" w:leftChars="4900"/>
        <w:jc w:val="left"/>
        <w:rPr>
          <w:sz w:val="20"/>
        </w:rPr>
      </w:pPr>
    </w:p>
    <w:p w14:paraId="5285E0E4">
      <w:pPr>
        <w:autoSpaceDE w:val="0"/>
        <w:autoSpaceDN w:val="0"/>
        <w:adjustRightInd w:val="0"/>
        <w:ind w:left="11760" w:leftChars="4900"/>
        <w:jc w:val="left"/>
        <w:rPr>
          <w:sz w:val="20"/>
        </w:rPr>
      </w:pPr>
    </w:p>
    <w:p w14:paraId="3FBEA4D5">
      <w:pPr>
        <w:autoSpaceDE w:val="0"/>
        <w:autoSpaceDN w:val="0"/>
        <w:adjustRightInd w:val="0"/>
        <w:ind w:left="11760" w:leftChars="4900"/>
        <w:jc w:val="left"/>
        <w:rPr>
          <w:sz w:val="20"/>
        </w:rPr>
      </w:pPr>
    </w:p>
    <w:p w14:paraId="79991F8C">
      <w:pPr>
        <w:autoSpaceDE w:val="0"/>
        <w:autoSpaceDN w:val="0"/>
        <w:adjustRightInd w:val="0"/>
        <w:ind w:left="11760" w:leftChars="4900"/>
        <w:jc w:val="left"/>
        <w:rPr>
          <w:sz w:val="20"/>
        </w:rPr>
      </w:pPr>
    </w:p>
    <w:p w14:paraId="39643DF6">
      <w:pPr>
        <w:autoSpaceDE w:val="0"/>
        <w:autoSpaceDN w:val="0"/>
        <w:adjustRightInd w:val="0"/>
        <w:ind w:left="11760" w:leftChars="4900"/>
        <w:jc w:val="left"/>
        <w:rPr>
          <w:sz w:val="20"/>
        </w:rPr>
      </w:pPr>
    </w:p>
    <w:p w14:paraId="0F9A9E68">
      <w:pPr>
        <w:autoSpaceDE w:val="0"/>
        <w:autoSpaceDN w:val="0"/>
        <w:adjustRightInd w:val="0"/>
        <w:ind w:left="11760" w:leftChars="4900"/>
        <w:jc w:val="left"/>
        <w:rPr>
          <w:sz w:val="20"/>
        </w:rPr>
      </w:pPr>
    </w:p>
    <w:p w14:paraId="7587E673">
      <w:pPr>
        <w:autoSpaceDE w:val="0"/>
        <w:autoSpaceDN w:val="0"/>
        <w:adjustRightInd w:val="0"/>
        <w:ind w:left="11760" w:leftChars="4900"/>
        <w:jc w:val="left"/>
        <w:rPr>
          <w:sz w:val="20"/>
        </w:rPr>
      </w:pPr>
    </w:p>
    <w:p w14:paraId="421CD0BA">
      <w:pPr>
        <w:autoSpaceDE w:val="0"/>
        <w:autoSpaceDN w:val="0"/>
        <w:adjustRightInd w:val="0"/>
        <w:ind w:left="11760" w:leftChars="4900"/>
        <w:jc w:val="left"/>
        <w:rPr>
          <w:sz w:val="20"/>
        </w:rPr>
      </w:pPr>
    </w:p>
    <w:p w14:paraId="001C61A2">
      <w:pPr>
        <w:ind w:firstLine="6720"/>
        <w:jc w:val="left"/>
        <w:rPr>
          <w:rFonts w:hint="default"/>
          <w:color w:val="000000" w:themeColor="text1"/>
          <w:sz w:val="20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0"/>
          <w:lang w:val="ru-RU"/>
          <w14:textFill>
            <w14:solidFill>
              <w14:schemeClr w14:val="tx1"/>
            </w14:solidFill>
          </w14:textFill>
        </w:rPr>
        <w:t>П</w:t>
      </w:r>
      <w:r>
        <w:rPr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риложение № </w:t>
      </w:r>
      <w:r>
        <w:rPr>
          <w:rFonts w:hint="default"/>
          <w:color w:val="000000" w:themeColor="text1"/>
          <w:sz w:val="20"/>
          <w:lang w:val="ru-RU"/>
          <w14:textFill>
            <w14:solidFill>
              <w14:schemeClr w14:val="tx1"/>
            </w14:solidFill>
          </w14:textFill>
        </w:rPr>
        <w:t>2</w:t>
      </w:r>
    </w:p>
    <w:p w14:paraId="2D6FDD5D">
      <w:pPr>
        <w:autoSpaceDE w:val="0"/>
        <w:autoSpaceDN w:val="0"/>
        <w:adjustRightInd w:val="0"/>
        <w:ind w:firstLine="6720"/>
        <w:jc w:val="left"/>
        <w:rPr>
          <w:sz w:val="20"/>
        </w:rPr>
      </w:pPr>
      <w:r>
        <w:rPr>
          <w:sz w:val="20"/>
        </w:rPr>
        <w:t>к распоряжению Комитета</w:t>
      </w:r>
    </w:p>
    <w:p w14:paraId="72F31D1A">
      <w:pPr>
        <w:autoSpaceDE w:val="0"/>
        <w:autoSpaceDN w:val="0"/>
        <w:adjustRightInd w:val="0"/>
        <w:ind w:firstLine="6720"/>
        <w:jc w:val="left"/>
        <w:rPr>
          <w:sz w:val="20"/>
        </w:rPr>
      </w:pPr>
      <w:r>
        <w:rPr>
          <w:sz w:val="20"/>
        </w:rPr>
        <w:t>по здравоохранению</w:t>
      </w:r>
    </w:p>
    <w:p w14:paraId="3197D2D4">
      <w:pPr>
        <w:autoSpaceDE w:val="0"/>
        <w:autoSpaceDN w:val="0"/>
        <w:adjustRightInd w:val="0"/>
        <w:ind w:firstLine="6720"/>
        <w:jc w:val="left"/>
        <w:rPr>
          <w:rFonts w:hint="default"/>
          <w:sz w:val="20"/>
          <w:lang w:val="en-US"/>
        </w:rPr>
      </w:pPr>
      <w:r>
        <w:rPr>
          <w:sz w:val="20"/>
        </w:rPr>
        <w:t>от «____»___________202</w:t>
      </w:r>
      <w:r>
        <w:rPr>
          <w:rFonts w:hint="default"/>
          <w:sz w:val="20"/>
          <w:lang w:val="en-US"/>
        </w:rPr>
        <w:t>6</w:t>
      </w:r>
      <w:bookmarkStart w:id="0" w:name="_GoBack"/>
      <w:bookmarkEnd w:id="0"/>
    </w:p>
    <w:p w14:paraId="7532EAFE">
      <w:pPr>
        <w:autoSpaceDE w:val="0"/>
        <w:autoSpaceDN w:val="0"/>
        <w:adjustRightInd w:val="0"/>
        <w:ind w:firstLine="6720"/>
        <w:jc w:val="left"/>
        <w:rPr>
          <w:sz w:val="20"/>
        </w:rPr>
      </w:pPr>
    </w:p>
    <w:p w14:paraId="64BC3A3C">
      <w:pPr>
        <w:jc w:val="center"/>
        <w:rPr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  <w:t>Перечень и схема территориального закрепления медицинских организаций, участвующих в реализации Территориальной программы государственных гарантий бесплатного оказания гражданам медицинской помощи</w:t>
      </w:r>
      <w:r>
        <w:rPr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в Санкт-Петербурге, выполняющих молекулярно-генетические исследования  </w:t>
      </w:r>
    </w:p>
    <w:p w14:paraId="3B3F14F6">
      <w:pPr>
        <w:jc w:val="center"/>
        <w:rPr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 с целью диагностики онкологических заболеваний и подбора противоопухолевой лекарственной терапии</w:t>
      </w:r>
    </w:p>
    <w:p w14:paraId="077C8392">
      <w:pPr>
        <w:autoSpaceDE w:val="0"/>
        <w:autoSpaceDN w:val="0"/>
        <w:adjustRightInd w:val="0"/>
        <w:jc w:val="center"/>
        <w:rPr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24"/>
        <w:tblpPr w:leftFromText="180" w:rightFromText="180" w:vertAnchor="text" w:horzAnchor="page" w:tblpX="662" w:tblpY="268"/>
        <w:tblOverlap w:val="never"/>
        <w:tblW w:w="105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3652"/>
        <w:gridCol w:w="3011"/>
        <w:gridCol w:w="3303"/>
      </w:tblGrid>
      <w:tr w14:paraId="1B7AE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099FF">
            <w:pPr>
              <w:jc w:val="center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№ п/п</w:t>
            </w:r>
          </w:p>
        </w:tc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6AD23">
            <w:pPr>
              <w:jc w:val="center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Наименование медицинской организации</w:t>
            </w: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6DC9A">
            <w:pPr>
              <w:jc w:val="center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Адрес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8F6C7">
            <w:pPr>
              <w:jc w:val="center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Административные</w:t>
            </w:r>
          </w:p>
          <w:p w14:paraId="740B28C7">
            <w:pPr>
              <w:jc w:val="center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районы</w:t>
            </w:r>
          </w:p>
          <w:p w14:paraId="7137877F">
            <w:pPr>
              <w:jc w:val="center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Санкт-Петербурга</w:t>
            </w:r>
          </w:p>
        </w:tc>
      </w:tr>
      <w:tr w14:paraId="08D27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75AC0">
            <w:pPr>
              <w:pStyle w:val="31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70C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СПб ГБУЗ ГКОД</w:t>
            </w: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BA3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2-я Березовая ал., д. 3/5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4F6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 административные районы</w:t>
            </w:r>
          </w:p>
          <w:p w14:paraId="44A043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Санкт-Петербурга</w:t>
            </w:r>
          </w:p>
        </w:tc>
      </w:tr>
      <w:tr w14:paraId="5668B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6B085">
            <w:pPr>
              <w:pStyle w:val="31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018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ГБУЗ «СПб КНпЦСВМП(о)</w:t>
            </w:r>
          </w:p>
          <w:p w14:paraId="56847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имени Н.П. Напалкова»</w:t>
            </w: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E59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п. Песочный,</w:t>
            </w:r>
          </w:p>
          <w:p w14:paraId="01DCFF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Ленинградская ул., д. 68А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EAA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 административные районы</w:t>
            </w:r>
          </w:p>
          <w:p w14:paraId="13071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Санкт-Петербурга</w:t>
            </w:r>
          </w:p>
        </w:tc>
      </w:tr>
      <w:tr w14:paraId="2813C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F45C9">
            <w:pPr>
              <w:pStyle w:val="31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051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СПб ГБУЗ «Городская</w:t>
            </w:r>
          </w:p>
          <w:p w14:paraId="0FF39F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больница № 40»</w:t>
            </w: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04D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 Сестрорецк,</w:t>
            </w:r>
          </w:p>
          <w:p w14:paraId="6D22D9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ул. Борисова, д. 9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423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 административные районы</w:t>
            </w:r>
          </w:p>
          <w:p w14:paraId="669171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Санкт-Петербурга</w:t>
            </w:r>
          </w:p>
        </w:tc>
      </w:tr>
      <w:tr w14:paraId="7135E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37583">
            <w:pPr>
              <w:pStyle w:val="31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EDB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ФГБУ «НМИЦ онкологии</w:t>
            </w:r>
          </w:p>
          <w:p w14:paraId="6F01B9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им. Н.Н. Петрова» Минздрава России</w:t>
            </w: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A1B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п. Песочный,</w:t>
            </w:r>
          </w:p>
          <w:p w14:paraId="2E8245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Ленинградская ул., д. 68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636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 административные районы</w:t>
            </w:r>
          </w:p>
          <w:p w14:paraId="43A369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Санкт-Петербурга</w:t>
            </w:r>
          </w:p>
        </w:tc>
      </w:tr>
      <w:tr w14:paraId="25EC2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567DC">
            <w:pPr>
              <w:pStyle w:val="31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DBE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ООО «ЛДЦ МИБС»</w:t>
            </w: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8FE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ул. Есенина д. 2, к. 3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F91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 административные районы</w:t>
            </w:r>
          </w:p>
          <w:p w14:paraId="5EAA49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Санкт-Петербурга</w:t>
            </w:r>
          </w:p>
        </w:tc>
      </w:tr>
      <w:tr w14:paraId="27042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643AD">
            <w:pPr>
              <w:pStyle w:val="31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B480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ФГБОУ ВО ПСПбГМУ </w:t>
            </w:r>
            <w:r>
              <w:rPr>
                <w:sz w:val="20"/>
              </w:rPr>
              <w:br w:type="textWrapping"/>
            </w:r>
            <w:r>
              <w:rPr>
                <w:sz w:val="20"/>
              </w:rPr>
              <w:t>им. И.П. Павлова Минздрава России</w:t>
            </w: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E4E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ул. Льва Толстого, д. 6-8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AA7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 административные районы</w:t>
            </w:r>
          </w:p>
          <w:p w14:paraId="2D04CF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Санкт-Петербурга</w:t>
            </w:r>
          </w:p>
        </w:tc>
      </w:tr>
      <w:tr w14:paraId="62456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80054">
            <w:pPr>
              <w:pStyle w:val="31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D71D1">
            <w:pPr>
              <w:jc w:val="center"/>
              <w:textAlignment w:val="center"/>
              <w:rPr>
                <w:sz w:val="20"/>
              </w:rPr>
            </w:pPr>
            <w:r>
              <w:rPr>
                <w:rFonts w:eastAsia="Arial Narrow"/>
                <w:sz w:val="20"/>
                <w:lang w:eastAsia="zh-CN" w:bidi="ar"/>
              </w:rPr>
              <w:t>СПб ГБУЗ «Городская клиническая больница № 31»</w:t>
            </w: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8D4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пр. Динамо, д. 3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0E2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 административные районы</w:t>
            </w:r>
          </w:p>
          <w:p w14:paraId="59F603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Санкт-Петербурга</w:t>
            </w:r>
          </w:p>
        </w:tc>
      </w:tr>
      <w:tr w14:paraId="64FDE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F863E">
            <w:pPr>
              <w:pStyle w:val="31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44A9B">
            <w:pPr>
              <w:jc w:val="center"/>
              <w:textAlignment w:val="center"/>
              <w:rPr>
                <w:sz w:val="20"/>
              </w:rPr>
            </w:pPr>
            <w:r>
              <w:rPr>
                <w:rFonts w:eastAsia="Arial Narrow"/>
                <w:sz w:val="20"/>
                <w:lang w:eastAsia="zh-CN" w:bidi="ar"/>
              </w:rPr>
              <w:t>ФГБУ «НМИЦ им. В.А. Алмазова» Минздрава России</w:t>
            </w: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A4B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ул. Аккуратова, д. 2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07B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 административные районы</w:t>
            </w:r>
          </w:p>
          <w:p w14:paraId="7F7943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Санкт-Петербурга</w:t>
            </w:r>
          </w:p>
        </w:tc>
      </w:tr>
      <w:tr w14:paraId="066CC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06066">
            <w:pPr>
              <w:pStyle w:val="31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389BE">
            <w:pPr>
              <w:jc w:val="center"/>
              <w:textAlignment w:val="center"/>
              <w:rPr>
                <w:sz w:val="20"/>
              </w:rPr>
            </w:pPr>
            <w:r>
              <w:rPr>
                <w:rFonts w:eastAsia="Arial Narrow"/>
                <w:sz w:val="20"/>
                <w:lang w:val="en-US" w:eastAsia="zh-CN" w:bidi="ar"/>
              </w:rPr>
              <w:t xml:space="preserve">ФГБУ </w:t>
            </w:r>
            <w:r>
              <w:rPr>
                <w:rFonts w:eastAsia="Arial Narrow"/>
                <w:sz w:val="20"/>
                <w:lang w:eastAsia="zh-CN" w:bidi="ar"/>
              </w:rPr>
              <w:t>«</w:t>
            </w:r>
            <w:r>
              <w:rPr>
                <w:rFonts w:eastAsia="Arial Narrow"/>
                <w:sz w:val="20"/>
                <w:lang w:val="en-US" w:eastAsia="zh-CN" w:bidi="ar"/>
              </w:rPr>
              <w:t>РосНИИГТ</w:t>
            </w:r>
            <w:r>
              <w:rPr>
                <w:rFonts w:eastAsia="Arial Narrow"/>
                <w:sz w:val="20"/>
                <w:lang w:eastAsia="zh-CN" w:bidi="ar"/>
              </w:rPr>
              <w:t>»</w:t>
            </w:r>
            <w:r>
              <w:rPr>
                <w:rFonts w:eastAsia="Arial Narrow"/>
                <w:sz w:val="20"/>
                <w:lang w:val="en-US" w:eastAsia="zh-CN" w:bidi="ar"/>
              </w:rPr>
              <w:t xml:space="preserve"> ФМБА России</w:t>
            </w: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208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2-я Советская ул., д. 16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930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 административные районы</w:t>
            </w:r>
          </w:p>
          <w:p w14:paraId="663448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Санкт-Петербурга</w:t>
            </w:r>
          </w:p>
        </w:tc>
      </w:tr>
      <w:tr w14:paraId="7505A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6B68E">
            <w:pPr>
              <w:pStyle w:val="31"/>
              <w:ind w:left="0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10.</w:t>
            </w:r>
          </w:p>
        </w:tc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B85F1">
            <w:pPr>
              <w:jc w:val="center"/>
              <w:textAlignment w:val="center"/>
              <w:rPr>
                <w:rFonts w:eastAsia="Arial Narrow"/>
                <w:sz w:val="20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ФГБУ ВЦЭРМ им. А.М. Никифорова МЧС России</w:t>
            </w: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45A0C">
            <w:pPr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ул</w:t>
            </w:r>
            <w:r>
              <w:rPr>
                <w:rFonts w:hint="default"/>
                <w:sz w:val="20"/>
                <w:lang w:val="ru-RU"/>
              </w:rPr>
              <w:t>. Академика Лебедева, д. 4/2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289A9">
            <w:pPr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>В</w:t>
            </w:r>
            <w:r>
              <w:rPr>
                <w:sz w:val="20"/>
              </w:rPr>
              <w:t>се административные районы</w:t>
            </w:r>
          </w:p>
          <w:p w14:paraId="579125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Санкт-Петербурга</w:t>
            </w:r>
          </w:p>
        </w:tc>
      </w:tr>
    </w:tbl>
    <w:p w14:paraId="7C8B73B9">
      <w:pPr>
        <w:autoSpaceDE w:val="0"/>
        <w:autoSpaceDN w:val="0"/>
        <w:adjustRightInd w:val="0"/>
        <w:jc w:val="center"/>
        <w:rPr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 w14:paraId="1BF1AA30">
      <w:pPr>
        <w:autoSpaceDE w:val="0"/>
        <w:autoSpaceDN w:val="0"/>
        <w:adjustRightInd w:val="0"/>
        <w:ind w:firstLine="6720"/>
        <w:jc w:val="left"/>
        <w:rPr>
          <w:sz w:val="20"/>
        </w:rPr>
      </w:pPr>
    </w:p>
    <w:p w14:paraId="559AEB87">
      <w:pPr>
        <w:autoSpaceDE w:val="0"/>
        <w:autoSpaceDN w:val="0"/>
        <w:adjustRightInd w:val="0"/>
        <w:ind w:left="11760" w:leftChars="4900"/>
        <w:jc w:val="left"/>
        <w:rPr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sz w:val="20"/>
        </w:rPr>
        <w:t>е</w:t>
      </w:r>
    </w:p>
    <w:sectPr>
      <w:pgSz w:w="11907" w:h="16840"/>
      <w:pgMar w:top="1230" w:right="850" w:bottom="726" w:left="1701" w:header="720" w:footer="720" w:gutter="0"/>
      <w:cols w:space="0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Journal">
    <w:altName w:val="Times New Roman"/>
    <w:panose1 w:val="00000000000000000000"/>
    <w:charset w:val="00"/>
    <w:family w:val="auto"/>
    <w:pitch w:val="default"/>
    <w:sig w:usb0="00000000" w:usb1="00000000" w:usb2="00000000" w:usb3="00000000" w:csb0="0000009F" w:csb1="00000000"/>
  </w:font>
  <w:font w:name="ISOCPEUR">
    <w:altName w:val="Arial"/>
    <w:panose1 w:val="00000000000000000000"/>
    <w:charset w:val="00"/>
    <w:family w:val="swiss"/>
    <w:pitch w:val="default"/>
    <w:sig w:usb0="00000000" w:usb1="00000000" w:usb2="00000000" w:usb3="00000000" w:csb0="0000009F" w:csb1="00000000"/>
  </w:font>
  <w:font w:name="Arial Narrow">
    <w:panose1 w:val="020B0606020202030204"/>
    <w:charset w:val="CC"/>
    <w:family w:val="swiss"/>
    <w:pitch w:val="default"/>
    <w:sig w:usb0="00000287" w:usb1="000008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E45127"/>
    <w:multiLevelType w:val="multilevel"/>
    <w:tmpl w:val="A2E45127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1B8D2B68"/>
    <w:multiLevelType w:val="multilevel"/>
    <w:tmpl w:val="1B8D2B6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rawingGridHorizontalSpacing w:val="140"/>
  <w:drawingGridVerticalSpacing w:val="381"/>
  <w:displayHorizontalDrawingGridEvery w:val="0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08B"/>
    <w:rsid w:val="00005A17"/>
    <w:rsid w:val="000119B5"/>
    <w:rsid w:val="00017954"/>
    <w:rsid w:val="0002091E"/>
    <w:rsid w:val="0002138D"/>
    <w:rsid w:val="000245F3"/>
    <w:rsid w:val="000308D8"/>
    <w:rsid w:val="00030C4E"/>
    <w:rsid w:val="00032BE1"/>
    <w:rsid w:val="00037325"/>
    <w:rsid w:val="00046ADB"/>
    <w:rsid w:val="00046F70"/>
    <w:rsid w:val="000529A0"/>
    <w:rsid w:val="00072C1B"/>
    <w:rsid w:val="000A19AC"/>
    <w:rsid w:val="000B0245"/>
    <w:rsid w:val="000B1A9C"/>
    <w:rsid w:val="000C09ED"/>
    <w:rsid w:val="000C394D"/>
    <w:rsid w:val="000C5336"/>
    <w:rsid w:val="000C6433"/>
    <w:rsid w:val="000C77C2"/>
    <w:rsid w:val="000D4AD3"/>
    <w:rsid w:val="000E13F5"/>
    <w:rsid w:val="000E630C"/>
    <w:rsid w:val="00101474"/>
    <w:rsid w:val="0012209C"/>
    <w:rsid w:val="00135BBF"/>
    <w:rsid w:val="00137380"/>
    <w:rsid w:val="001433DE"/>
    <w:rsid w:val="00144E99"/>
    <w:rsid w:val="00145FDD"/>
    <w:rsid w:val="00152ED2"/>
    <w:rsid w:val="00156035"/>
    <w:rsid w:val="0016379F"/>
    <w:rsid w:val="001666E0"/>
    <w:rsid w:val="00172A27"/>
    <w:rsid w:val="0018087F"/>
    <w:rsid w:val="00182DC5"/>
    <w:rsid w:val="001865A0"/>
    <w:rsid w:val="0018762C"/>
    <w:rsid w:val="00190E68"/>
    <w:rsid w:val="00192D60"/>
    <w:rsid w:val="001A59D0"/>
    <w:rsid w:val="001E20FC"/>
    <w:rsid w:val="001F444D"/>
    <w:rsid w:val="00201065"/>
    <w:rsid w:val="002073CA"/>
    <w:rsid w:val="00210577"/>
    <w:rsid w:val="00216C0F"/>
    <w:rsid w:val="00216DF7"/>
    <w:rsid w:val="00220990"/>
    <w:rsid w:val="002230D2"/>
    <w:rsid w:val="002232BF"/>
    <w:rsid w:val="00224233"/>
    <w:rsid w:val="00226B1F"/>
    <w:rsid w:val="00226C70"/>
    <w:rsid w:val="00227B75"/>
    <w:rsid w:val="00231F12"/>
    <w:rsid w:val="00236666"/>
    <w:rsid w:val="00236ECD"/>
    <w:rsid w:val="00240AF5"/>
    <w:rsid w:val="00245269"/>
    <w:rsid w:val="002641CE"/>
    <w:rsid w:val="00272DEB"/>
    <w:rsid w:val="00274B56"/>
    <w:rsid w:val="0027767A"/>
    <w:rsid w:val="00280B8D"/>
    <w:rsid w:val="00280DDA"/>
    <w:rsid w:val="00297BD8"/>
    <w:rsid w:val="002A35F1"/>
    <w:rsid w:val="002A59BD"/>
    <w:rsid w:val="002A60FD"/>
    <w:rsid w:val="002A7281"/>
    <w:rsid w:val="002C293B"/>
    <w:rsid w:val="002C46C5"/>
    <w:rsid w:val="002C6826"/>
    <w:rsid w:val="002D1784"/>
    <w:rsid w:val="002D46E8"/>
    <w:rsid w:val="002D72FC"/>
    <w:rsid w:val="002F748F"/>
    <w:rsid w:val="002F7651"/>
    <w:rsid w:val="002F7C89"/>
    <w:rsid w:val="00306750"/>
    <w:rsid w:val="00327AF6"/>
    <w:rsid w:val="0033397F"/>
    <w:rsid w:val="00344FA7"/>
    <w:rsid w:val="00345324"/>
    <w:rsid w:val="0036183D"/>
    <w:rsid w:val="00364D07"/>
    <w:rsid w:val="00365C8C"/>
    <w:rsid w:val="00365FB3"/>
    <w:rsid w:val="00367590"/>
    <w:rsid w:val="00372726"/>
    <w:rsid w:val="00372C16"/>
    <w:rsid w:val="0037775D"/>
    <w:rsid w:val="0038017F"/>
    <w:rsid w:val="00390B3D"/>
    <w:rsid w:val="003922DB"/>
    <w:rsid w:val="003A1C97"/>
    <w:rsid w:val="003A58AF"/>
    <w:rsid w:val="003B0CC7"/>
    <w:rsid w:val="003C0E90"/>
    <w:rsid w:val="003C1090"/>
    <w:rsid w:val="003D5A35"/>
    <w:rsid w:val="003F2125"/>
    <w:rsid w:val="003F26E8"/>
    <w:rsid w:val="003F5C18"/>
    <w:rsid w:val="00411369"/>
    <w:rsid w:val="004143FE"/>
    <w:rsid w:val="004347C4"/>
    <w:rsid w:val="00437542"/>
    <w:rsid w:val="00437B36"/>
    <w:rsid w:val="00440B45"/>
    <w:rsid w:val="00440E9E"/>
    <w:rsid w:val="00451B8D"/>
    <w:rsid w:val="00453F04"/>
    <w:rsid w:val="004608D8"/>
    <w:rsid w:val="00464C7F"/>
    <w:rsid w:val="00475D67"/>
    <w:rsid w:val="0047686D"/>
    <w:rsid w:val="00476EBB"/>
    <w:rsid w:val="0048002C"/>
    <w:rsid w:val="0048008D"/>
    <w:rsid w:val="00484071"/>
    <w:rsid w:val="00486D80"/>
    <w:rsid w:val="00495E6C"/>
    <w:rsid w:val="004A3D90"/>
    <w:rsid w:val="004B1FE6"/>
    <w:rsid w:val="004C20E5"/>
    <w:rsid w:val="004C26AA"/>
    <w:rsid w:val="004C3DFC"/>
    <w:rsid w:val="004C600C"/>
    <w:rsid w:val="004C7CA8"/>
    <w:rsid w:val="004F2C1A"/>
    <w:rsid w:val="00502F94"/>
    <w:rsid w:val="005052CC"/>
    <w:rsid w:val="00510ECD"/>
    <w:rsid w:val="005120F7"/>
    <w:rsid w:val="005168AF"/>
    <w:rsid w:val="00520E77"/>
    <w:rsid w:val="00524435"/>
    <w:rsid w:val="0052457D"/>
    <w:rsid w:val="0054796F"/>
    <w:rsid w:val="00547F29"/>
    <w:rsid w:val="0055321A"/>
    <w:rsid w:val="0055495E"/>
    <w:rsid w:val="00576082"/>
    <w:rsid w:val="00582CED"/>
    <w:rsid w:val="00590177"/>
    <w:rsid w:val="00592089"/>
    <w:rsid w:val="00593135"/>
    <w:rsid w:val="005A095A"/>
    <w:rsid w:val="005C329A"/>
    <w:rsid w:val="005C5C61"/>
    <w:rsid w:val="005C654C"/>
    <w:rsid w:val="005D0B59"/>
    <w:rsid w:val="005D3559"/>
    <w:rsid w:val="005D53C9"/>
    <w:rsid w:val="005E3C79"/>
    <w:rsid w:val="005E44EE"/>
    <w:rsid w:val="005F3889"/>
    <w:rsid w:val="006115A4"/>
    <w:rsid w:val="0062499B"/>
    <w:rsid w:val="006344F4"/>
    <w:rsid w:val="00636147"/>
    <w:rsid w:val="00636DD9"/>
    <w:rsid w:val="00646F98"/>
    <w:rsid w:val="00655C26"/>
    <w:rsid w:val="006577A5"/>
    <w:rsid w:val="00664544"/>
    <w:rsid w:val="006703CD"/>
    <w:rsid w:val="0068793F"/>
    <w:rsid w:val="0069122E"/>
    <w:rsid w:val="006A0E55"/>
    <w:rsid w:val="006B4369"/>
    <w:rsid w:val="006C26B7"/>
    <w:rsid w:val="006C6ACB"/>
    <w:rsid w:val="006D0115"/>
    <w:rsid w:val="006D25A8"/>
    <w:rsid w:val="006D4DB3"/>
    <w:rsid w:val="006E15B3"/>
    <w:rsid w:val="006E6896"/>
    <w:rsid w:val="006F05A4"/>
    <w:rsid w:val="006F2A7E"/>
    <w:rsid w:val="00700A21"/>
    <w:rsid w:val="00705056"/>
    <w:rsid w:val="007054FE"/>
    <w:rsid w:val="00707A1D"/>
    <w:rsid w:val="00715082"/>
    <w:rsid w:val="00717101"/>
    <w:rsid w:val="00722B7C"/>
    <w:rsid w:val="00732315"/>
    <w:rsid w:val="007342CD"/>
    <w:rsid w:val="00740915"/>
    <w:rsid w:val="00745A3F"/>
    <w:rsid w:val="007868F0"/>
    <w:rsid w:val="00792918"/>
    <w:rsid w:val="007941A2"/>
    <w:rsid w:val="00796075"/>
    <w:rsid w:val="007C1CDD"/>
    <w:rsid w:val="007C40AE"/>
    <w:rsid w:val="007D4384"/>
    <w:rsid w:val="007F1231"/>
    <w:rsid w:val="007F5105"/>
    <w:rsid w:val="007F59BC"/>
    <w:rsid w:val="0082097A"/>
    <w:rsid w:val="00836A22"/>
    <w:rsid w:val="00840F15"/>
    <w:rsid w:val="00842693"/>
    <w:rsid w:val="00843C3F"/>
    <w:rsid w:val="008521AA"/>
    <w:rsid w:val="00855EB9"/>
    <w:rsid w:val="008647BD"/>
    <w:rsid w:val="00887A13"/>
    <w:rsid w:val="0089280B"/>
    <w:rsid w:val="00894B02"/>
    <w:rsid w:val="008A3333"/>
    <w:rsid w:val="008A60EE"/>
    <w:rsid w:val="008B4CC3"/>
    <w:rsid w:val="008D488D"/>
    <w:rsid w:val="008E3CAF"/>
    <w:rsid w:val="00903C3C"/>
    <w:rsid w:val="00903E86"/>
    <w:rsid w:val="0090551C"/>
    <w:rsid w:val="00913B17"/>
    <w:rsid w:val="009228B6"/>
    <w:rsid w:val="0094097C"/>
    <w:rsid w:val="00946449"/>
    <w:rsid w:val="009466CF"/>
    <w:rsid w:val="00955230"/>
    <w:rsid w:val="00960404"/>
    <w:rsid w:val="00964BC3"/>
    <w:rsid w:val="00967B58"/>
    <w:rsid w:val="00970F97"/>
    <w:rsid w:val="00972363"/>
    <w:rsid w:val="00984159"/>
    <w:rsid w:val="009915BF"/>
    <w:rsid w:val="009A27A1"/>
    <w:rsid w:val="009A4402"/>
    <w:rsid w:val="009B3DDE"/>
    <w:rsid w:val="009C685B"/>
    <w:rsid w:val="009C75E6"/>
    <w:rsid w:val="009D042B"/>
    <w:rsid w:val="009D40C6"/>
    <w:rsid w:val="009D5619"/>
    <w:rsid w:val="009E23A3"/>
    <w:rsid w:val="009F17C9"/>
    <w:rsid w:val="009F57D0"/>
    <w:rsid w:val="00A12A94"/>
    <w:rsid w:val="00A13A86"/>
    <w:rsid w:val="00A30310"/>
    <w:rsid w:val="00A303A3"/>
    <w:rsid w:val="00A3132A"/>
    <w:rsid w:val="00A321C2"/>
    <w:rsid w:val="00A3248B"/>
    <w:rsid w:val="00A400D5"/>
    <w:rsid w:val="00A45C39"/>
    <w:rsid w:val="00A54DEF"/>
    <w:rsid w:val="00A62A7F"/>
    <w:rsid w:val="00A63B53"/>
    <w:rsid w:val="00A63DE9"/>
    <w:rsid w:val="00A672D7"/>
    <w:rsid w:val="00A73F45"/>
    <w:rsid w:val="00A8124B"/>
    <w:rsid w:val="00A90228"/>
    <w:rsid w:val="00AB2EA4"/>
    <w:rsid w:val="00AB5E4E"/>
    <w:rsid w:val="00AB70EB"/>
    <w:rsid w:val="00AB7CE7"/>
    <w:rsid w:val="00AC5A9D"/>
    <w:rsid w:val="00AC7834"/>
    <w:rsid w:val="00AD6873"/>
    <w:rsid w:val="00AF5F04"/>
    <w:rsid w:val="00B05F7B"/>
    <w:rsid w:val="00B1256F"/>
    <w:rsid w:val="00B125BC"/>
    <w:rsid w:val="00B147BC"/>
    <w:rsid w:val="00B17371"/>
    <w:rsid w:val="00B235A4"/>
    <w:rsid w:val="00B260D3"/>
    <w:rsid w:val="00B314A0"/>
    <w:rsid w:val="00B3234B"/>
    <w:rsid w:val="00B350E6"/>
    <w:rsid w:val="00B36CFD"/>
    <w:rsid w:val="00B37E9F"/>
    <w:rsid w:val="00B37FB7"/>
    <w:rsid w:val="00B50A48"/>
    <w:rsid w:val="00B56BE7"/>
    <w:rsid w:val="00B6423E"/>
    <w:rsid w:val="00B748BC"/>
    <w:rsid w:val="00B74C84"/>
    <w:rsid w:val="00B86DAF"/>
    <w:rsid w:val="00BB411F"/>
    <w:rsid w:val="00BB76D2"/>
    <w:rsid w:val="00BC6655"/>
    <w:rsid w:val="00BD05FB"/>
    <w:rsid w:val="00BD707B"/>
    <w:rsid w:val="00BE055F"/>
    <w:rsid w:val="00BE415D"/>
    <w:rsid w:val="00BF389C"/>
    <w:rsid w:val="00BF49DD"/>
    <w:rsid w:val="00BF4A76"/>
    <w:rsid w:val="00BF6025"/>
    <w:rsid w:val="00BF76CD"/>
    <w:rsid w:val="00C042B6"/>
    <w:rsid w:val="00C04BB1"/>
    <w:rsid w:val="00C11DBB"/>
    <w:rsid w:val="00C125EA"/>
    <w:rsid w:val="00C12FB8"/>
    <w:rsid w:val="00C1466B"/>
    <w:rsid w:val="00C2781F"/>
    <w:rsid w:val="00C2790E"/>
    <w:rsid w:val="00C27EE5"/>
    <w:rsid w:val="00C34DC3"/>
    <w:rsid w:val="00C46089"/>
    <w:rsid w:val="00C47B3D"/>
    <w:rsid w:val="00C7097C"/>
    <w:rsid w:val="00C71856"/>
    <w:rsid w:val="00C76C80"/>
    <w:rsid w:val="00C81197"/>
    <w:rsid w:val="00C84DCC"/>
    <w:rsid w:val="00C85692"/>
    <w:rsid w:val="00C874FC"/>
    <w:rsid w:val="00C95AC1"/>
    <w:rsid w:val="00C963BA"/>
    <w:rsid w:val="00CA46F2"/>
    <w:rsid w:val="00CA6CEE"/>
    <w:rsid w:val="00CB0D26"/>
    <w:rsid w:val="00CB1FD1"/>
    <w:rsid w:val="00CB41B5"/>
    <w:rsid w:val="00CC18D4"/>
    <w:rsid w:val="00CC1C99"/>
    <w:rsid w:val="00CD1E52"/>
    <w:rsid w:val="00CD4365"/>
    <w:rsid w:val="00CE52B9"/>
    <w:rsid w:val="00D001B1"/>
    <w:rsid w:val="00D02130"/>
    <w:rsid w:val="00D03E87"/>
    <w:rsid w:val="00D05A62"/>
    <w:rsid w:val="00D06BD2"/>
    <w:rsid w:val="00D06CD6"/>
    <w:rsid w:val="00D14F01"/>
    <w:rsid w:val="00D23D2D"/>
    <w:rsid w:val="00D24A67"/>
    <w:rsid w:val="00D44B11"/>
    <w:rsid w:val="00D541A6"/>
    <w:rsid w:val="00D63783"/>
    <w:rsid w:val="00D63C38"/>
    <w:rsid w:val="00D650CD"/>
    <w:rsid w:val="00D70585"/>
    <w:rsid w:val="00D714AD"/>
    <w:rsid w:val="00D75601"/>
    <w:rsid w:val="00D93F72"/>
    <w:rsid w:val="00DA3571"/>
    <w:rsid w:val="00DA711D"/>
    <w:rsid w:val="00DB31E9"/>
    <w:rsid w:val="00DB62E4"/>
    <w:rsid w:val="00DC5D36"/>
    <w:rsid w:val="00DC70E6"/>
    <w:rsid w:val="00DD2E3F"/>
    <w:rsid w:val="00DD5548"/>
    <w:rsid w:val="00DE5A1E"/>
    <w:rsid w:val="00DF3885"/>
    <w:rsid w:val="00DF6B20"/>
    <w:rsid w:val="00E0459C"/>
    <w:rsid w:val="00E12FA5"/>
    <w:rsid w:val="00E17084"/>
    <w:rsid w:val="00E20977"/>
    <w:rsid w:val="00E361FD"/>
    <w:rsid w:val="00E4531C"/>
    <w:rsid w:val="00E468B8"/>
    <w:rsid w:val="00E523AE"/>
    <w:rsid w:val="00E52EE1"/>
    <w:rsid w:val="00E728FA"/>
    <w:rsid w:val="00E909ED"/>
    <w:rsid w:val="00E91FD1"/>
    <w:rsid w:val="00E94967"/>
    <w:rsid w:val="00E95E2C"/>
    <w:rsid w:val="00EA780A"/>
    <w:rsid w:val="00EB11B7"/>
    <w:rsid w:val="00EB3E1E"/>
    <w:rsid w:val="00EF2504"/>
    <w:rsid w:val="00EF6D2B"/>
    <w:rsid w:val="00F0150F"/>
    <w:rsid w:val="00F07B6A"/>
    <w:rsid w:val="00F22982"/>
    <w:rsid w:val="00F240B3"/>
    <w:rsid w:val="00F3715E"/>
    <w:rsid w:val="00F41B77"/>
    <w:rsid w:val="00F46F19"/>
    <w:rsid w:val="00F52542"/>
    <w:rsid w:val="00F62145"/>
    <w:rsid w:val="00F64460"/>
    <w:rsid w:val="00F65F84"/>
    <w:rsid w:val="00F7069E"/>
    <w:rsid w:val="00F85C71"/>
    <w:rsid w:val="00F868BF"/>
    <w:rsid w:val="00F902F1"/>
    <w:rsid w:val="00F92977"/>
    <w:rsid w:val="00FA5130"/>
    <w:rsid w:val="00FA7686"/>
    <w:rsid w:val="00FC05D7"/>
    <w:rsid w:val="00FC2063"/>
    <w:rsid w:val="00FC396F"/>
    <w:rsid w:val="00FC4FE3"/>
    <w:rsid w:val="00FF32E9"/>
    <w:rsid w:val="03D330E2"/>
    <w:rsid w:val="07537C36"/>
    <w:rsid w:val="197A119E"/>
    <w:rsid w:val="198C31FF"/>
    <w:rsid w:val="31431CCF"/>
    <w:rsid w:val="3AB725E7"/>
    <w:rsid w:val="3EB225A1"/>
    <w:rsid w:val="4236704E"/>
    <w:rsid w:val="47CE7C60"/>
    <w:rsid w:val="4DAE7834"/>
    <w:rsid w:val="4F876882"/>
    <w:rsid w:val="53E20993"/>
    <w:rsid w:val="55D55F48"/>
    <w:rsid w:val="584A51E7"/>
    <w:rsid w:val="587074DA"/>
    <w:rsid w:val="58B7686D"/>
    <w:rsid w:val="5A256837"/>
    <w:rsid w:val="5D7A22A9"/>
    <w:rsid w:val="6C1F49E7"/>
    <w:rsid w:val="6E087D3C"/>
    <w:rsid w:val="6F8C05D7"/>
    <w:rsid w:val="79955106"/>
    <w:rsid w:val="79EB5DA8"/>
    <w:rsid w:val="7A72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styleId="2">
    <w:name w:val="heading 1"/>
    <w:basedOn w:val="1"/>
    <w:next w:val="1"/>
    <w:link w:val="29"/>
    <w:qFormat/>
    <w:uiPriority w:val="0"/>
    <w:pPr>
      <w:suppressAutoHyphens/>
      <w:spacing w:line="336" w:lineRule="auto"/>
      <w:jc w:val="center"/>
      <w:outlineLvl w:val="0"/>
    </w:pPr>
    <w:rPr>
      <w:b/>
      <w:caps/>
      <w:kern w:val="28"/>
      <w:lang w:val="uk-UA"/>
    </w:rPr>
  </w:style>
  <w:style w:type="paragraph" w:styleId="3">
    <w:name w:val="heading 2"/>
    <w:basedOn w:val="1"/>
    <w:next w:val="1"/>
    <w:qFormat/>
    <w:uiPriority w:val="0"/>
    <w:pPr>
      <w:suppressAutoHyphens/>
      <w:spacing w:line="336" w:lineRule="auto"/>
      <w:ind w:left="851"/>
      <w:outlineLvl w:val="1"/>
    </w:pPr>
    <w:rPr>
      <w:b/>
      <w:lang w:val="uk-UA"/>
    </w:rPr>
  </w:style>
  <w:style w:type="paragraph" w:styleId="4">
    <w:name w:val="heading 3"/>
    <w:basedOn w:val="1"/>
    <w:next w:val="1"/>
    <w:qFormat/>
    <w:uiPriority w:val="0"/>
    <w:pPr>
      <w:suppressAutoHyphens/>
      <w:spacing w:line="336" w:lineRule="auto"/>
      <w:ind w:left="851"/>
      <w:outlineLvl w:val="2"/>
    </w:pPr>
    <w:rPr>
      <w:b/>
      <w:lang w:val="uk-UA"/>
    </w:rPr>
  </w:style>
  <w:style w:type="paragraph" w:styleId="5">
    <w:name w:val="heading 4"/>
    <w:basedOn w:val="1"/>
    <w:next w:val="1"/>
    <w:qFormat/>
    <w:uiPriority w:val="0"/>
    <w:pPr>
      <w:suppressAutoHyphens/>
      <w:spacing w:line="336" w:lineRule="auto"/>
      <w:jc w:val="center"/>
      <w:outlineLvl w:val="3"/>
    </w:pPr>
    <w:rPr>
      <w:b/>
      <w:lang w:val="uk-U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6"/>
    <w:qFormat/>
    <w:uiPriority w:val="0"/>
    <w:rPr>
      <w:rFonts w:ascii="Times New Roman" w:hAnsi="Times New Roman"/>
      <w:lang w:val="uk-UA"/>
    </w:rPr>
  </w:style>
  <w:style w:type="character" w:styleId="9">
    <w:name w:val="Strong"/>
    <w:qFormat/>
    <w:uiPriority w:val="22"/>
    <w:rPr>
      <w:b/>
      <w:bCs/>
    </w:rPr>
  </w:style>
  <w:style w:type="paragraph" w:styleId="10">
    <w:name w:val="Balloon Text"/>
    <w:basedOn w:val="1"/>
    <w:link w:val="37"/>
    <w:qFormat/>
    <w:uiPriority w:val="0"/>
    <w:rPr>
      <w:rFonts w:ascii="Tahoma" w:hAnsi="Tahoma" w:cs="Tahoma"/>
      <w:sz w:val="16"/>
      <w:szCs w:val="16"/>
    </w:rPr>
  </w:style>
  <w:style w:type="paragraph" w:styleId="11">
    <w:name w:val="caption"/>
    <w:basedOn w:val="1"/>
    <w:next w:val="1"/>
    <w:qFormat/>
    <w:uiPriority w:val="0"/>
    <w:pPr>
      <w:suppressAutoHyphens/>
      <w:spacing w:line="336" w:lineRule="auto"/>
      <w:jc w:val="center"/>
    </w:pPr>
    <w:rPr>
      <w:lang w:val="uk-UA"/>
    </w:rPr>
  </w:style>
  <w:style w:type="paragraph" w:styleId="12">
    <w:name w:val="annotation text"/>
    <w:basedOn w:val="1"/>
    <w:semiHidden/>
    <w:qFormat/>
    <w:uiPriority w:val="0"/>
    <w:rPr>
      <w:rFonts w:ascii="Journal" w:hAnsi="Journal"/>
    </w:rPr>
  </w:style>
  <w:style w:type="paragraph" w:styleId="13">
    <w:name w:val="Document Map"/>
    <w:basedOn w:val="1"/>
    <w:semiHidden/>
    <w:qFormat/>
    <w:uiPriority w:val="0"/>
    <w:pPr>
      <w:shd w:val="clear" w:color="auto" w:fill="000080"/>
    </w:pPr>
  </w:style>
  <w:style w:type="paragraph" w:styleId="14">
    <w:name w:val="header"/>
    <w:basedOn w:val="1"/>
    <w:link w:val="30"/>
    <w:qFormat/>
    <w:uiPriority w:val="0"/>
    <w:pPr>
      <w:tabs>
        <w:tab w:val="center" w:pos="4153"/>
        <w:tab w:val="right" w:pos="8306"/>
      </w:tabs>
    </w:pPr>
    <w:rPr>
      <w:lang w:val="uk-UA"/>
    </w:rPr>
  </w:style>
  <w:style w:type="paragraph" w:styleId="15">
    <w:name w:val="Body Text"/>
    <w:basedOn w:val="1"/>
    <w:qFormat/>
    <w:uiPriority w:val="0"/>
    <w:pPr>
      <w:spacing w:line="336" w:lineRule="auto"/>
      <w:ind w:firstLine="851"/>
    </w:p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right" w:leader="dot" w:pos="9355"/>
      </w:tabs>
      <w:spacing w:line="336" w:lineRule="auto"/>
      <w:ind w:right="851"/>
      <w:jc w:val="left"/>
    </w:pPr>
    <w:rPr>
      <w:caps/>
    </w:rPr>
  </w:style>
  <w:style w:type="paragraph" w:styleId="17">
    <w:name w:val="toc 3"/>
    <w:basedOn w:val="1"/>
    <w:next w:val="1"/>
    <w:autoRedefine/>
    <w:semiHidden/>
    <w:qFormat/>
    <w:uiPriority w:val="0"/>
    <w:pPr>
      <w:tabs>
        <w:tab w:val="right" w:leader="dot" w:pos="9355"/>
      </w:tabs>
      <w:spacing w:line="336" w:lineRule="auto"/>
      <w:ind w:left="567" w:right="851"/>
      <w:jc w:val="left"/>
    </w:pPr>
  </w:style>
  <w:style w:type="paragraph" w:styleId="18">
    <w:name w:val="toc 2"/>
    <w:basedOn w:val="1"/>
    <w:next w:val="1"/>
    <w:autoRedefine/>
    <w:semiHidden/>
    <w:qFormat/>
    <w:uiPriority w:val="0"/>
    <w:pPr>
      <w:tabs>
        <w:tab w:val="right" w:leader="dot" w:pos="9355"/>
      </w:tabs>
      <w:spacing w:line="336" w:lineRule="auto"/>
      <w:ind w:left="284" w:right="851"/>
      <w:jc w:val="left"/>
    </w:pPr>
  </w:style>
  <w:style w:type="paragraph" w:styleId="19">
    <w:name w:val="toc 4"/>
    <w:basedOn w:val="1"/>
    <w:next w:val="1"/>
    <w:autoRedefine/>
    <w:semiHidden/>
    <w:qFormat/>
    <w:uiPriority w:val="0"/>
    <w:pPr>
      <w:tabs>
        <w:tab w:val="right" w:leader="dot" w:pos="9356"/>
      </w:tabs>
      <w:spacing w:line="336" w:lineRule="auto"/>
      <w:ind w:left="284" w:right="851"/>
      <w:jc w:val="left"/>
    </w:pPr>
  </w:style>
  <w:style w:type="paragraph" w:styleId="20">
    <w:name w:val="Body Text Indent"/>
    <w:basedOn w:val="1"/>
    <w:link w:val="32"/>
    <w:unhideWhenUsed/>
    <w:qFormat/>
    <w:uiPriority w:val="0"/>
    <w:pPr>
      <w:spacing w:after="120"/>
      <w:ind w:left="283"/>
      <w:jc w:val="left"/>
    </w:pPr>
    <w:rPr>
      <w:szCs w:val="24"/>
    </w:rPr>
  </w:style>
  <w:style w:type="paragraph" w:styleId="21">
    <w:name w:val="footer"/>
    <w:basedOn w:val="1"/>
    <w:qFormat/>
    <w:uiPriority w:val="0"/>
    <w:pPr>
      <w:tabs>
        <w:tab w:val="center" w:pos="4153"/>
        <w:tab w:val="right" w:pos="8306"/>
      </w:tabs>
    </w:pPr>
    <w:rPr>
      <w:lang w:val="uk-UA"/>
    </w:rPr>
  </w:style>
  <w:style w:type="paragraph" w:styleId="2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szCs w:val="24"/>
    </w:rPr>
  </w:style>
  <w:style w:type="paragraph" w:styleId="23">
    <w:name w:val="HTML Preformatted"/>
    <w:basedOn w:val="1"/>
    <w:link w:val="38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</w:rPr>
  </w:style>
  <w:style w:type="table" w:styleId="24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Переменные"/>
    <w:basedOn w:val="15"/>
    <w:qFormat/>
    <w:uiPriority w:val="0"/>
    <w:pPr>
      <w:tabs>
        <w:tab w:val="left" w:pos="482"/>
      </w:tabs>
      <w:ind w:left="482" w:hanging="482"/>
    </w:pPr>
  </w:style>
  <w:style w:type="paragraph" w:customStyle="1" w:styleId="26">
    <w:name w:val="Формула"/>
    <w:basedOn w:val="15"/>
    <w:qFormat/>
    <w:uiPriority w:val="0"/>
    <w:pPr>
      <w:tabs>
        <w:tab w:val="center" w:pos="4536"/>
        <w:tab w:val="right" w:pos="9356"/>
      </w:tabs>
      <w:ind w:firstLine="0"/>
    </w:pPr>
  </w:style>
  <w:style w:type="paragraph" w:customStyle="1" w:styleId="27">
    <w:name w:val="Чертежный"/>
    <w:qFormat/>
    <w:uiPriority w:val="0"/>
    <w:pPr>
      <w:jc w:val="both"/>
    </w:pPr>
    <w:rPr>
      <w:rFonts w:ascii="ISOCPEUR" w:hAnsi="ISOCPEUR" w:eastAsia="Times New Roman" w:cs="Times New Roman"/>
      <w:i/>
      <w:sz w:val="28"/>
      <w:lang w:val="uk-UA" w:eastAsia="ru-RU" w:bidi="ar-SA"/>
    </w:rPr>
  </w:style>
  <w:style w:type="paragraph" w:customStyle="1" w:styleId="28">
    <w:name w:val="Листинг программы"/>
    <w:qFormat/>
    <w:uiPriority w:val="0"/>
    <w:pPr>
      <w:suppressAutoHyphens/>
    </w:pPr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29">
    <w:name w:val="Заголовок 1 Знак"/>
    <w:basedOn w:val="6"/>
    <w:link w:val="2"/>
    <w:qFormat/>
    <w:uiPriority w:val="0"/>
    <w:rPr>
      <w:b/>
      <w:caps/>
      <w:kern w:val="28"/>
      <w:sz w:val="24"/>
      <w:lang w:val="uk-UA"/>
    </w:rPr>
  </w:style>
  <w:style w:type="character" w:customStyle="1" w:styleId="30">
    <w:name w:val="Верхний колонтитул Знак"/>
    <w:basedOn w:val="6"/>
    <w:link w:val="14"/>
    <w:qFormat/>
    <w:uiPriority w:val="0"/>
    <w:rPr>
      <w:sz w:val="24"/>
      <w:lang w:val="uk-UA"/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Основной текст с отступом Знак"/>
    <w:basedOn w:val="6"/>
    <w:link w:val="20"/>
    <w:qFormat/>
    <w:uiPriority w:val="0"/>
    <w:rPr>
      <w:sz w:val="24"/>
      <w:szCs w:val="24"/>
    </w:rPr>
  </w:style>
  <w:style w:type="paragraph" w:customStyle="1" w:styleId="33">
    <w:name w:val="ConsTitle"/>
    <w:qFormat/>
    <w:uiPriority w:val="0"/>
    <w:pPr>
      <w:widowControl w:val="0"/>
      <w:autoSpaceDE w:val="0"/>
      <w:autoSpaceDN w:val="0"/>
      <w:adjustRightInd w:val="0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customStyle="1" w:styleId="34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paragraph" w:customStyle="1" w:styleId="35">
    <w:name w:val="ConsPlusNormal"/>
    <w:qFormat/>
    <w:uiPriority w:val="0"/>
    <w:pPr>
      <w:widowControl w:val="0"/>
      <w:autoSpaceDE w:val="0"/>
      <w:autoSpaceDN w:val="0"/>
    </w:pPr>
    <w:rPr>
      <w:rFonts w:ascii="Arial" w:hAnsi="Arial" w:eastAsia="Times New Roman" w:cs="Arial"/>
      <w:b/>
      <w:lang w:val="ru-RU" w:eastAsia="ru-RU" w:bidi="ar-SA"/>
    </w:rPr>
  </w:style>
  <w:style w:type="paragraph" w:customStyle="1" w:styleId="36">
    <w:name w:val="ConsPlusNonformat"/>
    <w:qFormat/>
    <w:uiPriority w:val="99"/>
    <w:pPr>
      <w:widowControl w:val="0"/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37">
    <w:name w:val="Текст выноски Знак"/>
    <w:basedOn w:val="6"/>
    <w:link w:val="10"/>
    <w:qFormat/>
    <w:uiPriority w:val="0"/>
    <w:rPr>
      <w:rFonts w:ascii="Tahoma" w:hAnsi="Tahoma" w:cs="Tahoma"/>
      <w:sz w:val="16"/>
      <w:szCs w:val="16"/>
    </w:rPr>
  </w:style>
  <w:style w:type="character" w:customStyle="1" w:styleId="38">
    <w:name w:val="Стандартный HTML Знак"/>
    <w:basedOn w:val="6"/>
    <w:link w:val="23"/>
    <w:qFormat/>
    <w:uiPriority w:val="0"/>
    <w:rPr>
      <w:rFonts w:ascii="Courier New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9E372-210A-4997-B8E0-6A7BC39C8E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4855</Words>
  <Characters>38893</Characters>
  <Lines>324</Lines>
  <Paragraphs>87</Paragraphs>
  <TotalTime>2</TotalTime>
  <ScaleCrop>false</ScaleCrop>
  <LinksUpToDate>false</LinksUpToDate>
  <CharactersWithSpaces>43661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2022-09-15T14:40:00Z</dcterms:created>
  <dc:creator>Вартаниян Ирина Павловна</dc:creator>
  <cp:lastModifiedBy>Dmitry Dolgov</cp:lastModifiedBy>
  <cp:lastPrinted>2026-03-30T11:19:37Z</cp:lastPrinted>
  <dcterms:modified xsi:type="dcterms:W3CDTF">2026-03-30T11:19:41Z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FB6AFCAEBFEC4321B752AE25939C5506_13</vt:lpwstr>
  </property>
</Properties>
</file>