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56" w:rsidRPr="00633456" w:rsidRDefault="009559FB" w:rsidP="004C4756">
      <w:pPr>
        <w:jc w:val="center"/>
      </w:pPr>
      <w:r>
        <w:rPr>
          <w:noProof/>
        </w:rPr>
        <w:drawing>
          <wp:inline distT="0" distB="0" distL="0" distR="0">
            <wp:extent cx="518160" cy="57912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756" w:rsidRPr="00633456" w:rsidRDefault="004C4756" w:rsidP="004C4756">
      <w:pPr>
        <w:jc w:val="center"/>
        <w:rPr>
          <w:sz w:val="32"/>
        </w:rPr>
      </w:pPr>
    </w:p>
    <w:p w:rsidR="004C4756" w:rsidRPr="003853C5" w:rsidRDefault="004C4756" w:rsidP="004C4756">
      <w:pPr>
        <w:spacing w:line="360" w:lineRule="auto"/>
        <w:jc w:val="center"/>
        <w:outlineLvl w:val="2"/>
        <w:rPr>
          <w:bCs/>
          <w:sz w:val="28"/>
          <w:szCs w:val="28"/>
        </w:rPr>
      </w:pPr>
      <w:r w:rsidRPr="003853C5">
        <w:rPr>
          <w:bCs/>
          <w:sz w:val="28"/>
          <w:szCs w:val="28"/>
        </w:rPr>
        <w:t>ПРАВИТЕЛЬСТВО САНКТ-ПЕТЕРБУРГА</w:t>
      </w:r>
    </w:p>
    <w:p w:rsidR="004C4756" w:rsidRPr="003853C5" w:rsidRDefault="004C4756" w:rsidP="004C4756">
      <w:pPr>
        <w:spacing w:line="360" w:lineRule="auto"/>
        <w:jc w:val="center"/>
        <w:rPr>
          <w:b/>
          <w:sz w:val="28"/>
          <w:szCs w:val="28"/>
        </w:rPr>
      </w:pPr>
      <w:r w:rsidRPr="003853C5">
        <w:rPr>
          <w:b/>
          <w:sz w:val="28"/>
          <w:szCs w:val="28"/>
        </w:rPr>
        <w:t>КОМИТЕТ ПО ГРАДОСТРОИТЕЛЬСТВУ И АРХИТЕКТУРЕ</w:t>
      </w:r>
    </w:p>
    <w:p w:rsidR="004C4756" w:rsidRPr="003853C5" w:rsidRDefault="004C4756" w:rsidP="004C4756">
      <w:pPr>
        <w:spacing w:line="360" w:lineRule="auto"/>
        <w:jc w:val="center"/>
        <w:rPr>
          <w:b/>
          <w:sz w:val="28"/>
          <w:szCs w:val="28"/>
        </w:rPr>
      </w:pPr>
      <w:r w:rsidRPr="003853C5">
        <w:rPr>
          <w:b/>
          <w:sz w:val="28"/>
          <w:szCs w:val="28"/>
        </w:rPr>
        <w:t xml:space="preserve">П </w:t>
      </w:r>
      <w:proofErr w:type="gramStart"/>
      <w:r w:rsidRPr="003853C5">
        <w:rPr>
          <w:b/>
          <w:sz w:val="28"/>
          <w:szCs w:val="28"/>
        </w:rPr>
        <w:t>Р</w:t>
      </w:r>
      <w:proofErr w:type="gramEnd"/>
      <w:r w:rsidRPr="003853C5">
        <w:rPr>
          <w:b/>
          <w:sz w:val="28"/>
          <w:szCs w:val="28"/>
        </w:rPr>
        <w:t xml:space="preserve"> И К А З</w:t>
      </w:r>
    </w:p>
    <w:p w:rsidR="004C4756" w:rsidRPr="00BC429B" w:rsidRDefault="004C4756" w:rsidP="004C4756">
      <w:pPr>
        <w:jc w:val="both"/>
        <w:rPr>
          <w:sz w:val="28"/>
          <w:szCs w:val="28"/>
        </w:rPr>
      </w:pPr>
      <w:r w:rsidRPr="00BC429B">
        <w:rPr>
          <w:sz w:val="28"/>
          <w:szCs w:val="28"/>
        </w:rPr>
        <w:tab/>
      </w:r>
      <w:r w:rsidRPr="00BC429B">
        <w:rPr>
          <w:sz w:val="28"/>
          <w:szCs w:val="28"/>
        </w:rPr>
        <w:tab/>
      </w:r>
    </w:p>
    <w:p w:rsidR="004C4756" w:rsidRPr="003853C5" w:rsidRDefault="004C4756" w:rsidP="004C475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 w:rsidRPr="003853C5">
        <w:rPr>
          <w:sz w:val="28"/>
          <w:szCs w:val="28"/>
        </w:rPr>
        <w:tab/>
      </w:r>
      <w:r w:rsidRPr="003853C5">
        <w:rPr>
          <w:sz w:val="28"/>
          <w:szCs w:val="28"/>
        </w:rPr>
        <w:tab/>
      </w:r>
      <w:r w:rsidRPr="003853C5">
        <w:rPr>
          <w:sz w:val="28"/>
          <w:szCs w:val="28"/>
        </w:rPr>
        <w:tab/>
      </w:r>
      <w:r w:rsidRPr="003853C5">
        <w:rPr>
          <w:sz w:val="28"/>
          <w:szCs w:val="28"/>
        </w:rPr>
        <w:tab/>
      </w:r>
      <w:r w:rsidRPr="003853C5">
        <w:rPr>
          <w:sz w:val="28"/>
          <w:szCs w:val="28"/>
        </w:rPr>
        <w:tab/>
      </w:r>
      <w:r w:rsidRPr="003853C5">
        <w:rPr>
          <w:sz w:val="28"/>
          <w:szCs w:val="28"/>
        </w:rPr>
        <w:tab/>
      </w:r>
      <w:r w:rsidRPr="003853C5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3853C5">
        <w:rPr>
          <w:sz w:val="28"/>
          <w:szCs w:val="28"/>
        </w:rPr>
        <w:t>№  ____________</w:t>
      </w:r>
    </w:p>
    <w:p w:rsidR="00216EE3" w:rsidRDefault="00216EE3" w:rsidP="00216EE3">
      <w:pPr>
        <w:widowControl w:val="0"/>
        <w:autoSpaceDE w:val="0"/>
        <w:autoSpaceDN w:val="0"/>
        <w:adjustRightInd w:val="0"/>
        <w:rPr>
          <w:b/>
          <w:noProof/>
          <w:sz w:val="22"/>
        </w:rPr>
      </w:pPr>
      <w:r>
        <w:rPr>
          <w:b/>
          <w:noProof/>
          <w:sz w:val="22"/>
        </w:rPr>
        <w:t>Об утверждении</w:t>
      </w:r>
    </w:p>
    <w:p w:rsidR="00C3497C" w:rsidRDefault="0091755F" w:rsidP="00C3497C">
      <w:pPr>
        <w:widowControl w:val="0"/>
        <w:autoSpaceDE w:val="0"/>
        <w:autoSpaceDN w:val="0"/>
        <w:adjustRightInd w:val="0"/>
        <w:rPr>
          <w:b/>
          <w:noProof/>
          <w:sz w:val="22"/>
        </w:rPr>
      </w:pPr>
      <w:r>
        <w:rPr>
          <w:b/>
          <w:noProof/>
          <w:sz w:val="22"/>
        </w:rPr>
        <w:t>П</w:t>
      </w:r>
      <w:r w:rsidR="00C3497C">
        <w:rPr>
          <w:b/>
          <w:noProof/>
          <w:sz w:val="22"/>
        </w:rPr>
        <w:t>лан</w:t>
      </w:r>
      <w:r w:rsidR="00216EE3">
        <w:rPr>
          <w:b/>
          <w:noProof/>
          <w:sz w:val="22"/>
        </w:rPr>
        <w:t>а</w:t>
      </w:r>
      <w:r w:rsidR="00C3497C">
        <w:rPr>
          <w:b/>
          <w:noProof/>
          <w:sz w:val="22"/>
        </w:rPr>
        <w:t xml:space="preserve"> мероприятий </w:t>
      </w:r>
    </w:p>
    <w:p w:rsidR="00C3497C" w:rsidRDefault="00615BD4" w:rsidP="00C3497C">
      <w:pPr>
        <w:widowControl w:val="0"/>
        <w:autoSpaceDE w:val="0"/>
        <w:autoSpaceDN w:val="0"/>
        <w:adjustRightInd w:val="0"/>
        <w:rPr>
          <w:b/>
          <w:noProof/>
          <w:sz w:val="22"/>
        </w:rPr>
      </w:pPr>
      <w:r>
        <w:rPr>
          <w:b/>
          <w:noProof/>
          <w:sz w:val="22"/>
        </w:rPr>
        <w:t xml:space="preserve">по противодействию </w:t>
      </w:r>
      <w:bookmarkStart w:id="0" w:name="_GoBack"/>
      <w:bookmarkEnd w:id="0"/>
      <w:r w:rsidR="00C3497C">
        <w:rPr>
          <w:b/>
          <w:noProof/>
          <w:sz w:val="22"/>
        </w:rPr>
        <w:t xml:space="preserve">коррупции </w:t>
      </w:r>
    </w:p>
    <w:p w:rsidR="00C3497C" w:rsidRDefault="00C3497C" w:rsidP="00C3497C">
      <w:pPr>
        <w:widowControl w:val="0"/>
        <w:autoSpaceDE w:val="0"/>
        <w:autoSpaceDN w:val="0"/>
        <w:adjustRightInd w:val="0"/>
        <w:rPr>
          <w:b/>
          <w:noProof/>
          <w:sz w:val="22"/>
        </w:rPr>
      </w:pPr>
      <w:r>
        <w:rPr>
          <w:b/>
          <w:noProof/>
          <w:sz w:val="22"/>
        </w:rPr>
        <w:t xml:space="preserve">в Комитете по градостроительству и архитектуре </w:t>
      </w:r>
    </w:p>
    <w:p w:rsidR="009559FB" w:rsidRPr="00C3497C" w:rsidRDefault="00C3497C" w:rsidP="00C3497C">
      <w:pPr>
        <w:widowControl w:val="0"/>
        <w:autoSpaceDE w:val="0"/>
        <w:autoSpaceDN w:val="0"/>
        <w:adjustRightInd w:val="0"/>
        <w:rPr>
          <w:b/>
          <w:noProof/>
          <w:sz w:val="22"/>
        </w:rPr>
      </w:pPr>
      <w:r>
        <w:rPr>
          <w:b/>
          <w:noProof/>
          <w:sz w:val="22"/>
        </w:rPr>
        <w:t>на 2023-2027 годы</w:t>
      </w:r>
    </w:p>
    <w:p w:rsidR="009559FB" w:rsidRDefault="009559FB" w:rsidP="009559FB">
      <w:pPr>
        <w:shd w:val="clear" w:color="auto" w:fill="FFFFFF"/>
        <w:ind w:firstLine="540"/>
        <w:jc w:val="both"/>
        <w:outlineLvl w:val="2"/>
        <w:rPr>
          <w:bCs/>
          <w:sz w:val="28"/>
          <w:szCs w:val="28"/>
        </w:rPr>
      </w:pPr>
    </w:p>
    <w:p w:rsidR="009559FB" w:rsidRDefault="009559FB" w:rsidP="009559FB">
      <w:pPr>
        <w:widowControl w:val="0"/>
        <w:autoSpaceDE w:val="0"/>
        <w:autoSpaceDN w:val="0"/>
        <w:adjustRightInd w:val="0"/>
        <w:ind w:firstLine="540"/>
        <w:jc w:val="both"/>
        <w:rPr>
          <w:noProof/>
          <w:szCs w:val="28"/>
        </w:rPr>
      </w:pPr>
      <w:r w:rsidRPr="00557963">
        <w:rPr>
          <w:noProof/>
          <w:szCs w:val="28"/>
        </w:rPr>
        <w:t>В</w:t>
      </w:r>
      <w:r w:rsidR="00216EE3" w:rsidRPr="00216EE3">
        <w:rPr>
          <w:noProof/>
          <w:szCs w:val="28"/>
        </w:rPr>
        <w:t xml:space="preserve"> </w:t>
      </w:r>
      <w:r w:rsidR="00216EE3">
        <w:rPr>
          <w:noProof/>
          <w:szCs w:val="28"/>
        </w:rPr>
        <w:t>соответствии с Законом Санкт-Петербурга от 18.03.2026 №123-22 «</w:t>
      </w:r>
      <w:r w:rsidR="00216EE3" w:rsidRPr="007F0BFF">
        <w:t>О внесении изменений в отдельные законы Санкт-Петербурга в области противодействия коррупции</w:t>
      </w:r>
      <w:r w:rsidR="00216EE3">
        <w:rPr>
          <w:noProof/>
          <w:szCs w:val="28"/>
        </w:rPr>
        <w:t>»</w:t>
      </w:r>
      <w:r w:rsidR="002C453A">
        <w:rPr>
          <w:noProof/>
          <w:szCs w:val="28"/>
        </w:rPr>
        <w:t xml:space="preserve"> и в</w:t>
      </w:r>
      <w:r w:rsidRPr="00557963">
        <w:rPr>
          <w:noProof/>
          <w:szCs w:val="28"/>
        </w:rPr>
        <w:t xml:space="preserve"> </w:t>
      </w:r>
      <w:r>
        <w:rPr>
          <w:noProof/>
          <w:szCs w:val="28"/>
        </w:rPr>
        <w:t>связи с организационно-штатными мероприятиями в</w:t>
      </w:r>
      <w:r w:rsidRPr="00557963">
        <w:rPr>
          <w:noProof/>
          <w:szCs w:val="28"/>
        </w:rPr>
        <w:t xml:space="preserve"> Комитете по градостроительству и архитектуре (далее </w:t>
      </w:r>
      <w:r>
        <w:rPr>
          <w:noProof/>
          <w:szCs w:val="28"/>
        </w:rPr>
        <w:t>–</w:t>
      </w:r>
      <w:r w:rsidRPr="00557963">
        <w:rPr>
          <w:noProof/>
          <w:szCs w:val="28"/>
        </w:rPr>
        <w:t xml:space="preserve"> Комитет)</w:t>
      </w:r>
      <w:r>
        <w:rPr>
          <w:noProof/>
          <w:szCs w:val="28"/>
        </w:rPr>
        <w:t>,</w:t>
      </w:r>
    </w:p>
    <w:p w:rsidR="009559FB" w:rsidRPr="00557963" w:rsidRDefault="009559FB" w:rsidP="009559FB">
      <w:pPr>
        <w:widowControl w:val="0"/>
        <w:autoSpaceDE w:val="0"/>
        <w:autoSpaceDN w:val="0"/>
        <w:adjustRightInd w:val="0"/>
        <w:ind w:firstLine="540"/>
        <w:jc w:val="both"/>
        <w:rPr>
          <w:sz w:val="22"/>
        </w:rPr>
      </w:pPr>
    </w:p>
    <w:p w:rsidR="009559FB" w:rsidRDefault="009559FB" w:rsidP="009559FB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  <w:r w:rsidRPr="00AC5689">
        <w:rPr>
          <w:b/>
          <w:spacing w:val="20"/>
        </w:rPr>
        <w:t>ПРИКАЗЫВАЮ:</w:t>
      </w:r>
    </w:p>
    <w:p w:rsidR="009559FB" w:rsidRPr="00AC5689" w:rsidRDefault="009559FB" w:rsidP="009559FB">
      <w:pPr>
        <w:widowControl w:val="0"/>
        <w:autoSpaceDE w:val="0"/>
        <w:autoSpaceDN w:val="0"/>
        <w:adjustRightInd w:val="0"/>
        <w:ind w:firstLine="540"/>
        <w:jc w:val="both"/>
        <w:rPr>
          <w:b/>
          <w:spacing w:val="20"/>
        </w:rPr>
      </w:pPr>
    </w:p>
    <w:p w:rsidR="007F0BFF" w:rsidRDefault="009559FB" w:rsidP="00216EE3">
      <w:pPr>
        <w:widowControl w:val="0"/>
        <w:autoSpaceDE w:val="0"/>
        <w:autoSpaceDN w:val="0"/>
        <w:adjustRightInd w:val="0"/>
        <w:ind w:firstLine="708"/>
        <w:jc w:val="both"/>
        <w:rPr>
          <w:noProof/>
        </w:rPr>
      </w:pPr>
      <w:r w:rsidRPr="00C3497C">
        <w:t xml:space="preserve">1. </w:t>
      </w:r>
      <w:r w:rsidR="00216EE3">
        <w:t xml:space="preserve">Утвердить План мероприятий по противодействию коррупции в Комитете                   по градостроительству и архитектуре </w:t>
      </w:r>
      <w:r w:rsidR="00615BD4">
        <w:t xml:space="preserve">на 2023-2027 годы </w:t>
      </w:r>
      <w:r w:rsidR="00216EE3">
        <w:t xml:space="preserve">согласно </w:t>
      </w:r>
      <w:r w:rsidR="00DD3A01">
        <w:t>п</w:t>
      </w:r>
      <w:r w:rsidR="00216EE3">
        <w:t>риложению</w:t>
      </w:r>
      <w:r w:rsidR="00615BD4">
        <w:t xml:space="preserve">                        </w:t>
      </w:r>
      <w:r w:rsidR="00216EE3">
        <w:t xml:space="preserve"> к настоящему приказу.</w:t>
      </w:r>
    </w:p>
    <w:p w:rsidR="009559FB" w:rsidRPr="007F0BFF" w:rsidRDefault="009559FB" w:rsidP="007F0BFF">
      <w:pPr>
        <w:widowControl w:val="0"/>
        <w:autoSpaceDE w:val="0"/>
        <w:autoSpaceDN w:val="0"/>
        <w:adjustRightInd w:val="0"/>
        <w:ind w:firstLine="708"/>
        <w:jc w:val="both"/>
        <w:rPr>
          <w:noProof/>
        </w:rPr>
      </w:pPr>
      <w:r>
        <w:t xml:space="preserve">2. </w:t>
      </w:r>
      <w:r w:rsidRPr="00557963">
        <w:rPr>
          <w:noProof/>
          <w:szCs w:val="28"/>
        </w:rPr>
        <w:t xml:space="preserve">Контроль за </w:t>
      </w:r>
      <w:r>
        <w:rPr>
          <w:noProof/>
          <w:szCs w:val="28"/>
        </w:rPr>
        <w:t>выполнением</w:t>
      </w:r>
      <w:r w:rsidRPr="00557963">
        <w:rPr>
          <w:noProof/>
          <w:szCs w:val="28"/>
        </w:rPr>
        <w:t xml:space="preserve"> настоящего приказа оставляю за собой.</w:t>
      </w:r>
    </w:p>
    <w:p w:rsidR="009559FB" w:rsidRDefault="009559FB" w:rsidP="009559FB">
      <w:pPr>
        <w:widowControl w:val="0"/>
        <w:autoSpaceDE w:val="0"/>
        <w:autoSpaceDN w:val="0"/>
        <w:adjustRightInd w:val="0"/>
        <w:ind w:firstLine="540"/>
        <w:jc w:val="both"/>
        <w:rPr>
          <w:noProof/>
          <w:szCs w:val="28"/>
        </w:rPr>
      </w:pPr>
    </w:p>
    <w:p w:rsidR="009559FB" w:rsidRPr="00572E04" w:rsidRDefault="009559FB" w:rsidP="009559FB">
      <w:pPr>
        <w:widowControl w:val="0"/>
        <w:autoSpaceDE w:val="0"/>
        <w:autoSpaceDN w:val="0"/>
        <w:adjustRightInd w:val="0"/>
        <w:ind w:firstLine="540"/>
        <w:jc w:val="both"/>
      </w:pPr>
    </w:p>
    <w:p w:rsidR="009559FB" w:rsidRPr="00876AD5" w:rsidRDefault="009559FB" w:rsidP="009559FB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9559FB" w:rsidRPr="00876AD5" w:rsidRDefault="009559FB" w:rsidP="009559FB">
      <w:pPr>
        <w:widowControl w:val="0"/>
        <w:autoSpaceDE w:val="0"/>
        <w:autoSpaceDN w:val="0"/>
        <w:adjustRightInd w:val="0"/>
        <w:rPr>
          <w:b/>
        </w:rPr>
      </w:pPr>
      <w:r w:rsidRPr="00876AD5">
        <w:rPr>
          <w:b/>
        </w:rPr>
        <w:t xml:space="preserve">Председатель Комитета                                                                </w:t>
      </w:r>
      <w:r>
        <w:rPr>
          <w:b/>
        </w:rPr>
        <w:t xml:space="preserve">                      </w:t>
      </w:r>
      <w:proofErr w:type="spellStart"/>
      <w:r w:rsidRPr="00876AD5">
        <w:rPr>
          <w:b/>
        </w:rPr>
        <w:t>Ю.Е.Киселева</w:t>
      </w:r>
      <w:proofErr w:type="spellEnd"/>
    </w:p>
    <w:p w:rsidR="009559FB" w:rsidRDefault="009559FB" w:rsidP="009559FB">
      <w:pPr>
        <w:widowControl w:val="0"/>
        <w:autoSpaceDE w:val="0"/>
        <w:autoSpaceDN w:val="0"/>
        <w:adjustRightInd w:val="0"/>
        <w:ind w:left="5670"/>
      </w:pPr>
    </w:p>
    <w:p w:rsidR="009559FB" w:rsidRDefault="009559FB" w:rsidP="009559FB">
      <w:pPr>
        <w:widowControl w:val="0"/>
        <w:autoSpaceDE w:val="0"/>
        <w:autoSpaceDN w:val="0"/>
        <w:adjustRightInd w:val="0"/>
        <w:ind w:left="5670"/>
      </w:pPr>
    </w:p>
    <w:p w:rsidR="009559FB" w:rsidRDefault="009559FB" w:rsidP="009559FB">
      <w:pPr>
        <w:widowControl w:val="0"/>
        <w:autoSpaceDE w:val="0"/>
        <w:autoSpaceDN w:val="0"/>
        <w:adjustRightInd w:val="0"/>
        <w:ind w:left="5670"/>
      </w:pPr>
    </w:p>
    <w:p w:rsidR="009559FB" w:rsidRDefault="009559FB" w:rsidP="009559FB">
      <w:pPr>
        <w:widowControl w:val="0"/>
        <w:autoSpaceDE w:val="0"/>
        <w:autoSpaceDN w:val="0"/>
        <w:adjustRightInd w:val="0"/>
        <w:ind w:left="5670"/>
      </w:pPr>
    </w:p>
    <w:p w:rsidR="009559FB" w:rsidRDefault="009559FB" w:rsidP="009559FB">
      <w:pPr>
        <w:widowControl w:val="0"/>
        <w:autoSpaceDE w:val="0"/>
        <w:autoSpaceDN w:val="0"/>
        <w:adjustRightInd w:val="0"/>
        <w:ind w:left="5670"/>
      </w:pPr>
    </w:p>
    <w:p w:rsidR="009559FB" w:rsidRDefault="009559FB" w:rsidP="009559FB">
      <w:pPr>
        <w:widowControl w:val="0"/>
        <w:autoSpaceDE w:val="0"/>
        <w:autoSpaceDN w:val="0"/>
        <w:adjustRightInd w:val="0"/>
        <w:ind w:left="5670"/>
      </w:pPr>
    </w:p>
    <w:p w:rsidR="009559FB" w:rsidRDefault="009559FB" w:rsidP="00C3497C">
      <w:pPr>
        <w:widowControl w:val="0"/>
        <w:autoSpaceDE w:val="0"/>
        <w:autoSpaceDN w:val="0"/>
        <w:adjustRightInd w:val="0"/>
      </w:pPr>
    </w:p>
    <w:sectPr w:rsidR="009559FB" w:rsidSect="00D97E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66F" w:rsidRDefault="0056366F" w:rsidP="00CE7203">
      <w:r>
        <w:separator/>
      </w:r>
    </w:p>
  </w:endnote>
  <w:endnote w:type="continuationSeparator" w:id="0">
    <w:p w:rsidR="0056366F" w:rsidRDefault="0056366F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66F" w:rsidRDefault="0056366F" w:rsidP="00CE7203">
      <w:r>
        <w:separator/>
      </w:r>
    </w:p>
  </w:footnote>
  <w:footnote w:type="continuationSeparator" w:id="0">
    <w:p w:rsidR="0056366F" w:rsidRDefault="0056366F" w:rsidP="00CE7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FB"/>
    <w:rsid w:val="00025384"/>
    <w:rsid w:val="00093E7D"/>
    <w:rsid w:val="000D45F6"/>
    <w:rsid w:val="000F60E4"/>
    <w:rsid w:val="00131534"/>
    <w:rsid w:val="001322FC"/>
    <w:rsid w:val="00151381"/>
    <w:rsid w:val="00163732"/>
    <w:rsid w:val="001E5848"/>
    <w:rsid w:val="00216EE3"/>
    <w:rsid w:val="00222A3A"/>
    <w:rsid w:val="00250E06"/>
    <w:rsid w:val="00267461"/>
    <w:rsid w:val="002A01C2"/>
    <w:rsid w:val="002C453A"/>
    <w:rsid w:val="002F5667"/>
    <w:rsid w:val="00311D36"/>
    <w:rsid w:val="0032003C"/>
    <w:rsid w:val="003214BE"/>
    <w:rsid w:val="0037247A"/>
    <w:rsid w:val="0039198C"/>
    <w:rsid w:val="003C2423"/>
    <w:rsid w:val="003E6035"/>
    <w:rsid w:val="00425C66"/>
    <w:rsid w:val="004421DF"/>
    <w:rsid w:val="00451BDF"/>
    <w:rsid w:val="00476235"/>
    <w:rsid w:val="004C4756"/>
    <w:rsid w:val="00500CFF"/>
    <w:rsid w:val="0052237F"/>
    <w:rsid w:val="005242DA"/>
    <w:rsid w:val="00537AC1"/>
    <w:rsid w:val="00555924"/>
    <w:rsid w:val="0056366F"/>
    <w:rsid w:val="005C6BFB"/>
    <w:rsid w:val="005F1287"/>
    <w:rsid w:val="005F1E5D"/>
    <w:rsid w:val="00615BD4"/>
    <w:rsid w:val="00623810"/>
    <w:rsid w:val="00634DEF"/>
    <w:rsid w:val="007243C2"/>
    <w:rsid w:val="007320B7"/>
    <w:rsid w:val="007E3777"/>
    <w:rsid w:val="007F0BFF"/>
    <w:rsid w:val="008A49B5"/>
    <w:rsid w:val="008A6EE9"/>
    <w:rsid w:val="008B54CC"/>
    <w:rsid w:val="008C2A4B"/>
    <w:rsid w:val="00912165"/>
    <w:rsid w:val="0091755F"/>
    <w:rsid w:val="009200B2"/>
    <w:rsid w:val="00944C43"/>
    <w:rsid w:val="009559FB"/>
    <w:rsid w:val="009910A7"/>
    <w:rsid w:val="009D6141"/>
    <w:rsid w:val="00A277AE"/>
    <w:rsid w:val="00AE3E2B"/>
    <w:rsid w:val="00AF5AF0"/>
    <w:rsid w:val="00B60E54"/>
    <w:rsid w:val="00B87338"/>
    <w:rsid w:val="00BA1DA0"/>
    <w:rsid w:val="00BB2256"/>
    <w:rsid w:val="00BC03B6"/>
    <w:rsid w:val="00BD0EA3"/>
    <w:rsid w:val="00C15DF3"/>
    <w:rsid w:val="00C3497C"/>
    <w:rsid w:val="00C65014"/>
    <w:rsid w:val="00C846DA"/>
    <w:rsid w:val="00C960E1"/>
    <w:rsid w:val="00CA1FF2"/>
    <w:rsid w:val="00CD2524"/>
    <w:rsid w:val="00CE7203"/>
    <w:rsid w:val="00D06387"/>
    <w:rsid w:val="00D20A4F"/>
    <w:rsid w:val="00D2520B"/>
    <w:rsid w:val="00D74CC5"/>
    <w:rsid w:val="00D90FF2"/>
    <w:rsid w:val="00D92C6F"/>
    <w:rsid w:val="00D97E77"/>
    <w:rsid w:val="00DC76EC"/>
    <w:rsid w:val="00DD3A01"/>
    <w:rsid w:val="00DD5101"/>
    <w:rsid w:val="00E209DB"/>
    <w:rsid w:val="00E44716"/>
    <w:rsid w:val="00E52047"/>
    <w:rsid w:val="00E93041"/>
    <w:rsid w:val="00EB5B01"/>
    <w:rsid w:val="00EB75EC"/>
    <w:rsid w:val="00EE090E"/>
    <w:rsid w:val="00EF02AB"/>
    <w:rsid w:val="00F16088"/>
    <w:rsid w:val="00F47575"/>
    <w:rsid w:val="00F636B7"/>
    <w:rsid w:val="00FB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756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9559F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CE7203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4C47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rsid w:val="004C47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559FB"/>
    <w:rPr>
      <w:b/>
      <w:bCs/>
      <w:sz w:val="27"/>
      <w:szCs w:val="27"/>
    </w:rPr>
  </w:style>
  <w:style w:type="table" w:styleId="a9">
    <w:name w:val="Table Grid"/>
    <w:basedOn w:val="a1"/>
    <w:rsid w:val="0095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59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756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9559F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CE7203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4C47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rsid w:val="004C47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559FB"/>
    <w:rPr>
      <w:b/>
      <w:bCs/>
      <w:sz w:val="27"/>
      <w:szCs w:val="27"/>
    </w:rPr>
  </w:style>
  <w:style w:type="table" w:styleId="a9">
    <w:name w:val="Table Grid"/>
    <w:basedOn w:val="a1"/>
    <w:rsid w:val="0095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59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ckga.local\Roots\KGA\General\Blanki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Анкудинова Екатерина Станиславовна</dc:creator>
  <cp:lastModifiedBy>Анкудинова Екатерина Станиславовна</cp:lastModifiedBy>
  <cp:revision>2</cp:revision>
  <cp:lastPrinted>2026-03-25T07:51:00Z</cp:lastPrinted>
  <dcterms:created xsi:type="dcterms:W3CDTF">2026-03-26T12:22:00Z</dcterms:created>
  <dcterms:modified xsi:type="dcterms:W3CDTF">2026-03-26T12:22:00Z</dcterms:modified>
</cp:coreProperties>
</file>