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49CD6163" w14:textId="7324A40A" w:rsidR="006A66E3" w:rsidRDefault="00F9394E" w:rsidP="006A66E3">
      <w:pPr>
        <w:jc w:val="center"/>
      </w:pPr>
      <w:r>
        <w:rPr>
          <w:noProof/>
          <w:lang w:eastAsia="ru-RU"/>
        </w:rPr>
        <mc:AlternateContent>
          <mc:Choice Requires="wpc">
            <w:drawing>
              <wp:anchor distT="0" distB="0" distL="114300" distR="114300" simplePos="0" relativeHeight="251662336" behindDoc="0" locked="0" layoutInCell="1" allowOverlap="1" wp14:anchorId="7D169036" wp14:editId="5FB5F962">
                <wp:simplePos x="0" y="0"/>
                <wp:positionH relativeFrom="page">
                  <wp:align>left</wp:align>
                </wp:positionH>
                <wp:positionV relativeFrom="paragraph">
                  <wp:posOffset>-11100</wp:posOffset>
                </wp:positionV>
                <wp:extent cx="9963785" cy="2733675"/>
                <wp:effectExtent l="0" t="0" r="0" b="0"/>
                <wp:wrapNone/>
                <wp:docPr id="6" name="Полотно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D71DF1A" id="Полотно 4" o:spid="_x0000_s1026" editas="canvas" style="position:absolute;margin-left:0;margin-top:-.85pt;width:784.55pt;height:215.25pt;z-index:251662336;mso-position-horizontal:left;mso-position-horizontal-relative:page" coordsize="99637,27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99637;height:27336;visibility:visible;mso-wrap-style:square">
                  <v:fill o:detectmouseclick="t"/>
                  <v:path o:connecttype="none"/>
                </v:shape>
                <w10:wrap anchorx="page"/>
              </v:group>
            </w:pict>
          </mc:Fallback>
        </mc:AlternateContent>
      </w:r>
      <w:r w:rsidR="006A66E3" w:rsidRPr="00156C1F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113BC07" wp14:editId="578F9B0D">
            <wp:simplePos x="0" y="0"/>
            <wp:positionH relativeFrom="column">
              <wp:posOffset>2682240</wp:posOffset>
            </wp:positionH>
            <wp:positionV relativeFrom="paragraph">
              <wp:posOffset>-310515</wp:posOffset>
            </wp:positionV>
            <wp:extent cx="571500" cy="590550"/>
            <wp:effectExtent l="0" t="0" r="0" b="0"/>
            <wp:wrapNone/>
            <wp:docPr id="8" name="Рисунок 8" descr="Герб_СП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_СП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938DBC" w14:textId="50C69A4A" w:rsidR="006A66E3" w:rsidRPr="006A66E3" w:rsidRDefault="006A66E3" w:rsidP="006A66E3">
      <w:pPr>
        <w:spacing w:before="60" w:after="6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6A66E3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пРАВИТЕЛЬСТВО санкт-петербурга</w:t>
      </w:r>
    </w:p>
    <w:p w14:paraId="7FB14859" w14:textId="369B04A0" w:rsidR="006A66E3" w:rsidRPr="006A66E3" w:rsidRDefault="006A66E3" w:rsidP="006A66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6A66E3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администрация Выборгского </w:t>
      </w:r>
      <w:r w:rsidRPr="006A66E3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/>
        <w:t>района Санкт-Петербурга</w:t>
      </w:r>
    </w:p>
    <w:p w14:paraId="4F31837B" w14:textId="260039C0" w:rsidR="006A66E3" w:rsidRPr="00D548B5" w:rsidRDefault="006A66E3" w:rsidP="006A66E3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spacing w:val="40"/>
          <w:sz w:val="32"/>
          <w:szCs w:val="24"/>
          <w:lang w:eastAsia="ru-RU"/>
        </w:rPr>
      </w:pPr>
      <w:r w:rsidRPr="00D548B5">
        <w:rPr>
          <w:rFonts w:ascii="Times New Roman" w:eastAsia="Times New Roman" w:hAnsi="Times New Roman" w:cs="Times New Roman"/>
          <w:b/>
          <w:spacing w:val="40"/>
          <w:sz w:val="32"/>
          <w:szCs w:val="24"/>
          <w:lang w:eastAsia="ru-RU"/>
        </w:rPr>
        <w:t>ПРИКАЗ</w:t>
      </w:r>
    </w:p>
    <w:p w14:paraId="71430EFA" w14:textId="0AEA9ACE" w:rsidR="00EA2834" w:rsidRDefault="006A66E3" w:rsidP="006A66E3">
      <w:pPr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 w:rsidRPr="006A66E3">
        <w:rPr>
          <w:rFonts w:ascii="Times New Roman" w:hAnsi="Times New Roman" w:cs="Times New Roman"/>
          <w:sz w:val="24"/>
          <w:szCs w:val="24"/>
          <w:vertAlign w:val="superscript"/>
        </w:rPr>
        <w:t>ОКУД</w:t>
      </w:r>
    </w:p>
    <w:p w14:paraId="222CEBFD" w14:textId="412BF2BD" w:rsidR="006A66E3" w:rsidRDefault="006A66E3" w:rsidP="006A66E3">
      <w:pPr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5B7C64FD" wp14:editId="4577884D">
            <wp:simplePos x="0" y="0"/>
            <wp:positionH relativeFrom="margin">
              <wp:align>left</wp:align>
            </wp:positionH>
            <wp:positionV relativeFrom="paragraph">
              <wp:posOffset>4445</wp:posOffset>
            </wp:positionV>
            <wp:extent cx="1350645" cy="285115"/>
            <wp:effectExtent l="0" t="0" r="1905" b="635"/>
            <wp:wrapNone/>
            <wp:docPr id="1" name="Рисунок 1" descr="C:\Users\koa\Pictures\штамп регистрации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koa\Pictures\штамп регистрации.JPG">
                      <a:hlinkClick r:id="rId8"/>
                    </pic:cNvPr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645" cy="28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F2B7F35" w14:textId="4A17EF8E" w:rsidR="006A66E3" w:rsidRPr="004D37DF" w:rsidRDefault="006A66E3" w:rsidP="006A66E3">
      <w:pPr>
        <w:rPr>
          <w:rFonts w:ascii="Times New Roman" w:hAnsi="Times New Roman" w:cs="Times New Roman"/>
        </w:rPr>
      </w:pPr>
    </w:p>
    <w:p w14:paraId="06F76752" w14:textId="71F49DF3" w:rsidR="006A66E3" w:rsidRPr="004D37DF" w:rsidRDefault="006A66E3" w:rsidP="006A66E3">
      <w:pPr>
        <w:rPr>
          <w:rFonts w:ascii="Times New Roman" w:hAnsi="Times New Roman" w:cs="Times New Roman"/>
        </w:rPr>
      </w:pPr>
    </w:p>
    <w:p w14:paraId="25E4D5CC" w14:textId="216303D0" w:rsidR="006A66E3" w:rsidRPr="004D37DF" w:rsidRDefault="006A66E3" w:rsidP="006A66E3">
      <w:pPr>
        <w:rPr>
          <w:rFonts w:ascii="Times New Roman" w:hAnsi="Times New Roman" w:cs="Times New Roman"/>
        </w:rPr>
      </w:pPr>
    </w:p>
    <w:p w14:paraId="6E95FE0E" w14:textId="77777777" w:rsidR="008C20D9" w:rsidRPr="004D37DF" w:rsidRDefault="008C20D9" w:rsidP="006A66E3">
      <w:pPr>
        <w:rPr>
          <w:rFonts w:ascii="Times New Roman" w:hAnsi="Times New Roman" w:cs="Times New Roman"/>
        </w:rPr>
      </w:pPr>
    </w:p>
    <w:p w14:paraId="21C74195" w14:textId="3B91E0EB" w:rsidR="006A66E3" w:rsidRDefault="00F9394E" w:rsidP="00F139D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8B0F891" wp14:editId="56114155">
                <wp:extent cx="4229100" cy="2914650"/>
                <wp:effectExtent l="0" t="0" r="0" b="0"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9100" cy="291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B584E3" w14:textId="10747DAE" w:rsidR="000C330B" w:rsidRPr="00CB186C" w:rsidRDefault="006F1568" w:rsidP="000C330B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Об утверждении Порядка предоставления гражданами, претендующими на замещение должностей государственной гражданской службы Санкт-Петербурга в администрации Выборгского района Санкт-Петербурга, и государственными гражданскими служащими Санкт-Петербурга, замещающими должности государственной гражданской службы Санкт-Петербурга в администрации Выборгского района Санкт-Петербурга, сведений о доходах, расходах, об имуществе и обязательствах имущественного характера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8B0F891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width:333pt;height:22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" filled="f" stroked="f">
                <v:textbox>
                  <w:txbxContent>
                    <w:p w14:paraId="4DB584E3" w14:textId="10747DAE" w:rsidR="000C330B" w:rsidRPr="00CB186C" w:rsidRDefault="006F1568" w:rsidP="000C330B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Об утверждении Порядка предоставления гражданами, претендующими на замещение должностей государственной гражданской службы Санкт-Петербурга в администрации Выборгского района Санкт-Петербурга, и государственными гражданскими служащими Санкт-Петербурга, замещающими должности государственной гражданской службы Санкт-Петербурга в администрации Выборгского района Санкт-Петербурга, сведений о доходах, расходах, об имуществе и обязательствах имущественного характера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A11FE4A" w14:textId="77777777" w:rsidR="006F1568" w:rsidRPr="006F1568" w:rsidRDefault="006F1568" w:rsidP="006F15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5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соответствии со статьей 3 Закона Санкт-Петербурга от 11.05.2016         № 248-44 «О представлении гражданами, претендующими на замещение должностей государственной гражданской службы Санкт-Петербурга, и государственными гражданскими служащими Санкт-Петербурга сведений о доходах, расходах, об имуществе и обязательствах имущественного характера (далее – Закон Санкт-Петербурга).</w:t>
      </w:r>
    </w:p>
    <w:p w14:paraId="7378C3BF" w14:textId="77777777" w:rsidR="00AF4166" w:rsidRDefault="00AF4166" w:rsidP="006F156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FB70468" w14:textId="7065CB7C" w:rsidR="00AF4166" w:rsidRPr="00AF4166" w:rsidRDefault="00443278" w:rsidP="00AF416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</w:t>
      </w:r>
      <w:r w:rsidR="00AF4166" w:rsidRPr="00AF4166">
        <w:rPr>
          <w:rFonts w:ascii="Times New Roman" w:hAnsi="Times New Roman" w:cs="Times New Roman"/>
          <w:b/>
          <w:sz w:val="28"/>
          <w:szCs w:val="28"/>
        </w:rPr>
        <w:t>ЗЫВАЮ:</w:t>
      </w:r>
    </w:p>
    <w:p w14:paraId="48CA22BF" w14:textId="76ED284C" w:rsidR="008C20D9" w:rsidRDefault="008C20D9" w:rsidP="00F139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F673394" w14:textId="65019C35" w:rsidR="006F1568" w:rsidRPr="006F1568" w:rsidRDefault="006F1568" w:rsidP="006F1568">
      <w:pPr>
        <w:pStyle w:val="a5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5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Порядок предоставления гражданами,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претендующими </w:t>
      </w:r>
      <w:r w:rsidRPr="006F156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замещение должностей государственной гражданской службы Санкт-Петербурга в администрации Выбор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гского района Санкт-Петербурга, </w:t>
      </w:r>
      <w:r w:rsidRPr="006F15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государственными гражданскими служащими Санкт-Петербурга, замещающими должности государственной гражданской службы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Санкт-Петербурга </w:t>
      </w:r>
      <w:r w:rsidRPr="006F1568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администрации Выборгского района Санкт-Петербурга, сведений о доходах, расходах, об имуществе и обязательствах имущественного характера (далее – Порядок) согласно приложению к приказу.</w:t>
      </w:r>
    </w:p>
    <w:p w14:paraId="381EC1A7" w14:textId="30B07540" w:rsidR="001C7191" w:rsidRPr="006F1568" w:rsidRDefault="006F1568" w:rsidP="006F1568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5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Признать утратившим силу приказ администрации Выборгского района Санкт-Петербурга от 14.12.2021 № 318-п «Об утверждении Порядка предоставления гражданами, претендующими на замещение должностей государственной гражданской службы </w:t>
      </w:r>
      <w:r w:rsidRPr="006F15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Санкт-Петербурга в администрации Выборгского района Санкт-Петербурга, и государственными гражданскими служащими Санкт-Петербурга, замещающими должности государственной гражданской службы Санкт-Петербурга в администрации Выборгского района Санкт-Петербурга, сведений о доходах, расходах, об имуществе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15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обязательствах имущественного характера».  </w:t>
      </w:r>
    </w:p>
    <w:p w14:paraId="6169A40D" w14:textId="4C4E422B" w:rsidR="008C20D9" w:rsidRPr="00CB186C" w:rsidRDefault="006F1568" w:rsidP="000C33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C330B" w:rsidRPr="00AF41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C330B" w:rsidRPr="00AF416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Контроль за выполнением приказа остается за главой администрации.</w:t>
      </w:r>
    </w:p>
    <w:p w14:paraId="6E86C69D" w14:textId="77777777" w:rsidR="00257227" w:rsidRPr="00CB186C" w:rsidRDefault="00257227" w:rsidP="002572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EF83498" w14:textId="77777777" w:rsidR="00F966A6" w:rsidRPr="00CB186C" w:rsidRDefault="00F966A6" w:rsidP="002572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04772DE" w14:textId="77777777" w:rsidR="00F966A6" w:rsidRPr="00CB186C" w:rsidRDefault="00F966A6" w:rsidP="002572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8931" w:type="dxa"/>
        <w:tblLook w:val="01E0" w:firstRow="1" w:lastRow="1" w:firstColumn="1" w:lastColumn="1" w:noHBand="0" w:noVBand="0"/>
      </w:tblPr>
      <w:tblGrid>
        <w:gridCol w:w="3114"/>
        <w:gridCol w:w="3118"/>
        <w:gridCol w:w="2699"/>
      </w:tblGrid>
      <w:tr w:rsidR="008C20D9" w:rsidRPr="008C20D9" w14:paraId="3530E035" w14:textId="77777777" w:rsidTr="00443278">
        <w:trPr>
          <w:trHeight w:val="1276"/>
        </w:trPr>
        <w:tc>
          <w:tcPr>
            <w:tcW w:w="3114" w:type="dxa"/>
          </w:tcPr>
          <w:p w14:paraId="5772B0EE" w14:textId="77777777" w:rsidR="008C20D9" w:rsidRPr="00CB186C" w:rsidRDefault="008C20D9" w:rsidP="00F139DA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18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администрации</w:t>
            </w:r>
          </w:p>
        </w:tc>
        <w:tc>
          <w:tcPr>
            <w:tcW w:w="3118" w:type="dxa"/>
            <w:vAlign w:val="center"/>
          </w:tcPr>
          <w:p w14:paraId="65FA787E" w14:textId="47EBA4A3" w:rsidR="008C20D9" w:rsidRPr="008C20D9" w:rsidRDefault="008C20D9" w:rsidP="008C20D9">
            <w:pPr>
              <w:spacing w:after="0" w:line="240" w:lineRule="auto"/>
              <w:ind w:right="104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inline distT="0" distB="0" distL="0" distR="0" wp14:anchorId="0D39BC17" wp14:editId="3723F525">
                      <wp:extent cx="1752600" cy="695325"/>
                      <wp:effectExtent l="0" t="0" r="0" b="9525"/>
                      <wp:docPr id="15" name="Прямоугольник 15">
                        <a:hlinkClick xmlns:a="http://schemas.openxmlformats.org/drawingml/2006/main" r:id="rId10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52600" cy="6953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6666E9C" id="Прямоугольник 15" o:spid="_x0000_s1026" href="\\13d845a8-0d3d-4225-9092-3fb609a06ee8" style="width:138pt;height:5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" o:button="t" fillcolor="white [3212]" stroked="f" strokeweight="1pt">
                      <v:fill o:detectmouseclick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699" w:type="dxa"/>
          </w:tcPr>
          <w:p w14:paraId="54ED7867" w14:textId="77777777" w:rsidR="008C20D9" w:rsidRPr="00CB186C" w:rsidRDefault="008C20D9" w:rsidP="00257227">
            <w:pPr>
              <w:spacing w:after="0" w:line="240" w:lineRule="auto"/>
              <w:ind w:right="2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18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В.М.Полунин</w:t>
            </w:r>
          </w:p>
        </w:tc>
      </w:tr>
    </w:tbl>
    <w:p w14:paraId="292B8E5F" w14:textId="77777777" w:rsidR="006F1568" w:rsidRDefault="006F1568" w:rsidP="006F15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0189AA" w14:textId="77777777" w:rsidR="006F1568" w:rsidRDefault="006F1568" w:rsidP="006F15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0AE63E" w14:textId="77777777" w:rsidR="006F1568" w:rsidRDefault="006F1568" w:rsidP="006F15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2FCE28" w14:textId="77777777" w:rsidR="006F1568" w:rsidRDefault="006F1568" w:rsidP="006F15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04DB7B" w14:textId="77777777" w:rsidR="006F1568" w:rsidRDefault="006F1568" w:rsidP="006F15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64B668" w14:textId="77777777" w:rsidR="006F1568" w:rsidRDefault="006F1568" w:rsidP="006F15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B67A84" w14:textId="77777777" w:rsidR="006F1568" w:rsidRDefault="006F1568" w:rsidP="006F15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86DF69" w14:textId="77777777" w:rsidR="006F1568" w:rsidRDefault="006F1568" w:rsidP="006F15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35A798" w14:textId="77777777" w:rsidR="006F1568" w:rsidRDefault="006F1568" w:rsidP="006F15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6B5401" w14:textId="77777777" w:rsidR="006F1568" w:rsidRDefault="006F1568" w:rsidP="006F15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825F6A" w14:textId="77777777" w:rsidR="006F1568" w:rsidRDefault="006F1568" w:rsidP="006F15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933011" w14:textId="77777777" w:rsidR="006F1568" w:rsidRDefault="006F1568" w:rsidP="006F15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A7A564" w14:textId="77777777" w:rsidR="006F1568" w:rsidRDefault="006F1568" w:rsidP="006F15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809D10" w14:textId="77777777" w:rsidR="006F1568" w:rsidRDefault="006F1568" w:rsidP="006F15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1616FA" w14:textId="77777777" w:rsidR="006F1568" w:rsidRDefault="006F1568" w:rsidP="006F15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7C3616" w14:textId="77777777" w:rsidR="006F1568" w:rsidRDefault="006F1568" w:rsidP="006F15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33A57E" w14:textId="77777777" w:rsidR="006F1568" w:rsidRDefault="006F1568" w:rsidP="006F15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607F6C" w14:textId="77777777" w:rsidR="006F1568" w:rsidRDefault="006F1568" w:rsidP="006F15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054935" w14:textId="77777777" w:rsidR="006F1568" w:rsidRDefault="006F1568" w:rsidP="006F15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D61C65" w14:textId="77777777" w:rsidR="006F1568" w:rsidRDefault="006F1568" w:rsidP="006F15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0C13A1" w14:textId="77777777" w:rsidR="006F1568" w:rsidRDefault="006F1568" w:rsidP="006F15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59BF2A" w14:textId="77777777" w:rsidR="006F1568" w:rsidRDefault="006F1568" w:rsidP="006F15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076028" w14:textId="77777777" w:rsidR="006F1568" w:rsidRDefault="006F1568" w:rsidP="006F15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8EE37A" w14:textId="77777777" w:rsidR="006F1568" w:rsidRDefault="006F1568" w:rsidP="006F15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B9A740" w14:textId="77777777" w:rsidR="006F1568" w:rsidRDefault="006F1568" w:rsidP="006F15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135CF8" w14:textId="77777777" w:rsidR="006F1568" w:rsidRPr="006F1568" w:rsidRDefault="006F1568" w:rsidP="006F15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5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</w:p>
    <w:p w14:paraId="60E29432" w14:textId="77777777" w:rsidR="006F1568" w:rsidRPr="006F1568" w:rsidRDefault="006F1568" w:rsidP="006F15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5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приказу администрации </w:t>
      </w:r>
    </w:p>
    <w:p w14:paraId="6F5C36FA" w14:textId="77777777" w:rsidR="006F1568" w:rsidRPr="006F1568" w:rsidRDefault="006F1568" w:rsidP="006F15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5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Выборгского района Санкт-Петербурга </w:t>
      </w:r>
    </w:p>
    <w:p w14:paraId="3FB5F57A" w14:textId="77777777" w:rsidR="006F1568" w:rsidRPr="006F1568" w:rsidRDefault="006F1568" w:rsidP="006F15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56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 № ___________</w:t>
      </w:r>
    </w:p>
    <w:p w14:paraId="42972F73" w14:textId="77777777" w:rsidR="006F1568" w:rsidRPr="006F1568" w:rsidRDefault="006F1568" w:rsidP="006F15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04185C" w14:textId="77777777" w:rsidR="006F1568" w:rsidRPr="006F1568" w:rsidRDefault="006F1568" w:rsidP="006F1568">
      <w:pPr>
        <w:tabs>
          <w:tab w:val="left" w:pos="279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56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61274322" w14:textId="77777777" w:rsidR="006F1568" w:rsidRPr="006F1568" w:rsidRDefault="006F1568" w:rsidP="006F1568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A4754A8" w14:textId="77777777" w:rsidR="006F1568" w:rsidRPr="006F1568" w:rsidRDefault="006F1568" w:rsidP="006F1568">
      <w:pPr>
        <w:tabs>
          <w:tab w:val="left" w:pos="8789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15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</w:t>
      </w:r>
    </w:p>
    <w:p w14:paraId="5D877AAF" w14:textId="1507D12D" w:rsidR="006F1568" w:rsidRPr="006F1568" w:rsidRDefault="006F1568" w:rsidP="006F1568">
      <w:pPr>
        <w:tabs>
          <w:tab w:val="left" w:pos="2790"/>
          <w:tab w:val="left" w:pos="878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F15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представления гражданами, претендующими на замещение должностей государственной гражданской службы Санкт-Петербурга в администрации Выбор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гского района Санкт-Петербурга,</w:t>
      </w:r>
      <w:r w:rsidRPr="006F15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 государственными гражданскими служащими Санкт-Петербурга, </w:t>
      </w:r>
      <w:r w:rsidRPr="006F15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замещающими должности государственной гражданской службы Санкт-Петербурга в администрации Выбор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гского района</w:t>
      </w:r>
      <w:r w:rsidRPr="006F15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Санкт-Петербурга, сведений о доходах, расходах, об имуществе и обязательствах имущественного характера</w:t>
      </w:r>
    </w:p>
    <w:p w14:paraId="317A7A9F" w14:textId="77777777" w:rsidR="006F1568" w:rsidRPr="006F1568" w:rsidRDefault="006F1568" w:rsidP="006F1568">
      <w:pPr>
        <w:tabs>
          <w:tab w:val="left" w:pos="27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BEE095" w14:textId="2FEE7C6D" w:rsidR="006F1568" w:rsidRPr="006F1568" w:rsidRDefault="006F1568" w:rsidP="006F1568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56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порядок регулирует вопросы предоставления гражданами, претендующими на замещение должностей государственной гражданской службы Санкт-Петербурга в администрации Выборгского района Санкт-Петербурга (далее – администрация), и государственными гражданскими служащими Санкт-Петербурга, замещающими должности государственной гражданской службы Санкт-Петербурга в администрации (далее – должности гражданской службы), сведений о полученных ими доходах, об имуществе, принадлежащем им на праве собственности, и об их обязательствах имущественного характера, сведений о доходах супруги (супруга) и несовершеннолетних детей, об имуществе, принадлежащем им                 на праве собственности, и об их обязател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ьствах имущественного характера </w:t>
      </w:r>
      <w:r w:rsidRPr="006F15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сведения о доходах, об имуществе и обязательствах имущественного характера), а также вопросы предоставления государственными гражданскими служащими Санкт-Петербурга, замещающими должности гражданской службы в администрации (далее – гражданские служащие), сведений о своих расходах, а также о расходах </w:t>
      </w:r>
      <w:r w:rsidRPr="006F15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своих супруги (супруга) и несовершеннолетних детей (далее – сведения о расходах).</w:t>
      </w:r>
    </w:p>
    <w:p w14:paraId="2FBA7E29" w14:textId="77777777" w:rsidR="006F1568" w:rsidRPr="006F1568" w:rsidRDefault="006F1568" w:rsidP="006F1568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568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доходах, об имуществе и обязательствах имущественного характера представляются:</w:t>
      </w:r>
    </w:p>
    <w:p w14:paraId="2086B00E" w14:textId="77777777" w:rsidR="006F1568" w:rsidRPr="006F1568" w:rsidRDefault="006F1568" w:rsidP="006F1568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56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гражданами, претендующими на замещение должностей гражданской службы в администрации (далее – граждане);</w:t>
      </w:r>
    </w:p>
    <w:p w14:paraId="6A1CD5A9" w14:textId="77777777" w:rsidR="006F1568" w:rsidRPr="006F1568" w:rsidRDefault="006F1568" w:rsidP="006F156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56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государственными гражданскими служащими Санкт-Петербурга, назначаемыми на должности в порядке перевода из другого государственного органа (далее - кандидат на должность, назначаемый в порядке перевода);</w:t>
      </w:r>
    </w:p>
    <w:p w14:paraId="6F3DA6A8" w14:textId="77777777" w:rsidR="006F1568" w:rsidRPr="006F1568" w:rsidRDefault="006F1568" w:rsidP="006F15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56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государственными гражданскими служащими Санкт-Петербурга, претендующими на замещение должностей гражданской службы (далее - кандидат на должность), предусмотренных перечнем должностей гражданской службы, при замещении которых гражданские служащие обязаны представлять сведения о доходах, об имуществе и обязательствах имущественного характера, утверждаемым в порядке, установленном абзацем вторым пункта 2 статьи 1 Закона Санкт-Петербурга, а также кандидатами на должности гражданской службы, включенные в Перечень должностей государственной гражданской службы Санкт-Петербурга в администрации Выборгского района Санкт-Петербурга, при замещении которых государственные гражданские служащие Санкт-Петербурга, замещающие должности государ</w:t>
      </w:r>
      <w:r w:rsidRPr="006F15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ственной гражданской службы Санкт-Петербурга в администрации Выборгского района Санкт-Петербурга,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(далее – перечень), утверждаемый правовым актом администрации;</w:t>
      </w:r>
    </w:p>
    <w:p w14:paraId="2B2F7B4F" w14:textId="77777777" w:rsidR="006F1568" w:rsidRPr="006F1568" w:rsidRDefault="006F1568" w:rsidP="006F156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56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Гражданские служащие представляют сведения о расходах по каждой сделке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совершенной ими, их супругой (супругом) и(или) несовершеннолетними детьми в течение календарного года (с 1 января по 31 декабря), предшествующего году представления сведений (далее - отчетный период), если общая сумма таких сделок превышает общий доход данных лиц, их супруги (супруга) и несовершеннолетних детей за три последних года, предшествующих отчетному периоду, и об источниках получения средств, за счет которых совершены эти сделки (далее - сведения о расходах).</w:t>
      </w:r>
    </w:p>
    <w:p w14:paraId="579A5E57" w14:textId="77777777" w:rsidR="006F1568" w:rsidRPr="006F1568" w:rsidRDefault="006F1568" w:rsidP="006F156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5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 доходах, об имуществе и обязательствах имущественного характера представляются по форме справки о доходах, расходах, об имуществе и обязательствах имущественного характера, утвержденной </w:t>
      </w:r>
      <w:r w:rsidRPr="006F15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Указом </w:t>
      </w:r>
      <w:r w:rsidRPr="006F15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Президента Российской Федерации от 23.06.2014 № 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 </w:t>
      </w:r>
      <w:r w:rsidRPr="006F1568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справка), заполненной с использованием специального программного обеспечения "Справки БК",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"Интернет":</w:t>
      </w:r>
    </w:p>
    <w:p w14:paraId="582204DF" w14:textId="77777777" w:rsidR="006F1568" w:rsidRPr="006F1568" w:rsidRDefault="006F1568" w:rsidP="006F15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568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гражданами - при поступлении на государственную гражданскую службу Санкт-Петербурга;</w:t>
      </w:r>
    </w:p>
    <w:p w14:paraId="2C21D3FA" w14:textId="77777777" w:rsidR="006F1568" w:rsidRPr="006F1568" w:rsidRDefault="006F1568" w:rsidP="006F15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568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кандидатами на должности, предусмотренные перечнем, - при назначении на должности гражданской службы, предусмотренные перечнем должностей, указанным абзаце четвертом пункта 2 настоящего Порядка;</w:t>
      </w:r>
    </w:p>
    <w:p w14:paraId="28CDE60E" w14:textId="77777777" w:rsidR="006F1568" w:rsidRPr="006F1568" w:rsidRDefault="006F1568" w:rsidP="006F15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568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гражданскими служащими в случае возникновения оснований для представления сведений о расходах в соответствии с Федеральным законом «О контроле за соответствием расходов лиц, замещающих государственные должности, и иных лиц их доходам» - не позднее 30 апреля года, следующего за годом, в котором возникли такие основания;</w:t>
      </w:r>
    </w:p>
    <w:p w14:paraId="7DFF5E74" w14:textId="77777777" w:rsidR="006F1568" w:rsidRPr="006F1568" w:rsidRDefault="006F1568" w:rsidP="006F15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5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кандидатами на должность, назначаемыми в порядке перевода, - при назначении на должность в порядке перевода из другого государственного органа.</w:t>
      </w:r>
    </w:p>
    <w:p w14:paraId="48D79142" w14:textId="77777777" w:rsidR="006F1568" w:rsidRPr="006F1568" w:rsidRDefault="006F1568" w:rsidP="006F1568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1" w:name="Par4"/>
      <w:bookmarkEnd w:id="1"/>
      <w:r w:rsidRPr="006F15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Граждане и кандидаты на должности представляют сведения о доходах, об имуществе и обязательствах имущественного характера                              в соответствии со статей 4 Закона Санкт-Петербурга. </w:t>
      </w:r>
    </w:p>
    <w:p w14:paraId="10EC7A67" w14:textId="4FB0969A" w:rsidR="006F1568" w:rsidRPr="006F1568" w:rsidRDefault="006F1568" w:rsidP="006F1568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F15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Гражданские служащие представляют сведения о доходах,                                  об имуществе и обязательствах имуществе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нного характера в соответствии </w:t>
      </w:r>
      <w:r w:rsidRPr="006F15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 статей 5 Закона Санкт-Петербурга.</w:t>
      </w:r>
    </w:p>
    <w:p w14:paraId="5B208AB2" w14:textId="77777777" w:rsidR="006F1568" w:rsidRPr="006F1568" w:rsidRDefault="006F1568" w:rsidP="006F1568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F15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Гражданские служащие представляют сведения о расходах                                 в соответствии с пунктом 3 статьи 1 Закона Санкт-Петербурга.</w:t>
      </w:r>
    </w:p>
    <w:p w14:paraId="0A75C13C" w14:textId="77777777" w:rsidR="006F1568" w:rsidRPr="006F1568" w:rsidRDefault="006F1568" w:rsidP="006F156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568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доходах, об имуществе и обязательствах имущественного характера, а также сведения о расходах представляются в отдел по вопросам государственной службы и кадров администрации.</w:t>
      </w:r>
    </w:p>
    <w:p w14:paraId="6282C3DB" w14:textId="273E92FA" w:rsidR="006F1568" w:rsidRPr="006F1568" w:rsidRDefault="006F1568" w:rsidP="006F1568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F15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случае если гражданин, гражданский служащий,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кандидат </w:t>
      </w:r>
      <w:r w:rsidRPr="006F15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должность, </w:t>
      </w:r>
      <w:r w:rsidRPr="006F156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кандидат на должность, назначаемый в порядке перевода</w:t>
      </w:r>
      <w:r w:rsidRPr="006F15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обнаружили, что в представленных ими сведениях о доходах, об имуществе и обязательствах имущественного характера, либо в сведениях о расходах не отражены или не полностью отражены какие-то сведения либо имеются ошибки, они вправе представить уточненные сведения в следующие сроки:</w:t>
      </w:r>
    </w:p>
    <w:p w14:paraId="4DA09714" w14:textId="77777777" w:rsidR="006F1568" w:rsidRPr="006F1568" w:rsidRDefault="006F1568" w:rsidP="006F1568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F15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гражданский служащий в случае предоставления сведений о расходах – в течение одного месяца после окончания срока, указанного в абзаце четвертом пункта 4 настоящего Порядка;</w:t>
      </w:r>
    </w:p>
    <w:p w14:paraId="24D0B109" w14:textId="0D5B4058" w:rsidR="006F1568" w:rsidRPr="006F1568" w:rsidRDefault="006F1568" w:rsidP="006F1568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гражданин - </w:t>
      </w:r>
      <w:r w:rsidRPr="006F15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течение одного месяца со дня представления указанных сведений в соответствии с абзацем вторым пункта 4 настоящего Порядка;</w:t>
      </w:r>
    </w:p>
    <w:p w14:paraId="752466C8" w14:textId="77777777" w:rsidR="006F1568" w:rsidRPr="006F1568" w:rsidRDefault="006F1568" w:rsidP="006F1568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F15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кандидаты на должности – в течение одного месяца со дня представления указанных сведений в соответствии с абзацами третьим и пятым пункта 4 настоящего Порядка.</w:t>
      </w:r>
    </w:p>
    <w:p w14:paraId="1087EF8F" w14:textId="239B1724" w:rsidR="006F1568" w:rsidRPr="006F1568" w:rsidRDefault="006F1568" w:rsidP="006F1568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F15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Уточненные сведения представляются в отдел по вопросам государственной службы и кадров администрации по форме справки, утвержденной Указом,</w:t>
      </w:r>
      <w:r w:rsidRPr="006F15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заполненной с использованием специального программного обеспечения "Справки БК",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"Интернет"</w:t>
      </w:r>
      <w:r w:rsidRPr="006F15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14:paraId="49FDFFD0" w14:textId="648A3031" w:rsidR="006F1568" w:rsidRPr="006F1568" w:rsidRDefault="006F1568" w:rsidP="006F1568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F15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Заявление </w:t>
      </w:r>
      <w:r w:rsidRPr="006F15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кандидата на должность, предусмотренную перечнем, кандидата на должность, назначаемую в порядке перевода, </w:t>
      </w:r>
      <w:r w:rsidRPr="006F15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невозможности по объективным причинам представить сведения о доходах, об имуществе и обязательствах имущественного характера су</w:t>
      </w:r>
      <w:r w:rsidRPr="006F15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пруги (супруга) и несовершеннолетних детей (с указанием причин их непредставления), либо заявление гражданского служащего о невозможности по объективным причинам представить сведения о расходах (с указанием причин их непредставления) направляется указанными лицами в отдел по вопросам государственной службы и кадров администрации. Данное заявление подлежит рассмотрению на заседании Комиссии по соблюдению требований к служебному поведению государственных гражданских служащих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</w:t>
      </w:r>
      <w:r w:rsidRPr="006F15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Санкт-Петербурга администрации Выборгского района Санкт-Петербурга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</w:t>
      </w:r>
      <w:r w:rsidRPr="006F15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урегулированию конфликта интересов.</w:t>
      </w:r>
    </w:p>
    <w:p w14:paraId="304BB79D" w14:textId="36D92BE8" w:rsidR="006F1568" w:rsidRPr="006F1568" w:rsidRDefault="006F1568" w:rsidP="006F1568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F15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Сведения о доходах, </w:t>
      </w:r>
      <w:r w:rsidRPr="006F15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имуществе и обязательствах имущественного характера, представленные кандидатом на должность, предусмотренную перечнем, кандидатом на должность, назначаемую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Pr="006F15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порядке перевода, гражданского служащего, и информация о результатах проверки достоверности и полноты этих сведений, и сведения о расходах приобщаются к личному делу государственного гражданского служащего Санкт-Петербурга, замещающего должность гражданской службы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Pr="006F1568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администрации. Указанные сведения могут храниться в электронном виде.</w:t>
      </w:r>
    </w:p>
    <w:p w14:paraId="63CFCED6" w14:textId="44762152" w:rsidR="006F1568" w:rsidRPr="006F1568" w:rsidRDefault="006F1568" w:rsidP="006F1568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F15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если гражданин или кандидат на должность не был назначен на должность гражданской службы, сведения о доходах,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</w:t>
      </w:r>
      <w:r w:rsidRPr="006F15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имуществе и обязательствах имущественного характера </w:t>
      </w:r>
      <w:r w:rsidRPr="006F15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 могут быть использованы и подлежат уничтожению, за исключением случая, указанного в пункте 13 настоящего Порядка.</w:t>
      </w:r>
    </w:p>
    <w:p w14:paraId="363EC88D" w14:textId="77777777" w:rsidR="006F1568" w:rsidRPr="006F1568" w:rsidRDefault="006F1568" w:rsidP="006F1568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F15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Справка </w:t>
      </w:r>
      <w:r w:rsidRPr="006F15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доходах, </w:t>
      </w:r>
      <w:r w:rsidRPr="006F1568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имуществе и обязательствах имущественного характера возвращается лицам по их письменному заявлению вместе с другими документами.</w:t>
      </w:r>
    </w:p>
    <w:p w14:paraId="21A096C7" w14:textId="77777777" w:rsidR="006F1568" w:rsidRPr="006F1568" w:rsidRDefault="006F1568" w:rsidP="006F1568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F15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</w:t>
      </w:r>
      <w:r w:rsidRPr="006F15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доходах, </w:t>
      </w:r>
      <w:r w:rsidRPr="006F1568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имуществе и обязательствах имущественного характера, а также сведения о расходах относятся                                  к информации ограниченного доступа.</w:t>
      </w:r>
    </w:p>
    <w:p w14:paraId="016C85D5" w14:textId="46DFF7C7" w:rsidR="008C20D9" w:rsidRPr="008C20D9" w:rsidRDefault="006F1568" w:rsidP="006F156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15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Размещение сведений </w:t>
      </w:r>
      <w:r w:rsidRPr="006F15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доходах, </w:t>
      </w:r>
      <w:r w:rsidRPr="006F1568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имуществе и обязательствах имущественного характера на официальном сайте Админист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рации                          </w:t>
      </w:r>
      <w:r w:rsidRPr="006F156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Санкт-Петербурга в разделе администрации и на официальном сайте администрации в сети «Интернет» и предоставление этих сведений средствам массовой информации для опубликования в связи с их запросами осуществляется в соответствии с действующим законодательством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8C20D9" w:rsidRPr="008C20D9" w:rsidSect="006F1568">
      <w:headerReference w:type="default" r:id="rId11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061179" w14:textId="77777777" w:rsidR="0077678B" w:rsidRDefault="0077678B" w:rsidP="00443278">
      <w:pPr>
        <w:spacing w:after="0" w:line="240" w:lineRule="auto"/>
      </w:pPr>
      <w:r>
        <w:separator/>
      </w:r>
    </w:p>
  </w:endnote>
  <w:endnote w:type="continuationSeparator" w:id="0">
    <w:p w14:paraId="2106079B" w14:textId="77777777" w:rsidR="0077678B" w:rsidRDefault="0077678B" w:rsidP="004432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EE857C" w14:textId="77777777" w:rsidR="0077678B" w:rsidRDefault="0077678B" w:rsidP="00443278">
      <w:pPr>
        <w:spacing w:after="0" w:line="240" w:lineRule="auto"/>
      </w:pPr>
      <w:r>
        <w:separator/>
      </w:r>
    </w:p>
  </w:footnote>
  <w:footnote w:type="continuationSeparator" w:id="0">
    <w:p w14:paraId="31F77B86" w14:textId="77777777" w:rsidR="0077678B" w:rsidRDefault="0077678B" w:rsidP="004432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8096797"/>
      <w:docPartObj>
        <w:docPartGallery w:val="Page Numbers (Top of Page)"/>
        <w:docPartUnique/>
      </w:docPartObj>
    </w:sdtPr>
    <w:sdtEndPr/>
    <w:sdtContent>
      <w:p w14:paraId="4D331302" w14:textId="646BA5CA" w:rsidR="00443278" w:rsidRDefault="0044327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68D5">
          <w:rPr>
            <w:noProof/>
          </w:rPr>
          <w:t>2</w:t>
        </w:r>
        <w:r>
          <w:fldChar w:fldCharType="end"/>
        </w:r>
      </w:p>
    </w:sdtContent>
  </w:sdt>
  <w:p w14:paraId="677B2F2A" w14:textId="77777777" w:rsidR="00443278" w:rsidRDefault="00443278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174F94"/>
    <w:multiLevelType w:val="hybridMultilevel"/>
    <w:tmpl w:val="19ECF3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526F2A"/>
    <w:multiLevelType w:val="hybridMultilevel"/>
    <w:tmpl w:val="1A326656"/>
    <w:lvl w:ilvl="0" w:tplc="C1DC87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6E3"/>
    <w:rsid w:val="000C330B"/>
    <w:rsid w:val="001C7191"/>
    <w:rsid w:val="00255313"/>
    <w:rsid w:val="00257227"/>
    <w:rsid w:val="00295D15"/>
    <w:rsid w:val="00330F84"/>
    <w:rsid w:val="00400454"/>
    <w:rsid w:val="00443278"/>
    <w:rsid w:val="004A5D3C"/>
    <w:rsid w:val="004D2D64"/>
    <w:rsid w:val="004D37DF"/>
    <w:rsid w:val="006A66E3"/>
    <w:rsid w:val="006D1FB3"/>
    <w:rsid w:val="006F1568"/>
    <w:rsid w:val="007662DB"/>
    <w:rsid w:val="0077678B"/>
    <w:rsid w:val="0080643B"/>
    <w:rsid w:val="008C20D9"/>
    <w:rsid w:val="009E60A0"/>
    <w:rsid w:val="00AF4166"/>
    <w:rsid w:val="00C17F58"/>
    <w:rsid w:val="00C73C29"/>
    <w:rsid w:val="00C7770A"/>
    <w:rsid w:val="00CA5F91"/>
    <w:rsid w:val="00CB186C"/>
    <w:rsid w:val="00CC45CD"/>
    <w:rsid w:val="00CE76F7"/>
    <w:rsid w:val="00D168D5"/>
    <w:rsid w:val="00D548B5"/>
    <w:rsid w:val="00D55822"/>
    <w:rsid w:val="00F139DA"/>
    <w:rsid w:val="00F9394E"/>
    <w:rsid w:val="00F96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C1D6A"/>
  <w15:chartTrackingRefBased/>
  <w15:docId w15:val="{2BB17EAD-4B1B-46D9-B9C5-58580604E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66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55313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C73C2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F41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F4166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4432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43278"/>
  </w:style>
  <w:style w:type="paragraph" w:styleId="aa">
    <w:name w:val="footer"/>
    <w:basedOn w:val="a"/>
    <w:link w:val="ab"/>
    <w:uiPriority w:val="99"/>
    <w:unhideWhenUsed/>
    <w:rsid w:val="004432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432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207ca94-a13c-4ba0-b72d-f018c9eed8f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file:///\\13d845a8-0d3d-4225-9092-3fb609a06ee8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1770</Words>
  <Characters>10095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darkee</dc:creator>
  <cp:keywords/>
  <dc:description/>
  <cp:lastModifiedBy>Фатьянова Юлия Михайловна</cp:lastModifiedBy>
  <cp:revision>2</cp:revision>
  <cp:lastPrinted>2026-01-29T12:19:00Z</cp:lastPrinted>
  <dcterms:created xsi:type="dcterms:W3CDTF">2026-03-26T07:42:00Z</dcterms:created>
  <dcterms:modified xsi:type="dcterms:W3CDTF">2026-03-26T07:42:00Z</dcterms:modified>
</cp:coreProperties>
</file>