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9546335"/>
    <w:bookmarkEnd w:id="0"/>
    <w:p w:rsidR="00724249" w:rsidRDefault="00724249" w:rsidP="0072424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6.5pt" o:ole="" fillcolor="window">
            <v:imagedata r:id="rId8" o:title="" gain="74473f" blacklevel="-1966f"/>
          </v:shape>
          <o:OLEObject Type="Embed" ProgID="Word.Picture.8" ShapeID="_x0000_i1025" DrawAspect="Content" ObjectID="_1835940378" r:id="rId9"/>
        </w:object>
      </w:r>
    </w:p>
    <w:p w:rsidR="00724249" w:rsidRDefault="00724249" w:rsidP="00152D63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724249" w:rsidRDefault="00724249" w:rsidP="00152D63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724249" w:rsidRDefault="00724249" w:rsidP="00152D63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8"/>
          <w:szCs w:val="28"/>
        </w:rPr>
      </w:pPr>
    </w:p>
    <w:p w:rsidR="00724249" w:rsidRDefault="00724249" w:rsidP="00152D63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24249" w:rsidRDefault="00724249" w:rsidP="00152D63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724249" w:rsidRDefault="00724249" w:rsidP="00152D63">
      <w:pPr>
        <w:pStyle w:val="ConsPlusTitle"/>
        <w:widowControl/>
        <w:spacing w:line="235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9B7443">
        <w:rPr>
          <w:rFonts w:ascii="Times New Roman" w:hAnsi="Times New Roman" w:cs="Times New Roman"/>
          <w:sz w:val="24"/>
          <w:szCs w:val="24"/>
        </w:rPr>
        <w:t xml:space="preserve"> </w:t>
      </w:r>
      <w:r w:rsidR="009B7443">
        <w:rPr>
          <w:rFonts w:ascii="Times New Roman" w:hAnsi="Times New Roman" w:cs="Times New Roman"/>
          <w:sz w:val="24"/>
          <w:szCs w:val="24"/>
        </w:rPr>
        <w:tab/>
      </w:r>
      <w:r w:rsidR="009B7443">
        <w:rPr>
          <w:rFonts w:ascii="Times New Roman" w:hAnsi="Times New Roman" w:cs="Times New Roman"/>
          <w:sz w:val="24"/>
          <w:szCs w:val="24"/>
        </w:rPr>
        <w:tab/>
      </w:r>
      <w:r w:rsidR="009B7443">
        <w:rPr>
          <w:rFonts w:ascii="Times New Roman" w:hAnsi="Times New Roman" w:cs="Times New Roman"/>
          <w:sz w:val="24"/>
          <w:szCs w:val="24"/>
        </w:rPr>
        <w:tab/>
      </w:r>
      <w:r w:rsidR="009B7443">
        <w:rPr>
          <w:rFonts w:ascii="Times New Roman" w:hAnsi="Times New Roman" w:cs="Times New Roman"/>
          <w:sz w:val="24"/>
          <w:szCs w:val="24"/>
        </w:rPr>
        <w:tab/>
      </w:r>
      <w:r w:rsidR="009B7443">
        <w:rPr>
          <w:rFonts w:ascii="Times New Roman" w:hAnsi="Times New Roman" w:cs="Times New Roman"/>
          <w:sz w:val="24"/>
          <w:szCs w:val="24"/>
        </w:rPr>
        <w:tab/>
      </w:r>
      <w:r w:rsidR="009B7443">
        <w:rPr>
          <w:rFonts w:ascii="Times New Roman" w:hAnsi="Times New Roman" w:cs="Times New Roman"/>
          <w:sz w:val="24"/>
          <w:szCs w:val="24"/>
        </w:rPr>
        <w:tab/>
      </w:r>
      <w:r w:rsidR="009B7443">
        <w:rPr>
          <w:rFonts w:ascii="Times New Roman" w:hAnsi="Times New Roman" w:cs="Times New Roman"/>
          <w:sz w:val="24"/>
          <w:szCs w:val="24"/>
        </w:rPr>
        <w:tab/>
      </w:r>
      <w:r w:rsidR="009B7443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724249" w:rsidRPr="007D5FF9" w:rsidRDefault="00724249" w:rsidP="00152D63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302BC0" w:rsidRPr="007D5FF9" w:rsidRDefault="00302BC0" w:rsidP="0072424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F1388" w:rsidRPr="00302BC0" w:rsidRDefault="000D5453" w:rsidP="00152D63">
      <w:pPr>
        <w:pStyle w:val="ConsPlusTitle"/>
        <w:widowControl/>
        <w:spacing w:line="235" w:lineRule="auto"/>
        <w:ind w:right="4315"/>
        <w:rPr>
          <w:rFonts w:ascii="Times New Roman" w:hAnsi="Times New Roman" w:cs="Times New Roman"/>
          <w:sz w:val="24"/>
          <w:szCs w:val="24"/>
        </w:rPr>
      </w:pPr>
      <w:r w:rsidRPr="00302BC0">
        <w:rPr>
          <w:rFonts w:ascii="Times New Roman" w:hAnsi="Times New Roman" w:cs="Times New Roman"/>
          <w:sz w:val="24"/>
          <w:szCs w:val="24"/>
        </w:rPr>
        <w:t xml:space="preserve">О </w:t>
      </w:r>
      <w:r w:rsidR="00E61723" w:rsidRPr="00302BC0">
        <w:rPr>
          <w:rFonts w:ascii="Times New Roman" w:hAnsi="Times New Roman" w:cs="Times New Roman"/>
          <w:sz w:val="24"/>
          <w:szCs w:val="24"/>
        </w:rPr>
        <w:t>внесении изменен</w:t>
      </w:r>
      <w:r w:rsidR="009344EF">
        <w:rPr>
          <w:rFonts w:ascii="Times New Roman" w:hAnsi="Times New Roman" w:cs="Times New Roman"/>
          <w:sz w:val="24"/>
          <w:szCs w:val="24"/>
        </w:rPr>
        <w:t>и</w:t>
      </w:r>
      <w:r w:rsidR="005F6EE8">
        <w:rPr>
          <w:rFonts w:ascii="Times New Roman" w:hAnsi="Times New Roman" w:cs="Times New Roman"/>
          <w:sz w:val="24"/>
          <w:szCs w:val="24"/>
        </w:rPr>
        <w:t>й</w:t>
      </w:r>
      <w:r w:rsidR="004E69B6">
        <w:rPr>
          <w:rFonts w:ascii="Times New Roman" w:hAnsi="Times New Roman" w:cs="Times New Roman"/>
          <w:sz w:val="24"/>
          <w:szCs w:val="24"/>
        </w:rPr>
        <w:br/>
      </w:r>
      <w:r w:rsidR="003F2CE5">
        <w:rPr>
          <w:rFonts w:ascii="Times New Roman" w:hAnsi="Times New Roman" w:cs="Times New Roman"/>
          <w:sz w:val="24"/>
          <w:szCs w:val="24"/>
        </w:rPr>
        <w:t xml:space="preserve">в </w:t>
      </w:r>
      <w:r w:rsidR="00B76693">
        <w:rPr>
          <w:rFonts w:ascii="Times New Roman" w:hAnsi="Times New Roman" w:cs="Times New Roman"/>
          <w:sz w:val="24"/>
          <w:szCs w:val="24"/>
        </w:rPr>
        <w:t xml:space="preserve">некоторые </w:t>
      </w:r>
      <w:r w:rsidR="00E61723" w:rsidRPr="00302BC0">
        <w:rPr>
          <w:rFonts w:ascii="Times New Roman" w:hAnsi="Times New Roman" w:cs="Times New Roman"/>
          <w:sz w:val="24"/>
          <w:szCs w:val="24"/>
        </w:rPr>
        <w:t>постановлени</w:t>
      </w:r>
      <w:r w:rsidR="00C529EF">
        <w:rPr>
          <w:rFonts w:ascii="Times New Roman" w:hAnsi="Times New Roman" w:cs="Times New Roman"/>
          <w:sz w:val="24"/>
          <w:szCs w:val="24"/>
        </w:rPr>
        <w:t>я</w:t>
      </w:r>
      <w:r w:rsidR="00DC2D98">
        <w:rPr>
          <w:rFonts w:ascii="Times New Roman" w:hAnsi="Times New Roman" w:cs="Times New Roman"/>
          <w:sz w:val="24"/>
          <w:szCs w:val="24"/>
        </w:rPr>
        <w:t xml:space="preserve"> </w:t>
      </w:r>
      <w:r w:rsidR="00FC427C">
        <w:rPr>
          <w:rFonts w:ascii="Times New Roman" w:hAnsi="Times New Roman" w:cs="Times New Roman"/>
          <w:sz w:val="24"/>
          <w:szCs w:val="24"/>
        </w:rPr>
        <w:br/>
      </w:r>
      <w:r w:rsidR="00E61723" w:rsidRPr="00302BC0">
        <w:rPr>
          <w:rFonts w:ascii="Times New Roman" w:hAnsi="Times New Roman" w:cs="Times New Roman"/>
          <w:sz w:val="24"/>
          <w:szCs w:val="24"/>
        </w:rPr>
        <w:t>Правительства</w:t>
      </w:r>
      <w:r w:rsidR="00FC427C">
        <w:rPr>
          <w:rFonts w:ascii="Times New Roman" w:hAnsi="Times New Roman" w:cs="Times New Roman"/>
          <w:sz w:val="24"/>
          <w:szCs w:val="24"/>
        </w:rPr>
        <w:t xml:space="preserve"> </w:t>
      </w:r>
      <w:r w:rsidR="004E69B6" w:rsidRPr="006809AD">
        <w:rPr>
          <w:rFonts w:ascii="Times New Roman" w:hAnsi="Times New Roman" w:cs="Times New Roman"/>
          <w:sz w:val="24"/>
          <w:szCs w:val="24"/>
        </w:rPr>
        <w:t>Санкт-</w:t>
      </w:r>
      <w:r w:rsidR="004E69B6" w:rsidRPr="00C529EF">
        <w:rPr>
          <w:rFonts w:ascii="Times New Roman" w:hAnsi="Times New Roman" w:cs="Times New Roman"/>
          <w:sz w:val="24"/>
          <w:szCs w:val="24"/>
        </w:rPr>
        <w:t>Петербурга</w:t>
      </w:r>
      <w:r w:rsidR="008A0F74">
        <w:rPr>
          <w:rFonts w:ascii="Times New Roman" w:hAnsi="Times New Roman" w:cs="Times New Roman"/>
          <w:sz w:val="24"/>
          <w:szCs w:val="24"/>
        </w:rPr>
        <w:t xml:space="preserve"> и признании утратившим</w:t>
      </w:r>
      <w:r w:rsidR="00EA0658">
        <w:rPr>
          <w:rFonts w:ascii="Times New Roman" w:hAnsi="Times New Roman" w:cs="Times New Roman"/>
          <w:sz w:val="24"/>
          <w:szCs w:val="24"/>
        </w:rPr>
        <w:t>и</w:t>
      </w:r>
      <w:r w:rsidR="008A0F74">
        <w:rPr>
          <w:rFonts w:ascii="Times New Roman" w:hAnsi="Times New Roman" w:cs="Times New Roman"/>
          <w:sz w:val="24"/>
          <w:szCs w:val="24"/>
        </w:rPr>
        <w:t xml:space="preserve"> силу </w:t>
      </w:r>
      <w:r w:rsidR="00DA4C09">
        <w:rPr>
          <w:rFonts w:ascii="Times New Roman" w:hAnsi="Times New Roman" w:cs="Times New Roman"/>
          <w:sz w:val="24"/>
          <w:szCs w:val="24"/>
        </w:rPr>
        <w:t xml:space="preserve">отдельных </w:t>
      </w:r>
      <w:r w:rsidR="008A0F74">
        <w:rPr>
          <w:rFonts w:ascii="Times New Roman" w:hAnsi="Times New Roman" w:cs="Times New Roman"/>
          <w:sz w:val="24"/>
          <w:szCs w:val="24"/>
        </w:rPr>
        <w:t>постановлени</w:t>
      </w:r>
      <w:r w:rsidR="00DA4C09">
        <w:rPr>
          <w:rFonts w:ascii="Times New Roman" w:hAnsi="Times New Roman" w:cs="Times New Roman"/>
          <w:sz w:val="24"/>
          <w:szCs w:val="24"/>
        </w:rPr>
        <w:t>й</w:t>
      </w:r>
      <w:r w:rsidR="008A0F74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</w:p>
    <w:p w:rsidR="00302BC0" w:rsidRDefault="00302BC0" w:rsidP="004E69B6">
      <w:pPr>
        <w:pStyle w:val="ConsPlusNormal"/>
        <w:widowControl/>
        <w:spacing w:line="235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1723" w:rsidRPr="002A7A38" w:rsidRDefault="00E61723" w:rsidP="004E69B6">
      <w:pPr>
        <w:pStyle w:val="ConsPlusNormal"/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A38"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F67B51" w:rsidRPr="00302BC0" w:rsidRDefault="00F67B51" w:rsidP="004E69B6">
      <w:pPr>
        <w:pStyle w:val="ConsPlusNormal"/>
        <w:widowControl/>
        <w:spacing w:line="235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1723" w:rsidRPr="004935C6" w:rsidRDefault="00E61723" w:rsidP="00E92AC2">
      <w:pPr>
        <w:pStyle w:val="ConsPlusNormal"/>
        <w:widowControl/>
        <w:spacing w:line="235" w:lineRule="auto"/>
        <w:ind w:firstLine="0"/>
        <w:jc w:val="both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4935C6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ПОСТАНОВЛЯЕТ:</w:t>
      </w:r>
    </w:p>
    <w:p w:rsidR="003F2CE5" w:rsidRDefault="003F2CE5" w:rsidP="004E69B6">
      <w:pPr>
        <w:autoSpaceDE w:val="0"/>
        <w:autoSpaceDN w:val="0"/>
        <w:adjustRightInd w:val="0"/>
        <w:spacing w:line="235" w:lineRule="auto"/>
        <w:ind w:firstLine="709"/>
        <w:jc w:val="both"/>
      </w:pPr>
    </w:p>
    <w:p w:rsidR="00DF33FD" w:rsidRDefault="00DF33FD" w:rsidP="00DF33FD">
      <w:pPr>
        <w:pStyle w:val="ab"/>
        <w:spacing w:before="0" w:beforeAutospacing="0" w:after="0" w:afterAutospacing="0"/>
        <w:ind w:firstLine="709"/>
        <w:jc w:val="both"/>
      </w:pPr>
      <w:r>
        <w:t xml:space="preserve">1. </w:t>
      </w:r>
      <w:r w:rsidRPr="00C95061">
        <w:t xml:space="preserve">Внести в </w:t>
      </w:r>
      <w:r>
        <w:t>постановление Правительства Санкт-Петербурга</w:t>
      </w:r>
      <w:r w:rsidRPr="00353F4A">
        <w:t xml:space="preserve"> </w:t>
      </w:r>
      <w:r>
        <w:t xml:space="preserve">от 31.05.2011 № 684 </w:t>
      </w:r>
      <w:r>
        <w:br/>
        <w:t>«О создании государственной информационной системы Санкт-Петербурга «Туристский реестр Санкт-Петербурга» следующие изменения:</w:t>
      </w:r>
    </w:p>
    <w:p w:rsidR="00EA0658" w:rsidRDefault="00EA0658" w:rsidP="00DF33FD">
      <w:pPr>
        <w:pStyle w:val="ab"/>
        <w:spacing w:before="0" w:beforeAutospacing="0" w:after="0" w:afterAutospacing="0"/>
        <w:ind w:firstLine="709"/>
        <w:jc w:val="both"/>
      </w:pPr>
      <w:r>
        <w:t xml:space="preserve">1.1. В пункте 8 постановления слова «Казарина С.В.» заменить словами </w:t>
      </w:r>
      <w:r>
        <w:br/>
        <w:t>«</w:t>
      </w:r>
      <w:proofErr w:type="spellStart"/>
      <w:r>
        <w:t>Омельницкого</w:t>
      </w:r>
      <w:proofErr w:type="spellEnd"/>
      <w:r>
        <w:t xml:space="preserve"> В.В.».</w:t>
      </w:r>
    </w:p>
    <w:p w:rsidR="00DF33FD" w:rsidRDefault="00DF33FD" w:rsidP="00DF33FD">
      <w:pPr>
        <w:pStyle w:val="ab"/>
        <w:spacing w:before="0" w:beforeAutospacing="0" w:after="0" w:afterAutospacing="0"/>
        <w:ind w:firstLine="709"/>
        <w:jc w:val="both"/>
        <w:rPr>
          <w:bCs/>
        </w:rPr>
      </w:pPr>
      <w:r>
        <w:t>1</w:t>
      </w:r>
      <w:r w:rsidRPr="00353F4A">
        <w:t>.</w:t>
      </w:r>
      <w:r w:rsidR="00EA0658">
        <w:t>2</w:t>
      </w:r>
      <w:r w:rsidRPr="00353F4A">
        <w:t xml:space="preserve">. Абзацы 14 – 15 пункта 1.3 </w:t>
      </w:r>
      <w:r w:rsidRPr="00353F4A">
        <w:rPr>
          <w:bCs/>
        </w:rPr>
        <w:t>Положения о государственной информационной системе Санкт-Петербурга «Туристский реестр Санкт-Петербурга»</w:t>
      </w:r>
      <w:r>
        <w:rPr>
          <w:bCs/>
        </w:rPr>
        <w:t xml:space="preserve"> (далее – Положение)</w:t>
      </w:r>
      <w:r w:rsidRPr="00353F4A">
        <w:rPr>
          <w:bCs/>
        </w:rPr>
        <w:t xml:space="preserve"> </w:t>
      </w:r>
      <w:r>
        <w:rPr>
          <w:bCs/>
        </w:rPr>
        <w:br/>
      </w:r>
      <w:r w:rsidRPr="00353F4A">
        <w:rPr>
          <w:bCs/>
        </w:rPr>
        <w:t>к постановлению исключить.</w:t>
      </w:r>
    </w:p>
    <w:p w:rsidR="00DF33FD" w:rsidRDefault="00DF33FD" w:rsidP="00DF33FD">
      <w:pPr>
        <w:pStyle w:val="ab"/>
        <w:spacing w:before="0" w:beforeAutospacing="0" w:after="0" w:afterAutospacing="0"/>
        <w:ind w:firstLine="709"/>
        <w:jc w:val="both"/>
        <w:rPr>
          <w:bCs/>
        </w:rPr>
      </w:pPr>
      <w:r>
        <w:rPr>
          <w:bCs/>
        </w:rPr>
        <w:t>1.</w:t>
      </w:r>
      <w:r w:rsidR="00EA0658">
        <w:rPr>
          <w:bCs/>
        </w:rPr>
        <w:t>3</w:t>
      </w:r>
      <w:r>
        <w:rPr>
          <w:bCs/>
        </w:rPr>
        <w:t>. Абзац четвертый пункта 2.1 Положения к постановлению исключить.</w:t>
      </w:r>
    </w:p>
    <w:p w:rsidR="00DF33FD" w:rsidRPr="00353F4A" w:rsidRDefault="00DF33FD" w:rsidP="00DF33FD">
      <w:pPr>
        <w:pStyle w:val="ab"/>
        <w:spacing w:before="0" w:beforeAutospacing="0" w:after="0" w:afterAutospacing="0"/>
        <w:ind w:firstLine="709"/>
        <w:jc w:val="both"/>
        <w:rPr>
          <w:b/>
          <w:bCs/>
        </w:rPr>
      </w:pPr>
      <w:r>
        <w:rPr>
          <w:bCs/>
        </w:rPr>
        <w:t>1.</w:t>
      </w:r>
      <w:r w:rsidR="00EA0658">
        <w:rPr>
          <w:bCs/>
        </w:rPr>
        <w:t>4</w:t>
      </w:r>
      <w:r>
        <w:rPr>
          <w:bCs/>
        </w:rPr>
        <w:t>. Пункт 2.2.3 Положения к постановлению исключить.</w:t>
      </w:r>
    </w:p>
    <w:p w:rsidR="00CD36E1" w:rsidRDefault="00C529EF" w:rsidP="00DF33FD">
      <w:pPr>
        <w:pStyle w:val="ab"/>
        <w:spacing w:before="0" w:beforeAutospacing="0" w:after="0" w:afterAutospacing="0" w:line="288" w:lineRule="atLeast"/>
        <w:ind w:firstLine="709"/>
        <w:jc w:val="both"/>
      </w:pPr>
      <w:r>
        <w:t xml:space="preserve">2. </w:t>
      </w:r>
      <w:r w:rsidR="00FC427C">
        <w:t xml:space="preserve">Внести изменение в </w:t>
      </w:r>
      <w:r w:rsidR="00FC427C" w:rsidRPr="00FC427C">
        <w:t>Положение</w:t>
      </w:r>
      <w:r w:rsidR="00FC427C">
        <w:t xml:space="preserve"> о Комитете по развитию туризма Санкт-Петербурга, утвержденное постановлением Правительства Санкт-Петербурга от 03.12.2012 № 1272 </w:t>
      </w:r>
      <w:r w:rsidR="00C86532">
        <w:br/>
      </w:r>
      <w:r w:rsidR="00FC427C">
        <w:t>«О Комитете по развитию туризма Санкт-Петербурга», исключив</w:t>
      </w:r>
      <w:r w:rsidR="00DF33FD">
        <w:t xml:space="preserve"> </w:t>
      </w:r>
      <w:r w:rsidR="00FC427C" w:rsidRPr="00FC427C">
        <w:t>пункты 3.3</w:t>
      </w:r>
      <w:r w:rsidR="00DF33FD">
        <w:t>6</w:t>
      </w:r>
      <w:r w:rsidR="00FC427C">
        <w:t xml:space="preserve"> – 3.3</w:t>
      </w:r>
      <w:r w:rsidR="00DF33FD">
        <w:t>7 Положения</w:t>
      </w:r>
      <w:r w:rsidR="00FC427C">
        <w:t>.</w:t>
      </w:r>
    </w:p>
    <w:p w:rsidR="00DA4C09" w:rsidRPr="00F75A5C" w:rsidRDefault="00DA4C09" w:rsidP="00DA4C09">
      <w:pPr>
        <w:pStyle w:val="ab"/>
        <w:spacing w:before="0" w:beforeAutospacing="0" w:after="0" w:afterAutospacing="0" w:line="288" w:lineRule="atLeast"/>
        <w:ind w:firstLine="709"/>
        <w:jc w:val="both"/>
      </w:pPr>
      <w:r>
        <w:t xml:space="preserve">3. Внести изменение в постановление Правительства Санкт-Петербурга от 07.08.2023 № 821 «Об утверждении перечней главных администраторов доходов и главных администраторов источников финансирования дефицита бюджета Санкт-Петербурга </w:t>
      </w:r>
      <w:r>
        <w:br/>
        <w:t xml:space="preserve">и бюджета Территориального фонда обязательного медицинского страхования </w:t>
      </w:r>
      <w:r>
        <w:br/>
        <w:t xml:space="preserve">Санкт-Петербурга на 2024 год и на плановый период 2025 и 2026 годов», исключив </w:t>
      </w:r>
      <w:r w:rsidR="00C86532">
        <w:br/>
        <w:t>в</w:t>
      </w:r>
      <w:r>
        <w:t xml:space="preserve"> </w:t>
      </w:r>
      <w:r w:rsidRPr="00F75A5C">
        <w:t>приложени</w:t>
      </w:r>
      <w:r w:rsidR="00FB22F0">
        <w:t>и</w:t>
      </w:r>
      <w:r w:rsidRPr="00F75A5C">
        <w:t xml:space="preserve"> № 1</w:t>
      </w:r>
      <w:r w:rsidR="00EA0658">
        <w:t xml:space="preserve"> </w:t>
      </w:r>
      <w:r w:rsidR="00FB22F0">
        <w:t>к постановлению</w:t>
      </w:r>
      <w:r w:rsidRPr="00F75A5C">
        <w:t xml:space="preserve"> после позиции </w:t>
      </w:r>
    </w:p>
    <w:p w:rsidR="00C86532" w:rsidRPr="00F75A5C" w:rsidRDefault="00C86532" w:rsidP="00DA4C09">
      <w:pPr>
        <w:pStyle w:val="ab"/>
        <w:spacing w:before="0" w:beforeAutospacing="0" w:after="0" w:afterAutospacing="0" w:line="288" w:lineRule="atLeast"/>
        <w:ind w:firstLine="709"/>
        <w:jc w:val="both"/>
      </w:pPr>
      <w:r w:rsidRPr="00F75A5C">
        <w:t>«</w:t>
      </w:r>
    </w:p>
    <w:tbl>
      <w:tblPr>
        <w:tblW w:w="9616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1843"/>
        <w:gridCol w:w="6520"/>
        <w:gridCol w:w="567"/>
      </w:tblGrid>
      <w:tr w:rsidR="00FB22F0" w:rsidRPr="00F75A5C" w:rsidTr="00FB22F0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22F0" w:rsidRPr="00F75A5C" w:rsidRDefault="00FB22F0">
            <w:pPr>
              <w:pStyle w:val="ab"/>
              <w:spacing w:before="0" w:beforeAutospacing="0" w:after="0" w:afterAutospacing="0"/>
              <w:jc w:val="center"/>
            </w:pPr>
            <w:r w:rsidRPr="00F75A5C">
              <w:t>872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22F0" w:rsidRPr="00F75A5C" w:rsidRDefault="00FB22F0">
            <w:pPr>
              <w:pStyle w:val="ab"/>
              <w:spacing w:before="0" w:beforeAutospacing="0" w:after="0" w:afterAutospacing="0"/>
              <w:jc w:val="center"/>
            </w:pPr>
            <w:r w:rsidRPr="00F75A5C">
              <w:t xml:space="preserve">1 14 04020 02 0000 420 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22F0" w:rsidRPr="00F75A5C" w:rsidRDefault="00FB22F0">
            <w:pPr>
              <w:pStyle w:val="ab"/>
              <w:spacing w:before="0" w:beforeAutospacing="0" w:after="0" w:afterAutospacing="0" w:line="288" w:lineRule="atLeast"/>
              <w:jc w:val="both"/>
            </w:pPr>
            <w:r w:rsidRPr="00F75A5C">
              <w:t xml:space="preserve">Доходы от продажи нематериальных активов, находящихся </w:t>
            </w:r>
            <w:r>
              <w:br/>
            </w:r>
            <w:r w:rsidRPr="00F75A5C">
              <w:t xml:space="preserve">в собственности субъектов Российской Федерации 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FB22F0" w:rsidRPr="00F75A5C" w:rsidRDefault="00FB22F0" w:rsidP="00FB22F0">
            <w:pPr>
              <w:pStyle w:val="ab"/>
              <w:spacing w:before="0" w:beforeAutospacing="0" w:after="0" w:afterAutospacing="0" w:line="288" w:lineRule="atLeast"/>
              <w:jc w:val="both"/>
            </w:pPr>
            <w:r>
              <w:t xml:space="preserve">       </w:t>
            </w:r>
            <w:r w:rsidRPr="00F75A5C">
              <w:t>»</w:t>
            </w:r>
          </w:p>
          <w:p w:rsidR="00FB22F0" w:rsidRPr="00F75A5C" w:rsidRDefault="00FB22F0">
            <w:pPr>
              <w:pStyle w:val="ab"/>
              <w:spacing w:before="0" w:beforeAutospacing="0" w:after="0" w:afterAutospacing="0" w:line="288" w:lineRule="atLeast"/>
              <w:jc w:val="both"/>
            </w:pPr>
          </w:p>
        </w:tc>
      </w:tr>
    </w:tbl>
    <w:p w:rsidR="00DA4C09" w:rsidRPr="00F75A5C" w:rsidRDefault="00C86532" w:rsidP="00DF33FD">
      <w:pPr>
        <w:pStyle w:val="ab"/>
        <w:spacing w:before="0" w:beforeAutospacing="0" w:after="0" w:afterAutospacing="0" w:line="288" w:lineRule="atLeast"/>
        <w:ind w:firstLine="709"/>
        <w:jc w:val="both"/>
      </w:pPr>
      <w:r w:rsidRPr="00F75A5C">
        <w:t>позицию следующего содержания</w:t>
      </w:r>
      <w:r w:rsidR="00FB22F0">
        <w:t>:</w:t>
      </w:r>
    </w:p>
    <w:p w:rsidR="00C86532" w:rsidRPr="00F75A5C" w:rsidRDefault="00C86532" w:rsidP="00DF33FD">
      <w:pPr>
        <w:pStyle w:val="ab"/>
        <w:spacing w:before="0" w:beforeAutospacing="0" w:after="0" w:afterAutospacing="0" w:line="288" w:lineRule="atLeast"/>
        <w:ind w:firstLine="709"/>
        <w:jc w:val="both"/>
      </w:pPr>
      <w:r w:rsidRPr="00F75A5C">
        <w:t>«</w:t>
      </w:r>
    </w:p>
    <w:tbl>
      <w:tblPr>
        <w:tblW w:w="9616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1842"/>
        <w:gridCol w:w="6521"/>
        <w:gridCol w:w="567"/>
      </w:tblGrid>
      <w:tr w:rsidR="00FB22F0" w:rsidRPr="00F75A5C" w:rsidTr="00FB22F0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22F0" w:rsidRPr="00F75A5C" w:rsidRDefault="00FB22F0">
            <w:pPr>
              <w:pStyle w:val="ab"/>
              <w:spacing w:before="0" w:beforeAutospacing="0" w:after="0" w:afterAutospacing="0"/>
              <w:jc w:val="center"/>
            </w:pPr>
            <w:r w:rsidRPr="00F75A5C">
              <w:t>872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22F0" w:rsidRPr="00F75A5C" w:rsidRDefault="00FB22F0">
            <w:pPr>
              <w:pStyle w:val="ab"/>
              <w:spacing w:before="0" w:beforeAutospacing="0" w:after="0" w:afterAutospacing="0"/>
              <w:jc w:val="center"/>
            </w:pPr>
            <w:r w:rsidRPr="00F75A5C">
              <w:t xml:space="preserve">1 15 08000 02 0000 140 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22F0" w:rsidRPr="00F75A5C" w:rsidRDefault="00FB22F0">
            <w:pPr>
              <w:pStyle w:val="ab"/>
              <w:spacing w:before="0" w:beforeAutospacing="0" w:after="0" w:afterAutospacing="0" w:line="288" w:lineRule="atLeast"/>
              <w:jc w:val="both"/>
            </w:pPr>
            <w:r w:rsidRPr="00F75A5C">
              <w:t xml:space="preserve">Плата за пользование курортной инфраструктурой (курортный сбор) 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FB22F0" w:rsidRPr="00F75A5C" w:rsidRDefault="00FB22F0" w:rsidP="00FB22F0">
            <w:pPr>
              <w:pStyle w:val="ab"/>
              <w:spacing w:before="0" w:beforeAutospacing="0" w:after="0" w:afterAutospacing="0" w:line="288" w:lineRule="atLeast"/>
              <w:jc w:val="both"/>
            </w:pPr>
            <w:r>
              <w:t xml:space="preserve">      </w:t>
            </w:r>
            <w:r w:rsidRPr="00F75A5C">
              <w:t>».</w:t>
            </w:r>
          </w:p>
          <w:p w:rsidR="00FB22F0" w:rsidRPr="00F75A5C" w:rsidRDefault="00FB22F0">
            <w:pPr>
              <w:pStyle w:val="ab"/>
              <w:spacing w:before="0" w:beforeAutospacing="0" w:after="0" w:afterAutospacing="0" w:line="288" w:lineRule="atLeast"/>
              <w:jc w:val="both"/>
            </w:pPr>
          </w:p>
        </w:tc>
      </w:tr>
    </w:tbl>
    <w:p w:rsidR="00DA4C09" w:rsidRPr="00F75A5C" w:rsidRDefault="00DA4C09" w:rsidP="00DF33FD">
      <w:pPr>
        <w:pStyle w:val="ab"/>
        <w:spacing w:before="0" w:beforeAutospacing="0" w:after="0" w:afterAutospacing="0"/>
        <w:ind w:firstLine="709"/>
        <w:jc w:val="both"/>
      </w:pPr>
      <w:r w:rsidRPr="00F75A5C">
        <w:t>4</w:t>
      </w:r>
      <w:r w:rsidR="00DF33FD" w:rsidRPr="00F75A5C">
        <w:t>. </w:t>
      </w:r>
      <w:r w:rsidR="008A0F74" w:rsidRPr="00F75A5C">
        <w:t>Признать утратившим силу</w:t>
      </w:r>
      <w:r w:rsidRPr="00F75A5C">
        <w:t>:</w:t>
      </w:r>
    </w:p>
    <w:p w:rsidR="00FB22F0" w:rsidRDefault="00DA4C09" w:rsidP="00FB22F0">
      <w:pPr>
        <w:pStyle w:val="ab"/>
        <w:spacing w:before="0" w:beforeAutospacing="0" w:after="0" w:afterAutospacing="0"/>
        <w:ind w:firstLine="709"/>
        <w:jc w:val="both"/>
      </w:pPr>
      <w:r w:rsidRPr="00F75A5C">
        <w:t>4.1. П</w:t>
      </w:r>
      <w:r w:rsidR="00DF33FD" w:rsidRPr="00F75A5C">
        <w:t>остановление Правительства</w:t>
      </w:r>
      <w:r w:rsidR="00DF33FD">
        <w:t xml:space="preserve"> Санкт-П</w:t>
      </w:r>
      <w:r w:rsidR="008A0F74">
        <w:t xml:space="preserve">етербурга от 13.11.2023 № 1193 </w:t>
      </w:r>
      <w:r w:rsidR="00C86532">
        <w:br/>
      </w:r>
      <w:r w:rsidR="00DF33FD">
        <w:t xml:space="preserve">«О регулировании отдельных вопросов по реализации Закона Санкт-Петербурга «О введении на территории Санкт-Петербурга курортного сбора» и о внесении изменений в постановления Правительства Санкт-Петербурга от 31.05.2011 № 684, от 03.12.2012 № 1272, от 07.08.2023 </w:t>
      </w:r>
      <w:r w:rsidR="00C86532">
        <w:br/>
      </w:r>
      <w:r w:rsidR="00DF33FD">
        <w:t>№ 821»</w:t>
      </w:r>
      <w:r w:rsidR="008B4E7A">
        <w:t>, за исключением пункта 2.</w:t>
      </w:r>
    </w:p>
    <w:p w:rsidR="00FB22F0" w:rsidRDefault="00FB22F0" w:rsidP="00FB22F0">
      <w:pPr>
        <w:pStyle w:val="ab"/>
        <w:spacing w:before="0" w:beforeAutospacing="0" w:after="0" w:afterAutospacing="0"/>
        <w:ind w:firstLine="709"/>
        <w:jc w:val="both"/>
      </w:pPr>
      <w:r>
        <w:t xml:space="preserve">4.2. Постановление Правительства Санкт-Петербурга от 12.12.2023 № 1316 </w:t>
      </w:r>
      <w:r>
        <w:br/>
        <w:t xml:space="preserve">«Об утверждении Порядка формирования и использования бюджетных ассигнований Фонда развития курортной инфраструктуры и Порядка и сроков направления проекта ежегодного отчета о ходе эксперимента по развитию курортной инфраструктуры на территории </w:t>
      </w:r>
      <w:r>
        <w:br/>
        <w:t>Санкт-Петербурга»</w:t>
      </w:r>
      <w:r w:rsidR="00EA0658">
        <w:t>.</w:t>
      </w:r>
      <w:r>
        <w:t xml:space="preserve"> </w:t>
      </w:r>
    </w:p>
    <w:p w:rsidR="00DA4C09" w:rsidRPr="00C95061" w:rsidRDefault="00DA4C09" w:rsidP="00DA4C09">
      <w:pPr>
        <w:pStyle w:val="ab"/>
        <w:spacing w:before="0" w:beforeAutospacing="0" w:after="0" w:afterAutospacing="0"/>
        <w:ind w:firstLine="709"/>
        <w:jc w:val="both"/>
      </w:pPr>
      <w:r>
        <w:t>4.</w:t>
      </w:r>
      <w:r w:rsidR="00FB22F0">
        <w:t>3</w:t>
      </w:r>
      <w:r>
        <w:t xml:space="preserve">. Постановление Правительства Санкт-Петербурга от 02.05.2024 № 319 </w:t>
      </w:r>
      <w:r w:rsidR="00C86532">
        <w:br/>
      </w:r>
      <w:r>
        <w:t xml:space="preserve">«О региональном государственном контроле (надзоре) за плательщиками курортного сбора </w:t>
      </w:r>
      <w:r w:rsidR="00C86532">
        <w:br/>
      </w:r>
      <w:r>
        <w:t>и операторами курортного сбора».</w:t>
      </w:r>
    </w:p>
    <w:p w:rsidR="00C86532" w:rsidRDefault="00DA4C09" w:rsidP="00C86532">
      <w:pPr>
        <w:pStyle w:val="ab"/>
        <w:spacing w:before="0" w:beforeAutospacing="0" w:after="0" w:afterAutospacing="0" w:line="288" w:lineRule="atLeast"/>
        <w:ind w:firstLine="540"/>
        <w:jc w:val="both"/>
      </w:pPr>
      <w:r>
        <w:t>5</w:t>
      </w:r>
      <w:r w:rsidR="00E61723" w:rsidRPr="005E09F7">
        <w:t>.</w:t>
      </w:r>
      <w:r w:rsidR="009F3F47" w:rsidRPr="005E09F7">
        <w:t> </w:t>
      </w:r>
      <w:r w:rsidR="00E61723" w:rsidRPr="005E09F7">
        <w:t>Контроль за выполнением постановления возложить на вице-губернат</w:t>
      </w:r>
      <w:r w:rsidR="009F3F47" w:rsidRPr="005E09F7">
        <w:t>ора Санкт</w:t>
      </w:r>
      <w:r w:rsidR="009F3F47" w:rsidRPr="005E09F7">
        <w:noBreakHyphen/>
      </w:r>
      <w:r w:rsidR="00E61723" w:rsidRPr="005E09F7">
        <w:t xml:space="preserve">Петербурга </w:t>
      </w:r>
      <w:r w:rsidR="005F6EE8" w:rsidRPr="005E09F7">
        <w:t>Пиотровского Б.М</w:t>
      </w:r>
      <w:r w:rsidR="009344EF" w:rsidRPr="005E09F7">
        <w:t>.</w:t>
      </w:r>
      <w:r w:rsidR="00C86532">
        <w:t xml:space="preserve">, вице-губернатора Санкт-Петербурга </w:t>
      </w:r>
      <w:r w:rsidR="00C86532">
        <w:br/>
      </w:r>
      <w:proofErr w:type="spellStart"/>
      <w:r w:rsidR="00C86532">
        <w:t>Омельницкого</w:t>
      </w:r>
      <w:proofErr w:type="spellEnd"/>
      <w:r w:rsidR="00C86532">
        <w:t xml:space="preserve"> В.В., и вице-губернатора Санкт-Петербурга Корабельникова А.А. </w:t>
      </w:r>
      <w:r w:rsidR="00C86532">
        <w:br/>
        <w:t>по принадлежности вопросов.</w:t>
      </w:r>
    </w:p>
    <w:p w:rsidR="00E61723" w:rsidRPr="005E09F7" w:rsidRDefault="00E61723" w:rsidP="00DF33FD">
      <w:pPr>
        <w:pStyle w:val="ab"/>
        <w:spacing w:before="0" w:beforeAutospacing="0" w:after="0" w:afterAutospacing="0"/>
        <w:ind w:firstLine="709"/>
        <w:jc w:val="both"/>
      </w:pPr>
    </w:p>
    <w:p w:rsidR="00AC4C24" w:rsidRDefault="00AC4C24" w:rsidP="00F170A6">
      <w:pPr>
        <w:autoSpaceDE w:val="0"/>
        <w:autoSpaceDN w:val="0"/>
        <w:adjustRightInd w:val="0"/>
      </w:pPr>
    </w:p>
    <w:p w:rsidR="009344EF" w:rsidRDefault="009344EF" w:rsidP="00F170A6">
      <w:pPr>
        <w:autoSpaceDE w:val="0"/>
        <w:autoSpaceDN w:val="0"/>
        <w:adjustRightInd w:val="0"/>
        <w:rPr>
          <w:b/>
        </w:rPr>
      </w:pPr>
    </w:p>
    <w:p w:rsidR="009344EF" w:rsidRDefault="00BA3E4C" w:rsidP="00F170A6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  </w:t>
      </w:r>
      <w:r w:rsidR="00E61723" w:rsidRPr="00302BC0">
        <w:rPr>
          <w:b/>
        </w:rPr>
        <w:t>Губернатор</w:t>
      </w:r>
    </w:p>
    <w:p w:rsidR="00F05202" w:rsidRDefault="00E61723" w:rsidP="00F170A6">
      <w:pPr>
        <w:autoSpaceDE w:val="0"/>
        <w:autoSpaceDN w:val="0"/>
        <w:adjustRightInd w:val="0"/>
        <w:rPr>
          <w:b/>
        </w:rPr>
        <w:sectPr w:rsidR="00F05202" w:rsidSect="00DF33FD">
          <w:headerReference w:type="even" r:id="rId10"/>
          <w:headerReference w:type="default" r:id="rId11"/>
          <w:type w:val="continuous"/>
          <w:pgSz w:w="11906" w:h="16838" w:code="9"/>
          <w:pgMar w:top="1134" w:right="850" w:bottom="1134" w:left="1418" w:header="567" w:footer="567" w:gutter="0"/>
          <w:pgNumType w:start="1"/>
          <w:cols w:space="708"/>
          <w:titlePg/>
          <w:docGrid w:linePitch="360"/>
        </w:sectPr>
      </w:pPr>
      <w:r w:rsidRPr="00302BC0">
        <w:rPr>
          <w:b/>
        </w:rPr>
        <w:t xml:space="preserve"> Санкт-Петербурга</w:t>
      </w:r>
      <w:r w:rsidR="00FB22F0">
        <w:rPr>
          <w:b/>
        </w:rPr>
        <w:tab/>
      </w:r>
      <w:r w:rsidR="00AC4C24">
        <w:rPr>
          <w:b/>
        </w:rPr>
        <w:tab/>
      </w:r>
      <w:r w:rsidR="00AC4C24">
        <w:rPr>
          <w:b/>
        </w:rPr>
        <w:tab/>
        <w:t xml:space="preserve">         </w:t>
      </w:r>
      <w:r w:rsidR="00BA3E4C">
        <w:rPr>
          <w:b/>
        </w:rPr>
        <w:t xml:space="preserve">              </w:t>
      </w:r>
      <w:r w:rsidR="009344EF">
        <w:rPr>
          <w:b/>
        </w:rPr>
        <w:t xml:space="preserve">                                        </w:t>
      </w:r>
      <w:r w:rsidR="00FB22F0">
        <w:rPr>
          <w:b/>
        </w:rPr>
        <w:t xml:space="preserve">                  </w:t>
      </w:r>
      <w:proofErr w:type="spellStart"/>
      <w:r w:rsidR="00FB22F0">
        <w:rPr>
          <w:b/>
        </w:rPr>
        <w:t>А.Д.Беглов</w:t>
      </w:r>
      <w:proofErr w:type="spellEnd"/>
    </w:p>
    <w:p w:rsidR="00A16B90" w:rsidRPr="00BE2071" w:rsidRDefault="00A16B90" w:rsidP="00DF33FD">
      <w:pPr>
        <w:autoSpaceDE w:val="0"/>
        <w:autoSpaceDN w:val="0"/>
        <w:adjustRightInd w:val="0"/>
      </w:pPr>
    </w:p>
    <w:sectPr w:rsidR="00A16B90" w:rsidRPr="00BE2071" w:rsidSect="00B13AAF">
      <w:pgSz w:w="11906" w:h="16838" w:code="9"/>
      <w:pgMar w:top="1134" w:right="850" w:bottom="851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694" w:rsidRDefault="00796694">
      <w:r>
        <w:separator/>
      </w:r>
    </w:p>
  </w:endnote>
  <w:endnote w:type="continuationSeparator" w:id="0">
    <w:p w:rsidR="00796694" w:rsidRDefault="00796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694" w:rsidRDefault="00796694">
      <w:r>
        <w:separator/>
      </w:r>
    </w:p>
  </w:footnote>
  <w:footnote w:type="continuationSeparator" w:id="0">
    <w:p w:rsidR="00796694" w:rsidRDefault="00796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688" w:rsidRDefault="00146688" w:rsidP="00A11091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46688" w:rsidRDefault="001466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8416896"/>
      <w:docPartObj>
        <w:docPartGallery w:val="Page Numbers (Top of Page)"/>
        <w:docPartUnique/>
      </w:docPartObj>
    </w:sdtPr>
    <w:sdtEndPr/>
    <w:sdtContent>
      <w:p w:rsidR="007D5FF9" w:rsidRDefault="007D5FF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4C30">
          <w:rPr>
            <w:noProof/>
          </w:rPr>
          <w:t>2</w:t>
        </w:r>
        <w:r>
          <w:fldChar w:fldCharType="end"/>
        </w:r>
      </w:p>
    </w:sdtContent>
  </w:sdt>
  <w:p w:rsidR="00146688" w:rsidRDefault="0014668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41B46"/>
    <w:multiLevelType w:val="hybridMultilevel"/>
    <w:tmpl w:val="5598FAC0"/>
    <w:lvl w:ilvl="0" w:tplc="333842DC">
      <w:start w:val="1"/>
      <w:numFmt w:val="decimal"/>
      <w:lvlText w:val="%1."/>
      <w:lvlJc w:val="left"/>
      <w:pPr>
        <w:ind w:left="759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8310" w:hanging="360"/>
      </w:pPr>
    </w:lvl>
    <w:lvl w:ilvl="2" w:tplc="0419001B" w:tentative="1">
      <w:start w:val="1"/>
      <w:numFmt w:val="lowerRoman"/>
      <w:lvlText w:val="%3."/>
      <w:lvlJc w:val="right"/>
      <w:pPr>
        <w:ind w:left="9030" w:hanging="180"/>
      </w:pPr>
    </w:lvl>
    <w:lvl w:ilvl="3" w:tplc="0419000F" w:tentative="1">
      <w:start w:val="1"/>
      <w:numFmt w:val="decimal"/>
      <w:lvlText w:val="%4."/>
      <w:lvlJc w:val="left"/>
      <w:pPr>
        <w:ind w:left="9750" w:hanging="360"/>
      </w:pPr>
    </w:lvl>
    <w:lvl w:ilvl="4" w:tplc="04190019" w:tentative="1">
      <w:start w:val="1"/>
      <w:numFmt w:val="lowerLetter"/>
      <w:lvlText w:val="%5."/>
      <w:lvlJc w:val="left"/>
      <w:pPr>
        <w:ind w:left="10470" w:hanging="360"/>
      </w:pPr>
    </w:lvl>
    <w:lvl w:ilvl="5" w:tplc="0419001B" w:tentative="1">
      <w:start w:val="1"/>
      <w:numFmt w:val="lowerRoman"/>
      <w:lvlText w:val="%6."/>
      <w:lvlJc w:val="right"/>
      <w:pPr>
        <w:ind w:left="11190" w:hanging="180"/>
      </w:pPr>
    </w:lvl>
    <w:lvl w:ilvl="6" w:tplc="0419000F" w:tentative="1">
      <w:start w:val="1"/>
      <w:numFmt w:val="decimal"/>
      <w:lvlText w:val="%7."/>
      <w:lvlJc w:val="left"/>
      <w:pPr>
        <w:ind w:left="11910" w:hanging="360"/>
      </w:pPr>
    </w:lvl>
    <w:lvl w:ilvl="7" w:tplc="04190019" w:tentative="1">
      <w:start w:val="1"/>
      <w:numFmt w:val="lowerLetter"/>
      <w:lvlText w:val="%8."/>
      <w:lvlJc w:val="left"/>
      <w:pPr>
        <w:ind w:left="12630" w:hanging="360"/>
      </w:pPr>
    </w:lvl>
    <w:lvl w:ilvl="8" w:tplc="0419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1" w15:restartNumberingAfterBreak="0">
    <w:nsid w:val="27C15FEE"/>
    <w:multiLevelType w:val="hybridMultilevel"/>
    <w:tmpl w:val="5A3C05BC"/>
    <w:lvl w:ilvl="0" w:tplc="154A28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57A78"/>
    <w:multiLevelType w:val="hybridMultilevel"/>
    <w:tmpl w:val="8F7618CA"/>
    <w:lvl w:ilvl="0" w:tplc="9CD8B2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3252F2A"/>
    <w:multiLevelType w:val="multilevel"/>
    <w:tmpl w:val="284C66A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" w15:restartNumberingAfterBreak="0">
    <w:nsid w:val="4C5E66FE"/>
    <w:multiLevelType w:val="hybridMultilevel"/>
    <w:tmpl w:val="D9AE8304"/>
    <w:lvl w:ilvl="0" w:tplc="B666F5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D4F0A28"/>
    <w:multiLevelType w:val="multilevel"/>
    <w:tmpl w:val="EA1E31D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76F56001"/>
    <w:multiLevelType w:val="multilevel"/>
    <w:tmpl w:val="A894BF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249"/>
    <w:rsid w:val="00000EF4"/>
    <w:rsid w:val="00015022"/>
    <w:rsid w:val="0001626B"/>
    <w:rsid w:val="0001685A"/>
    <w:rsid w:val="00020076"/>
    <w:rsid w:val="00022136"/>
    <w:rsid w:val="00032639"/>
    <w:rsid w:val="00035C14"/>
    <w:rsid w:val="00046D0D"/>
    <w:rsid w:val="00054703"/>
    <w:rsid w:val="00070723"/>
    <w:rsid w:val="00071D94"/>
    <w:rsid w:val="00072AC8"/>
    <w:rsid w:val="0007397B"/>
    <w:rsid w:val="00094EA8"/>
    <w:rsid w:val="00096EC0"/>
    <w:rsid w:val="000973E2"/>
    <w:rsid w:val="000A0648"/>
    <w:rsid w:val="000A3D21"/>
    <w:rsid w:val="000A3EFD"/>
    <w:rsid w:val="000A6925"/>
    <w:rsid w:val="000B04D2"/>
    <w:rsid w:val="000D050C"/>
    <w:rsid w:val="000D2F57"/>
    <w:rsid w:val="000D4EAC"/>
    <w:rsid w:val="000D5453"/>
    <w:rsid w:val="000D68AF"/>
    <w:rsid w:val="000E0BBB"/>
    <w:rsid w:val="000E79E3"/>
    <w:rsid w:val="000F15B2"/>
    <w:rsid w:val="000F15CE"/>
    <w:rsid w:val="000F7201"/>
    <w:rsid w:val="000F7823"/>
    <w:rsid w:val="0010480C"/>
    <w:rsid w:val="00117E82"/>
    <w:rsid w:val="00117F82"/>
    <w:rsid w:val="001214E6"/>
    <w:rsid w:val="00126525"/>
    <w:rsid w:val="001424C4"/>
    <w:rsid w:val="0014468A"/>
    <w:rsid w:val="00146688"/>
    <w:rsid w:val="00152D63"/>
    <w:rsid w:val="00154542"/>
    <w:rsid w:val="0015532A"/>
    <w:rsid w:val="00160756"/>
    <w:rsid w:val="001607FB"/>
    <w:rsid w:val="00163503"/>
    <w:rsid w:val="00164539"/>
    <w:rsid w:val="00170A40"/>
    <w:rsid w:val="00174998"/>
    <w:rsid w:val="00176D61"/>
    <w:rsid w:val="00180991"/>
    <w:rsid w:val="00183A83"/>
    <w:rsid w:val="00187F07"/>
    <w:rsid w:val="0019498B"/>
    <w:rsid w:val="001951FC"/>
    <w:rsid w:val="001954CE"/>
    <w:rsid w:val="00195E29"/>
    <w:rsid w:val="00196654"/>
    <w:rsid w:val="001A5759"/>
    <w:rsid w:val="001A5B58"/>
    <w:rsid w:val="001A699E"/>
    <w:rsid w:val="001A72A7"/>
    <w:rsid w:val="001A77DE"/>
    <w:rsid w:val="001B67E0"/>
    <w:rsid w:val="001C5D90"/>
    <w:rsid w:val="001D7618"/>
    <w:rsid w:val="001E0DCE"/>
    <w:rsid w:val="001E4F27"/>
    <w:rsid w:val="001F35B3"/>
    <w:rsid w:val="001F437A"/>
    <w:rsid w:val="002036F1"/>
    <w:rsid w:val="00206A5E"/>
    <w:rsid w:val="00206F9A"/>
    <w:rsid w:val="00211258"/>
    <w:rsid w:val="00211688"/>
    <w:rsid w:val="00214047"/>
    <w:rsid w:val="002224B0"/>
    <w:rsid w:val="00225278"/>
    <w:rsid w:val="002272F0"/>
    <w:rsid w:val="00227C0E"/>
    <w:rsid w:val="002373B2"/>
    <w:rsid w:val="00237E1E"/>
    <w:rsid w:val="00241A46"/>
    <w:rsid w:val="002446F1"/>
    <w:rsid w:val="00256A6F"/>
    <w:rsid w:val="00256D0E"/>
    <w:rsid w:val="00263F43"/>
    <w:rsid w:val="00264862"/>
    <w:rsid w:val="00264B4F"/>
    <w:rsid w:val="00264BC9"/>
    <w:rsid w:val="002707B1"/>
    <w:rsid w:val="00273C3E"/>
    <w:rsid w:val="002809EF"/>
    <w:rsid w:val="00284A18"/>
    <w:rsid w:val="00286451"/>
    <w:rsid w:val="00294C8F"/>
    <w:rsid w:val="00296F59"/>
    <w:rsid w:val="002A2BDA"/>
    <w:rsid w:val="002A7A38"/>
    <w:rsid w:val="002B47AC"/>
    <w:rsid w:val="002B7067"/>
    <w:rsid w:val="002B7D22"/>
    <w:rsid w:val="002C1506"/>
    <w:rsid w:val="002C4720"/>
    <w:rsid w:val="002C56D2"/>
    <w:rsid w:val="002C64F0"/>
    <w:rsid w:val="002D0946"/>
    <w:rsid w:val="002D0DCF"/>
    <w:rsid w:val="002D11E4"/>
    <w:rsid w:val="002D1A67"/>
    <w:rsid w:val="002E10B6"/>
    <w:rsid w:val="002E155F"/>
    <w:rsid w:val="002E2999"/>
    <w:rsid w:val="002E4333"/>
    <w:rsid w:val="002E539D"/>
    <w:rsid w:val="002E550F"/>
    <w:rsid w:val="002E757F"/>
    <w:rsid w:val="002F1416"/>
    <w:rsid w:val="002F1BCD"/>
    <w:rsid w:val="002F34AB"/>
    <w:rsid w:val="002F4294"/>
    <w:rsid w:val="002F6F9F"/>
    <w:rsid w:val="002F6FB4"/>
    <w:rsid w:val="00301257"/>
    <w:rsid w:val="0030172E"/>
    <w:rsid w:val="00302BC0"/>
    <w:rsid w:val="00306048"/>
    <w:rsid w:val="00307036"/>
    <w:rsid w:val="003121E5"/>
    <w:rsid w:val="00315362"/>
    <w:rsid w:val="00316D48"/>
    <w:rsid w:val="00317D0E"/>
    <w:rsid w:val="003200C8"/>
    <w:rsid w:val="003209A5"/>
    <w:rsid w:val="00333C1E"/>
    <w:rsid w:val="003375F9"/>
    <w:rsid w:val="00345B9F"/>
    <w:rsid w:val="003469B6"/>
    <w:rsid w:val="00353B3F"/>
    <w:rsid w:val="003564D7"/>
    <w:rsid w:val="00357EB3"/>
    <w:rsid w:val="00361834"/>
    <w:rsid w:val="00362426"/>
    <w:rsid w:val="00366648"/>
    <w:rsid w:val="00371F4C"/>
    <w:rsid w:val="00372E74"/>
    <w:rsid w:val="00374188"/>
    <w:rsid w:val="00375A9C"/>
    <w:rsid w:val="0038020A"/>
    <w:rsid w:val="00384E6A"/>
    <w:rsid w:val="00396912"/>
    <w:rsid w:val="003A461E"/>
    <w:rsid w:val="003B5BBD"/>
    <w:rsid w:val="003C1736"/>
    <w:rsid w:val="003C27BB"/>
    <w:rsid w:val="003C4DA8"/>
    <w:rsid w:val="003C5CA7"/>
    <w:rsid w:val="003D1291"/>
    <w:rsid w:val="003D2345"/>
    <w:rsid w:val="003D4312"/>
    <w:rsid w:val="003E0CB3"/>
    <w:rsid w:val="003E4812"/>
    <w:rsid w:val="003F015D"/>
    <w:rsid w:val="003F153F"/>
    <w:rsid w:val="003F1784"/>
    <w:rsid w:val="003F2CE5"/>
    <w:rsid w:val="00406910"/>
    <w:rsid w:val="00407326"/>
    <w:rsid w:val="004172E3"/>
    <w:rsid w:val="0042161A"/>
    <w:rsid w:val="004238B8"/>
    <w:rsid w:val="00425DEA"/>
    <w:rsid w:val="004260B6"/>
    <w:rsid w:val="00430380"/>
    <w:rsid w:val="00430E3F"/>
    <w:rsid w:val="004352AE"/>
    <w:rsid w:val="00437603"/>
    <w:rsid w:val="00437B57"/>
    <w:rsid w:val="00440ADF"/>
    <w:rsid w:val="00440AF1"/>
    <w:rsid w:val="00441E42"/>
    <w:rsid w:val="00442ED2"/>
    <w:rsid w:val="00446761"/>
    <w:rsid w:val="00451346"/>
    <w:rsid w:val="00457C6B"/>
    <w:rsid w:val="00460E44"/>
    <w:rsid w:val="004622E7"/>
    <w:rsid w:val="004662A3"/>
    <w:rsid w:val="0047330C"/>
    <w:rsid w:val="0047346B"/>
    <w:rsid w:val="00474E12"/>
    <w:rsid w:val="00480423"/>
    <w:rsid w:val="00481336"/>
    <w:rsid w:val="00484FA6"/>
    <w:rsid w:val="00486DE1"/>
    <w:rsid w:val="004935C6"/>
    <w:rsid w:val="00494297"/>
    <w:rsid w:val="0049479D"/>
    <w:rsid w:val="00496B54"/>
    <w:rsid w:val="004A6803"/>
    <w:rsid w:val="004B12AE"/>
    <w:rsid w:val="004B35CC"/>
    <w:rsid w:val="004B3CF4"/>
    <w:rsid w:val="004B6757"/>
    <w:rsid w:val="004B6A8F"/>
    <w:rsid w:val="004B70A7"/>
    <w:rsid w:val="004C164C"/>
    <w:rsid w:val="004C2991"/>
    <w:rsid w:val="004C515E"/>
    <w:rsid w:val="004C6EEE"/>
    <w:rsid w:val="004C6FA8"/>
    <w:rsid w:val="004D19A2"/>
    <w:rsid w:val="004D46AE"/>
    <w:rsid w:val="004D51A6"/>
    <w:rsid w:val="004D6E60"/>
    <w:rsid w:val="004E69B6"/>
    <w:rsid w:val="004F22EA"/>
    <w:rsid w:val="00501CE6"/>
    <w:rsid w:val="00511679"/>
    <w:rsid w:val="00515360"/>
    <w:rsid w:val="00516847"/>
    <w:rsid w:val="00517CA2"/>
    <w:rsid w:val="005223F2"/>
    <w:rsid w:val="0052542C"/>
    <w:rsid w:val="00525A9E"/>
    <w:rsid w:val="00532584"/>
    <w:rsid w:val="00532CC1"/>
    <w:rsid w:val="00534103"/>
    <w:rsid w:val="005366DF"/>
    <w:rsid w:val="0054455E"/>
    <w:rsid w:val="00545331"/>
    <w:rsid w:val="005500C9"/>
    <w:rsid w:val="00553B5B"/>
    <w:rsid w:val="00557049"/>
    <w:rsid w:val="005576D4"/>
    <w:rsid w:val="00557831"/>
    <w:rsid w:val="0056556E"/>
    <w:rsid w:val="0057267E"/>
    <w:rsid w:val="00573C61"/>
    <w:rsid w:val="0057618E"/>
    <w:rsid w:val="00576323"/>
    <w:rsid w:val="00581A74"/>
    <w:rsid w:val="00581BE2"/>
    <w:rsid w:val="00581E02"/>
    <w:rsid w:val="005838C6"/>
    <w:rsid w:val="00593B1A"/>
    <w:rsid w:val="00594842"/>
    <w:rsid w:val="00597CEA"/>
    <w:rsid w:val="005A20CA"/>
    <w:rsid w:val="005A48B8"/>
    <w:rsid w:val="005A6691"/>
    <w:rsid w:val="005B25DE"/>
    <w:rsid w:val="005C0332"/>
    <w:rsid w:val="005C17C3"/>
    <w:rsid w:val="005C64F6"/>
    <w:rsid w:val="005C76A0"/>
    <w:rsid w:val="005D11D7"/>
    <w:rsid w:val="005D123A"/>
    <w:rsid w:val="005D54C6"/>
    <w:rsid w:val="005D5EDF"/>
    <w:rsid w:val="005E02CF"/>
    <w:rsid w:val="005E09F7"/>
    <w:rsid w:val="005E2A45"/>
    <w:rsid w:val="005E4189"/>
    <w:rsid w:val="005F41D4"/>
    <w:rsid w:val="005F5BC3"/>
    <w:rsid w:val="005F653C"/>
    <w:rsid w:val="005F6EE8"/>
    <w:rsid w:val="005F7EF7"/>
    <w:rsid w:val="00605291"/>
    <w:rsid w:val="0060564D"/>
    <w:rsid w:val="0060564F"/>
    <w:rsid w:val="00614EB9"/>
    <w:rsid w:val="00615014"/>
    <w:rsid w:val="00621EE2"/>
    <w:rsid w:val="00625186"/>
    <w:rsid w:val="006251EF"/>
    <w:rsid w:val="00627128"/>
    <w:rsid w:val="00632146"/>
    <w:rsid w:val="006354E1"/>
    <w:rsid w:val="00642C89"/>
    <w:rsid w:val="00644A32"/>
    <w:rsid w:val="0064606C"/>
    <w:rsid w:val="006464BD"/>
    <w:rsid w:val="00650B9E"/>
    <w:rsid w:val="00651398"/>
    <w:rsid w:val="00654108"/>
    <w:rsid w:val="00655540"/>
    <w:rsid w:val="00655A0A"/>
    <w:rsid w:val="00666921"/>
    <w:rsid w:val="00670061"/>
    <w:rsid w:val="00672E50"/>
    <w:rsid w:val="0067556B"/>
    <w:rsid w:val="006809AD"/>
    <w:rsid w:val="0068282E"/>
    <w:rsid w:val="00683970"/>
    <w:rsid w:val="00683C82"/>
    <w:rsid w:val="0068474D"/>
    <w:rsid w:val="0068757E"/>
    <w:rsid w:val="006A3AA9"/>
    <w:rsid w:val="006A6726"/>
    <w:rsid w:val="006B2736"/>
    <w:rsid w:val="006B4A81"/>
    <w:rsid w:val="006B79F8"/>
    <w:rsid w:val="006D468A"/>
    <w:rsid w:val="006E1121"/>
    <w:rsid w:val="006E204B"/>
    <w:rsid w:val="006E2B5B"/>
    <w:rsid w:val="006F219E"/>
    <w:rsid w:val="006F3EB6"/>
    <w:rsid w:val="006F4071"/>
    <w:rsid w:val="006F4698"/>
    <w:rsid w:val="00702A40"/>
    <w:rsid w:val="00711373"/>
    <w:rsid w:val="0071773B"/>
    <w:rsid w:val="00721783"/>
    <w:rsid w:val="00724249"/>
    <w:rsid w:val="0072749F"/>
    <w:rsid w:val="00733863"/>
    <w:rsid w:val="007353FC"/>
    <w:rsid w:val="00742CBB"/>
    <w:rsid w:val="00743D62"/>
    <w:rsid w:val="00750E8B"/>
    <w:rsid w:val="00755762"/>
    <w:rsid w:val="00757830"/>
    <w:rsid w:val="007600AA"/>
    <w:rsid w:val="00761C56"/>
    <w:rsid w:val="00765A16"/>
    <w:rsid w:val="00766264"/>
    <w:rsid w:val="00777297"/>
    <w:rsid w:val="007803BF"/>
    <w:rsid w:val="00781F5A"/>
    <w:rsid w:val="00784676"/>
    <w:rsid w:val="007847AF"/>
    <w:rsid w:val="00795A24"/>
    <w:rsid w:val="00795C5B"/>
    <w:rsid w:val="00796694"/>
    <w:rsid w:val="00797AE4"/>
    <w:rsid w:val="007A0E8A"/>
    <w:rsid w:val="007A1CD6"/>
    <w:rsid w:val="007A4099"/>
    <w:rsid w:val="007B0CD8"/>
    <w:rsid w:val="007B4427"/>
    <w:rsid w:val="007B65C6"/>
    <w:rsid w:val="007C623B"/>
    <w:rsid w:val="007D16F4"/>
    <w:rsid w:val="007D5F17"/>
    <w:rsid w:val="007D5FF9"/>
    <w:rsid w:val="007E290B"/>
    <w:rsid w:val="007E5DF7"/>
    <w:rsid w:val="007E7656"/>
    <w:rsid w:val="007E7AD8"/>
    <w:rsid w:val="007F0647"/>
    <w:rsid w:val="007F1367"/>
    <w:rsid w:val="007F6242"/>
    <w:rsid w:val="00803420"/>
    <w:rsid w:val="00803AD2"/>
    <w:rsid w:val="00835AA5"/>
    <w:rsid w:val="008406D7"/>
    <w:rsid w:val="00840B25"/>
    <w:rsid w:val="00840B53"/>
    <w:rsid w:val="00850866"/>
    <w:rsid w:val="008526C7"/>
    <w:rsid w:val="008549E8"/>
    <w:rsid w:val="008660F7"/>
    <w:rsid w:val="008737F2"/>
    <w:rsid w:val="00874722"/>
    <w:rsid w:val="0088236E"/>
    <w:rsid w:val="00882559"/>
    <w:rsid w:val="00883EB2"/>
    <w:rsid w:val="008847D2"/>
    <w:rsid w:val="0088661B"/>
    <w:rsid w:val="008879E9"/>
    <w:rsid w:val="0089255C"/>
    <w:rsid w:val="00892C75"/>
    <w:rsid w:val="00893D0F"/>
    <w:rsid w:val="008950CE"/>
    <w:rsid w:val="00897B60"/>
    <w:rsid w:val="008A0F74"/>
    <w:rsid w:val="008A46CC"/>
    <w:rsid w:val="008B1E1C"/>
    <w:rsid w:val="008B2724"/>
    <w:rsid w:val="008B4E7A"/>
    <w:rsid w:val="008C0A17"/>
    <w:rsid w:val="008C1E28"/>
    <w:rsid w:val="008C4747"/>
    <w:rsid w:val="008C5EB5"/>
    <w:rsid w:val="008C629F"/>
    <w:rsid w:val="008C6808"/>
    <w:rsid w:val="008C7680"/>
    <w:rsid w:val="008D6155"/>
    <w:rsid w:val="008E602E"/>
    <w:rsid w:val="00901DBB"/>
    <w:rsid w:val="00905509"/>
    <w:rsid w:val="00910801"/>
    <w:rsid w:val="00915557"/>
    <w:rsid w:val="0091715F"/>
    <w:rsid w:val="00922F55"/>
    <w:rsid w:val="009234D3"/>
    <w:rsid w:val="009241FF"/>
    <w:rsid w:val="00924EBA"/>
    <w:rsid w:val="009344EF"/>
    <w:rsid w:val="00945189"/>
    <w:rsid w:val="009454C4"/>
    <w:rsid w:val="00960684"/>
    <w:rsid w:val="00962861"/>
    <w:rsid w:val="00965CCD"/>
    <w:rsid w:val="009819D6"/>
    <w:rsid w:val="00987741"/>
    <w:rsid w:val="00994094"/>
    <w:rsid w:val="009977C6"/>
    <w:rsid w:val="009A1048"/>
    <w:rsid w:val="009A164F"/>
    <w:rsid w:val="009A362B"/>
    <w:rsid w:val="009B0BB8"/>
    <w:rsid w:val="009B322B"/>
    <w:rsid w:val="009B3B75"/>
    <w:rsid w:val="009B7443"/>
    <w:rsid w:val="009C0094"/>
    <w:rsid w:val="009C27B1"/>
    <w:rsid w:val="009C2E1A"/>
    <w:rsid w:val="009C34E8"/>
    <w:rsid w:val="009C3CBE"/>
    <w:rsid w:val="009E47E2"/>
    <w:rsid w:val="009F1DE8"/>
    <w:rsid w:val="009F3F47"/>
    <w:rsid w:val="009F45BA"/>
    <w:rsid w:val="009F6590"/>
    <w:rsid w:val="00A0039C"/>
    <w:rsid w:val="00A07046"/>
    <w:rsid w:val="00A07C25"/>
    <w:rsid w:val="00A11091"/>
    <w:rsid w:val="00A140CA"/>
    <w:rsid w:val="00A16B90"/>
    <w:rsid w:val="00A22A74"/>
    <w:rsid w:val="00A265AD"/>
    <w:rsid w:val="00A275E4"/>
    <w:rsid w:val="00A30A6B"/>
    <w:rsid w:val="00A36064"/>
    <w:rsid w:val="00A36555"/>
    <w:rsid w:val="00A45610"/>
    <w:rsid w:val="00A51566"/>
    <w:rsid w:val="00A53654"/>
    <w:rsid w:val="00A53C05"/>
    <w:rsid w:val="00A61298"/>
    <w:rsid w:val="00A615F0"/>
    <w:rsid w:val="00A61B3A"/>
    <w:rsid w:val="00A62948"/>
    <w:rsid w:val="00A72DA3"/>
    <w:rsid w:val="00A73241"/>
    <w:rsid w:val="00A73850"/>
    <w:rsid w:val="00A73E8F"/>
    <w:rsid w:val="00A7534C"/>
    <w:rsid w:val="00A75BA8"/>
    <w:rsid w:val="00A75BF4"/>
    <w:rsid w:val="00A77BA6"/>
    <w:rsid w:val="00A81CED"/>
    <w:rsid w:val="00A82B33"/>
    <w:rsid w:val="00A82F61"/>
    <w:rsid w:val="00A84EBD"/>
    <w:rsid w:val="00A87DB1"/>
    <w:rsid w:val="00A939FA"/>
    <w:rsid w:val="00AA526B"/>
    <w:rsid w:val="00AA6A3D"/>
    <w:rsid w:val="00AA7B8C"/>
    <w:rsid w:val="00AB28B4"/>
    <w:rsid w:val="00AB2D7B"/>
    <w:rsid w:val="00AB3C46"/>
    <w:rsid w:val="00AB787D"/>
    <w:rsid w:val="00AC042B"/>
    <w:rsid w:val="00AC4C24"/>
    <w:rsid w:val="00AC7B9C"/>
    <w:rsid w:val="00AC7FD9"/>
    <w:rsid w:val="00AD0188"/>
    <w:rsid w:val="00AD328F"/>
    <w:rsid w:val="00AD51F0"/>
    <w:rsid w:val="00AD6AC9"/>
    <w:rsid w:val="00AE57BF"/>
    <w:rsid w:val="00AF022E"/>
    <w:rsid w:val="00AF3BF9"/>
    <w:rsid w:val="00AF528E"/>
    <w:rsid w:val="00AF633F"/>
    <w:rsid w:val="00AF6B9F"/>
    <w:rsid w:val="00B015F8"/>
    <w:rsid w:val="00B01627"/>
    <w:rsid w:val="00B04A9E"/>
    <w:rsid w:val="00B13AAF"/>
    <w:rsid w:val="00B14C30"/>
    <w:rsid w:val="00B15546"/>
    <w:rsid w:val="00B15BF6"/>
    <w:rsid w:val="00B15CD7"/>
    <w:rsid w:val="00B225ED"/>
    <w:rsid w:val="00B22FD3"/>
    <w:rsid w:val="00B25469"/>
    <w:rsid w:val="00B26741"/>
    <w:rsid w:val="00B3267E"/>
    <w:rsid w:val="00B3483B"/>
    <w:rsid w:val="00B355E8"/>
    <w:rsid w:val="00B430D0"/>
    <w:rsid w:val="00B43E96"/>
    <w:rsid w:val="00B45AA7"/>
    <w:rsid w:val="00B52519"/>
    <w:rsid w:val="00B54186"/>
    <w:rsid w:val="00B605AE"/>
    <w:rsid w:val="00B63176"/>
    <w:rsid w:val="00B6325E"/>
    <w:rsid w:val="00B66010"/>
    <w:rsid w:val="00B67B36"/>
    <w:rsid w:val="00B75C22"/>
    <w:rsid w:val="00B76693"/>
    <w:rsid w:val="00B83D34"/>
    <w:rsid w:val="00B85010"/>
    <w:rsid w:val="00B86B33"/>
    <w:rsid w:val="00BA3E4C"/>
    <w:rsid w:val="00BA5377"/>
    <w:rsid w:val="00BB35C2"/>
    <w:rsid w:val="00BB51D2"/>
    <w:rsid w:val="00BB68FB"/>
    <w:rsid w:val="00BC1A10"/>
    <w:rsid w:val="00BC55AC"/>
    <w:rsid w:val="00BC6686"/>
    <w:rsid w:val="00BC6BC4"/>
    <w:rsid w:val="00BD1C33"/>
    <w:rsid w:val="00BD4388"/>
    <w:rsid w:val="00BD51EF"/>
    <w:rsid w:val="00BE2071"/>
    <w:rsid w:val="00BE37A7"/>
    <w:rsid w:val="00BE50EC"/>
    <w:rsid w:val="00BF1B3C"/>
    <w:rsid w:val="00BF26FC"/>
    <w:rsid w:val="00BF343C"/>
    <w:rsid w:val="00BF7BF8"/>
    <w:rsid w:val="00C03B95"/>
    <w:rsid w:val="00C052CC"/>
    <w:rsid w:val="00C1229E"/>
    <w:rsid w:val="00C13A11"/>
    <w:rsid w:val="00C16007"/>
    <w:rsid w:val="00C168C6"/>
    <w:rsid w:val="00C218E7"/>
    <w:rsid w:val="00C22DEF"/>
    <w:rsid w:val="00C253B4"/>
    <w:rsid w:val="00C255F8"/>
    <w:rsid w:val="00C30CD2"/>
    <w:rsid w:val="00C3211A"/>
    <w:rsid w:val="00C3257C"/>
    <w:rsid w:val="00C3274E"/>
    <w:rsid w:val="00C468EF"/>
    <w:rsid w:val="00C529EF"/>
    <w:rsid w:val="00C57C4A"/>
    <w:rsid w:val="00C614AE"/>
    <w:rsid w:val="00C62BF6"/>
    <w:rsid w:val="00C81B4B"/>
    <w:rsid w:val="00C822CE"/>
    <w:rsid w:val="00C82C4C"/>
    <w:rsid w:val="00C82D7B"/>
    <w:rsid w:val="00C847ED"/>
    <w:rsid w:val="00C84C24"/>
    <w:rsid w:val="00C86532"/>
    <w:rsid w:val="00C869FC"/>
    <w:rsid w:val="00C90729"/>
    <w:rsid w:val="00C920AF"/>
    <w:rsid w:val="00C97DC8"/>
    <w:rsid w:val="00CA1C30"/>
    <w:rsid w:val="00CA1E53"/>
    <w:rsid w:val="00CA2B11"/>
    <w:rsid w:val="00CA639C"/>
    <w:rsid w:val="00CA6D50"/>
    <w:rsid w:val="00CB13DB"/>
    <w:rsid w:val="00CB3CFB"/>
    <w:rsid w:val="00CB7182"/>
    <w:rsid w:val="00CC06CF"/>
    <w:rsid w:val="00CC1FD2"/>
    <w:rsid w:val="00CD2806"/>
    <w:rsid w:val="00CD36E1"/>
    <w:rsid w:val="00CD3AF6"/>
    <w:rsid w:val="00CD5FEC"/>
    <w:rsid w:val="00CE3779"/>
    <w:rsid w:val="00CE38D6"/>
    <w:rsid w:val="00CE68C3"/>
    <w:rsid w:val="00CE707C"/>
    <w:rsid w:val="00CF12AD"/>
    <w:rsid w:val="00CF1A52"/>
    <w:rsid w:val="00CF2ACB"/>
    <w:rsid w:val="00D020FF"/>
    <w:rsid w:val="00D02211"/>
    <w:rsid w:val="00D056E4"/>
    <w:rsid w:val="00D05F3B"/>
    <w:rsid w:val="00D0689C"/>
    <w:rsid w:val="00D13748"/>
    <w:rsid w:val="00D1656B"/>
    <w:rsid w:val="00D205F3"/>
    <w:rsid w:val="00D22CF6"/>
    <w:rsid w:val="00D24F3F"/>
    <w:rsid w:val="00D35977"/>
    <w:rsid w:val="00D41234"/>
    <w:rsid w:val="00D4233A"/>
    <w:rsid w:val="00D4418A"/>
    <w:rsid w:val="00D4464A"/>
    <w:rsid w:val="00D45C2F"/>
    <w:rsid w:val="00D5433C"/>
    <w:rsid w:val="00D60531"/>
    <w:rsid w:val="00D639A5"/>
    <w:rsid w:val="00D66A2F"/>
    <w:rsid w:val="00D67A2F"/>
    <w:rsid w:val="00D85F28"/>
    <w:rsid w:val="00D9139F"/>
    <w:rsid w:val="00D920B5"/>
    <w:rsid w:val="00D92749"/>
    <w:rsid w:val="00D93051"/>
    <w:rsid w:val="00D97D40"/>
    <w:rsid w:val="00DA4C09"/>
    <w:rsid w:val="00DA7224"/>
    <w:rsid w:val="00DA7F90"/>
    <w:rsid w:val="00DB11D9"/>
    <w:rsid w:val="00DB2FA5"/>
    <w:rsid w:val="00DB7EF5"/>
    <w:rsid w:val="00DC13E7"/>
    <w:rsid w:val="00DC2D98"/>
    <w:rsid w:val="00DC3AA6"/>
    <w:rsid w:val="00DC48C1"/>
    <w:rsid w:val="00DC4A80"/>
    <w:rsid w:val="00DC63DA"/>
    <w:rsid w:val="00DC6BDF"/>
    <w:rsid w:val="00DC7C57"/>
    <w:rsid w:val="00DD4895"/>
    <w:rsid w:val="00DE7927"/>
    <w:rsid w:val="00DF019B"/>
    <w:rsid w:val="00DF1912"/>
    <w:rsid w:val="00DF33FD"/>
    <w:rsid w:val="00DF7563"/>
    <w:rsid w:val="00DF7BAF"/>
    <w:rsid w:val="00E0051F"/>
    <w:rsid w:val="00E01785"/>
    <w:rsid w:val="00E01C59"/>
    <w:rsid w:val="00E03C01"/>
    <w:rsid w:val="00E041C9"/>
    <w:rsid w:val="00E05146"/>
    <w:rsid w:val="00E07250"/>
    <w:rsid w:val="00E10023"/>
    <w:rsid w:val="00E1265C"/>
    <w:rsid w:val="00E12C1D"/>
    <w:rsid w:val="00E12ED7"/>
    <w:rsid w:val="00E141FE"/>
    <w:rsid w:val="00E23F09"/>
    <w:rsid w:val="00E24B10"/>
    <w:rsid w:val="00E2682A"/>
    <w:rsid w:val="00E276FF"/>
    <w:rsid w:val="00E301EB"/>
    <w:rsid w:val="00E40DC4"/>
    <w:rsid w:val="00E44F73"/>
    <w:rsid w:val="00E454DB"/>
    <w:rsid w:val="00E46AF0"/>
    <w:rsid w:val="00E51DE8"/>
    <w:rsid w:val="00E574EF"/>
    <w:rsid w:val="00E57FAE"/>
    <w:rsid w:val="00E61723"/>
    <w:rsid w:val="00E63B9D"/>
    <w:rsid w:val="00E63DED"/>
    <w:rsid w:val="00E66BC5"/>
    <w:rsid w:val="00E673BE"/>
    <w:rsid w:val="00E70F9F"/>
    <w:rsid w:val="00E76440"/>
    <w:rsid w:val="00E84F54"/>
    <w:rsid w:val="00E915A4"/>
    <w:rsid w:val="00E92AC2"/>
    <w:rsid w:val="00E9329F"/>
    <w:rsid w:val="00E9634A"/>
    <w:rsid w:val="00E9780D"/>
    <w:rsid w:val="00EA0658"/>
    <w:rsid w:val="00EA4057"/>
    <w:rsid w:val="00EA723F"/>
    <w:rsid w:val="00EB172B"/>
    <w:rsid w:val="00EB191E"/>
    <w:rsid w:val="00EB33EB"/>
    <w:rsid w:val="00EB3989"/>
    <w:rsid w:val="00EB5E52"/>
    <w:rsid w:val="00EC273A"/>
    <w:rsid w:val="00EC6C33"/>
    <w:rsid w:val="00EC6C58"/>
    <w:rsid w:val="00ED4D3C"/>
    <w:rsid w:val="00ED4DE3"/>
    <w:rsid w:val="00EE1F19"/>
    <w:rsid w:val="00EE352E"/>
    <w:rsid w:val="00EE4D3B"/>
    <w:rsid w:val="00EF1388"/>
    <w:rsid w:val="00EF277C"/>
    <w:rsid w:val="00EF47B3"/>
    <w:rsid w:val="00F01E8F"/>
    <w:rsid w:val="00F05202"/>
    <w:rsid w:val="00F061FB"/>
    <w:rsid w:val="00F10668"/>
    <w:rsid w:val="00F13DA3"/>
    <w:rsid w:val="00F170A6"/>
    <w:rsid w:val="00F211A2"/>
    <w:rsid w:val="00F2351C"/>
    <w:rsid w:val="00F272FA"/>
    <w:rsid w:val="00F2765B"/>
    <w:rsid w:val="00F30370"/>
    <w:rsid w:val="00F31770"/>
    <w:rsid w:val="00F459E8"/>
    <w:rsid w:val="00F533D7"/>
    <w:rsid w:val="00F61A35"/>
    <w:rsid w:val="00F626DD"/>
    <w:rsid w:val="00F65E94"/>
    <w:rsid w:val="00F67B51"/>
    <w:rsid w:val="00F75073"/>
    <w:rsid w:val="00F75A5C"/>
    <w:rsid w:val="00F75E28"/>
    <w:rsid w:val="00F831A1"/>
    <w:rsid w:val="00F839BB"/>
    <w:rsid w:val="00F85127"/>
    <w:rsid w:val="00F86B9D"/>
    <w:rsid w:val="00F86FE9"/>
    <w:rsid w:val="00F878DB"/>
    <w:rsid w:val="00F87CCA"/>
    <w:rsid w:val="00F90F93"/>
    <w:rsid w:val="00FA0338"/>
    <w:rsid w:val="00FA0509"/>
    <w:rsid w:val="00FA1825"/>
    <w:rsid w:val="00FA66C9"/>
    <w:rsid w:val="00FB22F0"/>
    <w:rsid w:val="00FB4D8F"/>
    <w:rsid w:val="00FC24F7"/>
    <w:rsid w:val="00FC427C"/>
    <w:rsid w:val="00FD1427"/>
    <w:rsid w:val="00FD35F1"/>
    <w:rsid w:val="00FD6B03"/>
    <w:rsid w:val="00FE0063"/>
    <w:rsid w:val="00FE1807"/>
    <w:rsid w:val="00FE1FD8"/>
    <w:rsid w:val="00FE56FF"/>
    <w:rsid w:val="00FF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65DC07-6800-438B-9460-927A73EF3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04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2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2424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Heading">
    <w:name w:val="Heading"/>
    <w:rsid w:val="00724249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Balloon Text"/>
    <w:basedOn w:val="a"/>
    <w:semiHidden/>
    <w:rsid w:val="00C30CD2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13748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1374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847D2"/>
  </w:style>
  <w:style w:type="paragraph" w:customStyle="1" w:styleId="ConsPlusNonformat">
    <w:name w:val="ConsPlusNonformat"/>
    <w:uiPriority w:val="99"/>
    <w:rsid w:val="00E6172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1"/>
    <w:basedOn w:val="a"/>
    <w:rsid w:val="00A3655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0">
    <w:name w:val="Знак1"/>
    <w:basedOn w:val="a"/>
    <w:rsid w:val="008660F7"/>
    <w:pPr>
      <w:widowControl w:val="0"/>
      <w:autoSpaceDE w:val="0"/>
      <w:autoSpaceDN w:val="0"/>
      <w:adjustRightInd w:val="0"/>
      <w:spacing w:after="160" w:line="240" w:lineRule="exact"/>
      <w:jc w:val="both"/>
    </w:pPr>
    <w:rPr>
      <w:rFonts w:ascii="Verdana" w:hAnsi="Verdana"/>
      <w:sz w:val="20"/>
      <w:szCs w:val="16"/>
      <w:lang w:val="en-US" w:eastAsia="en-US"/>
    </w:rPr>
  </w:style>
  <w:style w:type="paragraph" w:customStyle="1" w:styleId="ConsPlusCell">
    <w:name w:val="ConsPlusCell"/>
    <w:uiPriority w:val="99"/>
    <w:rsid w:val="00AF633F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8">
    <w:name w:val="Table Grid"/>
    <w:basedOn w:val="a1"/>
    <w:uiPriority w:val="39"/>
    <w:rsid w:val="00D05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 Знак"/>
    <w:basedOn w:val="a"/>
    <w:rsid w:val="002A7A3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5">
    <w:name w:val="Верхний колонтитул Знак"/>
    <w:link w:val="a4"/>
    <w:uiPriority w:val="99"/>
    <w:rsid w:val="00EF1388"/>
    <w:rPr>
      <w:sz w:val="24"/>
      <w:szCs w:val="24"/>
    </w:rPr>
  </w:style>
  <w:style w:type="character" w:styleId="aa">
    <w:name w:val="Hyperlink"/>
    <w:rsid w:val="00901DBB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5F6EE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81F6E-1117-4D84-9902-23A6A727B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tnv</dc:creator>
  <cp:keywords/>
  <dc:description/>
  <cp:lastModifiedBy>Лысенко Алексей Константинович</cp:lastModifiedBy>
  <cp:revision>7</cp:revision>
  <cp:lastPrinted>2026-03-18T08:58:00Z</cp:lastPrinted>
  <dcterms:created xsi:type="dcterms:W3CDTF">2026-03-13T10:00:00Z</dcterms:created>
  <dcterms:modified xsi:type="dcterms:W3CDTF">2026-03-18T08:58:00Z</dcterms:modified>
</cp:coreProperties>
</file>