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92" w:rsidRPr="00F03C69" w:rsidRDefault="005B0F92" w:rsidP="005B0F92">
      <w:pPr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2621841</wp:posOffset>
            </wp:positionH>
            <wp:positionV relativeFrom="paragraph">
              <wp:posOffset>21013</wp:posOffset>
            </wp:positionV>
            <wp:extent cx="915973" cy="78377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F92" w:rsidRPr="00F03C69" w:rsidRDefault="005B0F92" w:rsidP="005B0F92"/>
    <w:p w:rsidR="005B0F92" w:rsidRDefault="005B0F92" w:rsidP="005B0F92">
      <w:pPr>
        <w:rPr>
          <w:lang w:val="en-US"/>
        </w:rPr>
      </w:pPr>
    </w:p>
    <w:p w:rsidR="005B0F92" w:rsidRDefault="005B0F92" w:rsidP="005B0F92">
      <w:pPr>
        <w:rPr>
          <w:lang w:val="en-US"/>
        </w:rPr>
      </w:pPr>
    </w:p>
    <w:p w:rsidR="005B0F92" w:rsidRDefault="005B0F92" w:rsidP="005B0F92"/>
    <w:p w:rsidR="00DC5EC9" w:rsidRPr="00DC5EC9" w:rsidRDefault="00DC5EC9" w:rsidP="005B0F92"/>
    <w:p w:rsidR="005B0F92" w:rsidRPr="009A5CBA" w:rsidRDefault="005B0F92" w:rsidP="005B0F92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5B0F92" w:rsidRDefault="005B0F92" w:rsidP="005B0F92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6A306D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</w:t>
      </w:r>
      <w:r w:rsidR="00990701"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 w:rsidR="00990701"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5B0F92" w:rsidRPr="00E67E27" w:rsidRDefault="005B0F92" w:rsidP="005B0F92">
      <w:pPr>
        <w:pStyle w:val="Default"/>
        <w:ind w:firstLine="436"/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                      П Р И К А З      </w:t>
      </w:r>
      <w:r w:rsidRPr="0078452F">
        <w:rPr>
          <w:b/>
          <w:sz w:val="32"/>
          <w:szCs w:val="32"/>
        </w:rPr>
        <w:t xml:space="preserve"> </w:t>
      </w:r>
      <w:r>
        <w:rPr>
          <w:b/>
          <w:spacing w:val="30"/>
          <w:sz w:val="32"/>
          <w:szCs w:val="32"/>
        </w:rPr>
        <w:t xml:space="preserve">            </w:t>
      </w:r>
      <w:r w:rsidRPr="00ED504C">
        <w:rPr>
          <w:sz w:val="12"/>
          <w:szCs w:val="12"/>
        </w:rPr>
        <w:t>ОКУД</w:t>
      </w:r>
    </w:p>
    <w:p w:rsidR="005B0F92" w:rsidRPr="00665A45" w:rsidRDefault="005B0F92" w:rsidP="005B0F92">
      <w:pPr>
        <w:spacing w:before="360" w:after="120"/>
        <w:rPr>
          <w:b/>
          <w:spacing w:val="30"/>
        </w:rPr>
      </w:pPr>
      <w:r>
        <w:t>_____________</w:t>
      </w:r>
      <w:r w:rsidRPr="00ED504C">
        <w:t xml:space="preserve">  </w:t>
      </w:r>
      <w:r>
        <w:t xml:space="preserve">   </w:t>
      </w:r>
      <w:r w:rsidRPr="00ED504C">
        <w:t xml:space="preserve">            </w:t>
      </w:r>
      <w:r w:rsidR="00D32081">
        <w:t xml:space="preserve">        </w:t>
      </w:r>
      <w:r>
        <w:t xml:space="preserve">                                   </w:t>
      </w:r>
      <w:r>
        <w:tab/>
      </w:r>
      <w:r>
        <w:tab/>
        <w:t xml:space="preserve">           </w:t>
      </w:r>
      <w:r>
        <w:tab/>
        <w:t xml:space="preserve">                       </w:t>
      </w:r>
      <w:r w:rsidR="00D32081">
        <w:t xml:space="preserve">            </w:t>
      </w:r>
      <w:r>
        <w:t xml:space="preserve">  </w:t>
      </w:r>
      <w:r w:rsidRPr="00ED504C">
        <w:t>№______________</w:t>
      </w:r>
    </w:p>
    <w:p w:rsidR="00463950" w:rsidRDefault="00463950" w:rsidP="007015E8">
      <w:pPr>
        <w:rPr>
          <w:b/>
          <w:sz w:val="24"/>
          <w:szCs w:val="24"/>
        </w:rPr>
      </w:pPr>
    </w:p>
    <w:p w:rsidR="000322B3" w:rsidRDefault="000322B3" w:rsidP="007015E8">
      <w:pPr>
        <w:rPr>
          <w:b/>
          <w:sz w:val="24"/>
          <w:szCs w:val="24"/>
        </w:rPr>
      </w:pPr>
    </w:p>
    <w:p w:rsidR="005C68CE" w:rsidRDefault="005B1034" w:rsidP="005B1034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5C68CE">
        <w:rPr>
          <w:b/>
          <w:sz w:val="24"/>
          <w:szCs w:val="24"/>
        </w:rPr>
        <w:t>внесении изменени</w:t>
      </w:r>
      <w:r w:rsidR="00276C23">
        <w:rPr>
          <w:b/>
          <w:sz w:val="24"/>
          <w:szCs w:val="24"/>
        </w:rPr>
        <w:t>й</w:t>
      </w:r>
      <w:r w:rsidR="005C68CE">
        <w:rPr>
          <w:b/>
          <w:sz w:val="24"/>
          <w:szCs w:val="24"/>
        </w:rPr>
        <w:t xml:space="preserve"> </w:t>
      </w:r>
    </w:p>
    <w:p w:rsidR="005C68CE" w:rsidRDefault="005C68CE" w:rsidP="005B1034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в приказ Комитета по промышленной</w:t>
      </w:r>
    </w:p>
    <w:p w:rsidR="005C68CE" w:rsidRDefault="005C68CE" w:rsidP="005B1034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политике, инновациям и торговле</w:t>
      </w:r>
    </w:p>
    <w:p w:rsidR="005B1034" w:rsidRDefault="005C68CE" w:rsidP="005C68CE">
      <w:pPr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Санкт-Петербурга от 16.08.2021 № 65</w:t>
      </w:r>
      <w:r w:rsidR="00C4505C">
        <w:rPr>
          <w:b/>
          <w:sz w:val="24"/>
          <w:szCs w:val="24"/>
        </w:rPr>
        <w:t>-п</w:t>
      </w:r>
      <w:bookmarkStart w:id="0" w:name="_GoBack"/>
      <w:bookmarkEnd w:id="0"/>
    </w:p>
    <w:p w:rsidR="005B1034" w:rsidRDefault="005B1034" w:rsidP="005B1034">
      <w:pPr>
        <w:spacing w:line="240" w:lineRule="atLeast"/>
        <w:rPr>
          <w:b/>
          <w:sz w:val="24"/>
          <w:szCs w:val="24"/>
        </w:rPr>
      </w:pPr>
    </w:p>
    <w:p w:rsidR="000322B3" w:rsidRDefault="000322B3" w:rsidP="005B1034">
      <w:pPr>
        <w:spacing w:line="240" w:lineRule="atLeast"/>
        <w:rPr>
          <w:b/>
          <w:sz w:val="24"/>
          <w:szCs w:val="24"/>
        </w:rPr>
      </w:pPr>
    </w:p>
    <w:p w:rsidR="00130E79" w:rsidRDefault="005B1034" w:rsidP="005B1034">
      <w:pPr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9" w:history="1">
        <w:r w:rsidRPr="009767DA">
          <w:rPr>
            <w:sz w:val="28"/>
            <w:szCs w:val="28"/>
          </w:rPr>
          <w:t xml:space="preserve">статьей </w:t>
        </w:r>
        <w:r w:rsidR="00276C23">
          <w:rPr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Закона Санкт-Петербурга от </w:t>
      </w:r>
      <w:r w:rsidR="00276C23">
        <w:rPr>
          <w:sz w:val="28"/>
          <w:szCs w:val="28"/>
        </w:rPr>
        <w:t>18.03.2026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№ </w:t>
      </w:r>
      <w:r w:rsidR="00276C23">
        <w:rPr>
          <w:sz w:val="28"/>
          <w:szCs w:val="28"/>
        </w:rPr>
        <w:t>123-22</w:t>
      </w:r>
      <w:r>
        <w:rPr>
          <w:sz w:val="28"/>
          <w:szCs w:val="28"/>
        </w:rPr>
        <w:t xml:space="preserve"> «О </w:t>
      </w:r>
      <w:r w:rsidR="0077745D">
        <w:rPr>
          <w:sz w:val="28"/>
          <w:szCs w:val="28"/>
        </w:rPr>
        <w:t>внесении изменений</w:t>
      </w:r>
      <w:r w:rsidR="0077745D">
        <w:rPr>
          <w:sz w:val="28"/>
          <w:szCs w:val="28"/>
        </w:rPr>
        <w:tab/>
        <w:t xml:space="preserve"> в </w:t>
      </w:r>
      <w:r w:rsidR="00276C23">
        <w:rPr>
          <w:sz w:val="28"/>
          <w:szCs w:val="28"/>
        </w:rPr>
        <w:t>отдельные</w:t>
      </w:r>
      <w:r w:rsidR="0077745D">
        <w:rPr>
          <w:sz w:val="28"/>
          <w:szCs w:val="28"/>
        </w:rPr>
        <w:t xml:space="preserve"> законы Санкт-Петербурга </w:t>
      </w:r>
      <w:r w:rsidR="0077745D">
        <w:rPr>
          <w:sz w:val="28"/>
          <w:szCs w:val="28"/>
        </w:rPr>
        <w:br/>
        <w:t xml:space="preserve">в </w:t>
      </w:r>
      <w:r w:rsidR="00276C23">
        <w:rPr>
          <w:sz w:val="28"/>
          <w:szCs w:val="28"/>
        </w:rPr>
        <w:t>области противодействия коррупции</w:t>
      </w:r>
      <w:r>
        <w:rPr>
          <w:sz w:val="28"/>
          <w:szCs w:val="28"/>
        </w:rPr>
        <w:t>»</w:t>
      </w:r>
    </w:p>
    <w:p w:rsidR="005B1034" w:rsidRPr="005B1034" w:rsidRDefault="005B1034" w:rsidP="005B1034">
      <w:pPr>
        <w:adjustRightInd w:val="0"/>
        <w:ind w:firstLine="540"/>
        <w:jc w:val="both"/>
        <w:rPr>
          <w:sz w:val="24"/>
          <w:szCs w:val="24"/>
        </w:rPr>
      </w:pPr>
      <w:r w:rsidRPr="00E312E9">
        <w:rPr>
          <w:sz w:val="28"/>
          <w:szCs w:val="28"/>
        </w:rPr>
        <w:tab/>
      </w:r>
      <w:r>
        <w:rPr>
          <w:sz w:val="28"/>
        </w:rPr>
        <w:t xml:space="preserve"> </w:t>
      </w:r>
    </w:p>
    <w:p w:rsidR="005B1034" w:rsidRDefault="005B1034" w:rsidP="005B1034">
      <w:pPr>
        <w:jc w:val="both"/>
        <w:rPr>
          <w:b/>
          <w:sz w:val="28"/>
          <w:szCs w:val="28"/>
        </w:rPr>
      </w:pPr>
      <w:r w:rsidRPr="00E312E9">
        <w:rPr>
          <w:b/>
          <w:sz w:val="28"/>
          <w:szCs w:val="28"/>
        </w:rPr>
        <w:t>П Р И К А З Ы В А Ю:</w:t>
      </w:r>
    </w:p>
    <w:p w:rsidR="005B1034" w:rsidRPr="005B1034" w:rsidRDefault="005B1034" w:rsidP="005B1034">
      <w:pPr>
        <w:jc w:val="both"/>
        <w:rPr>
          <w:b/>
          <w:sz w:val="24"/>
          <w:szCs w:val="24"/>
        </w:rPr>
      </w:pPr>
    </w:p>
    <w:p w:rsidR="0077745D" w:rsidRDefault="005B1034" w:rsidP="005B103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7745D">
        <w:rPr>
          <w:sz w:val="28"/>
          <w:szCs w:val="28"/>
        </w:rPr>
        <w:t xml:space="preserve">Внести в приказ Комитета по промышленной политике, инновациям </w:t>
      </w:r>
      <w:r w:rsidR="00276C23">
        <w:rPr>
          <w:sz w:val="28"/>
          <w:szCs w:val="28"/>
        </w:rPr>
        <w:br/>
      </w:r>
      <w:r w:rsidR="0077745D">
        <w:rPr>
          <w:sz w:val="28"/>
          <w:szCs w:val="28"/>
        </w:rPr>
        <w:t xml:space="preserve">и торговле Санкт-Петербурга от 16.08.2021 № 65-п «О Порядке </w:t>
      </w:r>
      <w:r>
        <w:rPr>
          <w:sz w:val="28"/>
          <w:szCs w:val="28"/>
        </w:rPr>
        <w:t>представл</w:t>
      </w:r>
      <w:r w:rsidR="0077745D">
        <w:rPr>
          <w:sz w:val="28"/>
          <w:szCs w:val="28"/>
        </w:rPr>
        <w:t xml:space="preserve">ения гражданами, претендующими </w:t>
      </w:r>
      <w:r>
        <w:rPr>
          <w:sz w:val="28"/>
          <w:szCs w:val="28"/>
        </w:rPr>
        <w:t>на замещение должностей госу</w:t>
      </w:r>
      <w:r w:rsidR="0077745D">
        <w:rPr>
          <w:sz w:val="28"/>
          <w:szCs w:val="28"/>
        </w:rPr>
        <w:t xml:space="preserve">дарственной гражданской службы </w:t>
      </w:r>
      <w:r>
        <w:rPr>
          <w:sz w:val="28"/>
          <w:szCs w:val="28"/>
        </w:rPr>
        <w:t xml:space="preserve">Санкт-Петербурга в Комитете </w:t>
      </w:r>
      <w:r w:rsidR="0077745D">
        <w:rPr>
          <w:sz w:val="28"/>
          <w:szCs w:val="28"/>
        </w:rPr>
        <w:br/>
      </w:r>
      <w:r>
        <w:rPr>
          <w:sz w:val="28"/>
          <w:szCs w:val="28"/>
        </w:rPr>
        <w:t>по про</w:t>
      </w:r>
      <w:r w:rsidR="0077745D">
        <w:rPr>
          <w:sz w:val="28"/>
          <w:szCs w:val="28"/>
        </w:rPr>
        <w:t xml:space="preserve">мышленной политике, инновациям </w:t>
      </w:r>
      <w:r>
        <w:rPr>
          <w:sz w:val="28"/>
          <w:szCs w:val="28"/>
        </w:rPr>
        <w:t xml:space="preserve">и торговле Санкт-Петербурга, </w:t>
      </w:r>
      <w:r w:rsidR="0077745D">
        <w:rPr>
          <w:sz w:val="28"/>
          <w:szCs w:val="28"/>
        </w:rPr>
        <w:br/>
      </w:r>
      <w:r>
        <w:rPr>
          <w:sz w:val="28"/>
          <w:szCs w:val="28"/>
        </w:rPr>
        <w:t xml:space="preserve">и государственными гражданскими служащими Санкт-Петербурга, замещающими должности государственной гражданской службы </w:t>
      </w:r>
      <w:r w:rsidR="0077745D">
        <w:rPr>
          <w:sz w:val="28"/>
          <w:szCs w:val="28"/>
        </w:rPr>
        <w:br/>
      </w:r>
      <w:r>
        <w:rPr>
          <w:sz w:val="28"/>
          <w:szCs w:val="28"/>
        </w:rPr>
        <w:t xml:space="preserve">Санкт-Петербурга в Комитете по промышленной политике, инновациям </w:t>
      </w:r>
      <w:r w:rsidR="0077745D">
        <w:rPr>
          <w:sz w:val="28"/>
          <w:szCs w:val="28"/>
        </w:rPr>
        <w:br/>
      </w:r>
      <w:r>
        <w:rPr>
          <w:sz w:val="28"/>
          <w:szCs w:val="28"/>
        </w:rPr>
        <w:t xml:space="preserve">и торговле Санкт-Петербурга, сведений о доходах, расходах, об имуществе </w:t>
      </w:r>
      <w:r w:rsidR="00276C23">
        <w:rPr>
          <w:sz w:val="28"/>
          <w:szCs w:val="28"/>
        </w:rPr>
        <w:br/>
      </w:r>
      <w:r>
        <w:rPr>
          <w:sz w:val="28"/>
          <w:szCs w:val="28"/>
        </w:rPr>
        <w:t>и обязательствах имущественного характера</w:t>
      </w:r>
      <w:r w:rsidR="00276C23">
        <w:rPr>
          <w:sz w:val="28"/>
          <w:szCs w:val="28"/>
        </w:rPr>
        <w:t>» следующие изменения:</w:t>
      </w:r>
    </w:p>
    <w:p w:rsidR="00B167A8" w:rsidRDefault="00276C23" w:rsidP="005B103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5744D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к приказу:</w:t>
      </w:r>
    </w:p>
    <w:p w:rsidR="00276C23" w:rsidRDefault="00276C23" w:rsidP="005B103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В пункте 1 </w:t>
      </w:r>
      <w:r w:rsidR="00F14816" w:rsidRPr="00F14816">
        <w:rPr>
          <w:sz w:val="28"/>
          <w:szCs w:val="28"/>
        </w:rPr>
        <w:t xml:space="preserve">слова </w:t>
      </w:r>
      <w:r w:rsidR="00F14816">
        <w:rPr>
          <w:sz w:val="28"/>
          <w:szCs w:val="28"/>
        </w:rPr>
        <w:t>«</w:t>
      </w:r>
      <w:r w:rsidR="00F14816" w:rsidRPr="00F14816">
        <w:rPr>
          <w:sz w:val="28"/>
          <w:szCs w:val="28"/>
        </w:rPr>
        <w:t xml:space="preserve">сведений о полученных ими доходах,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 xml:space="preserve">об имуществе, принадлежащем им на праве собственности,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 xml:space="preserve">и об обязательствах имущественного характера, сведений о доходах супруги (супруга) и несовершеннолетних детей, об имуществе, принадлежащем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>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порядок представления государственными гражданскими служащими Санкт-Петербурга</w:t>
      </w:r>
      <w:r w:rsidR="00542863">
        <w:rPr>
          <w:sz w:val="28"/>
          <w:szCs w:val="28"/>
        </w:rPr>
        <w:t>, замещающими должности гражданской службы в Комитете,</w:t>
      </w:r>
      <w:r w:rsidR="00F14816" w:rsidRPr="00F14816">
        <w:rPr>
          <w:sz w:val="28"/>
          <w:szCs w:val="28"/>
        </w:rPr>
        <w:t xml:space="preserve"> сведений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 xml:space="preserve">о своих расходах, а также о расходах своих супруги (супруга)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>и несовершеннолетних детей</w:t>
      </w:r>
      <w:r w:rsidR="00542863">
        <w:rPr>
          <w:sz w:val="28"/>
          <w:szCs w:val="28"/>
        </w:rPr>
        <w:t xml:space="preserve"> (далее – сведения о расходах)»</w:t>
      </w:r>
      <w:r w:rsidR="00F14816" w:rsidRPr="00F14816">
        <w:rPr>
          <w:sz w:val="28"/>
          <w:szCs w:val="28"/>
        </w:rPr>
        <w:t xml:space="preserve"> заменить словами </w:t>
      </w:r>
      <w:r w:rsidR="00542863">
        <w:rPr>
          <w:sz w:val="28"/>
          <w:szCs w:val="28"/>
        </w:rPr>
        <w:t>«</w:t>
      </w:r>
      <w:r w:rsidR="00F14816" w:rsidRPr="00F14816">
        <w:rPr>
          <w:sz w:val="28"/>
          <w:szCs w:val="28"/>
        </w:rPr>
        <w:t xml:space="preserve">сведений о доходах, об имуществе и об обязательствах имущественного характера, предусмотренных частью 1 статьи 8 Федерального закона </w:t>
      </w:r>
      <w:r w:rsidR="00542863">
        <w:rPr>
          <w:sz w:val="28"/>
          <w:szCs w:val="28"/>
        </w:rPr>
        <w:t>«</w:t>
      </w:r>
      <w:r w:rsidR="00F14816" w:rsidRPr="00F14816">
        <w:rPr>
          <w:sz w:val="28"/>
          <w:szCs w:val="28"/>
        </w:rPr>
        <w:t>О противодействии коррупции</w:t>
      </w:r>
      <w:r w:rsidR="00542863">
        <w:rPr>
          <w:sz w:val="28"/>
          <w:szCs w:val="28"/>
        </w:rPr>
        <w:t>»</w:t>
      </w:r>
      <w:r w:rsidR="00F14816" w:rsidRPr="00F14816">
        <w:rPr>
          <w:sz w:val="28"/>
          <w:szCs w:val="28"/>
        </w:rPr>
        <w:t xml:space="preserve"> (далее - сведения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 xml:space="preserve">о доходах, об имуществе и обязательствах имущественного характера), </w:t>
      </w:r>
      <w:r w:rsidR="00542863">
        <w:rPr>
          <w:sz w:val="28"/>
          <w:szCs w:val="28"/>
        </w:rPr>
        <w:br/>
      </w:r>
      <w:r w:rsidR="00F14816" w:rsidRPr="00F14816">
        <w:rPr>
          <w:sz w:val="28"/>
          <w:szCs w:val="28"/>
        </w:rPr>
        <w:t>а также определяет порядок представления государственными гражданскими служащими Санкт-Петербурга</w:t>
      </w:r>
      <w:r w:rsidR="00542863">
        <w:rPr>
          <w:sz w:val="28"/>
          <w:szCs w:val="28"/>
        </w:rPr>
        <w:t>, замещающими должности государственной гражданской службы в Комитете,</w:t>
      </w:r>
      <w:r w:rsidR="00F14816" w:rsidRPr="00F14816">
        <w:rPr>
          <w:sz w:val="28"/>
          <w:szCs w:val="28"/>
        </w:rPr>
        <w:t xml:space="preserve"> сведений о расходах, предусмотренных Федеральным законом </w:t>
      </w:r>
      <w:r w:rsidR="00542863">
        <w:rPr>
          <w:sz w:val="28"/>
          <w:szCs w:val="28"/>
        </w:rPr>
        <w:t>«</w:t>
      </w:r>
      <w:r w:rsidR="00F14816" w:rsidRPr="00F14816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42863">
        <w:rPr>
          <w:sz w:val="28"/>
          <w:szCs w:val="28"/>
        </w:rPr>
        <w:t>»</w:t>
      </w:r>
      <w:r w:rsidR="00F14816" w:rsidRPr="00F14816">
        <w:rPr>
          <w:sz w:val="28"/>
          <w:szCs w:val="28"/>
        </w:rPr>
        <w:t>.</w:t>
      </w:r>
    </w:p>
    <w:p w:rsidR="00542863" w:rsidRDefault="00542863" w:rsidP="005B1034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261A6A">
        <w:rPr>
          <w:sz w:val="28"/>
          <w:szCs w:val="28"/>
        </w:rPr>
        <w:t xml:space="preserve"> Пункт 2 изложить в следующей редакции:</w:t>
      </w:r>
    </w:p>
    <w:p w:rsidR="00261A6A" w:rsidRPr="00261A6A" w:rsidRDefault="00261A6A" w:rsidP="00261A6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Pr="00261A6A">
        <w:rPr>
          <w:sz w:val="28"/>
          <w:szCs w:val="28"/>
        </w:rPr>
        <w:t>Сведения о доходах, об имуществе и обязательствах имущественного характера представляют:</w:t>
      </w:r>
    </w:p>
    <w:p w:rsidR="00261A6A" w:rsidRPr="00261A6A" w:rsidRDefault="00261A6A" w:rsidP="00261A6A">
      <w:pPr>
        <w:adjustRightInd w:val="0"/>
        <w:ind w:firstLine="567"/>
        <w:jc w:val="both"/>
        <w:rPr>
          <w:sz w:val="28"/>
          <w:szCs w:val="28"/>
        </w:rPr>
      </w:pPr>
      <w:r w:rsidRPr="00261A6A">
        <w:rPr>
          <w:sz w:val="28"/>
          <w:szCs w:val="28"/>
        </w:rPr>
        <w:t>граждане, претендующие на замещение должностей гражданской службы</w:t>
      </w:r>
      <w:r>
        <w:rPr>
          <w:sz w:val="28"/>
          <w:szCs w:val="28"/>
        </w:rPr>
        <w:t xml:space="preserve"> в Комитете</w:t>
      </w:r>
      <w:r w:rsidRPr="00261A6A">
        <w:rPr>
          <w:sz w:val="28"/>
          <w:szCs w:val="28"/>
        </w:rPr>
        <w:t xml:space="preserve"> (далее - граждане);</w:t>
      </w:r>
    </w:p>
    <w:p w:rsidR="00261A6A" w:rsidRPr="00261A6A" w:rsidRDefault="00261A6A" w:rsidP="00261A6A">
      <w:pPr>
        <w:adjustRightInd w:val="0"/>
        <w:ind w:firstLine="567"/>
        <w:jc w:val="both"/>
        <w:rPr>
          <w:sz w:val="28"/>
          <w:szCs w:val="28"/>
        </w:rPr>
      </w:pPr>
      <w:r w:rsidRPr="00261A6A">
        <w:rPr>
          <w:sz w:val="28"/>
          <w:szCs w:val="28"/>
        </w:rPr>
        <w:t>государственные гражданские служащие Санкт-Петербурга, замещающие должности гражданской службы</w:t>
      </w:r>
      <w:r>
        <w:rPr>
          <w:sz w:val="28"/>
          <w:szCs w:val="28"/>
        </w:rPr>
        <w:t xml:space="preserve"> в Комитете</w:t>
      </w:r>
      <w:r w:rsidRPr="00261A6A">
        <w:rPr>
          <w:sz w:val="28"/>
          <w:szCs w:val="28"/>
        </w:rPr>
        <w:t xml:space="preserve">, </w:t>
      </w:r>
      <w:r w:rsidRPr="00261A6A">
        <w:rPr>
          <w:sz w:val="28"/>
          <w:szCs w:val="28"/>
        </w:rPr>
        <w:t xml:space="preserve">отнесенные </w:t>
      </w:r>
      <w:r>
        <w:rPr>
          <w:sz w:val="28"/>
          <w:szCs w:val="28"/>
        </w:rPr>
        <w:br/>
      </w:r>
      <w:r w:rsidRPr="00261A6A">
        <w:rPr>
          <w:sz w:val="28"/>
          <w:szCs w:val="28"/>
        </w:rPr>
        <w:t xml:space="preserve">к высшей группе должностей гражданской службы и главной группе должностей гражданской службы категории «руководители», а также должности гражданской службы, предусмотренные Перечнем должностей государственной гражданской службы Санкт-Петербурга в Комитете </w:t>
      </w:r>
      <w:r>
        <w:rPr>
          <w:sz w:val="28"/>
          <w:szCs w:val="28"/>
        </w:rPr>
        <w:br/>
      </w:r>
      <w:r w:rsidRPr="00261A6A">
        <w:rPr>
          <w:sz w:val="28"/>
          <w:szCs w:val="28"/>
        </w:rPr>
        <w:t xml:space="preserve">по промышленной политике, инновациям и торговле </w:t>
      </w:r>
      <w:r>
        <w:rPr>
          <w:sz w:val="28"/>
          <w:szCs w:val="28"/>
        </w:rPr>
        <w:br/>
      </w:r>
      <w:r w:rsidRPr="00261A6A">
        <w:rPr>
          <w:sz w:val="28"/>
          <w:szCs w:val="28"/>
        </w:rPr>
        <w:t>Санкт-Петербурга</w:t>
      </w:r>
      <w:r w:rsidR="003A644D">
        <w:rPr>
          <w:sz w:val="28"/>
          <w:szCs w:val="28"/>
        </w:rPr>
        <w:t>, при замещении которых государственные гражданские служащие Санкт-Петербурга</w:t>
      </w:r>
      <w:r w:rsidRPr="00261A6A">
        <w:rPr>
          <w:sz w:val="28"/>
          <w:szCs w:val="28"/>
        </w:rPr>
        <w:t xml:space="preserve"> Комитета по промышленной политике, инновациям и торговле Санкт-Петербурга обязаны представлять сведения </w:t>
      </w:r>
      <w:r w:rsidR="003A644D">
        <w:rPr>
          <w:sz w:val="28"/>
          <w:szCs w:val="28"/>
        </w:rPr>
        <w:br/>
      </w:r>
      <w:r w:rsidRPr="00261A6A">
        <w:rPr>
          <w:sz w:val="28"/>
          <w:szCs w:val="28"/>
        </w:rPr>
        <w:t>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нормативным правовым актом Комитета (далее - Перечень)</w:t>
      </w:r>
      <w:r w:rsidR="00FB3834">
        <w:rPr>
          <w:sz w:val="28"/>
          <w:szCs w:val="28"/>
        </w:rPr>
        <w:t xml:space="preserve"> (далее – гражданские служащие)</w:t>
      </w:r>
      <w:r w:rsidRPr="00261A6A">
        <w:rPr>
          <w:sz w:val="28"/>
          <w:szCs w:val="28"/>
        </w:rPr>
        <w:t>;</w:t>
      </w:r>
    </w:p>
    <w:p w:rsidR="00261A6A" w:rsidRPr="00261A6A" w:rsidRDefault="00261A6A" w:rsidP="00261A6A">
      <w:pPr>
        <w:adjustRightInd w:val="0"/>
        <w:ind w:firstLine="567"/>
        <w:jc w:val="both"/>
        <w:rPr>
          <w:sz w:val="28"/>
          <w:szCs w:val="28"/>
        </w:rPr>
      </w:pPr>
      <w:r w:rsidRPr="00261A6A">
        <w:rPr>
          <w:sz w:val="28"/>
          <w:szCs w:val="28"/>
        </w:rPr>
        <w:t>государственные гражданские служащие Санкт-Петербурга, претендующие на замещение должностей гражданской службы</w:t>
      </w:r>
      <w:r>
        <w:rPr>
          <w:sz w:val="28"/>
          <w:szCs w:val="28"/>
        </w:rPr>
        <w:t xml:space="preserve"> в Комитете</w:t>
      </w:r>
      <w:r w:rsidRPr="00261A6A">
        <w:rPr>
          <w:sz w:val="28"/>
          <w:szCs w:val="28"/>
        </w:rPr>
        <w:t xml:space="preserve">, предусмотренных </w:t>
      </w:r>
      <w:r>
        <w:rPr>
          <w:sz w:val="28"/>
          <w:szCs w:val="28"/>
        </w:rPr>
        <w:t>П</w:t>
      </w:r>
      <w:r w:rsidRPr="00261A6A">
        <w:rPr>
          <w:sz w:val="28"/>
          <w:szCs w:val="28"/>
        </w:rPr>
        <w:t xml:space="preserve">еречнем (далее - кандидат на должность, предусмотренную </w:t>
      </w:r>
      <w:r>
        <w:rPr>
          <w:sz w:val="28"/>
          <w:szCs w:val="28"/>
        </w:rPr>
        <w:t>П</w:t>
      </w:r>
      <w:r w:rsidRPr="00261A6A">
        <w:rPr>
          <w:sz w:val="28"/>
          <w:szCs w:val="28"/>
        </w:rPr>
        <w:t>еречнем);</w:t>
      </w:r>
    </w:p>
    <w:p w:rsidR="003C03DD" w:rsidRDefault="00261A6A" w:rsidP="00261A6A">
      <w:pPr>
        <w:adjustRightInd w:val="0"/>
        <w:ind w:firstLine="567"/>
        <w:jc w:val="both"/>
        <w:rPr>
          <w:sz w:val="28"/>
          <w:szCs w:val="28"/>
        </w:rPr>
      </w:pPr>
      <w:r w:rsidRPr="00261A6A">
        <w:rPr>
          <w:sz w:val="28"/>
          <w:szCs w:val="28"/>
        </w:rPr>
        <w:t>государственные гражданские служащие Санкт-Петербурга, назначаемые на должности в порядке перевода из другого государственного органа (далее - кандидат на должность, назначаемый в порядке перевода)</w:t>
      </w:r>
      <w:r w:rsidR="003C03DD">
        <w:rPr>
          <w:sz w:val="28"/>
          <w:szCs w:val="28"/>
        </w:rPr>
        <w:t>.</w:t>
      </w:r>
    </w:p>
    <w:p w:rsidR="00261A6A" w:rsidRDefault="00FB3834" w:rsidP="003C03D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C03DD" w:rsidRPr="003C03DD">
        <w:rPr>
          <w:sz w:val="28"/>
          <w:szCs w:val="28"/>
        </w:rPr>
        <w:t xml:space="preserve">ражданские служащие представляют сведения о расходах </w:t>
      </w:r>
      <w:r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в соответствии с </w:t>
      </w:r>
      <w:hyperlink r:id="rId10" w:history="1">
        <w:r w:rsidR="008772DD">
          <w:rPr>
            <w:sz w:val="28"/>
            <w:szCs w:val="28"/>
          </w:rPr>
          <w:t>пунктом</w:t>
        </w:r>
        <w:r w:rsidR="003C03DD" w:rsidRPr="003C03DD">
          <w:rPr>
            <w:sz w:val="28"/>
            <w:szCs w:val="28"/>
          </w:rPr>
          <w:t xml:space="preserve"> 3 статьи 1</w:t>
        </w:r>
      </w:hyperlink>
      <w:r w:rsidR="003C03DD" w:rsidRPr="003C03DD">
        <w:rPr>
          <w:sz w:val="28"/>
          <w:szCs w:val="28"/>
        </w:rPr>
        <w:t xml:space="preserve"> Закона Санкт-Петербурга </w:t>
      </w:r>
      <w:r w:rsidR="003C03D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от 11.05.2016 № 248-44 «О представлении гражданами, претендующими </w:t>
      </w:r>
      <w:r w:rsidR="003C03D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на замещение должностей государственной гражданской службы </w:t>
      </w:r>
      <w:r w:rsidR="003C03D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Санкт-Петербурга, и государственными гражданскими служащими </w:t>
      </w:r>
      <w:r w:rsidR="003C03D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Санкт-Петербурга сведений о доходах, расходах, об имуществе </w:t>
      </w:r>
      <w:r w:rsidR="003C03D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 xml:space="preserve">и обязательствах имущественного характера» (далее – Закон </w:t>
      </w:r>
      <w:r w:rsidR="00E30F5D">
        <w:rPr>
          <w:sz w:val="28"/>
          <w:szCs w:val="28"/>
        </w:rPr>
        <w:br/>
      </w:r>
      <w:r w:rsidR="003C03DD" w:rsidRPr="003C03DD">
        <w:rPr>
          <w:sz w:val="28"/>
          <w:szCs w:val="28"/>
        </w:rPr>
        <w:t>Санкт-Петербурга)</w:t>
      </w:r>
      <w:r w:rsidR="00261A6A">
        <w:rPr>
          <w:sz w:val="28"/>
          <w:szCs w:val="28"/>
        </w:rPr>
        <w:t>»</w:t>
      </w:r>
      <w:r w:rsidR="00811608">
        <w:rPr>
          <w:sz w:val="28"/>
          <w:szCs w:val="28"/>
        </w:rPr>
        <w:t>.</w:t>
      </w:r>
    </w:p>
    <w:p w:rsidR="00811608" w:rsidRDefault="00811608" w:rsidP="00261A6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="00E30F5D">
        <w:rPr>
          <w:sz w:val="28"/>
          <w:szCs w:val="28"/>
        </w:rPr>
        <w:t>В пункте 4 после слов «кандидаты на должности, предусмотренные Перечнем,» дополнить словами «кандидаты на должности, назначаемые в порядке перевода,».</w:t>
      </w:r>
    </w:p>
    <w:p w:rsidR="00E30F5D" w:rsidRDefault="00E30F5D" w:rsidP="00261A6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</w:t>
      </w:r>
      <w:r w:rsidR="00FB43C0">
        <w:rPr>
          <w:sz w:val="28"/>
          <w:szCs w:val="28"/>
        </w:rPr>
        <w:t xml:space="preserve">В пункте 6 </w:t>
      </w:r>
      <w:r w:rsidR="00FB43C0">
        <w:rPr>
          <w:sz w:val="28"/>
          <w:szCs w:val="28"/>
        </w:rPr>
        <w:t>после слов «кандидат на должност</w:t>
      </w:r>
      <w:r w:rsidR="00FB43C0">
        <w:rPr>
          <w:sz w:val="28"/>
          <w:szCs w:val="28"/>
        </w:rPr>
        <w:t>ь</w:t>
      </w:r>
      <w:r w:rsidR="00FB43C0">
        <w:rPr>
          <w:sz w:val="28"/>
          <w:szCs w:val="28"/>
        </w:rPr>
        <w:t>, предусмотренн</w:t>
      </w:r>
      <w:r w:rsidR="00FB43C0">
        <w:rPr>
          <w:sz w:val="28"/>
          <w:szCs w:val="28"/>
        </w:rPr>
        <w:t>ую</w:t>
      </w:r>
      <w:r w:rsidR="00FB43C0">
        <w:rPr>
          <w:sz w:val="28"/>
          <w:szCs w:val="28"/>
        </w:rPr>
        <w:t xml:space="preserve"> Перечнем,» дополнить словами «кандидат на должност</w:t>
      </w:r>
      <w:r w:rsidR="00FB43C0">
        <w:rPr>
          <w:sz w:val="28"/>
          <w:szCs w:val="28"/>
        </w:rPr>
        <w:t>ь</w:t>
      </w:r>
      <w:r w:rsidR="00FB43C0">
        <w:rPr>
          <w:sz w:val="28"/>
          <w:szCs w:val="28"/>
        </w:rPr>
        <w:t>, назначаемы</w:t>
      </w:r>
      <w:r w:rsidR="00FB43C0">
        <w:rPr>
          <w:sz w:val="28"/>
          <w:szCs w:val="28"/>
        </w:rPr>
        <w:t>й</w:t>
      </w:r>
      <w:r w:rsidR="00FB43C0">
        <w:rPr>
          <w:sz w:val="28"/>
          <w:szCs w:val="28"/>
        </w:rPr>
        <w:t xml:space="preserve"> </w:t>
      </w:r>
      <w:r w:rsidR="00FB43C0">
        <w:rPr>
          <w:sz w:val="28"/>
          <w:szCs w:val="28"/>
        </w:rPr>
        <w:br/>
      </w:r>
      <w:r w:rsidR="00FB43C0">
        <w:rPr>
          <w:sz w:val="28"/>
          <w:szCs w:val="28"/>
        </w:rPr>
        <w:t>в порядке перевода,».</w:t>
      </w:r>
    </w:p>
    <w:p w:rsidR="00BB61C3" w:rsidRDefault="00BB61C3" w:rsidP="00261A6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1.1.5. Пункт 8 исключить.</w:t>
      </w:r>
    </w:p>
    <w:p w:rsidR="002F6CFB" w:rsidRDefault="00BB61C3" w:rsidP="002F6CFB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1.1.6. </w:t>
      </w:r>
      <w:r w:rsidR="002F6CFB">
        <w:rPr>
          <w:sz w:val="28"/>
          <w:szCs w:val="28"/>
        </w:rPr>
        <w:t xml:space="preserve">В пункте 9 после слов </w:t>
      </w:r>
      <w:r w:rsidR="002F6CFB">
        <w:rPr>
          <w:sz w:val="28"/>
          <w:szCs w:val="28"/>
        </w:rPr>
        <w:t>«кандидат</w:t>
      </w:r>
      <w:r w:rsidR="002F6CFB">
        <w:rPr>
          <w:sz w:val="28"/>
          <w:szCs w:val="28"/>
        </w:rPr>
        <w:t>ами</w:t>
      </w:r>
      <w:r w:rsidR="002F6CFB">
        <w:rPr>
          <w:sz w:val="28"/>
          <w:szCs w:val="28"/>
        </w:rPr>
        <w:t xml:space="preserve"> на должности, предусмотренные Перечнем,» дополнить словами «кандидат</w:t>
      </w:r>
      <w:r w:rsidR="002F6CFB">
        <w:rPr>
          <w:sz w:val="28"/>
          <w:szCs w:val="28"/>
        </w:rPr>
        <w:t>ами</w:t>
      </w:r>
      <w:r w:rsidR="002F6CFB">
        <w:rPr>
          <w:sz w:val="28"/>
          <w:szCs w:val="28"/>
        </w:rPr>
        <w:t xml:space="preserve"> </w:t>
      </w:r>
      <w:r w:rsidR="002F6CFB">
        <w:rPr>
          <w:sz w:val="28"/>
          <w:szCs w:val="28"/>
        </w:rPr>
        <w:br/>
      </w:r>
      <w:r w:rsidR="002F6CFB">
        <w:rPr>
          <w:sz w:val="28"/>
          <w:szCs w:val="28"/>
        </w:rPr>
        <w:t>на должности, назначаемые в порядке перевода,».</w:t>
      </w:r>
    </w:p>
    <w:p w:rsidR="00BB61C3" w:rsidRDefault="002F6CFB" w:rsidP="00261A6A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1.1.7. Пункт 11 исключить.</w:t>
      </w:r>
    </w:p>
    <w:p w:rsidR="00271ADD" w:rsidRPr="00B072AE" w:rsidRDefault="002F6CFB" w:rsidP="00927CF1">
      <w:pPr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</w:rPr>
        <w:t>2</w:t>
      </w:r>
      <w:r w:rsidR="00271ADD" w:rsidRPr="00497A62">
        <w:rPr>
          <w:sz w:val="28"/>
        </w:rPr>
        <w:t>.</w:t>
      </w:r>
      <w:r w:rsidR="00271ADD">
        <w:rPr>
          <w:b/>
          <w:sz w:val="28"/>
        </w:rPr>
        <w:t xml:space="preserve"> </w:t>
      </w:r>
      <w:r w:rsidR="00271ADD" w:rsidRPr="00B072AE">
        <w:rPr>
          <w:sz w:val="28"/>
          <w:szCs w:val="28"/>
        </w:rPr>
        <w:t>Контроль за выполнением приказа остается за председателем Комитета по промышленной политике</w:t>
      </w:r>
      <w:r w:rsidR="00271ADD">
        <w:rPr>
          <w:sz w:val="28"/>
          <w:szCs w:val="28"/>
        </w:rPr>
        <w:t>,</w:t>
      </w:r>
      <w:r w:rsidR="00271ADD" w:rsidRPr="00B072AE">
        <w:rPr>
          <w:sz w:val="28"/>
          <w:szCs w:val="28"/>
        </w:rPr>
        <w:t xml:space="preserve"> инновациям </w:t>
      </w:r>
      <w:r w:rsidR="00F97BC0">
        <w:rPr>
          <w:sz w:val="28"/>
          <w:szCs w:val="28"/>
        </w:rPr>
        <w:t xml:space="preserve">и торговле </w:t>
      </w:r>
      <w:r w:rsidR="00AC5436">
        <w:rPr>
          <w:sz w:val="28"/>
          <w:szCs w:val="28"/>
        </w:rPr>
        <w:br/>
      </w:r>
      <w:r w:rsidR="00271ADD" w:rsidRPr="00B072AE">
        <w:rPr>
          <w:sz w:val="28"/>
          <w:szCs w:val="28"/>
        </w:rPr>
        <w:t>Санкт-Петербурга.</w:t>
      </w:r>
    </w:p>
    <w:p w:rsidR="00121AC1" w:rsidRPr="000322B3" w:rsidRDefault="00121AC1" w:rsidP="00400A22">
      <w:pPr>
        <w:ind w:firstLine="709"/>
        <w:jc w:val="both"/>
        <w:rPr>
          <w:sz w:val="28"/>
          <w:szCs w:val="28"/>
        </w:rPr>
      </w:pPr>
    </w:p>
    <w:p w:rsidR="00576BDD" w:rsidRPr="000322B3" w:rsidRDefault="00576BDD" w:rsidP="00400A22">
      <w:pPr>
        <w:ind w:firstLine="709"/>
        <w:jc w:val="both"/>
        <w:rPr>
          <w:sz w:val="28"/>
          <w:szCs w:val="28"/>
        </w:rPr>
      </w:pPr>
    </w:p>
    <w:p w:rsidR="00576BDD" w:rsidRPr="000322B3" w:rsidRDefault="00576BDD" w:rsidP="00400A22">
      <w:pPr>
        <w:ind w:firstLine="709"/>
        <w:jc w:val="both"/>
        <w:rPr>
          <w:sz w:val="28"/>
          <w:szCs w:val="28"/>
        </w:rPr>
      </w:pPr>
    </w:p>
    <w:p w:rsidR="000322B3" w:rsidRDefault="00400A22" w:rsidP="00B524D0">
      <w:pPr>
        <w:ind w:right="-144"/>
        <w:jc w:val="both"/>
        <w:rPr>
          <w:b/>
          <w:sz w:val="28"/>
        </w:rPr>
      </w:pPr>
      <w:r w:rsidRPr="00E312E9">
        <w:rPr>
          <w:b/>
          <w:sz w:val="28"/>
        </w:rPr>
        <w:t>Председатель Комитета</w:t>
      </w:r>
    </w:p>
    <w:p w:rsidR="000322B3" w:rsidRDefault="000322B3" w:rsidP="00B524D0">
      <w:pPr>
        <w:ind w:right="-144"/>
        <w:jc w:val="both"/>
        <w:rPr>
          <w:b/>
          <w:sz w:val="28"/>
        </w:rPr>
      </w:pPr>
      <w:r>
        <w:rPr>
          <w:b/>
          <w:sz w:val="28"/>
        </w:rPr>
        <w:t>по промышленной политике,</w:t>
      </w:r>
    </w:p>
    <w:p w:rsidR="000322B3" w:rsidRDefault="000322B3" w:rsidP="00B524D0">
      <w:pPr>
        <w:ind w:right="-144"/>
        <w:jc w:val="both"/>
        <w:rPr>
          <w:b/>
          <w:sz w:val="28"/>
        </w:rPr>
      </w:pPr>
      <w:r>
        <w:rPr>
          <w:b/>
          <w:sz w:val="28"/>
        </w:rPr>
        <w:t>инновациям и торговле</w:t>
      </w:r>
    </w:p>
    <w:p w:rsidR="00463950" w:rsidRDefault="000322B3" w:rsidP="00B524D0">
      <w:pPr>
        <w:ind w:right="-144"/>
        <w:jc w:val="both"/>
        <w:rPr>
          <w:b/>
          <w:sz w:val="28"/>
        </w:rPr>
      </w:pPr>
      <w:r>
        <w:rPr>
          <w:b/>
          <w:sz w:val="28"/>
        </w:rPr>
        <w:t>Санкт-Петербурга</w:t>
      </w:r>
      <w:r w:rsidR="00400A22" w:rsidRPr="00E312E9">
        <w:rPr>
          <w:b/>
          <w:sz w:val="28"/>
        </w:rPr>
        <w:tab/>
      </w:r>
      <w:r w:rsidR="00400A22" w:rsidRPr="00E312E9">
        <w:rPr>
          <w:b/>
          <w:sz w:val="28"/>
        </w:rPr>
        <w:tab/>
      </w:r>
      <w:r w:rsidR="00400A22" w:rsidRPr="00E312E9">
        <w:rPr>
          <w:b/>
          <w:sz w:val="28"/>
        </w:rPr>
        <w:tab/>
      </w:r>
      <w:r w:rsidR="00400A22" w:rsidRPr="00E312E9">
        <w:rPr>
          <w:b/>
          <w:sz w:val="28"/>
        </w:rPr>
        <w:tab/>
      </w:r>
      <w:r w:rsidR="00400A22" w:rsidRPr="00E312E9">
        <w:rPr>
          <w:b/>
          <w:sz w:val="28"/>
        </w:rPr>
        <w:tab/>
      </w:r>
      <w:r w:rsidR="00427850">
        <w:rPr>
          <w:b/>
          <w:sz w:val="28"/>
        </w:rPr>
        <w:t xml:space="preserve">     </w:t>
      </w:r>
      <w:r w:rsidR="00400A22">
        <w:rPr>
          <w:b/>
          <w:sz w:val="28"/>
        </w:rPr>
        <w:t xml:space="preserve">  </w:t>
      </w:r>
      <w:r w:rsidR="00B524D0">
        <w:rPr>
          <w:b/>
          <w:sz w:val="28"/>
        </w:rPr>
        <w:t xml:space="preserve"> </w:t>
      </w:r>
      <w:r w:rsidR="00400A22">
        <w:rPr>
          <w:b/>
          <w:sz w:val="28"/>
        </w:rPr>
        <w:t xml:space="preserve">   </w:t>
      </w:r>
      <w:r>
        <w:rPr>
          <w:b/>
          <w:sz w:val="28"/>
        </w:rPr>
        <w:t xml:space="preserve">        </w:t>
      </w:r>
      <w:r w:rsidR="002F6CFB">
        <w:rPr>
          <w:b/>
          <w:sz w:val="28"/>
        </w:rPr>
        <w:t xml:space="preserve">             </w:t>
      </w:r>
      <w:r>
        <w:rPr>
          <w:b/>
          <w:sz w:val="28"/>
        </w:rPr>
        <w:t xml:space="preserve">  </w:t>
      </w:r>
      <w:r w:rsidR="002F6CFB">
        <w:rPr>
          <w:b/>
          <w:sz w:val="28"/>
        </w:rPr>
        <w:t>А.Н.Ситов</w:t>
      </w:r>
    </w:p>
    <w:sectPr w:rsidR="00463950" w:rsidSect="000322B3">
      <w:headerReference w:type="even" r:id="rId11"/>
      <w:headerReference w:type="default" r:id="rId12"/>
      <w:headerReference w:type="first" r:id="rId13"/>
      <w:pgSz w:w="11906" w:h="16838"/>
      <w:pgMar w:top="1134" w:right="851" w:bottom="1134" w:left="1701" w:header="567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BDF" w:rsidRDefault="00A55BDF">
      <w:r>
        <w:separator/>
      </w:r>
    </w:p>
  </w:endnote>
  <w:endnote w:type="continuationSeparator" w:id="0">
    <w:p w:rsidR="00A55BDF" w:rsidRDefault="00A5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BDF" w:rsidRDefault="00A55BDF">
      <w:r>
        <w:separator/>
      </w:r>
    </w:p>
  </w:footnote>
  <w:footnote w:type="continuationSeparator" w:id="0">
    <w:p w:rsidR="00A55BDF" w:rsidRDefault="00A55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0A" w:rsidRDefault="00665140" w:rsidP="006746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D20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200A" w:rsidRDefault="00AD20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5152249"/>
      <w:docPartObj>
        <w:docPartGallery w:val="Page Numbers (Top of Page)"/>
        <w:docPartUnique/>
      </w:docPartObj>
    </w:sdtPr>
    <w:sdtEndPr/>
    <w:sdtContent>
      <w:p w:rsidR="00CA015F" w:rsidRDefault="00CA015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05C">
          <w:rPr>
            <w:noProof/>
          </w:rPr>
          <w:t>3</w:t>
        </w:r>
        <w:r>
          <w:fldChar w:fldCharType="end"/>
        </w:r>
      </w:p>
    </w:sdtContent>
  </w:sdt>
  <w:p w:rsidR="00CA015F" w:rsidRDefault="00CA015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15F" w:rsidRDefault="00CA015F">
    <w:pPr>
      <w:pStyle w:val="a6"/>
      <w:jc w:val="center"/>
    </w:pPr>
  </w:p>
  <w:p w:rsidR="00F03012" w:rsidRDefault="00F030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7B3"/>
    <w:multiLevelType w:val="hybridMultilevel"/>
    <w:tmpl w:val="2D2A3468"/>
    <w:lvl w:ilvl="0" w:tplc="F1BE8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308C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94B7B"/>
    <w:multiLevelType w:val="hybridMultilevel"/>
    <w:tmpl w:val="57D4EB8C"/>
    <w:lvl w:ilvl="0" w:tplc="EC483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7584"/>
    <w:multiLevelType w:val="hybridMultilevel"/>
    <w:tmpl w:val="225EC63C"/>
    <w:lvl w:ilvl="0" w:tplc="A0C4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CC14DB"/>
    <w:multiLevelType w:val="hybridMultilevel"/>
    <w:tmpl w:val="A3209CD8"/>
    <w:lvl w:ilvl="0" w:tplc="862E2944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7A6761"/>
    <w:multiLevelType w:val="hybridMultilevel"/>
    <w:tmpl w:val="04A43FA8"/>
    <w:lvl w:ilvl="0" w:tplc="151401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0823D4"/>
    <w:multiLevelType w:val="hybridMultilevel"/>
    <w:tmpl w:val="72D8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327B9"/>
    <w:multiLevelType w:val="hybridMultilevel"/>
    <w:tmpl w:val="2DAA3ED4"/>
    <w:lvl w:ilvl="0" w:tplc="29365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57019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B"/>
    <w:rsid w:val="00003906"/>
    <w:rsid w:val="00012286"/>
    <w:rsid w:val="00016870"/>
    <w:rsid w:val="000322B3"/>
    <w:rsid w:val="00034ADD"/>
    <w:rsid w:val="000362E0"/>
    <w:rsid w:val="00041202"/>
    <w:rsid w:val="000458E1"/>
    <w:rsid w:val="00047335"/>
    <w:rsid w:val="0006078D"/>
    <w:rsid w:val="00060CAA"/>
    <w:rsid w:val="000629B1"/>
    <w:rsid w:val="000739A7"/>
    <w:rsid w:val="00077A5E"/>
    <w:rsid w:val="00080D92"/>
    <w:rsid w:val="0008779B"/>
    <w:rsid w:val="000970B7"/>
    <w:rsid w:val="000A1170"/>
    <w:rsid w:val="000B539D"/>
    <w:rsid w:val="000C2E4F"/>
    <w:rsid w:val="000C3EDE"/>
    <w:rsid w:val="000C3F4A"/>
    <w:rsid w:val="000F29BF"/>
    <w:rsid w:val="000F56CB"/>
    <w:rsid w:val="00115BFC"/>
    <w:rsid w:val="00116AEE"/>
    <w:rsid w:val="001209E1"/>
    <w:rsid w:val="00121AC1"/>
    <w:rsid w:val="001237E9"/>
    <w:rsid w:val="00130177"/>
    <w:rsid w:val="00130E79"/>
    <w:rsid w:val="00131AAE"/>
    <w:rsid w:val="00151314"/>
    <w:rsid w:val="00155A8E"/>
    <w:rsid w:val="001570CC"/>
    <w:rsid w:val="001620BD"/>
    <w:rsid w:val="00164332"/>
    <w:rsid w:val="00183BDC"/>
    <w:rsid w:val="00187C47"/>
    <w:rsid w:val="00192284"/>
    <w:rsid w:val="001A0726"/>
    <w:rsid w:val="001A5CD6"/>
    <w:rsid w:val="001A66B3"/>
    <w:rsid w:val="001B4F65"/>
    <w:rsid w:val="001B7E8F"/>
    <w:rsid w:val="001C7F84"/>
    <w:rsid w:val="001D1852"/>
    <w:rsid w:val="001D18E6"/>
    <w:rsid w:val="001F0D9F"/>
    <w:rsid w:val="001F6567"/>
    <w:rsid w:val="001F686A"/>
    <w:rsid w:val="00205B0D"/>
    <w:rsid w:val="002069B7"/>
    <w:rsid w:val="00207080"/>
    <w:rsid w:val="002101AD"/>
    <w:rsid w:val="002108DF"/>
    <w:rsid w:val="0021155B"/>
    <w:rsid w:val="0022061B"/>
    <w:rsid w:val="0022171D"/>
    <w:rsid w:val="00222840"/>
    <w:rsid w:val="00231F23"/>
    <w:rsid w:val="00242328"/>
    <w:rsid w:val="0024358D"/>
    <w:rsid w:val="00245F31"/>
    <w:rsid w:val="002530B1"/>
    <w:rsid w:val="00254CCA"/>
    <w:rsid w:val="002565C3"/>
    <w:rsid w:val="00256BC7"/>
    <w:rsid w:val="00261A6A"/>
    <w:rsid w:val="00262D45"/>
    <w:rsid w:val="0027157A"/>
    <w:rsid w:val="00271ADD"/>
    <w:rsid w:val="00276C23"/>
    <w:rsid w:val="00292241"/>
    <w:rsid w:val="002958D8"/>
    <w:rsid w:val="002A26E2"/>
    <w:rsid w:val="002A6DBC"/>
    <w:rsid w:val="002A75CF"/>
    <w:rsid w:val="002A7DA3"/>
    <w:rsid w:val="002B1823"/>
    <w:rsid w:val="002B4E30"/>
    <w:rsid w:val="002C6FFA"/>
    <w:rsid w:val="002D0EEC"/>
    <w:rsid w:val="002E0127"/>
    <w:rsid w:val="002F6CFB"/>
    <w:rsid w:val="002F7875"/>
    <w:rsid w:val="003073FD"/>
    <w:rsid w:val="0031231C"/>
    <w:rsid w:val="0031337E"/>
    <w:rsid w:val="00314908"/>
    <w:rsid w:val="00333889"/>
    <w:rsid w:val="0033567D"/>
    <w:rsid w:val="0034432B"/>
    <w:rsid w:val="00344E39"/>
    <w:rsid w:val="00344F4C"/>
    <w:rsid w:val="00345A67"/>
    <w:rsid w:val="00350416"/>
    <w:rsid w:val="003505A9"/>
    <w:rsid w:val="00355E76"/>
    <w:rsid w:val="00362364"/>
    <w:rsid w:val="0036682C"/>
    <w:rsid w:val="00366A63"/>
    <w:rsid w:val="003858AD"/>
    <w:rsid w:val="003912A5"/>
    <w:rsid w:val="003A0FD8"/>
    <w:rsid w:val="003A1A27"/>
    <w:rsid w:val="003A5D64"/>
    <w:rsid w:val="003A644D"/>
    <w:rsid w:val="003A67E5"/>
    <w:rsid w:val="003A7A34"/>
    <w:rsid w:val="003B06B2"/>
    <w:rsid w:val="003B5DBB"/>
    <w:rsid w:val="003C03DD"/>
    <w:rsid w:val="003C1133"/>
    <w:rsid w:val="003C7E40"/>
    <w:rsid w:val="003D29E9"/>
    <w:rsid w:val="003D5963"/>
    <w:rsid w:val="003E2913"/>
    <w:rsid w:val="003E4CE7"/>
    <w:rsid w:val="003E70B3"/>
    <w:rsid w:val="003E75F9"/>
    <w:rsid w:val="003F3A01"/>
    <w:rsid w:val="003F71EA"/>
    <w:rsid w:val="00400A22"/>
    <w:rsid w:val="0040287F"/>
    <w:rsid w:val="004039BC"/>
    <w:rsid w:val="00427850"/>
    <w:rsid w:val="00432CD2"/>
    <w:rsid w:val="004343F7"/>
    <w:rsid w:val="0043505A"/>
    <w:rsid w:val="00446C3C"/>
    <w:rsid w:val="00451A6F"/>
    <w:rsid w:val="004565EB"/>
    <w:rsid w:val="00463950"/>
    <w:rsid w:val="00471086"/>
    <w:rsid w:val="00472B93"/>
    <w:rsid w:val="00476BA3"/>
    <w:rsid w:val="004815F1"/>
    <w:rsid w:val="00491BE4"/>
    <w:rsid w:val="00494B0A"/>
    <w:rsid w:val="00494F07"/>
    <w:rsid w:val="004A3305"/>
    <w:rsid w:val="004B06BB"/>
    <w:rsid w:val="004B19B8"/>
    <w:rsid w:val="004B404D"/>
    <w:rsid w:val="004B628B"/>
    <w:rsid w:val="004D3D3F"/>
    <w:rsid w:val="004E3DC4"/>
    <w:rsid w:val="004F1382"/>
    <w:rsid w:val="004F3EE2"/>
    <w:rsid w:val="004F52B3"/>
    <w:rsid w:val="004F6848"/>
    <w:rsid w:val="004F7D40"/>
    <w:rsid w:val="00505BBE"/>
    <w:rsid w:val="00507988"/>
    <w:rsid w:val="005111DE"/>
    <w:rsid w:val="00511E96"/>
    <w:rsid w:val="00520342"/>
    <w:rsid w:val="005266A9"/>
    <w:rsid w:val="00536A3E"/>
    <w:rsid w:val="00542863"/>
    <w:rsid w:val="005437A2"/>
    <w:rsid w:val="005440C1"/>
    <w:rsid w:val="005463D8"/>
    <w:rsid w:val="005528FA"/>
    <w:rsid w:val="005555FE"/>
    <w:rsid w:val="005651CD"/>
    <w:rsid w:val="005660EA"/>
    <w:rsid w:val="005713F8"/>
    <w:rsid w:val="005752FC"/>
    <w:rsid w:val="00575AF7"/>
    <w:rsid w:val="00576BDD"/>
    <w:rsid w:val="00580A38"/>
    <w:rsid w:val="005843D4"/>
    <w:rsid w:val="00597314"/>
    <w:rsid w:val="005A0B0F"/>
    <w:rsid w:val="005B0F92"/>
    <w:rsid w:val="005B1034"/>
    <w:rsid w:val="005B17A8"/>
    <w:rsid w:val="005B29CC"/>
    <w:rsid w:val="005B2A60"/>
    <w:rsid w:val="005B69A8"/>
    <w:rsid w:val="005C1EB8"/>
    <w:rsid w:val="005C68CE"/>
    <w:rsid w:val="005D0762"/>
    <w:rsid w:val="005D56EB"/>
    <w:rsid w:val="005E7A10"/>
    <w:rsid w:val="005F17C9"/>
    <w:rsid w:val="005F1ECA"/>
    <w:rsid w:val="005F2DC7"/>
    <w:rsid w:val="0061579C"/>
    <w:rsid w:val="00623809"/>
    <w:rsid w:val="00642270"/>
    <w:rsid w:val="00642F49"/>
    <w:rsid w:val="0065186B"/>
    <w:rsid w:val="00653574"/>
    <w:rsid w:val="00653979"/>
    <w:rsid w:val="0065744D"/>
    <w:rsid w:val="0066227D"/>
    <w:rsid w:val="00663CE0"/>
    <w:rsid w:val="00664937"/>
    <w:rsid w:val="00665140"/>
    <w:rsid w:val="00665A45"/>
    <w:rsid w:val="00667840"/>
    <w:rsid w:val="00673C6D"/>
    <w:rsid w:val="00674647"/>
    <w:rsid w:val="00695538"/>
    <w:rsid w:val="006A306D"/>
    <w:rsid w:val="006A309B"/>
    <w:rsid w:val="006B073D"/>
    <w:rsid w:val="006B2407"/>
    <w:rsid w:val="006B74B9"/>
    <w:rsid w:val="006D1782"/>
    <w:rsid w:val="006D3647"/>
    <w:rsid w:val="006D7D4D"/>
    <w:rsid w:val="006E4187"/>
    <w:rsid w:val="006F292E"/>
    <w:rsid w:val="007015E8"/>
    <w:rsid w:val="00712617"/>
    <w:rsid w:val="00713BDA"/>
    <w:rsid w:val="007168A9"/>
    <w:rsid w:val="00732785"/>
    <w:rsid w:val="00736586"/>
    <w:rsid w:val="00737488"/>
    <w:rsid w:val="00742DAA"/>
    <w:rsid w:val="00742FDB"/>
    <w:rsid w:val="007575C8"/>
    <w:rsid w:val="007605E2"/>
    <w:rsid w:val="0077745D"/>
    <w:rsid w:val="0077771E"/>
    <w:rsid w:val="007838FB"/>
    <w:rsid w:val="0078572E"/>
    <w:rsid w:val="00791867"/>
    <w:rsid w:val="007A0C65"/>
    <w:rsid w:val="007B4A54"/>
    <w:rsid w:val="007B73CA"/>
    <w:rsid w:val="007C5AD8"/>
    <w:rsid w:val="007D0605"/>
    <w:rsid w:val="007D28D2"/>
    <w:rsid w:val="007F69E9"/>
    <w:rsid w:val="00802782"/>
    <w:rsid w:val="00811608"/>
    <w:rsid w:val="008137C2"/>
    <w:rsid w:val="008206F6"/>
    <w:rsid w:val="00841248"/>
    <w:rsid w:val="00842FF7"/>
    <w:rsid w:val="00845BAA"/>
    <w:rsid w:val="0086211B"/>
    <w:rsid w:val="0087408C"/>
    <w:rsid w:val="008747F7"/>
    <w:rsid w:val="00876873"/>
    <w:rsid w:val="008772DD"/>
    <w:rsid w:val="00877D26"/>
    <w:rsid w:val="00891485"/>
    <w:rsid w:val="00893C29"/>
    <w:rsid w:val="008B1125"/>
    <w:rsid w:val="008B4523"/>
    <w:rsid w:val="008B6708"/>
    <w:rsid w:val="008D4069"/>
    <w:rsid w:val="008D472E"/>
    <w:rsid w:val="008D62EA"/>
    <w:rsid w:val="008D77AC"/>
    <w:rsid w:val="00911D3B"/>
    <w:rsid w:val="00917DC3"/>
    <w:rsid w:val="00927CF1"/>
    <w:rsid w:val="00940BEA"/>
    <w:rsid w:val="0094514F"/>
    <w:rsid w:val="0094633C"/>
    <w:rsid w:val="00963E57"/>
    <w:rsid w:val="00967138"/>
    <w:rsid w:val="00974967"/>
    <w:rsid w:val="00975E7E"/>
    <w:rsid w:val="00990701"/>
    <w:rsid w:val="00991E0E"/>
    <w:rsid w:val="00996C5D"/>
    <w:rsid w:val="00996DEE"/>
    <w:rsid w:val="00997FE1"/>
    <w:rsid w:val="009A238C"/>
    <w:rsid w:val="009A393D"/>
    <w:rsid w:val="009A66C2"/>
    <w:rsid w:val="009B0452"/>
    <w:rsid w:val="009B5C08"/>
    <w:rsid w:val="009B6B7B"/>
    <w:rsid w:val="009C309B"/>
    <w:rsid w:val="009C6AA0"/>
    <w:rsid w:val="009C7385"/>
    <w:rsid w:val="009C7A54"/>
    <w:rsid w:val="009D536B"/>
    <w:rsid w:val="009D5DAB"/>
    <w:rsid w:val="009E1449"/>
    <w:rsid w:val="009E7367"/>
    <w:rsid w:val="009F7229"/>
    <w:rsid w:val="00A07B45"/>
    <w:rsid w:val="00A1392F"/>
    <w:rsid w:val="00A216F6"/>
    <w:rsid w:val="00A261F1"/>
    <w:rsid w:val="00A26C83"/>
    <w:rsid w:val="00A27EE6"/>
    <w:rsid w:val="00A30E12"/>
    <w:rsid w:val="00A4290D"/>
    <w:rsid w:val="00A51D81"/>
    <w:rsid w:val="00A52442"/>
    <w:rsid w:val="00A52AB6"/>
    <w:rsid w:val="00A55BDF"/>
    <w:rsid w:val="00A62F17"/>
    <w:rsid w:val="00A6760F"/>
    <w:rsid w:val="00A71FE7"/>
    <w:rsid w:val="00A80CEF"/>
    <w:rsid w:val="00A972BD"/>
    <w:rsid w:val="00A975E9"/>
    <w:rsid w:val="00AB3EA5"/>
    <w:rsid w:val="00AB41AF"/>
    <w:rsid w:val="00AC5436"/>
    <w:rsid w:val="00AC7A16"/>
    <w:rsid w:val="00AD200A"/>
    <w:rsid w:val="00AD2D7A"/>
    <w:rsid w:val="00AD6A66"/>
    <w:rsid w:val="00AD7E1E"/>
    <w:rsid w:val="00AF3413"/>
    <w:rsid w:val="00AF3AD1"/>
    <w:rsid w:val="00AF4835"/>
    <w:rsid w:val="00B0272F"/>
    <w:rsid w:val="00B058A4"/>
    <w:rsid w:val="00B06E21"/>
    <w:rsid w:val="00B13FE6"/>
    <w:rsid w:val="00B14D15"/>
    <w:rsid w:val="00B167A8"/>
    <w:rsid w:val="00B24023"/>
    <w:rsid w:val="00B2436F"/>
    <w:rsid w:val="00B30FCC"/>
    <w:rsid w:val="00B404E2"/>
    <w:rsid w:val="00B524D0"/>
    <w:rsid w:val="00B55121"/>
    <w:rsid w:val="00B63AB5"/>
    <w:rsid w:val="00B7501D"/>
    <w:rsid w:val="00B773C6"/>
    <w:rsid w:val="00B81D29"/>
    <w:rsid w:val="00B848D8"/>
    <w:rsid w:val="00B85176"/>
    <w:rsid w:val="00BA23CB"/>
    <w:rsid w:val="00BB58B3"/>
    <w:rsid w:val="00BB61C3"/>
    <w:rsid w:val="00BB7050"/>
    <w:rsid w:val="00BC6DAE"/>
    <w:rsid w:val="00BC74B8"/>
    <w:rsid w:val="00BD2A92"/>
    <w:rsid w:val="00BD7FE1"/>
    <w:rsid w:val="00BE0081"/>
    <w:rsid w:val="00BE0555"/>
    <w:rsid w:val="00BE0D98"/>
    <w:rsid w:val="00BE1108"/>
    <w:rsid w:val="00BE1C7C"/>
    <w:rsid w:val="00BE26BB"/>
    <w:rsid w:val="00BE7088"/>
    <w:rsid w:val="00BE7AC8"/>
    <w:rsid w:val="00BF32A0"/>
    <w:rsid w:val="00BF372D"/>
    <w:rsid w:val="00C01729"/>
    <w:rsid w:val="00C0534B"/>
    <w:rsid w:val="00C0796A"/>
    <w:rsid w:val="00C17B8F"/>
    <w:rsid w:val="00C24E43"/>
    <w:rsid w:val="00C4505C"/>
    <w:rsid w:val="00C517D0"/>
    <w:rsid w:val="00C67F78"/>
    <w:rsid w:val="00C705A1"/>
    <w:rsid w:val="00C70C3C"/>
    <w:rsid w:val="00C80326"/>
    <w:rsid w:val="00C93207"/>
    <w:rsid w:val="00CA015F"/>
    <w:rsid w:val="00CB44C0"/>
    <w:rsid w:val="00CB6C3D"/>
    <w:rsid w:val="00CC6B66"/>
    <w:rsid w:val="00CD5E0C"/>
    <w:rsid w:val="00CD6CC7"/>
    <w:rsid w:val="00CE0C1E"/>
    <w:rsid w:val="00CE0C45"/>
    <w:rsid w:val="00CE1F85"/>
    <w:rsid w:val="00CE27E9"/>
    <w:rsid w:val="00CF2F55"/>
    <w:rsid w:val="00CF5F38"/>
    <w:rsid w:val="00D036C2"/>
    <w:rsid w:val="00D073A9"/>
    <w:rsid w:val="00D21FAF"/>
    <w:rsid w:val="00D32081"/>
    <w:rsid w:val="00D33858"/>
    <w:rsid w:val="00D36ADB"/>
    <w:rsid w:val="00D50601"/>
    <w:rsid w:val="00D54038"/>
    <w:rsid w:val="00D56FBF"/>
    <w:rsid w:val="00D663AB"/>
    <w:rsid w:val="00D675C3"/>
    <w:rsid w:val="00D67C1D"/>
    <w:rsid w:val="00D731D3"/>
    <w:rsid w:val="00D86565"/>
    <w:rsid w:val="00D93D92"/>
    <w:rsid w:val="00DA18CE"/>
    <w:rsid w:val="00DA1F6F"/>
    <w:rsid w:val="00DA3DE8"/>
    <w:rsid w:val="00DB4CF1"/>
    <w:rsid w:val="00DB4FEE"/>
    <w:rsid w:val="00DC5EC9"/>
    <w:rsid w:val="00DC697C"/>
    <w:rsid w:val="00DF13A9"/>
    <w:rsid w:val="00DF33C3"/>
    <w:rsid w:val="00DF48FB"/>
    <w:rsid w:val="00E03277"/>
    <w:rsid w:val="00E036E1"/>
    <w:rsid w:val="00E047DC"/>
    <w:rsid w:val="00E1184C"/>
    <w:rsid w:val="00E152B4"/>
    <w:rsid w:val="00E30F5D"/>
    <w:rsid w:val="00E37107"/>
    <w:rsid w:val="00E41074"/>
    <w:rsid w:val="00E57653"/>
    <w:rsid w:val="00E652C6"/>
    <w:rsid w:val="00E67E27"/>
    <w:rsid w:val="00E7411F"/>
    <w:rsid w:val="00E91F03"/>
    <w:rsid w:val="00E96A96"/>
    <w:rsid w:val="00E97761"/>
    <w:rsid w:val="00EA10C0"/>
    <w:rsid w:val="00EA10EE"/>
    <w:rsid w:val="00EA6648"/>
    <w:rsid w:val="00EC491B"/>
    <w:rsid w:val="00ED5617"/>
    <w:rsid w:val="00EF138F"/>
    <w:rsid w:val="00F0298A"/>
    <w:rsid w:val="00F03012"/>
    <w:rsid w:val="00F03C69"/>
    <w:rsid w:val="00F049CF"/>
    <w:rsid w:val="00F06271"/>
    <w:rsid w:val="00F06D64"/>
    <w:rsid w:val="00F14816"/>
    <w:rsid w:val="00F15842"/>
    <w:rsid w:val="00F166B0"/>
    <w:rsid w:val="00F24647"/>
    <w:rsid w:val="00F35F1C"/>
    <w:rsid w:val="00F37A66"/>
    <w:rsid w:val="00F41ABC"/>
    <w:rsid w:val="00F43930"/>
    <w:rsid w:val="00F4669A"/>
    <w:rsid w:val="00F53490"/>
    <w:rsid w:val="00F56FB9"/>
    <w:rsid w:val="00F639CB"/>
    <w:rsid w:val="00F65141"/>
    <w:rsid w:val="00F71022"/>
    <w:rsid w:val="00F73319"/>
    <w:rsid w:val="00F737CD"/>
    <w:rsid w:val="00F737E0"/>
    <w:rsid w:val="00F73BF8"/>
    <w:rsid w:val="00F8441D"/>
    <w:rsid w:val="00F8748C"/>
    <w:rsid w:val="00F91D7F"/>
    <w:rsid w:val="00F97BC0"/>
    <w:rsid w:val="00FA525E"/>
    <w:rsid w:val="00FB01B5"/>
    <w:rsid w:val="00FB3834"/>
    <w:rsid w:val="00FB43C0"/>
    <w:rsid w:val="00FC0FB6"/>
    <w:rsid w:val="00FD6C5E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3A148E95"/>
  <w15:docId w15:val="{F9FC39D8-DAC3-4AC2-8FBE-5B243502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07"/>
    <w:pPr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3809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261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31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2B1823"/>
    <w:rPr>
      <w:b/>
      <w:bCs/>
    </w:rPr>
  </w:style>
  <w:style w:type="paragraph" w:styleId="a6">
    <w:name w:val="header"/>
    <w:basedOn w:val="a"/>
    <w:link w:val="a7"/>
    <w:uiPriority w:val="99"/>
    <w:rsid w:val="001513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1314"/>
  </w:style>
  <w:style w:type="paragraph" w:styleId="a9">
    <w:name w:val="footer"/>
    <w:basedOn w:val="a"/>
    <w:rsid w:val="001513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8E6"/>
  </w:style>
  <w:style w:type="paragraph" w:customStyle="1" w:styleId="Default">
    <w:name w:val="Default"/>
    <w:rsid w:val="00665A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5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52D5A6E2353694A23988B3B01DFE9DFEF69D408941C8C1E4A9BE5E71D84212D126ACAD7B5AA04F19T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67411CD868750E9E2B301BFA6A983990DE2B475FAD02B2098D4D0D4488D63ED53FF13761EFE83AY6Q4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D9BD5-CEB2-4A26-B52B-B3A3AE0FA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согласии на получение кредита</vt:lpstr>
    </vt:vector>
  </TitlesOfParts>
  <Company>Hewlett-Packard Company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согласии на получение кредита</dc:title>
  <dc:creator>Roman K. Melnikov</dc:creator>
  <cp:lastModifiedBy>Казакова Елена Юрьевна</cp:lastModifiedBy>
  <cp:revision>50</cp:revision>
  <cp:lastPrinted>2026-03-24T14:27:00Z</cp:lastPrinted>
  <dcterms:created xsi:type="dcterms:W3CDTF">2019-08-05T14:23:00Z</dcterms:created>
  <dcterms:modified xsi:type="dcterms:W3CDTF">2026-03-24T14:28:00Z</dcterms:modified>
</cp:coreProperties>
</file>