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0F7" w:rsidRPr="002460F7" w:rsidRDefault="002460F7" w:rsidP="002460F7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>Приложение к приказу</w:t>
      </w:r>
    </w:p>
    <w:p w:rsidR="002460F7" w:rsidRDefault="002460F7" w:rsidP="002460F7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</w:r>
      <w:r w:rsidRPr="002460F7">
        <w:rPr>
          <w:rFonts w:ascii="Times New Roman" w:hAnsi="Times New Roman" w:cs="Times New Roman"/>
          <w:bCs/>
          <w:sz w:val="24"/>
          <w:szCs w:val="24"/>
        </w:rPr>
        <w:tab/>
        <w:t xml:space="preserve">   Комитета по тарифам Санкт-Петербурга</w:t>
      </w:r>
    </w:p>
    <w:p w:rsidR="002460F7" w:rsidRDefault="002460F7" w:rsidP="002460F7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от_</w:t>
      </w:r>
      <w:r w:rsidR="002F4158">
        <w:rPr>
          <w:rFonts w:ascii="Times New Roman" w:hAnsi="Times New Roman" w:cs="Times New Roman"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sz w:val="24"/>
          <w:szCs w:val="24"/>
        </w:rPr>
        <w:t>№____</w:t>
      </w:r>
    </w:p>
    <w:p w:rsidR="00AC374A" w:rsidRDefault="00AC374A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5C1" w:rsidRPr="0017408B" w:rsidRDefault="00936E23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0745C1" w:rsidRPr="0017408B" w:rsidRDefault="00936E23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08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противодействию коррупции в </w:t>
      </w:r>
      <w:r w:rsidR="004C7CF6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омитете по тарифам С</w:t>
      </w:r>
      <w:r w:rsidRPr="0017408B">
        <w:rPr>
          <w:rFonts w:ascii="Times New Roman" w:hAnsi="Times New Roman" w:cs="Times New Roman"/>
          <w:b/>
          <w:bCs/>
          <w:sz w:val="24"/>
          <w:szCs w:val="24"/>
        </w:rPr>
        <w:t>анкт-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7408B">
        <w:rPr>
          <w:rFonts w:ascii="Times New Roman" w:hAnsi="Times New Roman" w:cs="Times New Roman"/>
          <w:b/>
          <w:bCs/>
          <w:sz w:val="24"/>
          <w:szCs w:val="24"/>
        </w:rPr>
        <w:t>етербург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0745C1" w:rsidRPr="0017408B" w:rsidRDefault="00936E23" w:rsidP="000745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08B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745C1" w:rsidRPr="0017408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2730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745C1" w:rsidRPr="0017408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C82C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73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745C1" w:rsidRPr="00174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годы</w:t>
      </w:r>
    </w:p>
    <w:p w:rsidR="000745C1" w:rsidRPr="009A39C8" w:rsidRDefault="000745C1" w:rsidP="004C2371">
      <w:pPr>
        <w:pStyle w:val="Style2"/>
        <w:shd w:val="clear" w:color="auto" w:fill="auto"/>
        <w:spacing w:before="0" w:line="240" w:lineRule="auto"/>
        <w:ind w:left="198"/>
        <w:rPr>
          <w:rStyle w:val="CharStyle13"/>
          <w:b/>
          <w:color w:val="000000"/>
        </w:rPr>
      </w:pPr>
    </w:p>
    <w:tbl>
      <w:tblPr>
        <w:tblStyle w:val="a3"/>
        <w:tblW w:w="14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985"/>
        <w:gridCol w:w="3118"/>
        <w:gridCol w:w="2882"/>
      </w:tblGrid>
      <w:tr w:rsidR="008C587B" w:rsidTr="00AC374A">
        <w:tc>
          <w:tcPr>
            <w:tcW w:w="709" w:type="dxa"/>
          </w:tcPr>
          <w:p w:rsidR="008C587B" w:rsidRPr="004C2371" w:rsidRDefault="008C587B" w:rsidP="008C587B">
            <w:pPr>
              <w:pStyle w:val="Style6"/>
              <w:shd w:val="clear" w:color="auto" w:fill="auto"/>
              <w:spacing w:before="0" w:after="60" w:line="240" w:lineRule="exact"/>
              <w:jc w:val="center"/>
              <w:rPr>
                <w:b/>
              </w:rPr>
            </w:pPr>
            <w:r w:rsidRPr="004C2371">
              <w:rPr>
                <w:rStyle w:val="CharStyle15"/>
                <w:b/>
                <w:color w:val="000000"/>
              </w:rPr>
              <w:t>№</w:t>
            </w:r>
          </w:p>
          <w:p w:rsidR="008C587B" w:rsidRDefault="008C587B" w:rsidP="008C587B">
            <w:pPr>
              <w:pStyle w:val="Style6"/>
              <w:shd w:val="clear" w:color="auto" w:fill="auto"/>
              <w:spacing w:before="60" w:line="240" w:lineRule="exact"/>
              <w:jc w:val="center"/>
            </w:pPr>
            <w:r>
              <w:rPr>
                <w:rStyle w:val="CharStyle16"/>
                <w:color w:val="000000"/>
              </w:rPr>
              <w:t>п\п</w:t>
            </w:r>
          </w:p>
        </w:tc>
        <w:tc>
          <w:tcPr>
            <w:tcW w:w="6095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6"/>
                <w:color w:val="000000"/>
              </w:rPr>
              <w:t>Мероприятия</w:t>
            </w:r>
          </w:p>
        </w:tc>
        <w:tc>
          <w:tcPr>
            <w:tcW w:w="1985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Срок исполнения</w:t>
            </w:r>
          </w:p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</w:pPr>
            <w:r>
              <w:rPr>
                <w:rStyle w:val="CharStyle16"/>
                <w:color w:val="000000"/>
              </w:rPr>
              <w:t>мероприятия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Исполнитель</w:t>
            </w:r>
          </w:p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</w:pPr>
            <w:r>
              <w:rPr>
                <w:rStyle w:val="CharStyle16"/>
                <w:color w:val="000000"/>
              </w:rPr>
              <w:t>мероприятия</w:t>
            </w:r>
          </w:p>
        </w:tc>
        <w:tc>
          <w:tcPr>
            <w:tcW w:w="2882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40" w:lineRule="exact"/>
              <w:ind w:left="-13" w:right="-66"/>
              <w:jc w:val="center"/>
            </w:pPr>
            <w:r>
              <w:rPr>
                <w:rStyle w:val="CharStyle16"/>
                <w:color w:val="000000"/>
              </w:rPr>
              <w:t>Ожидаемый результат реализации мероприятия</w:t>
            </w:r>
          </w:p>
        </w:tc>
      </w:tr>
      <w:tr w:rsidR="00C27AD4" w:rsidTr="00AC374A">
        <w:tc>
          <w:tcPr>
            <w:tcW w:w="709" w:type="dxa"/>
          </w:tcPr>
          <w:p w:rsidR="00C27AD4" w:rsidRPr="004C2371" w:rsidRDefault="00C27AD4" w:rsidP="008C587B">
            <w:pPr>
              <w:pStyle w:val="Style6"/>
              <w:shd w:val="clear" w:color="auto" w:fill="auto"/>
              <w:spacing w:before="0" w:after="60" w:line="240" w:lineRule="exact"/>
              <w:jc w:val="center"/>
              <w:rPr>
                <w:rStyle w:val="CharStyle15"/>
                <w:b/>
                <w:color w:val="000000"/>
              </w:rPr>
            </w:pPr>
            <w:r>
              <w:rPr>
                <w:rStyle w:val="CharStyle15"/>
                <w:b/>
                <w:color w:val="000000"/>
              </w:rPr>
              <w:t>1</w:t>
            </w:r>
          </w:p>
        </w:tc>
        <w:tc>
          <w:tcPr>
            <w:tcW w:w="6095" w:type="dxa"/>
          </w:tcPr>
          <w:p w:rsidR="00C27AD4" w:rsidRDefault="00C27AD4" w:rsidP="008C587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2</w:t>
            </w:r>
          </w:p>
        </w:tc>
        <w:tc>
          <w:tcPr>
            <w:tcW w:w="1985" w:type="dxa"/>
          </w:tcPr>
          <w:p w:rsidR="00C27AD4" w:rsidRDefault="00C27AD4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3</w:t>
            </w:r>
          </w:p>
        </w:tc>
        <w:tc>
          <w:tcPr>
            <w:tcW w:w="3118" w:type="dxa"/>
          </w:tcPr>
          <w:p w:rsidR="00C27AD4" w:rsidRDefault="00C27AD4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4</w:t>
            </w:r>
          </w:p>
        </w:tc>
        <w:tc>
          <w:tcPr>
            <w:tcW w:w="2882" w:type="dxa"/>
          </w:tcPr>
          <w:p w:rsidR="00C27AD4" w:rsidRDefault="00C27AD4" w:rsidP="00AC374A">
            <w:pPr>
              <w:pStyle w:val="Style6"/>
              <w:shd w:val="clear" w:color="auto" w:fill="auto"/>
              <w:spacing w:before="0" w:line="240" w:lineRule="exact"/>
              <w:ind w:left="-13" w:right="-66"/>
              <w:jc w:val="center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5</w:t>
            </w:r>
          </w:p>
        </w:tc>
      </w:tr>
      <w:tr w:rsidR="00183B0A" w:rsidTr="00AC374A">
        <w:tc>
          <w:tcPr>
            <w:tcW w:w="709" w:type="dxa"/>
          </w:tcPr>
          <w:p w:rsidR="00183B0A" w:rsidRDefault="00F45AEA" w:rsidP="008C587B">
            <w:pPr>
              <w:pStyle w:val="Style6"/>
              <w:shd w:val="clear" w:color="auto" w:fill="auto"/>
              <w:spacing w:before="0" w:after="60" w:line="240" w:lineRule="exact"/>
              <w:jc w:val="center"/>
              <w:rPr>
                <w:rStyle w:val="CharStyle15"/>
                <w:b/>
                <w:color w:val="000000"/>
              </w:rPr>
            </w:pPr>
            <w:r>
              <w:rPr>
                <w:rStyle w:val="CharStyle15"/>
                <w:b/>
                <w:color w:val="000000"/>
              </w:rPr>
              <w:t>1.</w:t>
            </w:r>
          </w:p>
        </w:tc>
        <w:tc>
          <w:tcPr>
            <w:tcW w:w="6095" w:type="dxa"/>
          </w:tcPr>
          <w:p w:rsidR="00183B0A" w:rsidRDefault="00A67778" w:rsidP="00F45AEA">
            <w:pPr>
              <w:pStyle w:val="Style6"/>
              <w:shd w:val="clear" w:color="auto" w:fill="auto"/>
              <w:spacing w:before="0" w:line="240" w:lineRule="exact"/>
              <w:jc w:val="left"/>
              <w:rPr>
                <w:rStyle w:val="CharStyle16"/>
                <w:color w:val="000000"/>
              </w:rPr>
            </w:pPr>
            <w:r>
              <w:rPr>
                <w:rStyle w:val="CharStyle16"/>
                <w:color w:val="000000"/>
              </w:rPr>
              <w:t>Организационные м</w:t>
            </w:r>
            <w:r w:rsidR="007C4896">
              <w:rPr>
                <w:rStyle w:val="CharStyle16"/>
                <w:color w:val="000000"/>
              </w:rPr>
              <w:t>е</w:t>
            </w:r>
            <w:r>
              <w:rPr>
                <w:rStyle w:val="CharStyle16"/>
                <w:color w:val="000000"/>
              </w:rPr>
              <w:t>роприятия</w:t>
            </w:r>
          </w:p>
        </w:tc>
        <w:tc>
          <w:tcPr>
            <w:tcW w:w="1985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 w:line="240" w:lineRule="exact"/>
              <w:ind w:left="-108" w:right="-108"/>
              <w:jc w:val="center"/>
              <w:rPr>
                <w:rStyle w:val="CharStyle16"/>
                <w:color w:val="000000"/>
              </w:rPr>
            </w:pPr>
          </w:p>
        </w:tc>
        <w:tc>
          <w:tcPr>
            <w:tcW w:w="3118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 w:line="240" w:lineRule="exact"/>
              <w:ind w:left="280"/>
              <w:jc w:val="center"/>
              <w:rPr>
                <w:rStyle w:val="CharStyle16"/>
                <w:color w:val="000000"/>
              </w:rPr>
            </w:pPr>
          </w:p>
        </w:tc>
        <w:tc>
          <w:tcPr>
            <w:tcW w:w="2882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 w:line="240" w:lineRule="exact"/>
              <w:ind w:left="-13" w:right="-66"/>
              <w:jc w:val="center"/>
              <w:rPr>
                <w:rStyle w:val="CharStyle16"/>
                <w:color w:val="000000"/>
              </w:rPr>
            </w:pP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  <w:color w:val="000000"/>
              </w:rPr>
              <w:t>1.1</w:t>
            </w:r>
          </w:p>
        </w:tc>
        <w:tc>
          <w:tcPr>
            <w:tcW w:w="6095" w:type="dxa"/>
          </w:tcPr>
          <w:p w:rsidR="008C587B" w:rsidRDefault="008C587B" w:rsidP="00102B8C">
            <w:pPr>
              <w:pStyle w:val="Style6"/>
              <w:shd w:val="clear" w:color="auto" w:fill="auto"/>
              <w:spacing w:before="0"/>
              <w:jc w:val="left"/>
            </w:pPr>
            <w:r>
              <w:t xml:space="preserve">Рассмотрение вопросов о реализации антикоррупционной политики в Санкт-Петербурге </w:t>
            </w:r>
            <w:r w:rsidR="00102B8C">
              <w:br/>
            </w:r>
            <w:r>
              <w:t>на заседаниях комиссии</w:t>
            </w:r>
            <w:r w:rsidRPr="0017408B">
              <w:t xml:space="preserve"> по противодействию коррупции в </w:t>
            </w:r>
            <w:r>
              <w:t>Комитете по тарифам Санкт-Петербурга</w:t>
            </w:r>
          </w:p>
        </w:tc>
        <w:tc>
          <w:tcPr>
            <w:tcW w:w="1985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>
              <w:rPr>
                <w:rStyle w:val="CharStyle15"/>
                <w:color w:val="000000"/>
              </w:rPr>
              <w:t>Один раз</w:t>
            </w:r>
            <w:r w:rsidR="00161E0B">
              <w:rPr>
                <w:rStyle w:val="CharStyle15"/>
                <w:color w:val="000000"/>
              </w:rPr>
              <w:br/>
            </w:r>
            <w:r>
              <w:rPr>
                <w:rStyle w:val="CharStyle15"/>
                <w:color w:val="000000"/>
              </w:rPr>
              <w:t xml:space="preserve"> в полугодие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  <w:color w:val="000000"/>
              </w:rPr>
              <w:t>Отдел по вопросам государственной службы, руковод</w:t>
            </w:r>
            <w:r w:rsidR="00102B8C">
              <w:rPr>
                <w:rStyle w:val="CharStyle15"/>
                <w:color w:val="000000"/>
              </w:rPr>
              <w:t>ители структурных подразделений</w:t>
            </w:r>
          </w:p>
        </w:tc>
        <w:tc>
          <w:tcPr>
            <w:tcW w:w="2882" w:type="dxa"/>
          </w:tcPr>
          <w:p w:rsidR="008C587B" w:rsidRDefault="00161E0B" w:rsidP="00AC374A">
            <w:pPr>
              <w:pStyle w:val="Style6"/>
              <w:shd w:val="clear" w:color="auto" w:fill="auto"/>
              <w:spacing w:before="0" w:line="278" w:lineRule="exact"/>
              <w:jc w:val="center"/>
            </w:pPr>
            <w:r>
              <w:rPr>
                <w:rStyle w:val="CharStyle15"/>
                <w:color w:val="000000"/>
              </w:rPr>
              <w:t>Повышение эффективности противодействия коррупции</w:t>
            </w: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  <w:color w:val="000000"/>
              </w:rPr>
              <w:t>1.2</w:t>
            </w:r>
          </w:p>
        </w:tc>
        <w:tc>
          <w:tcPr>
            <w:tcW w:w="6095" w:type="dxa"/>
          </w:tcPr>
          <w:p w:rsidR="008C587B" w:rsidRDefault="008C587B" w:rsidP="00F02A49">
            <w:pPr>
              <w:pStyle w:val="Style6"/>
              <w:shd w:val="clear" w:color="auto" w:fill="auto"/>
              <w:spacing w:before="0" w:line="278" w:lineRule="exact"/>
            </w:pPr>
            <w:r>
              <w:t>Представление в</w:t>
            </w:r>
            <w:r w:rsidRPr="0017408B">
              <w:t xml:space="preserve"> КГС</w:t>
            </w:r>
            <w:r>
              <w:t xml:space="preserve">КП отчетов о реализации решений </w:t>
            </w:r>
            <w:r w:rsidRPr="00076F5C">
              <w:rPr>
                <w:szCs w:val="22"/>
              </w:rPr>
              <w:t xml:space="preserve">Комиссии </w:t>
            </w:r>
          </w:p>
        </w:tc>
        <w:tc>
          <w:tcPr>
            <w:tcW w:w="1985" w:type="dxa"/>
          </w:tcPr>
          <w:p w:rsidR="008C587B" w:rsidRDefault="00242A27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>В сроки, определенные решением Комиссии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по вопросам государственной службы</w:t>
            </w:r>
            <w:r w:rsidR="00161E0B">
              <w:rPr>
                <w:rStyle w:val="CharStyle15"/>
                <w:color w:val="000000"/>
              </w:rPr>
              <w:t>,</w:t>
            </w:r>
          </w:p>
          <w:p w:rsidR="00161E0B" w:rsidRDefault="00161E0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  <w:color w:val="000000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8C587B" w:rsidRDefault="00161E0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</w:rPr>
              <w:t>Своевременное исполнение решений Комиссии</w:t>
            </w: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  <w:color w:val="000000"/>
              </w:rPr>
              <w:t>1.3</w:t>
            </w:r>
          </w:p>
        </w:tc>
        <w:tc>
          <w:tcPr>
            <w:tcW w:w="6095" w:type="dxa"/>
          </w:tcPr>
          <w:p w:rsidR="008C587B" w:rsidRPr="0048139F" w:rsidRDefault="008C587B" w:rsidP="00AB27FB">
            <w:pPr>
              <w:pStyle w:val="Style6"/>
              <w:shd w:val="clear" w:color="auto" w:fill="auto"/>
              <w:spacing w:before="0"/>
              <w:jc w:val="left"/>
            </w:pPr>
            <w:r w:rsidRPr="0048139F">
              <w:t xml:space="preserve">Рассмотрение на служебных совещаниях в Комитете </w:t>
            </w:r>
            <w:r w:rsidR="008E563C" w:rsidRPr="0048139F">
              <w:br/>
            </w:r>
            <w:r w:rsidRPr="0048139F">
              <w:t xml:space="preserve">по тарифам Санкт-Петербурга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AB27FB" w:rsidRPr="0048139F">
              <w:t xml:space="preserve">Комитета по тарифам </w:t>
            </w:r>
            <w:r w:rsidR="00AB27FB" w:rsidRPr="0048139F">
              <w:br/>
              <w:t>Санкт-Петербурга</w:t>
            </w:r>
            <w:r w:rsidRPr="0048139F">
              <w:t xml:space="preserve">, организаций и их должностных лиц </w:t>
            </w:r>
            <w:r w:rsidR="00AB27FB" w:rsidRPr="0048139F">
              <w:br/>
            </w:r>
            <w:r w:rsidRPr="0048139F">
              <w:t>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</w:tcPr>
          <w:p w:rsidR="008C587B" w:rsidRDefault="00AB27F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>
              <w:t xml:space="preserve">Ежеквартально </w:t>
            </w:r>
            <w:r w:rsidR="00F82064">
              <w:br/>
            </w:r>
            <w:r>
              <w:t xml:space="preserve">(в случае поступления решений судов, арбитражных судов в Комитет по тарифам </w:t>
            </w:r>
            <w:r w:rsidR="00F82064">
              <w:br/>
            </w:r>
            <w:r>
              <w:t>Санкт-Петербурга)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 xml:space="preserve">нормативно-правовой </w:t>
            </w:r>
            <w:r w:rsidR="00F82064">
              <w:rPr>
                <w:rStyle w:val="CharStyle15"/>
              </w:rPr>
              <w:br/>
            </w:r>
            <w:r>
              <w:rPr>
                <w:rStyle w:val="CharStyle15"/>
              </w:rPr>
              <w:t>и судебной работы</w:t>
            </w:r>
          </w:p>
        </w:tc>
        <w:tc>
          <w:tcPr>
            <w:tcW w:w="2882" w:type="dxa"/>
          </w:tcPr>
          <w:p w:rsidR="008C587B" w:rsidRDefault="00AB27FB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 xml:space="preserve">Выявление </w:t>
            </w:r>
            <w:r>
              <w:br/>
              <w:t>и предупреждение коррупционных правонарушений</w:t>
            </w:r>
          </w:p>
        </w:tc>
      </w:tr>
      <w:tr w:rsidR="008C587B" w:rsidTr="00AC374A">
        <w:tc>
          <w:tcPr>
            <w:tcW w:w="709" w:type="dxa"/>
          </w:tcPr>
          <w:p w:rsidR="008C587B" w:rsidRDefault="008C587B" w:rsidP="008C587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1.4</w:t>
            </w:r>
          </w:p>
        </w:tc>
        <w:tc>
          <w:tcPr>
            <w:tcW w:w="6095" w:type="dxa"/>
          </w:tcPr>
          <w:p w:rsidR="008C587B" w:rsidRPr="0017408B" w:rsidRDefault="00D70B44" w:rsidP="008C587B">
            <w:pPr>
              <w:pStyle w:val="Style6"/>
              <w:shd w:val="clear" w:color="auto" w:fill="auto"/>
              <w:spacing w:before="0"/>
              <w:jc w:val="left"/>
            </w:pPr>
            <w:r>
              <w:t>Анализ</w:t>
            </w:r>
            <w:r w:rsidR="008C587B">
              <w:t xml:space="preserve"> информации о коррупционных проявлениях </w:t>
            </w:r>
            <w:r>
              <w:br/>
            </w:r>
            <w:r w:rsidR="008C587B">
              <w:t xml:space="preserve">в деятельности должностных лиц Комитета по тарифам Санкт-Петербурга, размещенной в средствах массовой информации, с рассмотрением результатов </w:t>
            </w:r>
            <w:r w:rsidR="00183DA0">
              <w:br/>
            </w:r>
            <w:r w:rsidR="008C587B">
              <w:lastRenderedPageBreak/>
              <w:t xml:space="preserve">на заседаниях комиссии </w:t>
            </w:r>
            <w:r w:rsidR="008C587B" w:rsidRPr="0017408B">
              <w:t>по противодействию коррупции</w:t>
            </w:r>
            <w:r>
              <w:br/>
            </w:r>
            <w:r w:rsidR="008C587B" w:rsidRPr="0017408B">
              <w:t xml:space="preserve"> в </w:t>
            </w:r>
            <w:r w:rsidR="008C587B">
              <w:t>Комитете по тарифам Санкт-Петербурга</w:t>
            </w:r>
          </w:p>
        </w:tc>
        <w:tc>
          <w:tcPr>
            <w:tcW w:w="1985" w:type="dxa"/>
          </w:tcPr>
          <w:p w:rsidR="008C587B" w:rsidRPr="005F399F" w:rsidRDefault="008C587B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рассмотрение результатов – </w:t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0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одного раза в полугодие</w:t>
            </w:r>
          </w:p>
        </w:tc>
        <w:tc>
          <w:tcPr>
            <w:tcW w:w="3118" w:type="dxa"/>
          </w:tcPr>
          <w:p w:rsidR="008C587B" w:rsidRDefault="008C587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lastRenderedPageBreak/>
              <w:t>Отдел по вопросам государственной службы</w:t>
            </w:r>
          </w:p>
          <w:p w:rsidR="008C587B" w:rsidRPr="00F020D1" w:rsidRDefault="008C587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8C587B" w:rsidRPr="003E54A6" w:rsidRDefault="003E54A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A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3E54A6">
              <w:rPr>
                <w:rFonts w:ascii="Times New Roman" w:hAnsi="Times New Roman" w:cs="Times New Roman"/>
                <w:sz w:val="24"/>
                <w:szCs w:val="24"/>
              </w:rPr>
              <w:br/>
              <w:t>и предупреждение коррупционных правонарушений</w:t>
            </w:r>
          </w:p>
        </w:tc>
      </w:tr>
      <w:tr w:rsidR="005A718A" w:rsidTr="00AC374A">
        <w:tc>
          <w:tcPr>
            <w:tcW w:w="709" w:type="dxa"/>
          </w:tcPr>
          <w:p w:rsidR="005A718A" w:rsidRDefault="005A718A" w:rsidP="005A718A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1.5</w:t>
            </w:r>
          </w:p>
        </w:tc>
        <w:tc>
          <w:tcPr>
            <w:tcW w:w="6095" w:type="dxa"/>
          </w:tcPr>
          <w:p w:rsidR="005A718A" w:rsidRPr="00C23DB5" w:rsidRDefault="005A718A" w:rsidP="00894398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C23DB5">
              <w:t xml:space="preserve">Проведение общественных обсуждений </w:t>
            </w:r>
            <w:r>
              <w:br/>
            </w:r>
            <w:r w:rsidRPr="00C23DB5">
              <w:t xml:space="preserve">(с привлечением экспертного сообщества) проектов правовых актов Комитета по тарифам Санкт-Петербурга </w:t>
            </w:r>
            <w:r w:rsidR="003A2896">
              <w:t xml:space="preserve">об утверждении Планов мероприятий по противодействию коррупции в </w:t>
            </w:r>
            <w:r w:rsidRPr="00C23DB5">
              <w:t xml:space="preserve">Комитете по тарифам </w:t>
            </w:r>
            <w:r w:rsidRPr="00C23DB5">
              <w:br/>
              <w:t xml:space="preserve">Санкт-Петербурга </w:t>
            </w:r>
            <w:r w:rsidR="00894398">
              <w:t>и внесении в них изменений</w:t>
            </w:r>
          </w:p>
        </w:tc>
        <w:tc>
          <w:tcPr>
            <w:tcW w:w="1985" w:type="dxa"/>
          </w:tcPr>
          <w:p w:rsidR="005A718A" w:rsidRPr="0017408B" w:rsidRDefault="00A868B6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5A718A" w:rsidRDefault="00A868B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 xml:space="preserve">нормативно-правовой </w:t>
            </w:r>
            <w:r>
              <w:rPr>
                <w:rStyle w:val="CharStyle15"/>
              </w:rPr>
              <w:br/>
              <w:t>и судебной работы,</w:t>
            </w:r>
          </w:p>
          <w:p w:rsidR="00A868B6" w:rsidRDefault="00A868B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по вопросам государственной службы</w:t>
            </w:r>
          </w:p>
          <w:p w:rsidR="00A868B6" w:rsidRDefault="00A868B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5A718A" w:rsidRPr="003E54A6" w:rsidRDefault="00A868B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C76B5B" w:rsidTr="00AC374A">
        <w:tc>
          <w:tcPr>
            <w:tcW w:w="709" w:type="dxa"/>
          </w:tcPr>
          <w:p w:rsidR="00C76B5B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1.6</w:t>
            </w:r>
          </w:p>
        </w:tc>
        <w:tc>
          <w:tcPr>
            <w:tcW w:w="6095" w:type="dxa"/>
          </w:tcPr>
          <w:p w:rsidR="00C76B5B" w:rsidRPr="00673D81" w:rsidRDefault="002F4158" w:rsidP="00AC374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91508">
              <w:rPr>
                <w:bCs/>
                <w:lang w:eastAsia="ru-RU"/>
              </w:rPr>
              <w:t xml:space="preserve">Размещение отчета о выполнении настоящего Плана </w:t>
            </w:r>
            <w:r w:rsidRPr="00991508">
              <w:t>на веб-странице Комитета по тарифам Санкт-Петербурга на официальном сайте Администрации Санкт-Петербурга в сети «Интернет</w:t>
            </w:r>
            <w:r>
              <w:t>»</w:t>
            </w:r>
          </w:p>
        </w:tc>
        <w:tc>
          <w:tcPr>
            <w:tcW w:w="1985" w:type="dxa"/>
          </w:tcPr>
          <w:p w:rsidR="00C76B5B" w:rsidRPr="0017408B" w:rsidRDefault="00C76B5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31 декабря ежегодно</w:t>
            </w:r>
          </w:p>
        </w:tc>
        <w:tc>
          <w:tcPr>
            <w:tcW w:w="3118" w:type="dxa"/>
          </w:tcPr>
          <w:p w:rsidR="00C76B5B" w:rsidRDefault="00C76B5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по вопросам государственной службы</w:t>
            </w:r>
            <w:r w:rsidR="00DD12CF">
              <w:rPr>
                <w:rStyle w:val="CharStyle15"/>
                <w:color w:val="000000"/>
              </w:rPr>
              <w:t>,</w:t>
            </w:r>
          </w:p>
          <w:p w:rsidR="00DD12CF" w:rsidRDefault="00DD12CF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  <w:r>
              <w:rPr>
                <w:rStyle w:val="CharStyle15"/>
                <w:color w:val="000000"/>
              </w:rPr>
              <w:t>отдел информационных технологий и защиты информации</w:t>
            </w:r>
          </w:p>
          <w:p w:rsidR="00C76B5B" w:rsidRDefault="00C76B5B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C76B5B" w:rsidRPr="003E54A6" w:rsidRDefault="00C76B5B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183B0A" w:rsidTr="00AC374A">
        <w:tc>
          <w:tcPr>
            <w:tcW w:w="709" w:type="dxa"/>
          </w:tcPr>
          <w:p w:rsidR="00183B0A" w:rsidRPr="00A67778" w:rsidRDefault="00C958E4" w:rsidP="00C76B5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b/>
                <w:color w:val="000000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6095" w:type="dxa"/>
          </w:tcPr>
          <w:p w:rsidR="00183B0A" w:rsidRPr="00A67778" w:rsidRDefault="00A67778" w:rsidP="007C4896">
            <w:pPr>
              <w:pStyle w:val="aa"/>
              <w:autoSpaceDE w:val="0"/>
              <w:autoSpaceDN w:val="0"/>
              <w:adjustRightInd w:val="0"/>
              <w:ind w:left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  <w:tc>
          <w:tcPr>
            <w:tcW w:w="1985" w:type="dxa"/>
          </w:tcPr>
          <w:p w:rsidR="00183B0A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3B0A" w:rsidRDefault="00183B0A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  <w:color w:val="000000"/>
              </w:rPr>
            </w:pPr>
          </w:p>
        </w:tc>
        <w:tc>
          <w:tcPr>
            <w:tcW w:w="2882" w:type="dxa"/>
          </w:tcPr>
          <w:p w:rsidR="00183B0A" w:rsidRDefault="00183B0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5B" w:rsidRPr="005F399F" w:rsidTr="001F2C8D">
        <w:trPr>
          <w:trHeight w:val="1788"/>
        </w:trPr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</w:t>
            </w:r>
          </w:p>
        </w:tc>
        <w:tc>
          <w:tcPr>
            <w:tcW w:w="6095" w:type="dxa"/>
          </w:tcPr>
          <w:p w:rsidR="00C76B5B" w:rsidRPr="004B1922" w:rsidRDefault="00C76B5B" w:rsidP="001F2C8D">
            <w:pPr>
              <w:autoSpaceDE w:val="0"/>
              <w:autoSpaceDN w:val="0"/>
              <w:adjustRightInd w:val="0"/>
              <w:jc w:val="both"/>
            </w:pPr>
            <w:r w:rsidRPr="004B1922">
              <w:t>Обеспечение представления гражданскими служащими сведений о доходах, об имуществе</w:t>
            </w:r>
            <w:r w:rsidR="001F2C8D" w:rsidRPr="004B1922">
              <w:t xml:space="preserve"> </w:t>
            </w:r>
            <w:r w:rsidRPr="004B1922">
              <w:t>и обязательствах имущественного характера</w:t>
            </w:r>
            <w:r w:rsidR="001F2C8D" w:rsidRPr="004B1922">
              <w:t xml:space="preserve"> </w:t>
            </w:r>
            <w:r w:rsidR="001F2C8D" w:rsidRPr="004B1922">
              <w:t xml:space="preserve">в случае возникновения оснований для представления сведений о расходах </w:t>
            </w:r>
            <w:r w:rsidR="001F2C8D" w:rsidRPr="004B1922">
              <w:br/>
            </w:r>
            <w:r w:rsidR="001F2C8D" w:rsidRPr="004B1922">
              <w:t xml:space="preserve">в соответствии с Федеральным законом </w:t>
            </w:r>
            <w:r w:rsidR="001F2C8D" w:rsidRPr="004B1922">
              <w:t>«</w:t>
            </w:r>
            <w:r w:rsidR="001F2C8D" w:rsidRPr="004B1922">
              <w:t xml:space="preserve">О контроле </w:t>
            </w:r>
            <w:r w:rsidR="001F2C8D" w:rsidRPr="004B1922">
              <w:br/>
            </w:r>
            <w:r w:rsidR="001F2C8D" w:rsidRPr="004B1922">
              <w:t>за соответствием расходов лиц, замещающих государственные должности, и иных лиц их доходам</w:t>
            </w:r>
            <w:r w:rsidR="001F2C8D" w:rsidRPr="004B1922">
              <w:t>»</w:t>
            </w:r>
          </w:p>
        </w:tc>
        <w:tc>
          <w:tcPr>
            <w:tcW w:w="1985" w:type="dxa"/>
          </w:tcPr>
          <w:p w:rsidR="001F2C8D" w:rsidRPr="001F2C8D" w:rsidRDefault="001F2C8D" w:rsidP="001F2C8D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1F2C8D">
              <w:t xml:space="preserve">о 30 апреля </w:t>
            </w:r>
            <w:r w:rsidRPr="001F2C8D">
              <w:t>года, следующего за годом, в котором возникли такие основания</w:t>
            </w:r>
          </w:p>
          <w:p w:rsidR="00C76B5B" w:rsidRPr="005F399F" w:rsidRDefault="00C76B5B" w:rsidP="00AC374A">
            <w:pPr>
              <w:pStyle w:val="ConsPlusNormal"/>
              <w:ind w:left="-108" w:right="-108"/>
              <w:jc w:val="center"/>
            </w:pPr>
          </w:p>
        </w:tc>
        <w:tc>
          <w:tcPr>
            <w:tcW w:w="3118" w:type="dxa"/>
          </w:tcPr>
          <w:p w:rsidR="00C76B5B" w:rsidRPr="005F399F" w:rsidRDefault="00C76B5B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по вопросам государственной службы, </w:t>
            </w:r>
            <w:r w:rsidR="00CF16E0" w:rsidRPr="005F399F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C76B5B" w:rsidRPr="005F399F" w:rsidRDefault="0048139F" w:rsidP="001F2C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гражданскими служащими обязанностей, установленных действующим законодательством</w:t>
            </w: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2.</w:t>
            </w:r>
            <w:r w:rsidR="004B1922">
              <w:rPr>
                <w:rStyle w:val="CharStyle15"/>
              </w:rPr>
              <w:t>2</w:t>
            </w:r>
          </w:p>
        </w:tc>
        <w:tc>
          <w:tcPr>
            <w:tcW w:w="6095" w:type="dxa"/>
          </w:tcPr>
          <w:p w:rsidR="00C76B5B" w:rsidRPr="005F399F" w:rsidRDefault="00C76B5B" w:rsidP="00C76B5B">
            <w:pPr>
              <w:autoSpaceDE w:val="0"/>
              <w:autoSpaceDN w:val="0"/>
              <w:adjustRightInd w:val="0"/>
            </w:pPr>
            <w:r w:rsidRPr="0017408B">
              <w:t>Организация работы по уведомлению гражданскими служащими представителя нанимателя о выполнении иной оплачиваемой работы в соответствии с</w:t>
            </w:r>
            <w:r>
              <w:t xml:space="preserve"> частью 2 статьи 14 Федерального закона «</w:t>
            </w:r>
            <w:r w:rsidRPr="0017408B">
              <w:t>О государственной гражданс</w:t>
            </w:r>
            <w:r>
              <w:t>кой службе Российской Федерации»</w:t>
            </w:r>
          </w:p>
        </w:tc>
        <w:tc>
          <w:tcPr>
            <w:tcW w:w="1985" w:type="dxa"/>
          </w:tcPr>
          <w:p w:rsidR="00C76B5B" w:rsidRPr="005F399F" w:rsidRDefault="004644CF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76B5B" w:rsidRPr="005F399F" w:rsidRDefault="004644CF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вопросам государственной службы, руководители структурных подразделений</w:t>
            </w:r>
          </w:p>
        </w:tc>
        <w:tc>
          <w:tcPr>
            <w:tcW w:w="2882" w:type="dxa"/>
          </w:tcPr>
          <w:p w:rsidR="00C76B5B" w:rsidRPr="005F399F" w:rsidRDefault="004644CF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</w:t>
            </w:r>
          </w:p>
        </w:tc>
      </w:tr>
      <w:tr w:rsidR="00051DC2" w:rsidRPr="005F399F" w:rsidTr="00AC374A">
        <w:tc>
          <w:tcPr>
            <w:tcW w:w="709" w:type="dxa"/>
          </w:tcPr>
          <w:p w:rsidR="00051DC2" w:rsidRPr="005F399F" w:rsidRDefault="00051DC2" w:rsidP="00051DC2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</w:t>
            </w:r>
            <w:r w:rsidR="004B1922">
              <w:rPr>
                <w:rStyle w:val="CharStyle15"/>
              </w:rPr>
              <w:t>3</w:t>
            </w:r>
          </w:p>
        </w:tc>
        <w:tc>
          <w:tcPr>
            <w:tcW w:w="6095" w:type="dxa"/>
          </w:tcPr>
          <w:p w:rsidR="00051DC2" w:rsidRPr="005F399F" w:rsidRDefault="00051DC2" w:rsidP="006140FE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</w:t>
            </w:r>
            <w:r w:rsidR="00AC374A">
              <w:br/>
            </w:r>
            <w:r w:rsidRPr="0017408B">
              <w:lastRenderedPageBreak/>
              <w:t xml:space="preserve">к совершению коррупционных правонарушений </w:t>
            </w:r>
            <w:r w:rsidR="00AC374A">
              <w:br/>
            </w:r>
            <w:r w:rsidRPr="0017408B">
              <w:t xml:space="preserve">и проверке сведений, содержащихся в указанных </w:t>
            </w:r>
            <w:r w:rsidR="006140FE" w:rsidRPr="006140FE">
              <w:t>уведомлениях</w:t>
            </w:r>
          </w:p>
        </w:tc>
        <w:tc>
          <w:tcPr>
            <w:tcW w:w="1985" w:type="dxa"/>
          </w:tcPr>
          <w:p w:rsidR="00051DC2" w:rsidRPr="005F399F" w:rsidRDefault="00051DC2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051DC2" w:rsidRPr="005F399F" w:rsidRDefault="00051DC2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</w:t>
            </w:r>
            <w:r>
              <w:rPr>
                <w:rStyle w:val="CharStyle15"/>
              </w:rPr>
              <w:t>опросам государственной службы</w:t>
            </w:r>
          </w:p>
          <w:p w:rsidR="00051DC2" w:rsidRPr="005F399F" w:rsidRDefault="00051DC2" w:rsidP="00AC374A">
            <w:pPr>
              <w:pStyle w:val="Style6"/>
              <w:shd w:val="clear" w:color="auto" w:fill="auto"/>
              <w:spacing w:before="0"/>
              <w:jc w:val="center"/>
            </w:pPr>
          </w:p>
        </w:tc>
        <w:tc>
          <w:tcPr>
            <w:tcW w:w="2882" w:type="dxa"/>
          </w:tcPr>
          <w:p w:rsidR="00051DC2" w:rsidRPr="005F399F" w:rsidRDefault="00051DC2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EC1911" w:rsidRPr="005F399F" w:rsidTr="00AC374A">
        <w:tc>
          <w:tcPr>
            <w:tcW w:w="709" w:type="dxa"/>
          </w:tcPr>
          <w:p w:rsidR="00EC1911" w:rsidRPr="005F399F" w:rsidRDefault="00EC1911" w:rsidP="00EC1911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lastRenderedPageBreak/>
              <w:t>2.</w:t>
            </w:r>
            <w:r w:rsidR="004B1922">
              <w:rPr>
                <w:rStyle w:val="CharStyle15"/>
              </w:rPr>
              <w:t>4</w:t>
            </w:r>
          </w:p>
        </w:tc>
        <w:tc>
          <w:tcPr>
            <w:tcW w:w="6095" w:type="dxa"/>
          </w:tcPr>
          <w:p w:rsidR="00EC1911" w:rsidRPr="005F399F" w:rsidRDefault="00EC1911" w:rsidP="00EC1911">
            <w:pPr>
              <w:pStyle w:val="Style6"/>
              <w:shd w:val="clear" w:color="auto" w:fill="auto"/>
              <w:spacing w:before="0"/>
              <w:jc w:val="left"/>
            </w:pPr>
            <w:r>
              <w:t>Проведение мероприятий, направленных на</w:t>
            </w:r>
            <w:r w:rsidRPr="0017408B">
              <w:t xml:space="preserve"> выявлени</w:t>
            </w:r>
            <w:r>
              <w:t>е</w:t>
            </w:r>
            <w:r w:rsidRPr="0017408B">
              <w:t xml:space="preserve"> случаев возникновения конфликта интересов, одной </w:t>
            </w:r>
            <w:r w:rsidR="00AC374A">
              <w:br/>
            </w:r>
            <w:r w:rsidRPr="0017408B">
              <w:t>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985" w:type="dxa"/>
          </w:tcPr>
          <w:p w:rsidR="00EC1911" w:rsidRPr="005F399F" w:rsidRDefault="00EC1911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EC1911" w:rsidRPr="005F399F" w:rsidRDefault="00EC1911" w:rsidP="00AC374A">
            <w:pPr>
              <w:pStyle w:val="Style6"/>
              <w:shd w:val="clear" w:color="auto" w:fill="auto"/>
              <w:spacing w:before="0" w:line="278" w:lineRule="exact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 xml:space="preserve">вопросам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</w:t>
            </w:r>
          </w:p>
        </w:tc>
        <w:tc>
          <w:tcPr>
            <w:tcW w:w="2882" w:type="dxa"/>
          </w:tcPr>
          <w:p w:rsidR="00EC1911" w:rsidRPr="005F399F" w:rsidRDefault="00EC1911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6E534B" w:rsidRPr="005F399F" w:rsidTr="00AC374A">
        <w:tc>
          <w:tcPr>
            <w:tcW w:w="709" w:type="dxa"/>
          </w:tcPr>
          <w:p w:rsidR="006E534B" w:rsidRPr="005F399F" w:rsidRDefault="006E534B" w:rsidP="006E534B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2.</w:t>
            </w:r>
            <w:r w:rsidR="004B1922">
              <w:rPr>
                <w:rStyle w:val="CharStyle15"/>
              </w:rPr>
              <w:t>5</w:t>
            </w:r>
          </w:p>
        </w:tc>
        <w:tc>
          <w:tcPr>
            <w:tcW w:w="6095" w:type="dxa"/>
          </w:tcPr>
          <w:p w:rsidR="006E534B" w:rsidRPr="005F399F" w:rsidRDefault="006E534B" w:rsidP="006E534B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Организация работы по </w:t>
            </w:r>
            <w:r>
              <w:t xml:space="preserve">обеспечению получения гражданскими служащими разрешения представителя нанимателя на участие на безвозмездной основе </w:t>
            </w:r>
            <w:r w:rsidR="00AC374A">
              <w:br/>
            </w:r>
            <w:r>
              <w:t xml:space="preserve">в управлении некоммерческой организацией </w:t>
            </w:r>
            <w:r w:rsidR="00AC374A">
              <w:br/>
            </w:r>
            <w:r>
              <w:t>в соответствии с подпунктом «б» пункта 3 части 1 статьи 17 Федерального закона «О государственной гражданской службе Российской Федерации»</w:t>
            </w:r>
          </w:p>
        </w:tc>
        <w:tc>
          <w:tcPr>
            <w:tcW w:w="1985" w:type="dxa"/>
          </w:tcPr>
          <w:p w:rsidR="006E534B" w:rsidRPr="005F399F" w:rsidRDefault="006E534B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6E534B" w:rsidRPr="005F399F" w:rsidRDefault="006E534B" w:rsidP="00AC374A">
            <w:pPr>
              <w:pStyle w:val="Style6"/>
              <w:shd w:val="clear" w:color="auto" w:fill="auto"/>
              <w:spacing w:before="0" w:line="278" w:lineRule="exact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>вопросам государственной службы, руководители структурных подразделений</w:t>
            </w:r>
          </w:p>
        </w:tc>
        <w:tc>
          <w:tcPr>
            <w:tcW w:w="2882" w:type="dxa"/>
          </w:tcPr>
          <w:p w:rsidR="006E534B" w:rsidRPr="005F399F" w:rsidRDefault="006E534B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5248ED" w:rsidRPr="005F399F" w:rsidTr="00AC374A">
        <w:tc>
          <w:tcPr>
            <w:tcW w:w="709" w:type="dxa"/>
          </w:tcPr>
          <w:p w:rsidR="005248ED" w:rsidRPr="005F399F" w:rsidRDefault="005248ED" w:rsidP="005248ED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7"/>
              </w:rPr>
              <w:t>2.</w:t>
            </w:r>
            <w:r w:rsidR="004B1922">
              <w:rPr>
                <w:rStyle w:val="CharStyle17"/>
              </w:rPr>
              <w:t>6</w:t>
            </w:r>
          </w:p>
        </w:tc>
        <w:tc>
          <w:tcPr>
            <w:tcW w:w="6095" w:type="dxa"/>
          </w:tcPr>
          <w:p w:rsidR="005248ED" w:rsidRPr="005F399F" w:rsidRDefault="005248ED" w:rsidP="005248ED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>Проведение заседаний комиссий по соблюдению требований к служебному поведению гражданских служащих</w:t>
            </w:r>
            <w:r>
              <w:t xml:space="preserve"> Комитета по тарифам Санкт-Петербурга </w:t>
            </w:r>
            <w:r w:rsidR="00AC374A">
              <w:br/>
            </w:r>
            <w:r w:rsidRPr="0017408B">
              <w:t>и урегулированию конфликта интересов</w:t>
            </w:r>
          </w:p>
        </w:tc>
        <w:tc>
          <w:tcPr>
            <w:tcW w:w="1985" w:type="dxa"/>
          </w:tcPr>
          <w:p w:rsidR="005248ED" w:rsidRPr="005F399F" w:rsidRDefault="005248ED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 w:rsidRPr="005F399F">
              <w:rPr>
                <w:rStyle w:val="CharStyle18"/>
              </w:rPr>
              <w:t xml:space="preserve">По мере </w:t>
            </w:r>
            <w:r w:rsidRPr="005F399F">
              <w:rPr>
                <w:rStyle w:val="CharStyle15"/>
              </w:rPr>
              <w:t>необходимости</w:t>
            </w:r>
          </w:p>
        </w:tc>
        <w:tc>
          <w:tcPr>
            <w:tcW w:w="3118" w:type="dxa"/>
          </w:tcPr>
          <w:p w:rsidR="005248ED" w:rsidRPr="005F399F" w:rsidRDefault="005248ED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rPr>
                <w:rStyle w:val="CharStyle15"/>
              </w:rPr>
              <w:t xml:space="preserve">Председатель и секретарь </w:t>
            </w:r>
            <w:r w:rsidRPr="0017408B">
              <w:t>комисси</w:t>
            </w:r>
            <w:r>
              <w:t>и</w:t>
            </w:r>
            <w:r w:rsidRPr="0017408B">
              <w:t xml:space="preserve"> по соблюдению требований к служебному поведению гражданских служащих</w:t>
            </w:r>
            <w:r>
              <w:t xml:space="preserve"> Комитета </w:t>
            </w:r>
            <w:r w:rsidR="00183DA0">
              <w:br/>
            </w:r>
            <w:r>
              <w:lastRenderedPageBreak/>
              <w:t xml:space="preserve">по тарифам </w:t>
            </w:r>
            <w:r w:rsidR="00183DA0">
              <w:br/>
            </w:r>
            <w:r>
              <w:t xml:space="preserve">Санкт-Петербурга </w:t>
            </w:r>
            <w:r w:rsidR="00183DA0">
              <w:br/>
            </w:r>
            <w:r w:rsidRPr="0017408B">
              <w:t>и урегулированию конфликта интересов</w:t>
            </w:r>
          </w:p>
        </w:tc>
        <w:tc>
          <w:tcPr>
            <w:tcW w:w="2882" w:type="dxa"/>
          </w:tcPr>
          <w:p w:rsidR="005248ED" w:rsidRPr="005F399F" w:rsidRDefault="005248ED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гражданскими служащими установленных действующим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D47BB5" w:rsidRPr="005F399F" w:rsidTr="00AC374A">
        <w:tc>
          <w:tcPr>
            <w:tcW w:w="709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lastRenderedPageBreak/>
              <w:t>2.</w:t>
            </w:r>
            <w:r w:rsidR="004B1922">
              <w:rPr>
                <w:rStyle w:val="CharStyle15"/>
              </w:rPr>
              <w:t>7</w:t>
            </w:r>
          </w:p>
        </w:tc>
        <w:tc>
          <w:tcPr>
            <w:tcW w:w="6095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Организация работы по обеспечению сообщения гражданскими служащими о получении ими подарка </w:t>
            </w:r>
            <w:r w:rsidR="00AC374A">
              <w:br/>
            </w:r>
            <w:r w:rsidRPr="0017408B">
              <w:t xml:space="preserve">в связи </w:t>
            </w:r>
            <w: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AC374A">
              <w:br/>
            </w:r>
            <w:r>
              <w:t>с исполнением</w:t>
            </w:r>
            <w:r w:rsidRPr="0017408B">
              <w:t xml:space="preserve"> </w:t>
            </w:r>
            <w:r>
              <w:t xml:space="preserve">ими служебных (должностных) </w:t>
            </w:r>
            <w:r w:rsidRPr="0017408B">
              <w:t>обязанностей</w:t>
            </w:r>
            <w:r>
              <w:t xml:space="preserve">, сдаче и оценке подарка, реализации (выкупе) подарка и зачислении в доход бюджета </w:t>
            </w:r>
            <w:r w:rsidR="00AC374A">
              <w:br/>
            </w:r>
            <w:r>
              <w:t xml:space="preserve">Санкт-Петербурга средств, вырученных </w:t>
            </w:r>
            <w:r w:rsidR="00AC374A">
              <w:br/>
            </w:r>
            <w:r>
              <w:t>от его реализации</w:t>
            </w:r>
          </w:p>
        </w:tc>
        <w:tc>
          <w:tcPr>
            <w:tcW w:w="1985" w:type="dxa"/>
          </w:tcPr>
          <w:p w:rsidR="00D47BB5" w:rsidRDefault="00D47BB5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 w:rsidRPr="0017408B">
              <w:t xml:space="preserve">В течение </w:t>
            </w:r>
            <w:r>
              <w:t xml:space="preserve"> </w:t>
            </w:r>
            <w:r w:rsidR="00AC374A">
              <w:br/>
            </w:r>
            <w:r w:rsidRPr="0017408B">
              <w:t>20</w:t>
            </w:r>
            <w:r>
              <w:t xml:space="preserve">23 </w:t>
            </w:r>
            <w:r w:rsidRPr="0017408B">
              <w:t>-20</w:t>
            </w:r>
            <w:r>
              <w:t>27</w:t>
            </w:r>
            <w:r w:rsidRPr="0017408B">
              <w:t xml:space="preserve"> гг.</w:t>
            </w:r>
          </w:p>
        </w:tc>
        <w:tc>
          <w:tcPr>
            <w:tcW w:w="3118" w:type="dxa"/>
          </w:tcPr>
          <w:p w:rsidR="00D47BB5" w:rsidRDefault="00D47BB5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учета,</w:t>
            </w:r>
          </w:p>
          <w:p w:rsidR="00D47BB5" w:rsidRPr="005F399F" w:rsidRDefault="00D47BB5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вопросам государственной сл</w:t>
            </w:r>
            <w:r>
              <w:rPr>
                <w:rStyle w:val="CharStyle15"/>
              </w:rPr>
              <w:t>ужбы</w:t>
            </w:r>
          </w:p>
        </w:tc>
        <w:tc>
          <w:tcPr>
            <w:tcW w:w="2882" w:type="dxa"/>
          </w:tcPr>
          <w:p w:rsidR="00D47BB5" w:rsidRPr="005F399F" w:rsidRDefault="00D47BB5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D47BB5" w:rsidRPr="005F399F" w:rsidTr="00AC374A">
        <w:tc>
          <w:tcPr>
            <w:tcW w:w="709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</w:t>
            </w:r>
            <w:r w:rsidR="004B1922">
              <w:rPr>
                <w:rStyle w:val="CharStyle15"/>
              </w:rPr>
              <w:t>8</w:t>
            </w:r>
          </w:p>
        </w:tc>
        <w:tc>
          <w:tcPr>
            <w:tcW w:w="6095" w:type="dxa"/>
          </w:tcPr>
          <w:p w:rsidR="00D47BB5" w:rsidRPr="005F399F" w:rsidRDefault="00D47BB5" w:rsidP="00D47BB5">
            <w:pPr>
              <w:pStyle w:val="Style6"/>
              <w:shd w:val="clear" w:color="auto" w:fill="auto"/>
              <w:spacing w:before="0" w:line="278" w:lineRule="exact"/>
              <w:jc w:val="left"/>
            </w:pPr>
            <w:r w:rsidRPr="0017408B">
              <w:t xml:space="preserve">Организация работы по реализации </w:t>
            </w:r>
            <w:r>
              <w:t xml:space="preserve">требований статьи 12 </w:t>
            </w:r>
            <w:r w:rsidRPr="0017408B">
              <w:t xml:space="preserve">Федерального закона </w:t>
            </w:r>
            <w:r>
              <w:t>«</w:t>
            </w:r>
            <w:r w:rsidRPr="0017408B">
              <w:t>О противодействии коррупции</w:t>
            </w:r>
            <w:r>
              <w:t>»</w:t>
            </w:r>
          </w:p>
        </w:tc>
        <w:tc>
          <w:tcPr>
            <w:tcW w:w="1985" w:type="dxa"/>
          </w:tcPr>
          <w:p w:rsidR="00D47BB5" w:rsidRPr="005F399F" w:rsidRDefault="00D47BB5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D47BB5" w:rsidRPr="005F399F" w:rsidRDefault="00D47BB5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D47BB5" w:rsidRPr="005F399F" w:rsidRDefault="00D47BB5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запретов, предупреждение коррупционных правонарушений</w:t>
            </w: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</w:t>
            </w:r>
            <w:r w:rsidR="004B1922">
              <w:rPr>
                <w:rStyle w:val="CharStyle15"/>
              </w:rPr>
              <w:t>9</w:t>
            </w:r>
          </w:p>
        </w:tc>
        <w:tc>
          <w:tcPr>
            <w:tcW w:w="6095" w:type="dxa"/>
          </w:tcPr>
          <w:p w:rsidR="00C76B5B" w:rsidRPr="005F399F" w:rsidRDefault="00C76B5B" w:rsidP="00C76B5B">
            <w:pPr>
              <w:pStyle w:val="ConsPlusNormal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 Санкт-Петербурга о противодействии коррупции</w:t>
            </w:r>
          </w:p>
        </w:tc>
        <w:tc>
          <w:tcPr>
            <w:tcW w:w="1985" w:type="dxa"/>
          </w:tcPr>
          <w:p w:rsidR="00C76B5B" w:rsidRPr="005F399F" w:rsidRDefault="00D47BB5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76B5B" w:rsidRPr="005F399F" w:rsidRDefault="00C76B5B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>в</w:t>
            </w:r>
            <w:r w:rsidR="00CB0AC2">
              <w:rPr>
                <w:rStyle w:val="CharStyle15"/>
              </w:rPr>
              <w:t xml:space="preserve">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</w:t>
            </w:r>
          </w:p>
        </w:tc>
        <w:tc>
          <w:tcPr>
            <w:tcW w:w="2882" w:type="dxa"/>
          </w:tcPr>
          <w:p w:rsidR="00C76B5B" w:rsidRPr="005F399F" w:rsidRDefault="00CB0AC2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C6543" w:rsidRPr="005F399F" w:rsidTr="00AC374A">
        <w:tc>
          <w:tcPr>
            <w:tcW w:w="709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</w:t>
            </w:r>
            <w:r w:rsidR="004B1922">
              <w:rPr>
                <w:rStyle w:val="CharStyle15"/>
              </w:rPr>
              <w:t>0</w:t>
            </w:r>
          </w:p>
        </w:tc>
        <w:tc>
          <w:tcPr>
            <w:tcW w:w="6095" w:type="dxa"/>
          </w:tcPr>
          <w:p w:rsidR="004C6543" w:rsidRPr="005F399F" w:rsidRDefault="004C6543" w:rsidP="004C6543">
            <w:pPr>
              <w:pStyle w:val="ConsPlusNormal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граждан, поступающих на гражданскую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тарифам Санкт-Петербурга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положений действующего законодательства Российской Федерации и Санкт-Петербурга о противодействии коррупции </w:t>
            </w:r>
          </w:p>
        </w:tc>
        <w:tc>
          <w:tcPr>
            <w:tcW w:w="1985" w:type="dxa"/>
          </w:tcPr>
          <w:p w:rsidR="004C6543" w:rsidRPr="005F399F" w:rsidRDefault="004C6543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C6543" w:rsidRPr="005F399F" w:rsidRDefault="004C6543" w:rsidP="00AC374A">
            <w:pPr>
              <w:pStyle w:val="Style6"/>
              <w:shd w:val="clear" w:color="auto" w:fill="auto"/>
              <w:spacing w:before="0"/>
              <w:ind w:left="33"/>
              <w:jc w:val="center"/>
            </w:pPr>
            <w:r w:rsidRPr="005F399F">
              <w:rPr>
                <w:rStyle w:val="CharStyle15"/>
              </w:rPr>
              <w:t>Отдел по в</w:t>
            </w:r>
            <w:r>
              <w:rPr>
                <w:rStyle w:val="CharStyle15"/>
              </w:rPr>
              <w:t>опросам государственной службы</w:t>
            </w:r>
          </w:p>
        </w:tc>
        <w:tc>
          <w:tcPr>
            <w:tcW w:w="2882" w:type="dxa"/>
          </w:tcPr>
          <w:p w:rsidR="004C6543" w:rsidRPr="005F399F" w:rsidRDefault="004C6543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4C6543" w:rsidRPr="005F399F" w:rsidTr="00AC374A">
        <w:tc>
          <w:tcPr>
            <w:tcW w:w="709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lastRenderedPageBreak/>
              <w:t>2.1</w:t>
            </w:r>
            <w:r w:rsidR="004B1922">
              <w:rPr>
                <w:rStyle w:val="CharStyle15"/>
              </w:rPr>
              <w:t>1</w:t>
            </w:r>
          </w:p>
        </w:tc>
        <w:tc>
          <w:tcPr>
            <w:tcW w:w="6095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="00625D71">
              <w:br/>
            </w:r>
            <w:r w:rsidRPr="0017408B">
              <w:t>о противодействии коррупции</w:t>
            </w:r>
            <w:r>
              <w:t xml:space="preserve"> </w:t>
            </w:r>
          </w:p>
        </w:tc>
        <w:tc>
          <w:tcPr>
            <w:tcW w:w="1985" w:type="dxa"/>
          </w:tcPr>
          <w:p w:rsidR="004C6543" w:rsidRPr="005F399F" w:rsidRDefault="004C6543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C6543" w:rsidRPr="005F399F" w:rsidRDefault="004C6543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>в</w:t>
            </w:r>
            <w:r>
              <w:rPr>
                <w:rStyle w:val="CharStyle15"/>
              </w:rPr>
              <w:t>опросам государственной службы, 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</w:t>
            </w:r>
          </w:p>
        </w:tc>
        <w:tc>
          <w:tcPr>
            <w:tcW w:w="2882" w:type="dxa"/>
          </w:tcPr>
          <w:p w:rsidR="004C6543" w:rsidRPr="005F399F" w:rsidRDefault="004C6543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C6543" w:rsidRPr="005F399F" w:rsidTr="00AC374A">
        <w:tc>
          <w:tcPr>
            <w:tcW w:w="709" w:type="dxa"/>
          </w:tcPr>
          <w:p w:rsidR="004C6543" w:rsidRPr="005F399F" w:rsidRDefault="004C6543" w:rsidP="004C6543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8"/>
              </w:rPr>
              <w:t>2.1</w:t>
            </w:r>
            <w:r w:rsidR="004B1922">
              <w:rPr>
                <w:rStyle w:val="CharStyle18"/>
              </w:rPr>
              <w:t>2</w:t>
            </w:r>
          </w:p>
        </w:tc>
        <w:tc>
          <w:tcPr>
            <w:tcW w:w="6095" w:type="dxa"/>
          </w:tcPr>
          <w:p w:rsidR="004C6543" w:rsidRPr="0017408B" w:rsidRDefault="004C6543" w:rsidP="004C6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5" w:type="dxa"/>
          </w:tcPr>
          <w:p w:rsidR="004C6543" w:rsidRPr="005F399F" w:rsidRDefault="004C6543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C6543" w:rsidRDefault="004C6543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 xml:space="preserve">вопросам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работы,</w:t>
            </w:r>
          </w:p>
          <w:p w:rsidR="004C6543" w:rsidRPr="005F399F" w:rsidRDefault="004C6543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4C6543" w:rsidRPr="005F399F" w:rsidRDefault="004C6543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</w:t>
            </w:r>
            <w:r w:rsidR="008649D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 ограничений и запретов, предупреждение коррупционных правонарушений</w:t>
            </w:r>
          </w:p>
        </w:tc>
      </w:tr>
      <w:tr w:rsidR="00DE2686" w:rsidRPr="005F399F" w:rsidTr="00AC374A">
        <w:tc>
          <w:tcPr>
            <w:tcW w:w="709" w:type="dxa"/>
          </w:tcPr>
          <w:p w:rsidR="00DE2686" w:rsidRPr="005F399F" w:rsidRDefault="00DE2686" w:rsidP="00DE2686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8"/>
              </w:rPr>
              <w:t>2.1</w:t>
            </w:r>
            <w:r w:rsidR="004B1922">
              <w:rPr>
                <w:rStyle w:val="CharStyle18"/>
              </w:rPr>
              <w:t>3</w:t>
            </w:r>
          </w:p>
        </w:tc>
        <w:tc>
          <w:tcPr>
            <w:tcW w:w="6095" w:type="dxa"/>
          </w:tcPr>
          <w:p w:rsidR="00DE2686" w:rsidRPr="0017408B" w:rsidRDefault="00DE2686" w:rsidP="00DE2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985" w:type="dxa"/>
          </w:tcPr>
          <w:p w:rsidR="00DE2686" w:rsidRPr="005F399F" w:rsidRDefault="00DE2686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DE2686" w:rsidRDefault="00DE2686" w:rsidP="00AC374A">
            <w:pPr>
              <w:pStyle w:val="Style6"/>
              <w:shd w:val="clear" w:color="auto" w:fill="auto"/>
              <w:spacing w:before="0"/>
              <w:jc w:val="center"/>
              <w:rPr>
                <w:rStyle w:val="CharStyle15"/>
              </w:rPr>
            </w:pPr>
            <w:r w:rsidRPr="005F399F">
              <w:rPr>
                <w:rStyle w:val="CharStyle15"/>
              </w:rPr>
              <w:t xml:space="preserve">Отдел </w:t>
            </w:r>
            <w:r w:rsidRPr="005F399F">
              <w:rPr>
                <w:rStyle w:val="CharStyle18"/>
              </w:rPr>
              <w:t xml:space="preserve">по </w:t>
            </w:r>
            <w:r w:rsidRPr="005F399F">
              <w:rPr>
                <w:rStyle w:val="CharStyle15"/>
              </w:rPr>
              <w:t xml:space="preserve">вопросам государственной службы, </w:t>
            </w:r>
            <w:r>
              <w:rPr>
                <w:rStyle w:val="CharStyle15"/>
              </w:rPr>
              <w:t>О</w:t>
            </w:r>
            <w:r w:rsidRPr="005F399F">
              <w:rPr>
                <w:rStyle w:val="CharStyle15"/>
              </w:rPr>
              <w:t xml:space="preserve">тдел </w:t>
            </w:r>
            <w:r>
              <w:rPr>
                <w:rStyle w:val="CharStyle15"/>
              </w:rPr>
              <w:t>нормативно-правовой и судебной работы,</w:t>
            </w:r>
          </w:p>
          <w:p w:rsidR="00DE2686" w:rsidRPr="005F399F" w:rsidRDefault="00DE2686" w:rsidP="00AC374A">
            <w:pPr>
              <w:pStyle w:val="Style6"/>
              <w:shd w:val="clear" w:color="auto" w:fill="auto"/>
              <w:spacing w:before="0"/>
              <w:jc w:val="center"/>
            </w:pPr>
            <w:r w:rsidRPr="005F399F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DE2686" w:rsidRPr="005F399F" w:rsidRDefault="00DE2686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C76B5B" w:rsidRPr="005F399F" w:rsidTr="00AC374A">
        <w:tc>
          <w:tcPr>
            <w:tcW w:w="709" w:type="dxa"/>
          </w:tcPr>
          <w:p w:rsidR="00C76B5B" w:rsidRPr="005F399F" w:rsidRDefault="00C76B5B" w:rsidP="00C76B5B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2.1</w:t>
            </w:r>
            <w:r w:rsidR="004B1922">
              <w:rPr>
                <w:rStyle w:val="CharStyle15"/>
              </w:rPr>
              <w:t>4</w:t>
            </w:r>
          </w:p>
        </w:tc>
        <w:tc>
          <w:tcPr>
            <w:tcW w:w="6095" w:type="dxa"/>
          </w:tcPr>
          <w:p w:rsidR="00C76B5B" w:rsidRPr="0017408B" w:rsidRDefault="00C76B5B" w:rsidP="00864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у гражданских служащих негативного отношения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к коррупции, а также к дарению подарков в связи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985" w:type="dxa"/>
          </w:tcPr>
          <w:p w:rsidR="00C76B5B" w:rsidRPr="0017408B" w:rsidRDefault="00C76B5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C76B5B" w:rsidRDefault="00C76B5B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1C5E10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службы, Отдел нормативно-правовой и судебной работы</w:t>
            </w:r>
            <w:r w:rsidR="008649D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49D5" w:rsidRPr="008649D5" w:rsidRDefault="008649D5" w:rsidP="00AC374A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D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C76B5B" w:rsidRPr="0017408B" w:rsidRDefault="008649D5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предусмотренных законом требований, ограничений и запретов</w:t>
            </w:r>
          </w:p>
        </w:tc>
      </w:tr>
      <w:tr w:rsidR="008A44FF" w:rsidRPr="005F399F" w:rsidTr="00AC374A">
        <w:tc>
          <w:tcPr>
            <w:tcW w:w="709" w:type="dxa"/>
          </w:tcPr>
          <w:p w:rsidR="008A44FF" w:rsidRPr="005F399F" w:rsidRDefault="008A44FF" w:rsidP="008A44F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2.1</w:t>
            </w:r>
            <w:r w:rsidR="004B1922">
              <w:rPr>
                <w:rStyle w:val="CharStyle15"/>
              </w:rPr>
              <w:t>5</w:t>
            </w:r>
          </w:p>
        </w:tc>
        <w:tc>
          <w:tcPr>
            <w:tcW w:w="6095" w:type="dxa"/>
          </w:tcPr>
          <w:p w:rsidR="008A44FF" w:rsidRPr="00673D81" w:rsidRDefault="008A44FF" w:rsidP="008A44FF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73D81">
              <w:rPr>
                <w:bCs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должности гражданской службы</w:t>
            </w:r>
            <w:r>
              <w:rPr>
                <w:bCs/>
                <w:lang w:eastAsia="ru-RU"/>
              </w:rPr>
              <w:t xml:space="preserve">, </w:t>
            </w:r>
            <w:r w:rsidR="00625D71">
              <w:rPr>
                <w:bCs/>
                <w:lang w:eastAsia="ru-RU"/>
              </w:rPr>
              <w:br/>
            </w:r>
            <w:r w:rsidRPr="00673D81">
              <w:rPr>
                <w:bCs/>
                <w:lang w:eastAsia="ru-RU"/>
              </w:rPr>
              <w:t>в том числе контроля за</w:t>
            </w:r>
            <w:r>
              <w:rPr>
                <w:bCs/>
                <w:lang w:eastAsia="ru-RU"/>
              </w:rPr>
              <w:t> </w:t>
            </w:r>
            <w:r w:rsidRPr="00673D81">
              <w:rPr>
                <w:bCs/>
                <w:lang w:eastAsia="ru-RU"/>
              </w:rPr>
              <w:t xml:space="preserve">актуализацией сведений, </w:t>
            </w:r>
            <w:r w:rsidRPr="00673D81">
              <w:rPr>
                <w:bCs/>
                <w:lang w:eastAsia="ru-RU"/>
              </w:rPr>
              <w:lastRenderedPageBreak/>
              <w:t>содержащихся в</w:t>
            </w:r>
            <w:r>
              <w:rPr>
                <w:bCs/>
                <w:lang w:eastAsia="ru-RU"/>
              </w:rPr>
              <w:t xml:space="preserve"> анкетах, представляемых при назначении </w:t>
            </w:r>
            <w:r w:rsidRPr="00673D81">
              <w:rPr>
                <w:bCs/>
                <w:lang w:eastAsia="ru-RU"/>
              </w:rPr>
              <w:t>на</w:t>
            </w:r>
            <w:r>
              <w:rPr>
                <w:bCs/>
                <w:lang w:eastAsia="ru-RU"/>
              </w:rPr>
              <w:t xml:space="preserve"> указанные </w:t>
            </w:r>
            <w:r w:rsidRPr="00673D81">
              <w:rPr>
                <w:bCs/>
                <w:lang w:eastAsia="ru-RU"/>
              </w:rPr>
              <w:t xml:space="preserve">должности, </w:t>
            </w:r>
            <w:r w:rsidR="00625D71">
              <w:rPr>
                <w:bCs/>
                <w:lang w:eastAsia="ru-RU"/>
              </w:rPr>
              <w:br/>
            </w:r>
            <w:r w:rsidRPr="00673D81">
              <w:rPr>
                <w:bCs/>
                <w:lang w:eastAsia="ru-RU"/>
              </w:rPr>
              <w:t>об их родственниках</w:t>
            </w:r>
            <w:r w:rsidR="00FC0EFE">
              <w:rPr>
                <w:bCs/>
                <w:lang w:eastAsia="ru-RU"/>
              </w:rPr>
              <w:t>,</w:t>
            </w:r>
            <w:r w:rsidRPr="00673D81">
              <w:rPr>
                <w:bCs/>
                <w:lang w:eastAsia="ru-RU"/>
              </w:rPr>
              <w:t xml:space="preserve"> в</w:t>
            </w:r>
            <w:r>
              <w:rPr>
                <w:bCs/>
                <w:lang w:eastAsia="ru-RU"/>
              </w:rPr>
              <w:t> </w:t>
            </w:r>
            <w:r w:rsidRPr="00673D81">
              <w:rPr>
                <w:bCs/>
                <w:lang w:eastAsia="ru-RU"/>
              </w:rPr>
              <w:t>целях выявления возможного конфликта интересов</w:t>
            </w:r>
          </w:p>
        </w:tc>
        <w:tc>
          <w:tcPr>
            <w:tcW w:w="1985" w:type="dxa"/>
          </w:tcPr>
          <w:p w:rsidR="008A44FF" w:rsidRPr="005F399F" w:rsidRDefault="008A44FF" w:rsidP="00AC374A">
            <w:pPr>
              <w:pStyle w:val="ConsPlusNormal"/>
              <w:ind w:left="-108" w:right="-108"/>
              <w:jc w:val="center"/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8A44FF" w:rsidRPr="002412EC" w:rsidRDefault="002412EC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2412EC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2412EC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412EC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8A44FF" w:rsidRDefault="002412EC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возможного конфликта интересов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гражданской службе</w:t>
            </w:r>
          </w:p>
        </w:tc>
      </w:tr>
      <w:tr w:rsidR="00015584" w:rsidRPr="005F399F" w:rsidTr="00AC374A">
        <w:tc>
          <w:tcPr>
            <w:tcW w:w="709" w:type="dxa"/>
          </w:tcPr>
          <w:p w:rsidR="00015584" w:rsidRPr="005F399F" w:rsidRDefault="00015584" w:rsidP="00015584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2.1</w:t>
            </w:r>
            <w:r w:rsidR="004B1922">
              <w:rPr>
                <w:rStyle w:val="CharStyle15"/>
              </w:rPr>
              <w:t>6</w:t>
            </w:r>
          </w:p>
        </w:tc>
        <w:tc>
          <w:tcPr>
            <w:tcW w:w="6095" w:type="dxa"/>
          </w:tcPr>
          <w:p w:rsidR="00015584" w:rsidRPr="0017408B" w:rsidRDefault="00015584" w:rsidP="000155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функций и полномочий Комитета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 Санкт-Петербурга</w:t>
            </w:r>
          </w:p>
        </w:tc>
        <w:tc>
          <w:tcPr>
            <w:tcW w:w="1985" w:type="dxa"/>
          </w:tcPr>
          <w:p w:rsidR="00015584" w:rsidRPr="0017408B" w:rsidRDefault="00015584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015584" w:rsidRDefault="00015584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  <w:r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5584" w:rsidRPr="001C5E10" w:rsidRDefault="00015584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1C5E10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015584" w:rsidRPr="005F399F" w:rsidRDefault="00015584" w:rsidP="00AC37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EC7676" w:rsidRPr="005F399F" w:rsidTr="00AC374A">
        <w:tc>
          <w:tcPr>
            <w:tcW w:w="709" w:type="dxa"/>
          </w:tcPr>
          <w:p w:rsidR="00EC7676" w:rsidRDefault="00C958E4" w:rsidP="00015584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b/>
              </w:rPr>
              <w:t>3.</w:t>
            </w:r>
          </w:p>
        </w:tc>
        <w:tc>
          <w:tcPr>
            <w:tcW w:w="6095" w:type="dxa"/>
          </w:tcPr>
          <w:p w:rsidR="00EC7676" w:rsidRPr="00625D71" w:rsidRDefault="00625D71" w:rsidP="00625D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противодействию коррупции в </w:t>
            </w:r>
            <w:r w:rsidRPr="00625D71">
              <w:rPr>
                <w:rFonts w:ascii="Times New Roman" w:hAnsi="Times New Roman" w:cs="Times New Roman"/>
                <w:b/>
                <w:sz w:val="24"/>
                <w:szCs w:val="24"/>
              </w:rPr>
              <w:t>СПб ГБУ «ЦТЭО»</w:t>
            </w:r>
          </w:p>
        </w:tc>
        <w:tc>
          <w:tcPr>
            <w:tcW w:w="1985" w:type="dxa"/>
          </w:tcPr>
          <w:p w:rsidR="00EC7676" w:rsidRDefault="00EC7676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C7676" w:rsidRPr="001C5E10" w:rsidRDefault="00EC7676" w:rsidP="00AC374A">
            <w:pPr>
              <w:pStyle w:val="ConsPlusNormal"/>
              <w:ind w:left="33"/>
              <w:jc w:val="center"/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EC7676" w:rsidRDefault="00EC767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0A" w:rsidRPr="005F399F" w:rsidTr="00AC374A">
        <w:tc>
          <w:tcPr>
            <w:tcW w:w="709" w:type="dxa"/>
          </w:tcPr>
          <w:p w:rsidR="00183B0A" w:rsidRPr="005F399F" w:rsidRDefault="00183B0A" w:rsidP="00183B0A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  <w:lang w:val="en-US"/>
              </w:rPr>
              <w:t>3.1</w:t>
            </w:r>
          </w:p>
        </w:tc>
        <w:tc>
          <w:tcPr>
            <w:tcW w:w="6095" w:type="dxa"/>
          </w:tcPr>
          <w:p w:rsidR="00183B0A" w:rsidRPr="0017408B" w:rsidRDefault="00183B0A" w:rsidP="0018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 Санкт-Петербурга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</w:tcPr>
          <w:p w:rsidR="00183B0A" w:rsidRPr="0017408B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  <w:p w:rsidR="00183B0A" w:rsidRPr="0017408B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3B0A" w:rsidRDefault="00183B0A" w:rsidP="00AC374A">
            <w:pPr>
              <w:pStyle w:val="ConsPlusNormal"/>
              <w:ind w:left="-108" w:right="-108"/>
              <w:jc w:val="center"/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</w:pPr>
            <w:r w:rsidRPr="00DD1C2F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</w:t>
            </w:r>
            <w:r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B0A" w:rsidRPr="00DD1C2F" w:rsidRDefault="00183B0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</w:p>
        </w:tc>
        <w:tc>
          <w:tcPr>
            <w:tcW w:w="2882" w:type="dxa"/>
          </w:tcPr>
          <w:p w:rsidR="00183B0A" w:rsidRPr="0017408B" w:rsidRDefault="00183B0A" w:rsidP="005D0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C17F32" w:rsidRPr="005F399F" w:rsidTr="00AC374A">
        <w:tc>
          <w:tcPr>
            <w:tcW w:w="709" w:type="dxa"/>
          </w:tcPr>
          <w:p w:rsidR="00C17F32" w:rsidRPr="00170C89" w:rsidRDefault="00C17F32" w:rsidP="00C17F32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3.2</w:t>
            </w:r>
          </w:p>
        </w:tc>
        <w:tc>
          <w:tcPr>
            <w:tcW w:w="6095" w:type="dxa"/>
          </w:tcPr>
          <w:p w:rsidR="00C17F32" w:rsidRPr="0017408B" w:rsidRDefault="00C17F32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 работы Комитета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органами прокуратуры, правоохранительными, контролирующими органами коррупционных правонарушений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C17F32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информации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органов прокуратуры,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контролирующих органов</w:t>
            </w:r>
          </w:p>
        </w:tc>
        <w:tc>
          <w:tcPr>
            <w:tcW w:w="3118" w:type="dxa"/>
          </w:tcPr>
          <w:p w:rsidR="00C17F32" w:rsidRPr="00DD1C2F" w:rsidRDefault="00C17F32" w:rsidP="00AC374A">
            <w:pPr>
              <w:pStyle w:val="ConsPlusNormal"/>
              <w:ind w:left="-108" w:right="-108"/>
              <w:jc w:val="center"/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1C5E10">
              <w:rPr>
                <w:rStyle w:val="CharStyle18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вопросам государственной службы, Отдел нормативно-правовой и судебной работы</w:t>
            </w:r>
          </w:p>
        </w:tc>
        <w:tc>
          <w:tcPr>
            <w:tcW w:w="2882" w:type="dxa"/>
          </w:tcPr>
          <w:p w:rsidR="00C17F32" w:rsidRPr="0017408B" w:rsidRDefault="00C17F32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  <w:p w:rsidR="00C17F32" w:rsidRPr="0017408B" w:rsidRDefault="00C17F32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32" w:rsidRPr="005F399F" w:rsidTr="00AC374A">
        <w:tc>
          <w:tcPr>
            <w:tcW w:w="709" w:type="dxa"/>
          </w:tcPr>
          <w:p w:rsidR="00C17F32" w:rsidRPr="005F399F" w:rsidRDefault="00C17F32" w:rsidP="00C17F32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3.3</w:t>
            </w:r>
          </w:p>
        </w:tc>
        <w:tc>
          <w:tcPr>
            <w:tcW w:w="6095" w:type="dxa"/>
          </w:tcPr>
          <w:p w:rsidR="00C17F32" w:rsidRDefault="00C17F32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работы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  <w:p w:rsidR="00C17F32" w:rsidRPr="0017408B" w:rsidRDefault="00C17F32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7F32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7F32" w:rsidRPr="0017408B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BD433E" w:rsidRDefault="00C17F32" w:rsidP="00BD433E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C17F32">
              <w:rPr>
                <w:rStyle w:val="CharStyle15"/>
              </w:rPr>
              <w:t>Заместител</w:t>
            </w:r>
            <w:r w:rsidR="00BD433E">
              <w:rPr>
                <w:rStyle w:val="CharStyle15"/>
              </w:rPr>
              <w:t>ь</w:t>
            </w:r>
            <w:r w:rsidRPr="00C17F32">
              <w:rPr>
                <w:rStyle w:val="CharStyle15"/>
              </w:rPr>
              <w:t xml:space="preserve"> председателя Комитета по тарифам </w:t>
            </w:r>
            <w:r>
              <w:rPr>
                <w:rStyle w:val="CharStyle15"/>
              </w:rPr>
              <w:br/>
            </w:r>
            <w:r w:rsidRPr="00C17F32">
              <w:rPr>
                <w:rStyle w:val="CharStyle15"/>
              </w:rPr>
              <w:t>Санкт-Петербурга,</w:t>
            </w:r>
            <w:r w:rsidR="00BD433E">
              <w:rPr>
                <w:rStyle w:val="CharStyle15"/>
              </w:rPr>
              <w:t xml:space="preserve"> ответственный за реализацию антикоррупционной политики,</w:t>
            </w:r>
          </w:p>
          <w:p w:rsidR="00C17F32" w:rsidRPr="00C17F32" w:rsidRDefault="00C17F32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2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345082" w:rsidRDefault="00993AC0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должностных лиц</w:t>
            </w:r>
            <w:r w:rsidR="003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082"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="003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082"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50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5082"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  <w:p w:rsidR="00C17F32" w:rsidRPr="00C17F32" w:rsidRDefault="00C17F32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2B" w:rsidRPr="005F399F" w:rsidTr="00AC374A">
        <w:tc>
          <w:tcPr>
            <w:tcW w:w="709" w:type="dxa"/>
          </w:tcPr>
          <w:p w:rsidR="00A01E2B" w:rsidRDefault="00A01E2B" w:rsidP="00A01E2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3.4</w:t>
            </w:r>
          </w:p>
        </w:tc>
        <w:tc>
          <w:tcPr>
            <w:tcW w:w="6095" w:type="dxa"/>
          </w:tcPr>
          <w:p w:rsidR="00A01E2B" w:rsidRPr="0017408B" w:rsidRDefault="00A01E2B" w:rsidP="00A01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с должностными лицами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и иных правонарушений</w:t>
            </w:r>
          </w:p>
        </w:tc>
        <w:tc>
          <w:tcPr>
            <w:tcW w:w="1985" w:type="dxa"/>
          </w:tcPr>
          <w:p w:rsidR="00A01E2B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E2B" w:rsidRPr="0017408B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A01E2B" w:rsidRPr="00945895" w:rsidRDefault="00A01E2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945895">
              <w:rPr>
                <w:rStyle w:val="CharStyle15"/>
              </w:rPr>
              <w:t>Отдел по вопросам государственной службы,</w:t>
            </w:r>
          </w:p>
          <w:p w:rsidR="00A01E2B" w:rsidRPr="00945895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9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A01E2B" w:rsidRPr="00C17F32" w:rsidRDefault="00A01E2B" w:rsidP="005D0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профессионального развития должностных лиц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A01E2B" w:rsidRPr="005F399F" w:rsidTr="00AC374A">
        <w:tc>
          <w:tcPr>
            <w:tcW w:w="709" w:type="dxa"/>
          </w:tcPr>
          <w:p w:rsidR="00A01E2B" w:rsidRDefault="00A01E2B" w:rsidP="00C17F32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3.5</w:t>
            </w:r>
          </w:p>
        </w:tc>
        <w:tc>
          <w:tcPr>
            <w:tcW w:w="6095" w:type="dxa"/>
          </w:tcPr>
          <w:p w:rsidR="00A01E2B" w:rsidRPr="0017408B" w:rsidRDefault="00A01E2B" w:rsidP="00C17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985" w:type="dxa"/>
          </w:tcPr>
          <w:p w:rsidR="00A01E2B" w:rsidRPr="0017408B" w:rsidRDefault="00A01E2B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A01E2B" w:rsidRPr="00945895" w:rsidRDefault="00A01E2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945895">
              <w:rPr>
                <w:rStyle w:val="CharStyle15"/>
              </w:rPr>
              <w:t>Отдел по вопросам государственной службы,</w:t>
            </w:r>
          </w:p>
          <w:p w:rsidR="00A01E2B" w:rsidRPr="00C17F32" w:rsidRDefault="00A01E2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945895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A01E2B" w:rsidRDefault="00A01E2B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470409" w:rsidRPr="005F399F" w:rsidTr="00AC374A">
        <w:tc>
          <w:tcPr>
            <w:tcW w:w="709" w:type="dxa"/>
          </w:tcPr>
          <w:p w:rsidR="00470409" w:rsidRDefault="00470409" w:rsidP="0047040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3.6</w:t>
            </w:r>
          </w:p>
        </w:tc>
        <w:tc>
          <w:tcPr>
            <w:tcW w:w="6095" w:type="dxa"/>
          </w:tcPr>
          <w:p w:rsidR="00470409" w:rsidRPr="0017408B" w:rsidRDefault="00470409" w:rsidP="00470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контроля за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Федерального закона «О контрактной системе в сфере закупок товаров, работ, услуг для обеспечения государственных и муниципальных нужд»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поступлении в Комитет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 обращений граждан, общественных объединений или объединений юридических лиц)</w:t>
            </w:r>
          </w:p>
        </w:tc>
        <w:tc>
          <w:tcPr>
            <w:tcW w:w="1985" w:type="dxa"/>
          </w:tcPr>
          <w:p w:rsidR="00470409" w:rsidRPr="0017408B" w:rsidRDefault="0047040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9A4CB4" w:rsidRPr="00C17F32" w:rsidRDefault="00470409" w:rsidP="009A4CB4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470409" w:rsidRPr="00C17F32" w:rsidRDefault="0047040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470409" w:rsidRDefault="00470409" w:rsidP="005D0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коррупции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для обеспечения государственных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</w:tr>
      <w:tr w:rsidR="00FC32F9" w:rsidRPr="005F399F" w:rsidTr="00AC374A">
        <w:tc>
          <w:tcPr>
            <w:tcW w:w="709" w:type="dxa"/>
          </w:tcPr>
          <w:p w:rsidR="00FC32F9" w:rsidRDefault="00FC32F9" w:rsidP="00FC32F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3.7</w:t>
            </w:r>
          </w:p>
        </w:tc>
        <w:tc>
          <w:tcPr>
            <w:tcW w:w="6095" w:type="dxa"/>
          </w:tcPr>
          <w:p w:rsidR="00FC32F9" w:rsidRPr="0017408B" w:rsidRDefault="00FC32F9" w:rsidP="00FC3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  <w:r w:rsidR="004B1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922" w:rsidRPr="004B192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возникновения оснований для представления сведений о расходах в соответствии </w:t>
            </w:r>
            <w:r w:rsidR="006A77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1922" w:rsidRPr="004B1922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</w:t>
            </w:r>
            <w:r w:rsidR="004B1922" w:rsidRPr="004B1922">
              <w:rPr>
                <w:sz w:val="24"/>
                <w:szCs w:val="24"/>
              </w:rPr>
              <w:t>«</w:t>
            </w:r>
            <w:r w:rsidR="004B1922" w:rsidRPr="004B1922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="004B1922" w:rsidRPr="004B1922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A7755" w:rsidRPr="001F2C8D" w:rsidRDefault="006A7755" w:rsidP="006A7755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1F2C8D">
              <w:t>о 30 апреля года, следующего за годом, в котором возникли такие основания</w:t>
            </w:r>
          </w:p>
          <w:p w:rsidR="00FC32F9" w:rsidRPr="0017408B" w:rsidRDefault="00FC32F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32F9" w:rsidRPr="0017408B" w:rsidRDefault="00FC32F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042907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FC32F9" w:rsidRPr="0017408B" w:rsidRDefault="00C3618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директором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установленных действующим законодательством</w:t>
            </w:r>
          </w:p>
        </w:tc>
      </w:tr>
      <w:tr w:rsidR="007210F6" w:rsidRPr="005F399F" w:rsidTr="00AC374A">
        <w:tc>
          <w:tcPr>
            <w:tcW w:w="709" w:type="dxa"/>
          </w:tcPr>
          <w:p w:rsidR="007210F6" w:rsidRDefault="007210F6" w:rsidP="007210F6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</w:t>
            </w:r>
            <w:r w:rsidR="00FB6E4D">
              <w:rPr>
                <w:rStyle w:val="CharStyle15"/>
              </w:rPr>
              <w:t>8</w:t>
            </w:r>
          </w:p>
        </w:tc>
        <w:tc>
          <w:tcPr>
            <w:tcW w:w="6095" w:type="dxa"/>
          </w:tcPr>
          <w:p w:rsidR="007210F6" w:rsidRPr="0017408B" w:rsidRDefault="007210F6" w:rsidP="007210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985" w:type="dxa"/>
          </w:tcPr>
          <w:p w:rsidR="007210F6" w:rsidRPr="0017408B" w:rsidRDefault="007210F6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3118" w:type="dxa"/>
          </w:tcPr>
          <w:p w:rsidR="007210F6" w:rsidRPr="0017408B" w:rsidRDefault="007210F6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042907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7210F6" w:rsidRPr="0017408B" w:rsidRDefault="007210F6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законодательства в сфере противодействия коррупции, принятие мер по выявленным нарушениям</w:t>
            </w:r>
          </w:p>
        </w:tc>
      </w:tr>
      <w:tr w:rsidR="00067A9F" w:rsidRPr="005F399F" w:rsidTr="00AC374A">
        <w:tc>
          <w:tcPr>
            <w:tcW w:w="709" w:type="dxa"/>
          </w:tcPr>
          <w:p w:rsidR="00067A9F" w:rsidRDefault="00067A9F" w:rsidP="00067A9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</w:t>
            </w:r>
            <w:r w:rsidR="00FB6E4D">
              <w:rPr>
                <w:rStyle w:val="CharStyle15"/>
              </w:rPr>
              <w:t>9</w:t>
            </w:r>
          </w:p>
        </w:tc>
        <w:tc>
          <w:tcPr>
            <w:tcW w:w="6095" w:type="dxa"/>
          </w:tcPr>
          <w:p w:rsidR="00067A9F" w:rsidRDefault="00067A9F" w:rsidP="00067A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положений статьи 13.3 «Федерального закона «О противодействии коррупции»</w:t>
            </w:r>
          </w:p>
          <w:p w:rsidR="00067A9F" w:rsidRPr="0017408B" w:rsidRDefault="00067A9F" w:rsidP="00067A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A9F" w:rsidRDefault="00067A9F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>
              <w:rPr>
                <w:rStyle w:val="CharStyle15"/>
                <w:color w:val="000000"/>
              </w:rPr>
              <w:t xml:space="preserve">Один раз </w:t>
            </w:r>
            <w:r w:rsidR="005D0203">
              <w:rPr>
                <w:rStyle w:val="CharStyle15"/>
                <w:color w:val="000000"/>
              </w:rPr>
              <w:br/>
            </w:r>
            <w:r>
              <w:rPr>
                <w:rStyle w:val="CharStyle15"/>
                <w:color w:val="000000"/>
              </w:rPr>
              <w:t>в полугодие</w:t>
            </w:r>
          </w:p>
        </w:tc>
        <w:tc>
          <w:tcPr>
            <w:tcW w:w="3118" w:type="dxa"/>
          </w:tcPr>
          <w:p w:rsidR="00067A9F" w:rsidRDefault="00067A9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042907">
              <w:rPr>
                <w:rStyle w:val="CharStyle15"/>
              </w:rPr>
              <w:t>Отдел по вопросам государственной службы</w:t>
            </w:r>
            <w:r>
              <w:rPr>
                <w:rStyle w:val="CharStyle15"/>
              </w:rPr>
              <w:t>,</w:t>
            </w:r>
          </w:p>
          <w:p w:rsidR="00067A9F" w:rsidRPr="0017408B" w:rsidRDefault="00067A9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945895"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067A9F" w:rsidRPr="0017408B" w:rsidRDefault="009C43D0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</w:tr>
      <w:tr w:rsidR="00237AC1" w:rsidRPr="005F399F" w:rsidTr="00AC374A">
        <w:trPr>
          <w:trHeight w:val="259"/>
        </w:trPr>
        <w:tc>
          <w:tcPr>
            <w:tcW w:w="709" w:type="dxa"/>
          </w:tcPr>
          <w:p w:rsidR="00237AC1" w:rsidRDefault="00237AC1" w:rsidP="00237AC1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3.1</w:t>
            </w:r>
            <w:r w:rsidR="00FB6E4D">
              <w:rPr>
                <w:rStyle w:val="CharStyle15"/>
              </w:rPr>
              <w:t>0</w:t>
            </w:r>
          </w:p>
        </w:tc>
        <w:tc>
          <w:tcPr>
            <w:tcW w:w="6095" w:type="dxa"/>
          </w:tcPr>
          <w:p w:rsidR="00237AC1" w:rsidRPr="0017408B" w:rsidRDefault="00237AC1" w:rsidP="0023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платных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расходования денежных средств, полученных от оказания платных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985" w:type="dxa"/>
          </w:tcPr>
          <w:p w:rsidR="00237AC1" w:rsidRPr="005F399F" w:rsidRDefault="00237AC1" w:rsidP="00AC374A">
            <w:pPr>
              <w:pStyle w:val="ConsPlusNonformat"/>
              <w:widowControl/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237AC1" w:rsidRDefault="00237AC1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5D0203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lastRenderedPageBreak/>
              <w:t>ответственный за реализацию антикоррупционной политики,</w:t>
            </w:r>
          </w:p>
          <w:p w:rsidR="00237AC1" w:rsidRDefault="00237AC1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учета,</w:t>
            </w:r>
          </w:p>
          <w:p w:rsidR="00237AC1" w:rsidRPr="005F399F" w:rsidRDefault="00237AC1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</w:p>
        </w:tc>
        <w:tc>
          <w:tcPr>
            <w:tcW w:w="2882" w:type="dxa"/>
          </w:tcPr>
          <w:p w:rsidR="00237AC1" w:rsidRPr="005F399F" w:rsidRDefault="00237AC1" w:rsidP="00AC374A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противодействия коррупции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Default="008A579D" w:rsidP="008A579D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3.1</w:t>
            </w:r>
            <w:r w:rsidR="00FB6E4D">
              <w:rPr>
                <w:rStyle w:val="CharStyle15"/>
              </w:rPr>
              <w:t>1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законодательству локальных нормативных актов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устанавливающих системы доплат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</w:t>
            </w:r>
          </w:p>
        </w:tc>
        <w:tc>
          <w:tcPr>
            <w:tcW w:w="1985" w:type="dxa"/>
          </w:tcPr>
          <w:p w:rsidR="008A579D" w:rsidRDefault="008A579D" w:rsidP="00AC374A">
            <w:pPr>
              <w:ind w:left="-108" w:right="-108"/>
              <w:jc w:val="center"/>
            </w:pPr>
            <w:r>
              <w:t>Ежегодно</w:t>
            </w:r>
          </w:p>
        </w:tc>
        <w:tc>
          <w:tcPr>
            <w:tcW w:w="3118" w:type="dxa"/>
          </w:tcPr>
          <w:p w:rsidR="008A579D" w:rsidRDefault="008A579D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>
              <w:rPr>
                <w:rStyle w:val="CharStyle15"/>
              </w:rPr>
              <w:t>,</w:t>
            </w:r>
          </w:p>
          <w:p w:rsidR="008A579D" w:rsidRDefault="008A579D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8A579D" w:rsidRPr="005F399F" w:rsidRDefault="008A579D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</w:pPr>
          </w:p>
        </w:tc>
        <w:tc>
          <w:tcPr>
            <w:tcW w:w="2882" w:type="dxa"/>
          </w:tcPr>
          <w:p w:rsidR="008A579D" w:rsidRPr="0017408B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противодействия коррупции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Default="008A579D" w:rsidP="008A579D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3.1</w:t>
            </w:r>
            <w:r w:rsidR="00FB6E4D">
              <w:rPr>
                <w:rStyle w:val="CharStyle15"/>
              </w:rPr>
              <w:t>2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A579D" w:rsidRDefault="008A579D" w:rsidP="00AC374A">
            <w:pPr>
              <w:pStyle w:val="Style6"/>
              <w:shd w:val="clear" w:color="auto" w:fill="auto"/>
              <w:spacing w:before="0" w:line="278" w:lineRule="exact"/>
              <w:ind w:left="-108" w:right="-108"/>
              <w:jc w:val="center"/>
            </w:pPr>
            <w:r>
              <w:rPr>
                <w:rStyle w:val="CharStyle15"/>
                <w:color w:val="000000"/>
              </w:rPr>
              <w:t xml:space="preserve">Один раз </w:t>
            </w:r>
            <w:r w:rsidR="005D0203">
              <w:rPr>
                <w:rStyle w:val="CharStyle15"/>
                <w:color w:val="000000"/>
              </w:rPr>
              <w:br/>
            </w:r>
            <w:r>
              <w:rPr>
                <w:rStyle w:val="CharStyle15"/>
                <w:color w:val="000000"/>
              </w:rPr>
              <w:t>в полугодие</w:t>
            </w:r>
          </w:p>
        </w:tc>
        <w:tc>
          <w:tcPr>
            <w:tcW w:w="3118" w:type="dxa"/>
          </w:tcPr>
          <w:p w:rsidR="008A579D" w:rsidRDefault="008A579D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5D0203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8A579D" w:rsidRPr="005F399F" w:rsidRDefault="008A579D" w:rsidP="005D0203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042907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8A579D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  <w:p w:rsidR="008A579D" w:rsidRPr="0017408B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«ЦТЭО»</w:t>
            </w:r>
          </w:p>
        </w:tc>
      </w:tr>
      <w:tr w:rsidR="00124E01" w:rsidRPr="005F399F" w:rsidTr="00AC374A">
        <w:tc>
          <w:tcPr>
            <w:tcW w:w="709" w:type="dxa"/>
          </w:tcPr>
          <w:p w:rsidR="00124E01" w:rsidRDefault="00C958E4" w:rsidP="007210F6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b/>
              </w:rPr>
              <w:t>4.</w:t>
            </w:r>
          </w:p>
        </w:tc>
        <w:tc>
          <w:tcPr>
            <w:tcW w:w="6095" w:type="dxa"/>
          </w:tcPr>
          <w:p w:rsidR="00124E01" w:rsidRPr="005D0203" w:rsidRDefault="005D0203" w:rsidP="007210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  <w:tc>
          <w:tcPr>
            <w:tcW w:w="1985" w:type="dxa"/>
          </w:tcPr>
          <w:p w:rsidR="00124E01" w:rsidRPr="0017408B" w:rsidRDefault="00124E0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24E01" w:rsidRPr="00042907" w:rsidRDefault="00124E01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124E01" w:rsidRPr="0017408B" w:rsidRDefault="00124E01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79D" w:rsidRPr="005F399F" w:rsidTr="00AC374A">
        <w:tc>
          <w:tcPr>
            <w:tcW w:w="709" w:type="dxa"/>
          </w:tcPr>
          <w:p w:rsidR="008A579D" w:rsidRPr="005F399F" w:rsidRDefault="008A579D" w:rsidP="008A579D">
            <w:pPr>
              <w:pStyle w:val="Style6"/>
              <w:shd w:val="clear" w:color="auto" w:fill="auto"/>
              <w:spacing w:before="0" w:line="230" w:lineRule="exact"/>
              <w:jc w:val="center"/>
            </w:pPr>
            <w:r w:rsidRPr="005F399F">
              <w:rPr>
                <w:rStyle w:val="CharStyle31"/>
              </w:rPr>
              <w:t>4.1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985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</w:p>
        </w:tc>
        <w:tc>
          <w:tcPr>
            <w:tcW w:w="2882" w:type="dxa"/>
          </w:tcPr>
          <w:p w:rsidR="008A579D" w:rsidRPr="005F399F" w:rsidRDefault="008A579D" w:rsidP="00AC374A">
            <w:pPr>
              <w:pStyle w:val="Style6"/>
              <w:shd w:val="clear" w:color="auto" w:fill="auto"/>
              <w:spacing w:before="0" w:line="230" w:lineRule="exact"/>
              <w:jc w:val="center"/>
            </w:pPr>
            <w:r>
              <w:rPr>
                <w:rStyle w:val="CharStyle31"/>
              </w:rPr>
              <w:t>Выявление коррупциогенных факторов и их устранение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Pr="005F399F" w:rsidRDefault="008A579D" w:rsidP="008A579D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7"/>
              </w:rPr>
              <w:t>4.2</w:t>
            </w:r>
          </w:p>
        </w:tc>
        <w:tc>
          <w:tcPr>
            <w:tcW w:w="6095" w:type="dxa"/>
          </w:tcPr>
          <w:p w:rsidR="008A579D" w:rsidRPr="0017408B" w:rsidRDefault="008A579D" w:rsidP="008A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 на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возможности проведения независимой антикоррупционной экспертизы проектов нормативных правовых актов в соответствии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1985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8A579D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0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нормативно-правовой и судебной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25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882" w:type="dxa"/>
          </w:tcPr>
          <w:p w:rsidR="008A579D" w:rsidRPr="005F399F" w:rsidRDefault="008A579D" w:rsidP="00AC374A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31"/>
              </w:rPr>
              <w:t xml:space="preserve">Выявление коррупциогенных факторов и их устранение, обеспечение открытости деятельности Комитета </w:t>
            </w:r>
            <w:r w:rsidR="005D0203">
              <w:rPr>
                <w:rStyle w:val="CharStyle31"/>
              </w:rPr>
              <w:br/>
            </w:r>
            <w:r>
              <w:rPr>
                <w:rStyle w:val="CharStyle31"/>
              </w:rPr>
              <w:t xml:space="preserve">по тарифам </w:t>
            </w:r>
            <w:r w:rsidR="005D0203">
              <w:rPr>
                <w:rStyle w:val="CharStyle31"/>
              </w:rPr>
              <w:br/>
            </w:r>
            <w:r>
              <w:rPr>
                <w:rStyle w:val="CharStyle31"/>
              </w:rPr>
              <w:t>Санкт-Петербурга</w:t>
            </w:r>
          </w:p>
        </w:tc>
      </w:tr>
      <w:tr w:rsidR="008A579D" w:rsidRPr="005F399F" w:rsidTr="00AC374A">
        <w:tc>
          <w:tcPr>
            <w:tcW w:w="709" w:type="dxa"/>
          </w:tcPr>
          <w:p w:rsidR="008A579D" w:rsidRDefault="00C958E4" w:rsidP="007210F6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6095" w:type="dxa"/>
          </w:tcPr>
          <w:p w:rsidR="008A579D" w:rsidRPr="005D0203" w:rsidRDefault="005D0203" w:rsidP="007210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антикоррупционной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  <w:tc>
          <w:tcPr>
            <w:tcW w:w="1985" w:type="dxa"/>
          </w:tcPr>
          <w:p w:rsidR="008A579D" w:rsidRPr="0017408B" w:rsidRDefault="008A579D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579D" w:rsidRPr="00042907" w:rsidRDefault="008A579D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8A579D" w:rsidRPr="0017408B" w:rsidRDefault="008A579D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B1" w:rsidRPr="005F399F" w:rsidTr="00AC374A">
        <w:tc>
          <w:tcPr>
            <w:tcW w:w="709" w:type="dxa"/>
          </w:tcPr>
          <w:p w:rsidR="004B72B1" w:rsidRDefault="004B72B1" w:rsidP="004B72B1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5.1</w:t>
            </w:r>
          </w:p>
        </w:tc>
        <w:tc>
          <w:tcPr>
            <w:tcW w:w="6095" w:type="dxa"/>
          </w:tcPr>
          <w:p w:rsidR="004B72B1" w:rsidRPr="0017408B" w:rsidRDefault="004B72B1" w:rsidP="00997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осуществления гражданами, общественными о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t>бъединениями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объединениями юридических лиц общественного контроля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законодательства Российской Федерации и иных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в сфере закупок в соответствии  с Федеральным законом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="009970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1985" w:type="dxa"/>
          </w:tcPr>
          <w:p w:rsidR="004B72B1" w:rsidRPr="0017408B" w:rsidRDefault="004B72B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4B72B1" w:rsidRDefault="004B72B1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4B72B1" w:rsidRPr="0017408B" w:rsidRDefault="004B72B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4B72B1" w:rsidRPr="0017408B" w:rsidRDefault="004B72B1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</w:tr>
      <w:tr w:rsidR="00AC7658" w:rsidRPr="005F399F" w:rsidTr="00AC374A">
        <w:tc>
          <w:tcPr>
            <w:tcW w:w="709" w:type="dxa"/>
          </w:tcPr>
          <w:p w:rsidR="00AC7658" w:rsidRDefault="00AC7658" w:rsidP="00AC7658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5.2</w:t>
            </w:r>
          </w:p>
        </w:tc>
        <w:tc>
          <w:tcPr>
            <w:tcW w:w="6095" w:type="dxa"/>
          </w:tcPr>
          <w:p w:rsidR="00AC7658" w:rsidRPr="0017408B" w:rsidRDefault="00AC7658" w:rsidP="00AC7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985" w:type="dxa"/>
          </w:tcPr>
          <w:p w:rsidR="00AC7658" w:rsidRPr="0017408B" w:rsidRDefault="00AC7658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AC7658" w:rsidRDefault="00AC7658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AC7658" w:rsidRPr="00042907" w:rsidRDefault="00AC7658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AC7658" w:rsidRPr="0017408B" w:rsidRDefault="00AC7658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пресечение нарушений действующего законодательства</w:t>
            </w:r>
          </w:p>
        </w:tc>
      </w:tr>
      <w:tr w:rsidR="00FD725C" w:rsidRPr="005F399F" w:rsidTr="00AC374A">
        <w:tc>
          <w:tcPr>
            <w:tcW w:w="709" w:type="dxa"/>
          </w:tcPr>
          <w:p w:rsidR="00FD725C" w:rsidRDefault="00FD725C" w:rsidP="00FD725C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5.3</w:t>
            </w:r>
          </w:p>
        </w:tc>
        <w:tc>
          <w:tcPr>
            <w:tcW w:w="6095" w:type="dxa"/>
          </w:tcPr>
          <w:p w:rsidR="00FD725C" w:rsidRPr="0017408B" w:rsidRDefault="00FD725C" w:rsidP="00FD7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г. Санкт-Петербургу и Ленинградской области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85" w:type="dxa"/>
          </w:tcPr>
          <w:p w:rsidR="00FD725C" w:rsidRPr="0017408B" w:rsidRDefault="00FD725C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D725C" w:rsidRDefault="00FD725C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FD725C" w:rsidRPr="00042907" w:rsidRDefault="00FD725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FD725C" w:rsidRPr="0017408B" w:rsidRDefault="00FD725C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пресечение нарушений действующего законодательства</w:t>
            </w:r>
          </w:p>
        </w:tc>
      </w:tr>
      <w:tr w:rsidR="008B67CE" w:rsidRPr="005F399F" w:rsidTr="00AC374A">
        <w:tc>
          <w:tcPr>
            <w:tcW w:w="709" w:type="dxa"/>
          </w:tcPr>
          <w:p w:rsidR="008B67CE" w:rsidRDefault="008B67CE" w:rsidP="008B67CE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5.4</w:t>
            </w:r>
          </w:p>
        </w:tc>
        <w:tc>
          <w:tcPr>
            <w:tcW w:w="6095" w:type="dxa"/>
          </w:tcPr>
          <w:p w:rsidR="008B67CE" w:rsidRPr="0017408B" w:rsidRDefault="008B67CE" w:rsidP="008B6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информации о размещении планов-графиков закупок Комитета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официальном сайте единой информационной системы в сфере закупок в сети «Интернет» </w:t>
            </w:r>
          </w:p>
        </w:tc>
        <w:tc>
          <w:tcPr>
            <w:tcW w:w="1985" w:type="dxa"/>
          </w:tcPr>
          <w:p w:rsidR="008B67CE" w:rsidRPr="0017408B" w:rsidRDefault="008B67CE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118" w:type="dxa"/>
          </w:tcPr>
          <w:p w:rsidR="008B67CE" w:rsidRDefault="008B67CE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  <w:r w:rsidR="009346FB">
              <w:rPr>
                <w:rStyle w:val="CharStyle15"/>
              </w:rPr>
              <w:t>,</w:t>
            </w:r>
          </w:p>
          <w:p w:rsidR="009346FB" w:rsidRDefault="009346FB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515425">
              <w:rPr>
                <w:rStyle w:val="CharStyle15"/>
              </w:rPr>
              <w:t>отдел информационных технологий и защиты информации</w:t>
            </w:r>
          </w:p>
          <w:p w:rsidR="008B67CE" w:rsidRDefault="008B67CE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8B67CE" w:rsidRPr="0017408B" w:rsidRDefault="008B67CE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1C2F">
              <w:rPr>
                <w:rFonts w:ascii="Times New Roman" w:hAnsi="Times New Roman" w:cs="Times New Roman"/>
                <w:sz w:val="24"/>
                <w:szCs w:val="24"/>
              </w:rPr>
              <w:t>У «ЦТЭО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4342E">
              <w:rPr>
                <w:rFonts w:ascii="Times New Roman" w:hAnsi="Times New Roman" w:cs="Times New Roman"/>
                <w:sz w:val="24"/>
                <w:szCs w:val="24"/>
              </w:rPr>
              <w:t>осуществлению закупок товаров, работ, услуг для обеспечения государственных нужд</w:t>
            </w:r>
          </w:p>
        </w:tc>
      </w:tr>
      <w:tr w:rsidR="007219DA" w:rsidRPr="005F399F" w:rsidTr="00AC374A">
        <w:tc>
          <w:tcPr>
            <w:tcW w:w="709" w:type="dxa"/>
          </w:tcPr>
          <w:p w:rsidR="007219DA" w:rsidRPr="000912E5" w:rsidRDefault="007219DA" w:rsidP="007219DA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5.5</w:t>
            </w:r>
          </w:p>
        </w:tc>
        <w:tc>
          <w:tcPr>
            <w:tcW w:w="6095" w:type="dxa"/>
          </w:tcPr>
          <w:p w:rsidR="007219DA" w:rsidRPr="0017408B" w:rsidRDefault="007219DA" w:rsidP="00721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Информирование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тарифам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о выявленных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нарушениях в сфере экономики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Об обеспечении взаимодействия государственных органов в борьбе с правонарушениями в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219DA" w:rsidRPr="0017408B" w:rsidRDefault="007219D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118" w:type="dxa"/>
          </w:tcPr>
          <w:p w:rsidR="007219DA" w:rsidRPr="00042907" w:rsidRDefault="007219DA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>
              <w:lastRenderedPageBreak/>
              <w:t xml:space="preserve">Отдел регионального государственного контроля и </w:t>
            </w:r>
            <w:r>
              <w:lastRenderedPageBreak/>
              <w:t>административного производства</w:t>
            </w:r>
          </w:p>
          <w:p w:rsidR="007219DA" w:rsidRPr="0017408B" w:rsidRDefault="007219DA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7219DA" w:rsidRPr="0017408B" w:rsidRDefault="007219DA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правонарушений,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коррупционной направленности</w:t>
            </w:r>
          </w:p>
        </w:tc>
      </w:tr>
      <w:tr w:rsidR="00B47FF2" w:rsidRPr="005F399F" w:rsidTr="00AC374A">
        <w:tc>
          <w:tcPr>
            <w:tcW w:w="709" w:type="dxa"/>
          </w:tcPr>
          <w:p w:rsidR="00B47FF2" w:rsidRDefault="00B47FF2" w:rsidP="00B47FF2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5.6</w:t>
            </w:r>
          </w:p>
        </w:tc>
        <w:tc>
          <w:tcPr>
            <w:tcW w:w="6095" w:type="dxa"/>
          </w:tcPr>
          <w:p w:rsidR="00B47FF2" w:rsidRPr="0017408B" w:rsidRDefault="00B47FF2" w:rsidP="00B47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5" w:type="dxa"/>
          </w:tcPr>
          <w:p w:rsidR="00B47FF2" w:rsidRDefault="00B47FF2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5F399F">
              <w:rPr>
                <w:rStyle w:val="CharStyle15"/>
              </w:rPr>
              <w:t>Ежеквартально</w:t>
            </w:r>
          </w:p>
        </w:tc>
        <w:tc>
          <w:tcPr>
            <w:tcW w:w="3118" w:type="dxa"/>
          </w:tcPr>
          <w:p w:rsidR="00B47FF2" w:rsidRDefault="00B47FF2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Отдел бухгалтерского учета</w:t>
            </w:r>
          </w:p>
          <w:p w:rsidR="00B47FF2" w:rsidRDefault="00B47FF2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B47FF2" w:rsidRPr="0017408B" w:rsidRDefault="00F84D67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8B67CE" w:rsidRPr="005F399F" w:rsidTr="00AC374A">
        <w:tc>
          <w:tcPr>
            <w:tcW w:w="709" w:type="dxa"/>
          </w:tcPr>
          <w:p w:rsidR="008B67CE" w:rsidRDefault="00D47E8B" w:rsidP="008B67CE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5.7.</w:t>
            </w:r>
          </w:p>
        </w:tc>
        <w:tc>
          <w:tcPr>
            <w:tcW w:w="6095" w:type="dxa"/>
          </w:tcPr>
          <w:p w:rsidR="008B67CE" w:rsidRPr="00D47E8B" w:rsidRDefault="002F4158" w:rsidP="002F4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по тарифам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о соблюдении законодательства о противодействии коррупции при 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тарифов (цен), подлежащих государственному регулированию, на территории Санкт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</w:p>
        </w:tc>
        <w:tc>
          <w:tcPr>
            <w:tcW w:w="1985" w:type="dxa"/>
          </w:tcPr>
          <w:p w:rsidR="002F4158" w:rsidRPr="00E02695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в год,</w:t>
            </w:r>
          </w:p>
          <w:p w:rsidR="00432D9B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695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118" w:type="dxa"/>
          </w:tcPr>
          <w:p w:rsidR="000E15FA" w:rsidRDefault="000E15FA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EA35CB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8B67CE" w:rsidRDefault="000E15FA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 w:rsidR="001E4807">
              <w:rPr>
                <w:rStyle w:val="CharStyle15"/>
              </w:rPr>
              <w:t>,</w:t>
            </w:r>
          </w:p>
          <w:p w:rsidR="00F0424C" w:rsidRDefault="00F0424C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8B67CE" w:rsidRPr="0017408B" w:rsidRDefault="00432D9B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тарифов (цен), подлежащих государственному регулированию, </w:t>
            </w:r>
            <w:r w:rsidR="00EA35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>на территории Санкт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</w:p>
        </w:tc>
      </w:tr>
      <w:tr w:rsidR="00432D9B" w:rsidRPr="005F399F" w:rsidTr="00AC374A">
        <w:tc>
          <w:tcPr>
            <w:tcW w:w="709" w:type="dxa"/>
          </w:tcPr>
          <w:p w:rsidR="00432D9B" w:rsidRDefault="00432D9B" w:rsidP="00432D9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5.8</w:t>
            </w:r>
          </w:p>
        </w:tc>
        <w:tc>
          <w:tcPr>
            <w:tcW w:w="6095" w:type="dxa"/>
          </w:tcPr>
          <w:p w:rsidR="00432D9B" w:rsidRPr="00432D9B" w:rsidRDefault="002F4158" w:rsidP="002F4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 Комитета по тарифам Санкт-Петербурга</w:t>
            </w:r>
            <w:r w:rsidRPr="00D4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о соблюдении законодательства о противодействии коррупции при осуществлении контроля за в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организациями,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осуществляющими регулируемую деятельность, адресных программ ремонта, инвестиционных программ и программ энергосбережения</w:t>
            </w:r>
          </w:p>
        </w:tc>
        <w:tc>
          <w:tcPr>
            <w:tcW w:w="1985" w:type="dxa"/>
          </w:tcPr>
          <w:p w:rsidR="002F4158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432D9B" w:rsidRDefault="002F4158" w:rsidP="002F415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432D9B" w:rsidRDefault="00432D9B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FB4BCA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432D9B" w:rsidRDefault="00432D9B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 w:rsidR="00F71C4A">
              <w:rPr>
                <w:rStyle w:val="CharStyle15"/>
              </w:rPr>
              <w:t>,</w:t>
            </w:r>
          </w:p>
          <w:p w:rsidR="00F71C4A" w:rsidRDefault="00F71C4A" w:rsidP="00AC374A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руководители структурных подразделений</w:t>
            </w:r>
          </w:p>
        </w:tc>
        <w:tc>
          <w:tcPr>
            <w:tcW w:w="2882" w:type="dxa"/>
          </w:tcPr>
          <w:p w:rsidR="00432D9B" w:rsidRPr="0017408B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FB4B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E36A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согласования </w:t>
            </w:r>
            <w:r w:rsidRPr="00432D9B">
              <w:rPr>
                <w:rFonts w:ascii="Times New Roman" w:hAnsi="Times New Roman" w:cs="Times New Roman"/>
                <w:sz w:val="24"/>
                <w:szCs w:val="24"/>
              </w:rPr>
              <w:t>адресных программ ремонта, инвестиционных программ и программ энергосбережения</w:t>
            </w:r>
          </w:p>
        </w:tc>
      </w:tr>
      <w:tr w:rsidR="006C5829" w:rsidRPr="005F399F" w:rsidTr="00AC374A">
        <w:tc>
          <w:tcPr>
            <w:tcW w:w="709" w:type="dxa"/>
          </w:tcPr>
          <w:p w:rsidR="006C5829" w:rsidRDefault="00C958E4" w:rsidP="00432D9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 w:rsidRPr="00447392">
              <w:rPr>
                <w:b/>
              </w:rPr>
              <w:t>6.</w:t>
            </w:r>
          </w:p>
        </w:tc>
        <w:tc>
          <w:tcPr>
            <w:tcW w:w="6095" w:type="dxa"/>
          </w:tcPr>
          <w:p w:rsidR="006C5829" w:rsidRPr="00447392" w:rsidRDefault="00447392" w:rsidP="00432D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Антикоррупционный мониторинг </w:t>
            </w:r>
          </w:p>
        </w:tc>
        <w:tc>
          <w:tcPr>
            <w:tcW w:w="1985" w:type="dxa"/>
          </w:tcPr>
          <w:p w:rsidR="006C5829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6C5829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829" w:rsidRPr="005F399F" w:rsidTr="00AC374A">
        <w:tc>
          <w:tcPr>
            <w:tcW w:w="709" w:type="dxa"/>
          </w:tcPr>
          <w:p w:rsidR="006C5829" w:rsidRPr="005F399F" w:rsidRDefault="006C5829" w:rsidP="006C5829">
            <w:pPr>
              <w:pStyle w:val="Style6"/>
              <w:shd w:val="clear" w:color="auto" w:fill="auto"/>
              <w:spacing w:before="0" w:line="240" w:lineRule="exact"/>
              <w:jc w:val="center"/>
            </w:pPr>
            <w:r w:rsidRPr="005F399F">
              <w:rPr>
                <w:rStyle w:val="CharStyle15"/>
              </w:rPr>
              <w:t>6.1</w:t>
            </w:r>
          </w:p>
        </w:tc>
        <w:tc>
          <w:tcPr>
            <w:tcW w:w="6095" w:type="dxa"/>
          </w:tcPr>
          <w:p w:rsidR="006C5829" w:rsidRPr="0017408B" w:rsidRDefault="006C5829" w:rsidP="006C5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по показателям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информационных материалов антикоррупционного мониторинга в Санкт-Петербурге </w:t>
            </w:r>
          </w:p>
        </w:tc>
        <w:tc>
          <w:tcPr>
            <w:tcW w:w="1985" w:type="dxa"/>
          </w:tcPr>
          <w:p w:rsidR="006C5829" w:rsidRPr="0017408B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службы,</w:t>
            </w:r>
          </w:p>
          <w:p w:rsidR="006C5829" w:rsidRPr="00712AE1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структурных подразделений, ответственные </w:t>
            </w:r>
            <w:r w:rsidR="00447392"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CharStyle15"/>
                <w:rFonts w:ascii="Times New Roman" w:hAnsi="Times New Roman" w:cs="Times New Roman"/>
                <w:sz w:val="24"/>
                <w:szCs w:val="24"/>
              </w:rPr>
              <w:t xml:space="preserve">за представление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показателям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4473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82" w:type="dxa"/>
          </w:tcPr>
          <w:p w:rsidR="006C5829" w:rsidRPr="0017408B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противодействия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6C5829" w:rsidRPr="005F399F" w:rsidTr="00AC374A">
        <w:tc>
          <w:tcPr>
            <w:tcW w:w="709" w:type="dxa"/>
          </w:tcPr>
          <w:p w:rsidR="006C5829" w:rsidRDefault="00C958E4" w:rsidP="00432D9B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 w:rsidRPr="00987561">
              <w:rPr>
                <w:b/>
              </w:rPr>
              <w:lastRenderedPageBreak/>
              <w:t>7.</w:t>
            </w:r>
          </w:p>
        </w:tc>
        <w:tc>
          <w:tcPr>
            <w:tcW w:w="6095" w:type="dxa"/>
          </w:tcPr>
          <w:p w:rsidR="006C5829" w:rsidRPr="00987561" w:rsidRDefault="00987561" w:rsidP="00432D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56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граждан и институтов гражданского общества к реализации антикоррупционной политики в Санкт-Петербурге</w:t>
            </w:r>
          </w:p>
        </w:tc>
        <w:tc>
          <w:tcPr>
            <w:tcW w:w="1985" w:type="dxa"/>
          </w:tcPr>
          <w:p w:rsidR="006C5829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6C5829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829" w:rsidRPr="005F399F" w:rsidTr="00AC374A">
        <w:tc>
          <w:tcPr>
            <w:tcW w:w="709" w:type="dxa"/>
          </w:tcPr>
          <w:p w:rsidR="006C5829" w:rsidRDefault="006C5829" w:rsidP="006C582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7.1</w:t>
            </w:r>
          </w:p>
        </w:tc>
        <w:tc>
          <w:tcPr>
            <w:tcW w:w="6095" w:type="dxa"/>
          </w:tcPr>
          <w:p w:rsidR="006C5829" w:rsidRPr="0017408B" w:rsidRDefault="006C5829" w:rsidP="006C5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в Санкт-Петербурге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при Комитете по тарифам </w:t>
            </w:r>
            <w:r w:rsidR="00737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985" w:type="dxa"/>
          </w:tcPr>
          <w:p w:rsidR="006C5829" w:rsidRPr="0017408B" w:rsidRDefault="006C5829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 планами работы</w:t>
            </w:r>
          </w:p>
        </w:tc>
        <w:tc>
          <w:tcPr>
            <w:tcW w:w="3118" w:type="dxa"/>
          </w:tcPr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DB6474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6C5829" w:rsidRDefault="006C582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1C5E10">
              <w:rPr>
                <w:rStyle w:val="CharStyle15"/>
              </w:rPr>
              <w:t>Отдел нормативно-правовой и судебной работы</w:t>
            </w:r>
            <w:r w:rsidR="009A0799">
              <w:rPr>
                <w:rStyle w:val="CharStyle15"/>
              </w:rPr>
              <w:t>,</w:t>
            </w:r>
          </w:p>
          <w:p w:rsidR="009A0799" w:rsidRPr="0017408B" w:rsidRDefault="009A0799" w:rsidP="009A0799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712AE1">
              <w:rPr>
                <w:rStyle w:val="CharStyle15"/>
              </w:rPr>
              <w:t>Отдел по вопросам государственной службы</w:t>
            </w:r>
          </w:p>
        </w:tc>
        <w:tc>
          <w:tcPr>
            <w:tcW w:w="2882" w:type="dxa"/>
          </w:tcPr>
          <w:p w:rsidR="006C5829" w:rsidRPr="0017408B" w:rsidRDefault="006C582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Комитета по тарифам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70641C" w:rsidRPr="005F399F" w:rsidTr="00AC374A">
        <w:tc>
          <w:tcPr>
            <w:tcW w:w="709" w:type="dxa"/>
          </w:tcPr>
          <w:p w:rsidR="0070641C" w:rsidRPr="00C958E4" w:rsidRDefault="00C958E4" w:rsidP="006C5829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b/>
              </w:rPr>
            </w:pPr>
            <w:r w:rsidRPr="00C958E4">
              <w:rPr>
                <w:rStyle w:val="CharStyle15"/>
                <w:b/>
              </w:rPr>
              <w:t>8.</w:t>
            </w:r>
          </w:p>
        </w:tc>
        <w:tc>
          <w:tcPr>
            <w:tcW w:w="6095" w:type="dxa"/>
          </w:tcPr>
          <w:p w:rsidR="0070641C" w:rsidRPr="00DB6474" w:rsidRDefault="00DB6474" w:rsidP="006C58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Антикоррупционная пропаганда, формирование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B6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обществе нетерпимого отношения к проявлениям коррупции и информационное обеспечение реализации антикоррупционной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B6474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Санкт-Петербурге</w:t>
            </w:r>
          </w:p>
        </w:tc>
        <w:tc>
          <w:tcPr>
            <w:tcW w:w="1985" w:type="dxa"/>
          </w:tcPr>
          <w:p w:rsidR="0070641C" w:rsidRPr="0017408B" w:rsidRDefault="0070641C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641C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70641C" w:rsidRDefault="0070641C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41C" w:rsidRPr="005F399F" w:rsidTr="00AC374A">
        <w:tc>
          <w:tcPr>
            <w:tcW w:w="709" w:type="dxa"/>
          </w:tcPr>
          <w:p w:rsidR="0070641C" w:rsidRPr="005F399F" w:rsidRDefault="0070641C" w:rsidP="0070641C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8.1</w:t>
            </w:r>
          </w:p>
        </w:tc>
        <w:tc>
          <w:tcPr>
            <w:tcW w:w="6095" w:type="dxa"/>
          </w:tcPr>
          <w:p w:rsidR="0070641C" w:rsidRPr="005F399F" w:rsidRDefault="0070641C" w:rsidP="0070641C">
            <w:pPr>
              <w:pStyle w:val="Style6"/>
              <w:shd w:val="clear" w:color="auto" w:fill="auto"/>
              <w:spacing w:before="0"/>
              <w:jc w:val="left"/>
            </w:pPr>
            <w:r w:rsidRPr="0017408B">
              <w:t>Подготовка и размещение на веб-страниц</w:t>
            </w:r>
            <w:r>
              <w:t>е</w:t>
            </w:r>
            <w:r w:rsidRPr="0017408B">
              <w:t xml:space="preserve"> </w:t>
            </w:r>
            <w:r>
              <w:t>Комитета</w:t>
            </w:r>
            <w:r w:rsidRPr="0017408B">
              <w:t xml:space="preserve"> </w:t>
            </w:r>
            <w:r w:rsidR="00DB6474">
              <w:br/>
            </w:r>
            <w:r>
              <w:t xml:space="preserve">по тарифам Санкт-Петербурга </w:t>
            </w:r>
            <w:r w:rsidRPr="0017408B">
              <w:t>на официальном сайте</w:t>
            </w:r>
            <w:r>
              <w:t xml:space="preserve"> </w:t>
            </w:r>
            <w:r w:rsidRPr="0017408B">
              <w:t>Администрации Санкт-Петербурга</w:t>
            </w:r>
            <w:r>
              <w:t xml:space="preserve"> </w:t>
            </w:r>
            <w:r w:rsidRPr="0017408B">
              <w:t xml:space="preserve">в сети </w:t>
            </w:r>
            <w:r>
              <w:t>«</w:t>
            </w:r>
            <w:r w:rsidRPr="0017408B">
              <w:t>Интернет</w:t>
            </w:r>
            <w:r>
              <w:t>»</w:t>
            </w:r>
            <w:r w:rsidRPr="0017408B">
              <w:t xml:space="preserve"> информационных материалов (пресс-релизов, сообщений, новостей и др.) о ходе реализации антикоррупционной политики в </w:t>
            </w:r>
            <w:r>
              <w:t xml:space="preserve">Комитете по тарифам Санкт-Петербурга и </w:t>
            </w:r>
            <w:r w:rsidRPr="00DD1C2F">
              <w:t>СПб</w:t>
            </w:r>
            <w:r>
              <w:t xml:space="preserve"> </w:t>
            </w:r>
            <w:r w:rsidRPr="00DD1C2F">
              <w:t>Г</w:t>
            </w:r>
            <w:r>
              <w:t>Б</w:t>
            </w:r>
            <w:r w:rsidRPr="00DD1C2F">
              <w:t>У «ЦТЭО</w:t>
            </w:r>
            <w:r>
              <w:t>»</w:t>
            </w:r>
          </w:p>
        </w:tc>
        <w:tc>
          <w:tcPr>
            <w:tcW w:w="1985" w:type="dxa"/>
          </w:tcPr>
          <w:p w:rsidR="0070641C" w:rsidRPr="005F399F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17408B">
              <w:t>Ежеквартально</w:t>
            </w:r>
          </w:p>
        </w:tc>
        <w:tc>
          <w:tcPr>
            <w:tcW w:w="3118" w:type="dxa"/>
          </w:tcPr>
          <w:p w:rsidR="0070641C" w:rsidRPr="005F399F" w:rsidRDefault="0070641C" w:rsidP="00AC374A">
            <w:pPr>
              <w:pStyle w:val="Style6"/>
              <w:shd w:val="clear" w:color="auto" w:fill="auto"/>
              <w:spacing w:before="0" w:line="240" w:lineRule="auto"/>
              <w:ind w:left="-108" w:right="-108"/>
              <w:jc w:val="center"/>
            </w:pPr>
            <w:r w:rsidRPr="00712AE1">
              <w:rPr>
                <w:rStyle w:val="CharStyle15"/>
              </w:rPr>
              <w:t>Отдел по вопросам государственной службы,</w:t>
            </w:r>
            <w:r>
              <w:rPr>
                <w:rStyle w:val="CharStyle15"/>
              </w:rPr>
              <w:t xml:space="preserve"> </w:t>
            </w:r>
            <w:r w:rsidRPr="00515425">
              <w:rPr>
                <w:rStyle w:val="CharStyle15"/>
              </w:rPr>
              <w:t>отдел информационных технологий и защиты информации</w:t>
            </w:r>
          </w:p>
        </w:tc>
        <w:tc>
          <w:tcPr>
            <w:tcW w:w="2882" w:type="dxa"/>
          </w:tcPr>
          <w:p w:rsidR="0070641C" w:rsidRPr="005F399F" w:rsidRDefault="0070641C" w:rsidP="00AC374A">
            <w:pPr>
              <w:pStyle w:val="Style6"/>
              <w:shd w:val="clear" w:color="auto" w:fill="auto"/>
              <w:spacing w:before="0"/>
              <w:ind w:left="-18"/>
              <w:jc w:val="center"/>
            </w:pPr>
            <w:r>
              <w:t xml:space="preserve">Обеспечение открытости деятельности Комитета по тарифам </w:t>
            </w:r>
            <w:r w:rsidR="00DB6474">
              <w:br/>
            </w:r>
            <w:r>
              <w:t xml:space="preserve">Санкт-Петербурга </w:t>
            </w:r>
            <w:r w:rsidR="00DB6474">
              <w:br/>
            </w:r>
            <w:r>
              <w:t>по противодействию коррупции</w:t>
            </w:r>
          </w:p>
        </w:tc>
      </w:tr>
      <w:tr w:rsidR="0070641C" w:rsidRPr="005F399F" w:rsidTr="00AC374A">
        <w:tc>
          <w:tcPr>
            <w:tcW w:w="709" w:type="dxa"/>
          </w:tcPr>
          <w:p w:rsidR="0070641C" w:rsidRDefault="0070641C" w:rsidP="0070641C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lastRenderedPageBreak/>
              <w:t>8.2</w:t>
            </w:r>
          </w:p>
        </w:tc>
        <w:tc>
          <w:tcPr>
            <w:tcW w:w="6095" w:type="dxa"/>
          </w:tcPr>
          <w:p w:rsidR="0070641C" w:rsidRPr="0017408B" w:rsidRDefault="0070641C" w:rsidP="0070641C">
            <w:pPr>
              <w:pStyle w:val="Style6"/>
              <w:shd w:val="clear" w:color="auto" w:fill="auto"/>
              <w:spacing w:before="0"/>
              <w:jc w:val="left"/>
            </w:pPr>
            <w:r>
              <w:t xml:space="preserve">Проведение антикоррупционной пропаганды </w:t>
            </w:r>
            <w:r w:rsidR="00DB6474">
              <w:br/>
            </w:r>
            <w:r>
              <w:t xml:space="preserve">в соответствии с действующим законодательством </w:t>
            </w:r>
          </w:p>
        </w:tc>
        <w:tc>
          <w:tcPr>
            <w:tcW w:w="1985" w:type="dxa"/>
          </w:tcPr>
          <w:p w:rsidR="0070641C" w:rsidRPr="0017408B" w:rsidRDefault="00513CFE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17408B">
              <w:t xml:space="preserve">В течение </w:t>
            </w:r>
            <w:r>
              <w:t xml:space="preserve"> </w:t>
            </w:r>
            <w:r>
              <w:br/>
            </w:r>
            <w:r w:rsidRPr="0017408B">
              <w:t>20</w:t>
            </w:r>
            <w:r>
              <w:t xml:space="preserve">23 </w:t>
            </w:r>
            <w:r w:rsidRPr="0017408B">
              <w:t>-20</w:t>
            </w:r>
            <w:r>
              <w:t>27</w:t>
            </w:r>
            <w:r w:rsidRPr="0017408B">
              <w:t xml:space="preserve"> гг.</w:t>
            </w:r>
          </w:p>
        </w:tc>
        <w:tc>
          <w:tcPr>
            <w:tcW w:w="3118" w:type="dxa"/>
          </w:tcPr>
          <w:p w:rsidR="0070641C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 xml:space="preserve">Заместитель </w:t>
            </w:r>
            <w:r w:rsidRPr="00945895">
              <w:rPr>
                <w:rStyle w:val="CharStyle15"/>
              </w:rPr>
              <w:t xml:space="preserve">председателя Комитета по тарифам </w:t>
            </w:r>
            <w:r w:rsidR="00DB6474">
              <w:rPr>
                <w:rStyle w:val="CharStyle15"/>
              </w:rPr>
              <w:br/>
            </w:r>
            <w:r w:rsidRPr="00945895">
              <w:rPr>
                <w:rStyle w:val="CharStyle15"/>
              </w:rPr>
              <w:t xml:space="preserve">Санкт-Петербурга, </w:t>
            </w:r>
            <w:r>
              <w:rPr>
                <w:rStyle w:val="CharStyle15"/>
              </w:rPr>
              <w:t>ответственный за реализацию антикоррупционной политики,</w:t>
            </w:r>
          </w:p>
          <w:p w:rsidR="0070641C" w:rsidRPr="005F399F" w:rsidRDefault="0070641C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 w:rsidR="00513CFE"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70641C" w:rsidRPr="0017408B" w:rsidRDefault="00375804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>Формирование антикоррупционного поведения</w:t>
            </w:r>
          </w:p>
        </w:tc>
      </w:tr>
      <w:tr w:rsidR="00420751" w:rsidRPr="005F399F" w:rsidTr="00AC374A">
        <w:tc>
          <w:tcPr>
            <w:tcW w:w="709" w:type="dxa"/>
          </w:tcPr>
          <w:p w:rsidR="00420751" w:rsidRPr="005F399F" w:rsidRDefault="00420751" w:rsidP="00420751">
            <w:pPr>
              <w:pStyle w:val="Style6"/>
              <w:shd w:val="clear" w:color="auto" w:fill="auto"/>
              <w:spacing w:before="0" w:line="240" w:lineRule="exact"/>
              <w:jc w:val="center"/>
            </w:pPr>
            <w:r>
              <w:rPr>
                <w:rStyle w:val="CharStyle15"/>
              </w:rPr>
              <w:t>8.3</w:t>
            </w:r>
          </w:p>
        </w:tc>
        <w:tc>
          <w:tcPr>
            <w:tcW w:w="6095" w:type="dxa"/>
          </w:tcPr>
          <w:p w:rsidR="00420751" w:rsidRPr="005F399F" w:rsidRDefault="00420751" w:rsidP="009A5FE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в зданиях и помещениях, занимаемых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Санкт-Петербурга </w:t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мини-плакатов социальной рекламы, направленных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 xml:space="preserve">на профилактику коррупционных проявлений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08B">
              <w:rPr>
                <w:rFonts w:ascii="Times New Roman" w:hAnsi="Times New Roman" w:cs="Times New Roman"/>
                <w:sz w:val="24"/>
                <w:szCs w:val="24"/>
              </w:rPr>
              <w:t>со стороны граждан и предупреждение коррупционного поведения гражданских служащих;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FEC">
              <w:rPr>
                <w:rFonts w:ascii="Times New Roman" w:hAnsi="Times New Roman" w:cs="Times New Roman"/>
                <w:sz w:val="24"/>
                <w:szCs w:val="24"/>
              </w:rPr>
              <w:t>об адресах, телефонах и электронных адресах Комитета</w:t>
            </w:r>
            <w:r w:rsidR="009A5FEC">
              <w:rPr>
                <w:rFonts w:ascii="Times New Roman" w:hAnsi="Times New Roman" w:cs="Times New Roman"/>
                <w:sz w:val="24"/>
                <w:szCs w:val="24"/>
              </w:rPr>
              <w:t xml:space="preserve"> по тарифам Санкт-Петербурга</w:t>
            </w:r>
            <w:r w:rsidRPr="009A5FEC">
              <w:rPr>
                <w:rFonts w:ascii="Times New Roman" w:hAnsi="Times New Roman" w:cs="Times New Roman"/>
                <w:sz w:val="24"/>
                <w:szCs w:val="24"/>
              </w:rPr>
              <w:t>, по которым граждане могут сообщить о фактах коррупции</w:t>
            </w:r>
          </w:p>
        </w:tc>
        <w:tc>
          <w:tcPr>
            <w:tcW w:w="1985" w:type="dxa"/>
          </w:tcPr>
          <w:p w:rsidR="00420751" w:rsidRPr="007819AE" w:rsidRDefault="00420751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420751" w:rsidRDefault="00420751" w:rsidP="00AC374A">
            <w:pPr>
              <w:pStyle w:val="Style6"/>
              <w:shd w:val="clear" w:color="auto" w:fill="auto"/>
              <w:spacing w:before="0" w:line="240" w:lineRule="auto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службы,</w:t>
            </w:r>
          </w:p>
          <w:p w:rsidR="00420751" w:rsidRPr="005F399F" w:rsidRDefault="00420751" w:rsidP="00AC374A">
            <w:pPr>
              <w:pStyle w:val="Style6"/>
              <w:shd w:val="clear" w:color="auto" w:fill="auto"/>
              <w:spacing w:before="0" w:line="240" w:lineRule="auto"/>
              <w:ind w:left="-108" w:right="-108"/>
              <w:jc w:val="center"/>
            </w:pPr>
            <w:r>
              <w:rPr>
                <w:rStyle w:val="CharStyle15"/>
              </w:rPr>
              <w:t xml:space="preserve">Отдел по работе </w:t>
            </w:r>
            <w:r w:rsidR="00DB6474">
              <w:rPr>
                <w:rStyle w:val="CharStyle15"/>
              </w:rPr>
              <w:br/>
            </w:r>
            <w:r>
              <w:rPr>
                <w:rStyle w:val="CharStyle15"/>
              </w:rPr>
              <w:t xml:space="preserve">с обращениями граждан </w:t>
            </w:r>
            <w:r w:rsidR="00DB6474">
              <w:rPr>
                <w:rStyle w:val="CharStyle15"/>
              </w:rPr>
              <w:br/>
            </w:r>
            <w:r>
              <w:rPr>
                <w:rStyle w:val="CharStyle15"/>
              </w:rPr>
              <w:t>и организаций</w:t>
            </w:r>
          </w:p>
        </w:tc>
        <w:tc>
          <w:tcPr>
            <w:tcW w:w="2882" w:type="dxa"/>
          </w:tcPr>
          <w:p w:rsidR="00420751" w:rsidRPr="0017408B" w:rsidRDefault="00420751" w:rsidP="00AC374A">
            <w:pPr>
              <w:pStyle w:val="Style6"/>
              <w:shd w:val="clear" w:color="auto" w:fill="auto"/>
              <w:spacing w:before="0"/>
              <w:jc w:val="center"/>
            </w:pPr>
            <w:r>
              <w:t>Формирование антикоррупционного поведения</w:t>
            </w:r>
          </w:p>
        </w:tc>
      </w:tr>
      <w:tr w:rsidR="00E25F9F" w:rsidRPr="005F399F" w:rsidTr="00AC374A">
        <w:tc>
          <w:tcPr>
            <w:tcW w:w="709" w:type="dxa"/>
          </w:tcPr>
          <w:p w:rsidR="00E25F9F" w:rsidRDefault="00E25F9F" w:rsidP="00E25F9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8.4</w:t>
            </w:r>
          </w:p>
        </w:tc>
        <w:tc>
          <w:tcPr>
            <w:tcW w:w="6095" w:type="dxa"/>
          </w:tcPr>
          <w:p w:rsidR="00E25F9F" w:rsidRPr="00D47E8B" w:rsidRDefault="00E25F9F" w:rsidP="00E25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борьбы с коррупцией</w:t>
            </w:r>
          </w:p>
        </w:tc>
        <w:tc>
          <w:tcPr>
            <w:tcW w:w="1985" w:type="dxa"/>
          </w:tcPr>
          <w:p w:rsidR="00E25F9F" w:rsidRPr="007819AE" w:rsidRDefault="00E25F9F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25F9F" w:rsidRDefault="00E25F9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E25F9F" w:rsidRPr="00E25F9F" w:rsidRDefault="00E25F9F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9F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уровня профессионального развития гражданских служащих</w:t>
            </w:r>
          </w:p>
        </w:tc>
      </w:tr>
      <w:tr w:rsidR="00C958E4" w:rsidRPr="005F399F" w:rsidTr="00AC374A">
        <w:tc>
          <w:tcPr>
            <w:tcW w:w="709" w:type="dxa"/>
          </w:tcPr>
          <w:p w:rsidR="00C958E4" w:rsidRPr="00C958E4" w:rsidRDefault="00C958E4" w:rsidP="00E25F9F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  <w:b/>
              </w:rPr>
            </w:pPr>
            <w:r w:rsidRPr="00C958E4">
              <w:rPr>
                <w:rStyle w:val="CharStyle15"/>
                <w:b/>
              </w:rPr>
              <w:t>9</w:t>
            </w:r>
            <w:r>
              <w:rPr>
                <w:rStyle w:val="CharStyle15"/>
                <w:b/>
              </w:rPr>
              <w:t>.</w:t>
            </w:r>
          </w:p>
        </w:tc>
        <w:tc>
          <w:tcPr>
            <w:tcW w:w="6095" w:type="dxa"/>
          </w:tcPr>
          <w:p w:rsidR="00C958E4" w:rsidRPr="00C958E4" w:rsidRDefault="00C958E4" w:rsidP="00E25F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E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  <w:tc>
          <w:tcPr>
            <w:tcW w:w="1985" w:type="dxa"/>
          </w:tcPr>
          <w:p w:rsidR="00C958E4" w:rsidRPr="007819AE" w:rsidRDefault="00C958E4" w:rsidP="00AC374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58E4" w:rsidRPr="00712AE1" w:rsidRDefault="00C958E4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</w:p>
        </w:tc>
        <w:tc>
          <w:tcPr>
            <w:tcW w:w="2882" w:type="dxa"/>
          </w:tcPr>
          <w:p w:rsidR="00C958E4" w:rsidRPr="00E25F9F" w:rsidRDefault="00C958E4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7F" w:rsidRPr="005F399F" w:rsidTr="00AC374A">
        <w:tc>
          <w:tcPr>
            <w:tcW w:w="709" w:type="dxa"/>
          </w:tcPr>
          <w:p w:rsidR="00211D7F" w:rsidRDefault="00C958E4" w:rsidP="00C958E4">
            <w:pPr>
              <w:pStyle w:val="Style6"/>
              <w:shd w:val="clear" w:color="auto" w:fill="auto"/>
              <w:spacing w:before="0" w:line="240" w:lineRule="exact"/>
              <w:jc w:val="center"/>
              <w:rPr>
                <w:rStyle w:val="CharStyle15"/>
              </w:rPr>
            </w:pPr>
            <w:r>
              <w:rPr>
                <w:rStyle w:val="CharStyle15"/>
              </w:rPr>
              <w:t>9</w:t>
            </w:r>
            <w:r w:rsidR="00211D7F">
              <w:rPr>
                <w:rStyle w:val="CharStyle15"/>
              </w:rPr>
              <w:t>.</w:t>
            </w:r>
            <w:r>
              <w:rPr>
                <w:rStyle w:val="CharStyle15"/>
              </w:rPr>
              <w:t>1</w:t>
            </w:r>
          </w:p>
        </w:tc>
        <w:tc>
          <w:tcPr>
            <w:tcW w:w="6095" w:type="dxa"/>
          </w:tcPr>
          <w:p w:rsidR="00211D7F" w:rsidRDefault="00211D7F" w:rsidP="00211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гражданских служащих, впервые поступивших на должности гражданской службы, </w:t>
            </w:r>
            <w:r w:rsidR="00DB6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985" w:type="dxa"/>
          </w:tcPr>
          <w:p w:rsidR="00211D7F" w:rsidRPr="0017408B" w:rsidRDefault="00211D7F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</w:pPr>
            <w:r w:rsidRPr="0017408B">
              <w:t xml:space="preserve">В течение </w:t>
            </w:r>
            <w:r>
              <w:t xml:space="preserve"> </w:t>
            </w:r>
            <w:r>
              <w:br/>
            </w:r>
            <w:r w:rsidRPr="0017408B">
              <w:t>20</w:t>
            </w:r>
            <w:r>
              <w:t xml:space="preserve">23 </w:t>
            </w:r>
            <w:r w:rsidRPr="0017408B">
              <w:t>-20</w:t>
            </w:r>
            <w:r>
              <w:t>27</w:t>
            </w:r>
            <w:r w:rsidRPr="0017408B">
              <w:t xml:space="preserve"> гг.</w:t>
            </w:r>
          </w:p>
        </w:tc>
        <w:tc>
          <w:tcPr>
            <w:tcW w:w="3118" w:type="dxa"/>
          </w:tcPr>
          <w:p w:rsidR="00211D7F" w:rsidRPr="00712AE1" w:rsidRDefault="00B20599" w:rsidP="00AC374A">
            <w:pPr>
              <w:pStyle w:val="Style6"/>
              <w:shd w:val="clear" w:color="auto" w:fill="auto"/>
              <w:spacing w:before="0"/>
              <w:ind w:left="-108" w:right="-108"/>
              <w:jc w:val="center"/>
              <w:rPr>
                <w:rStyle w:val="CharStyle15"/>
              </w:rPr>
            </w:pPr>
            <w:r w:rsidRPr="00712AE1">
              <w:rPr>
                <w:rStyle w:val="CharStyle15"/>
              </w:rPr>
              <w:t xml:space="preserve">Отдел по </w:t>
            </w:r>
            <w:r>
              <w:rPr>
                <w:rStyle w:val="CharStyle15"/>
              </w:rPr>
              <w:t>вопросам государственной службы</w:t>
            </w:r>
          </w:p>
        </w:tc>
        <w:tc>
          <w:tcPr>
            <w:tcW w:w="2882" w:type="dxa"/>
          </w:tcPr>
          <w:p w:rsidR="00211D7F" w:rsidRDefault="00B2059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гражданских служащих,</w:t>
            </w:r>
          </w:p>
          <w:p w:rsidR="00B20599" w:rsidRPr="00B20599" w:rsidRDefault="00B20599" w:rsidP="00AC3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0599">
              <w:rPr>
                <w:rFonts w:ascii="Times New Roman" w:hAnsi="Times New Roman" w:cs="Times New Roman"/>
                <w:sz w:val="24"/>
                <w:szCs w:val="24"/>
              </w:rPr>
              <w:t>ормирование антикоррупционного поведения</w:t>
            </w:r>
          </w:p>
        </w:tc>
      </w:tr>
    </w:tbl>
    <w:p w:rsidR="00491382" w:rsidRDefault="00491382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</w:p>
    <w:p w:rsidR="00491382" w:rsidRDefault="00491382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</w:p>
    <w:p w:rsidR="00D37424" w:rsidRDefault="00D37424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  <w:bookmarkStart w:id="0" w:name="_GoBack"/>
      <w:bookmarkEnd w:id="0"/>
    </w:p>
    <w:p w:rsidR="00F965C6" w:rsidRDefault="00F965C6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24"/>
          <w:szCs w:val="24"/>
        </w:rPr>
      </w:pPr>
      <w:r w:rsidRPr="005F399F">
        <w:rPr>
          <w:rStyle w:val="CharStyle3Exact"/>
          <w:b/>
          <w:bCs/>
          <w:sz w:val="24"/>
          <w:szCs w:val="24"/>
        </w:rPr>
        <w:lastRenderedPageBreak/>
        <w:t>Принятые сокращения:</w:t>
      </w:r>
    </w:p>
    <w:p w:rsidR="005D643A" w:rsidRPr="00F63679" w:rsidRDefault="005D643A" w:rsidP="00F965C6">
      <w:pPr>
        <w:pStyle w:val="Style2"/>
        <w:shd w:val="clear" w:color="auto" w:fill="auto"/>
        <w:spacing w:before="0"/>
        <w:ind w:left="100"/>
        <w:jc w:val="left"/>
        <w:rPr>
          <w:rStyle w:val="CharStyle3Exact"/>
          <w:b/>
          <w:bCs/>
          <w:sz w:val="16"/>
          <w:szCs w:val="16"/>
        </w:rPr>
      </w:pPr>
    </w:p>
    <w:p w:rsidR="00F965C6" w:rsidRPr="005F399F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7Exact"/>
          <w:b w:val="0"/>
          <w:sz w:val="24"/>
          <w:szCs w:val="24"/>
        </w:rPr>
      </w:pPr>
      <w:r w:rsidRPr="005F399F">
        <w:rPr>
          <w:rStyle w:val="CharStyle7Exact"/>
          <w:b w:val="0"/>
          <w:sz w:val="24"/>
          <w:szCs w:val="24"/>
        </w:rPr>
        <w:t xml:space="preserve">гражданская служба - </w:t>
      </w:r>
      <w:r w:rsidRPr="005F399F">
        <w:rPr>
          <w:rStyle w:val="CharStyle14"/>
          <w:b w:val="0"/>
        </w:rPr>
        <w:t>государственная гражданская служба Санкт-Петербурга</w:t>
      </w:r>
    </w:p>
    <w:p w:rsidR="00F965C6" w:rsidRPr="00F63679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8Exact"/>
          <w:b w:val="0"/>
          <w:color w:val="auto"/>
          <w:sz w:val="16"/>
          <w:szCs w:val="16"/>
        </w:rPr>
      </w:pPr>
    </w:p>
    <w:p w:rsidR="00F965C6" w:rsidRPr="005F399F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7Exact"/>
          <w:b w:val="0"/>
          <w:sz w:val="24"/>
          <w:szCs w:val="24"/>
        </w:rPr>
      </w:pPr>
      <w:r w:rsidRPr="005F399F">
        <w:rPr>
          <w:rStyle w:val="CharStyle8Exact"/>
          <w:b w:val="0"/>
          <w:color w:val="auto"/>
          <w:sz w:val="24"/>
          <w:szCs w:val="24"/>
        </w:rPr>
        <w:t xml:space="preserve">гражданские </w:t>
      </w:r>
      <w:r w:rsidRPr="005F399F">
        <w:rPr>
          <w:rStyle w:val="CharStyle7Exact"/>
          <w:b w:val="0"/>
          <w:sz w:val="24"/>
          <w:szCs w:val="24"/>
        </w:rPr>
        <w:t xml:space="preserve">служащие - </w:t>
      </w:r>
      <w:r w:rsidRPr="005F399F">
        <w:rPr>
          <w:rStyle w:val="CharStyle14"/>
          <w:b w:val="0"/>
        </w:rPr>
        <w:t>государственные гражданские служащие Санкт-Петербурга, замещающие должности государственной гражданской службы Санкт-Петербурга в Комитете по тарифам Санкт-Петербурга</w:t>
      </w:r>
    </w:p>
    <w:p w:rsidR="00F965C6" w:rsidRPr="00F63679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8Exact"/>
          <w:b w:val="0"/>
          <w:color w:val="auto"/>
          <w:sz w:val="16"/>
          <w:szCs w:val="16"/>
        </w:rPr>
      </w:pPr>
    </w:p>
    <w:p w:rsidR="00F965C6" w:rsidRPr="005F399F" w:rsidRDefault="008C6DF1" w:rsidP="00F63679">
      <w:pPr>
        <w:pStyle w:val="Style2"/>
        <w:shd w:val="clear" w:color="auto" w:fill="auto"/>
        <w:spacing w:before="0"/>
        <w:ind w:left="142"/>
        <w:jc w:val="left"/>
        <w:rPr>
          <w:rStyle w:val="CharStyle14"/>
          <w:b w:val="0"/>
        </w:rPr>
      </w:pPr>
      <w:r w:rsidRPr="008C6DF1">
        <w:rPr>
          <w:b w:val="0"/>
        </w:rPr>
        <w:t>СПб ГБУ «ЦТЭО»</w:t>
      </w:r>
      <w:r w:rsidR="00F965C6" w:rsidRPr="005F399F">
        <w:rPr>
          <w:rStyle w:val="CharStyle8Exact"/>
          <w:b w:val="0"/>
          <w:color w:val="auto"/>
          <w:sz w:val="24"/>
          <w:szCs w:val="24"/>
        </w:rPr>
        <w:t xml:space="preserve"> - </w:t>
      </w:r>
      <w:r>
        <w:rPr>
          <w:rStyle w:val="CharStyle8Exact"/>
          <w:b w:val="0"/>
          <w:color w:val="auto"/>
          <w:sz w:val="24"/>
          <w:szCs w:val="24"/>
        </w:rPr>
        <w:t>Санкт-</w:t>
      </w:r>
      <w:r w:rsidR="009A5FEC">
        <w:rPr>
          <w:rStyle w:val="CharStyle8Exact"/>
          <w:b w:val="0"/>
          <w:color w:val="auto"/>
          <w:sz w:val="24"/>
          <w:szCs w:val="24"/>
        </w:rPr>
        <w:t>П</w:t>
      </w:r>
      <w:r>
        <w:rPr>
          <w:rStyle w:val="CharStyle8Exact"/>
          <w:b w:val="0"/>
          <w:color w:val="auto"/>
          <w:sz w:val="24"/>
          <w:szCs w:val="24"/>
        </w:rPr>
        <w:t xml:space="preserve">етербургское </w:t>
      </w:r>
      <w:r w:rsidR="00F965C6" w:rsidRPr="005F399F">
        <w:rPr>
          <w:rStyle w:val="CharStyle14"/>
          <w:b w:val="0"/>
        </w:rPr>
        <w:t>государственн</w:t>
      </w:r>
      <w:r>
        <w:rPr>
          <w:rStyle w:val="CharStyle14"/>
          <w:b w:val="0"/>
        </w:rPr>
        <w:t>о</w:t>
      </w:r>
      <w:r w:rsidR="00F965C6" w:rsidRPr="005F399F">
        <w:rPr>
          <w:rStyle w:val="CharStyle14"/>
          <w:b w:val="0"/>
        </w:rPr>
        <w:t xml:space="preserve">е </w:t>
      </w:r>
      <w:r>
        <w:rPr>
          <w:rStyle w:val="CharStyle14"/>
          <w:b w:val="0"/>
        </w:rPr>
        <w:t xml:space="preserve">бюджетное </w:t>
      </w:r>
      <w:r w:rsidR="00F965C6" w:rsidRPr="005F399F">
        <w:rPr>
          <w:rStyle w:val="CharStyle14"/>
          <w:b w:val="0"/>
        </w:rPr>
        <w:t>учреждени</w:t>
      </w:r>
      <w:r>
        <w:rPr>
          <w:rStyle w:val="CharStyle14"/>
          <w:b w:val="0"/>
        </w:rPr>
        <w:t>е</w:t>
      </w:r>
      <w:r w:rsidR="00F965C6" w:rsidRPr="005F399F">
        <w:rPr>
          <w:rStyle w:val="CharStyle14"/>
          <w:b w:val="0"/>
        </w:rPr>
        <w:t xml:space="preserve"> </w:t>
      </w:r>
      <w:r>
        <w:rPr>
          <w:rStyle w:val="CharStyle14"/>
          <w:b w:val="0"/>
        </w:rPr>
        <w:t>«Центр тарифно-экспертного обеспечения»</w:t>
      </w:r>
    </w:p>
    <w:p w:rsidR="00F965C6" w:rsidRPr="00F63679" w:rsidRDefault="00F965C6" w:rsidP="00F63679">
      <w:pPr>
        <w:pStyle w:val="Style2"/>
        <w:shd w:val="clear" w:color="auto" w:fill="auto"/>
        <w:spacing w:before="0"/>
        <w:ind w:left="142"/>
        <w:jc w:val="left"/>
        <w:rPr>
          <w:rStyle w:val="CharStyle8Exact"/>
          <w:b w:val="0"/>
          <w:color w:val="auto"/>
          <w:sz w:val="16"/>
          <w:szCs w:val="16"/>
        </w:rPr>
      </w:pPr>
    </w:p>
    <w:p w:rsidR="00D265E3" w:rsidRDefault="00007441" w:rsidP="00F63679">
      <w:pPr>
        <w:pStyle w:val="Style2"/>
        <w:shd w:val="clear" w:color="auto" w:fill="auto"/>
        <w:spacing w:before="0"/>
        <w:ind w:left="142"/>
        <w:jc w:val="left"/>
        <w:rPr>
          <w:rStyle w:val="CharStyle36"/>
          <w:b w:val="0"/>
          <w:color w:val="000000"/>
        </w:rPr>
      </w:pPr>
      <w:r w:rsidRPr="00007441">
        <w:rPr>
          <w:b w:val="0"/>
        </w:rPr>
        <w:t>КГСКП</w:t>
      </w:r>
      <w:r w:rsidR="00F965C6" w:rsidRPr="00F965C6">
        <w:rPr>
          <w:rStyle w:val="CharStyle7Exact"/>
          <w:b w:val="0"/>
          <w:color w:val="000000"/>
          <w:sz w:val="24"/>
          <w:szCs w:val="24"/>
        </w:rPr>
        <w:t xml:space="preserve"> - </w:t>
      </w:r>
      <w:r w:rsidR="00F965C6" w:rsidRPr="00F965C6">
        <w:rPr>
          <w:rStyle w:val="CharStyle36"/>
          <w:b w:val="0"/>
          <w:color w:val="000000"/>
        </w:rPr>
        <w:t xml:space="preserve">Комитет </w:t>
      </w:r>
      <w:r>
        <w:rPr>
          <w:rStyle w:val="CharStyle36"/>
          <w:b w:val="0"/>
          <w:color w:val="000000"/>
        </w:rPr>
        <w:t>государственной службы и кадровой политики Администрации Губернатора Санкт-Петербурга</w:t>
      </w:r>
    </w:p>
    <w:p w:rsidR="00242A27" w:rsidRDefault="00242A27" w:rsidP="00F63679">
      <w:pPr>
        <w:pStyle w:val="Style2"/>
        <w:shd w:val="clear" w:color="auto" w:fill="auto"/>
        <w:spacing w:before="0"/>
        <w:ind w:left="142"/>
        <w:jc w:val="left"/>
        <w:rPr>
          <w:rStyle w:val="CharStyle36"/>
          <w:b w:val="0"/>
          <w:color w:val="000000"/>
        </w:rPr>
      </w:pPr>
    </w:p>
    <w:p w:rsidR="003A77BC" w:rsidRDefault="00242A27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Cs w:val="22"/>
        </w:rPr>
      </w:pPr>
      <w:r w:rsidRPr="00242A27">
        <w:rPr>
          <w:b w:val="0"/>
          <w:szCs w:val="22"/>
        </w:rPr>
        <w:t>Комиссия - Комисси</w:t>
      </w:r>
      <w:r w:rsidR="009A5FEC">
        <w:rPr>
          <w:b w:val="0"/>
          <w:szCs w:val="22"/>
        </w:rPr>
        <w:t>я</w:t>
      </w:r>
      <w:r w:rsidRPr="00242A27">
        <w:rPr>
          <w:b w:val="0"/>
          <w:szCs w:val="22"/>
        </w:rPr>
        <w:t xml:space="preserve"> по координации работы по противодействию коррупции в Санкт-Петербурге</w:t>
      </w:r>
      <w:r w:rsidR="0098644B">
        <w:rPr>
          <w:b w:val="0"/>
          <w:szCs w:val="22"/>
        </w:rPr>
        <w:t xml:space="preserve">, созданная постановлением </w:t>
      </w:r>
      <w:r w:rsidR="001F1A71">
        <w:rPr>
          <w:b w:val="0"/>
          <w:szCs w:val="22"/>
        </w:rPr>
        <w:br/>
      </w:r>
      <w:r w:rsidR="0098644B">
        <w:rPr>
          <w:b w:val="0"/>
          <w:szCs w:val="22"/>
        </w:rPr>
        <w:t>Губернатора Санкт-Петербурга от 06.10.2015 № 71-пг</w:t>
      </w:r>
    </w:p>
    <w:p w:rsidR="00242A27" w:rsidRDefault="00242A27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 w:val="16"/>
          <w:szCs w:val="16"/>
        </w:rPr>
      </w:pPr>
    </w:p>
    <w:p w:rsidR="0079231A" w:rsidRDefault="0079231A" w:rsidP="00F63679">
      <w:pPr>
        <w:pStyle w:val="Style2"/>
        <w:shd w:val="clear" w:color="auto" w:fill="auto"/>
        <w:spacing w:before="0"/>
        <w:ind w:left="142"/>
        <w:jc w:val="left"/>
        <w:rPr>
          <w:rStyle w:val="CharStyle15"/>
          <w:b w:val="0"/>
        </w:rPr>
      </w:pPr>
      <w:r w:rsidRPr="0079231A">
        <w:rPr>
          <w:rStyle w:val="CharStyle15"/>
          <w:b w:val="0"/>
        </w:rPr>
        <w:t>отдел информационных технологий и защиты информации - отдел информационных технологий и защиты информации Управления тарифного регулирования</w:t>
      </w:r>
      <w:r>
        <w:rPr>
          <w:rStyle w:val="CharStyle15"/>
          <w:b w:val="0"/>
        </w:rPr>
        <w:t xml:space="preserve"> Комитета по тарифам Санкт-Петербурга</w:t>
      </w:r>
    </w:p>
    <w:p w:rsidR="0079231A" w:rsidRPr="0079231A" w:rsidRDefault="0079231A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 w:val="16"/>
          <w:szCs w:val="16"/>
        </w:rPr>
      </w:pPr>
    </w:p>
    <w:p w:rsidR="001A1602" w:rsidRPr="001A1602" w:rsidRDefault="001A1602" w:rsidP="00F63679">
      <w:pPr>
        <w:pStyle w:val="Style2"/>
        <w:shd w:val="clear" w:color="auto" w:fill="auto"/>
        <w:spacing w:before="0"/>
        <w:ind w:left="142"/>
        <w:jc w:val="left"/>
        <w:rPr>
          <w:b w:val="0"/>
          <w:sz w:val="16"/>
          <w:szCs w:val="16"/>
        </w:rPr>
      </w:pPr>
      <w:r w:rsidRPr="001A1602">
        <w:rPr>
          <w:rStyle w:val="CharStyle15"/>
          <w:b w:val="0"/>
          <w:color w:val="000000"/>
        </w:rPr>
        <w:t>Отдел по вопросам государственной службы</w:t>
      </w:r>
      <w:r>
        <w:rPr>
          <w:rStyle w:val="CharStyle15"/>
          <w:color w:val="000000"/>
        </w:rPr>
        <w:t xml:space="preserve"> - </w:t>
      </w:r>
      <w:r w:rsidRPr="001A1602">
        <w:rPr>
          <w:rStyle w:val="CharStyle15"/>
          <w:b w:val="0"/>
          <w:color w:val="000000"/>
        </w:rPr>
        <w:t>Отдел по вопросам государственной сл</w:t>
      </w:r>
      <w:r>
        <w:rPr>
          <w:rStyle w:val="CharStyle15"/>
          <w:b w:val="0"/>
          <w:color w:val="000000"/>
        </w:rPr>
        <w:t xml:space="preserve">ужбы, кадров и делопроизводства Комитета </w:t>
      </w:r>
      <w:r w:rsidR="001F1A71">
        <w:rPr>
          <w:rStyle w:val="CharStyle15"/>
          <w:b w:val="0"/>
          <w:color w:val="000000"/>
        </w:rPr>
        <w:br/>
      </w:r>
      <w:r>
        <w:rPr>
          <w:rStyle w:val="CharStyle15"/>
          <w:b w:val="0"/>
          <w:color w:val="000000"/>
        </w:rPr>
        <w:t>по тарифам Санкт-Петербурга</w:t>
      </w:r>
    </w:p>
    <w:sectPr w:rsidR="001A1602" w:rsidRPr="001A1602" w:rsidSect="00AC374A">
      <w:footerReference w:type="default" r:id="rId8"/>
      <w:pgSz w:w="16838" w:h="11906" w:orient="landscape"/>
      <w:pgMar w:top="851" w:right="962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3B" w:rsidRDefault="00EB253B" w:rsidP="00F63679">
      <w:r>
        <w:separator/>
      </w:r>
    </w:p>
  </w:endnote>
  <w:endnote w:type="continuationSeparator" w:id="0">
    <w:p w:rsidR="00EB253B" w:rsidRDefault="00EB253B" w:rsidP="00F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373293"/>
      <w:docPartObj>
        <w:docPartGallery w:val="Page Numbers (Bottom of Page)"/>
        <w:docPartUnique/>
      </w:docPartObj>
    </w:sdtPr>
    <w:sdtEndPr/>
    <w:sdtContent>
      <w:p w:rsidR="00A67778" w:rsidRDefault="00A6777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E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67778" w:rsidRDefault="00A677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3B" w:rsidRDefault="00EB253B" w:rsidP="00F63679">
      <w:r>
        <w:separator/>
      </w:r>
    </w:p>
  </w:footnote>
  <w:footnote w:type="continuationSeparator" w:id="0">
    <w:p w:rsidR="00EB253B" w:rsidRDefault="00EB253B" w:rsidP="00F6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A616849"/>
    <w:multiLevelType w:val="hybridMultilevel"/>
    <w:tmpl w:val="9B94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D3B7B"/>
    <w:multiLevelType w:val="hybridMultilevel"/>
    <w:tmpl w:val="224A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371"/>
    <w:rsid w:val="00005E57"/>
    <w:rsid w:val="00007441"/>
    <w:rsid w:val="00010234"/>
    <w:rsid w:val="00011841"/>
    <w:rsid w:val="0001381F"/>
    <w:rsid w:val="00015584"/>
    <w:rsid w:val="00017BFC"/>
    <w:rsid w:val="00042907"/>
    <w:rsid w:val="00044331"/>
    <w:rsid w:val="00051DC2"/>
    <w:rsid w:val="00055906"/>
    <w:rsid w:val="00057451"/>
    <w:rsid w:val="00064DA0"/>
    <w:rsid w:val="00067A9F"/>
    <w:rsid w:val="00074242"/>
    <w:rsid w:val="000745C1"/>
    <w:rsid w:val="0007552D"/>
    <w:rsid w:val="00075FDC"/>
    <w:rsid w:val="000912E5"/>
    <w:rsid w:val="00095D50"/>
    <w:rsid w:val="000A7170"/>
    <w:rsid w:val="000B585A"/>
    <w:rsid w:val="000D3CC9"/>
    <w:rsid w:val="000D74DA"/>
    <w:rsid w:val="000E15FA"/>
    <w:rsid w:val="000E6A52"/>
    <w:rsid w:val="00100ADE"/>
    <w:rsid w:val="00101428"/>
    <w:rsid w:val="00102B8C"/>
    <w:rsid w:val="00106DC7"/>
    <w:rsid w:val="00112123"/>
    <w:rsid w:val="00124E01"/>
    <w:rsid w:val="00127459"/>
    <w:rsid w:val="00133C90"/>
    <w:rsid w:val="001452B5"/>
    <w:rsid w:val="00150314"/>
    <w:rsid w:val="00161E0B"/>
    <w:rsid w:val="00170C89"/>
    <w:rsid w:val="00183B0A"/>
    <w:rsid w:val="00183DA0"/>
    <w:rsid w:val="00184C99"/>
    <w:rsid w:val="00196495"/>
    <w:rsid w:val="001A1602"/>
    <w:rsid w:val="001B28AF"/>
    <w:rsid w:val="001B2E18"/>
    <w:rsid w:val="001B5059"/>
    <w:rsid w:val="001C35A6"/>
    <w:rsid w:val="001C5E10"/>
    <w:rsid w:val="001D5535"/>
    <w:rsid w:val="001E4807"/>
    <w:rsid w:val="001F150D"/>
    <w:rsid w:val="001F1A71"/>
    <w:rsid w:val="001F2C8D"/>
    <w:rsid w:val="00202EDF"/>
    <w:rsid w:val="00211D7F"/>
    <w:rsid w:val="002162FC"/>
    <w:rsid w:val="00221772"/>
    <w:rsid w:val="00224128"/>
    <w:rsid w:val="002346DE"/>
    <w:rsid w:val="00237AC1"/>
    <w:rsid w:val="002412EC"/>
    <w:rsid w:val="00242A27"/>
    <w:rsid w:val="002460F7"/>
    <w:rsid w:val="002551C8"/>
    <w:rsid w:val="00256600"/>
    <w:rsid w:val="00257BC2"/>
    <w:rsid w:val="00266198"/>
    <w:rsid w:val="00286D4B"/>
    <w:rsid w:val="00286ED9"/>
    <w:rsid w:val="00292D4C"/>
    <w:rsid w:val="002B4FB4"/>
    <w:rsid w:val="002B5011"/>
    <w:rsid w:val="002B5B2D"/>
    <w:rsid w:val="002C60A9"/>
    <w:rsid w:val="002E7244"/>
    <w:rsid w:val="002F4158"/>
    <w:rsid w:val="002F4749"/>
    <w:rsid w:val="00304E9E"/>
    <w:rsid w:val="00307CC4"/>
    <w:rsid w:val="00311284"/>
    <w:rsid w:val="00345082"/>
    <w:rsid w:val="00355D8B"/>
    <w:rsid w:val="00375804"/>
    <w:rsid w:val="003A2896"/>
    <w:rsid w:val="003A77BC"/>
    <w:rsid w:val="003B1C9F"/>
    <w:rsid w:val="003E54A6"/>
    <w:rsid w:val="003E5B4F"/>
    <w:rsid w:val="003E7B2F"/>
    <w:rsid w:val="003F6CA4"/>
    <w:rsid w:val="00405041"/>
    <w:rsid w:val="004153E5"/>
    <w:rsid w:val="00420751"/>
    <w:rsid w:val="00420E58"/>
    <w:rsid w:val="004316FB"/>
    <w:rsid w:val="00432D9B"/>
    <w:rsid w:val="004377EB"/>
    <w:rsid w:val="00447392"/>
    <w:rsid w:val="0045161D"/>
    <w:rsid w:val="004644CF"/>
    <w:rsid w:val="00467527"/>
    <w:rsid w:val="00470409"/>
    <w:rsid w:val="004812D2"/>
    <w:rsid w:val="0048139F"/>
    <w:rsid w:val="00481DB7"/>
    <w:rsid w:val="00491382"/>
    <w:rsid w:val="004919AE"/>
    <w:rsid w:val="00492710"/>
    <w:rsid w:val="004A62C7"/>
    <w:rsid w:val="004A6A76"/>
    <w:rsid w:val="004A7CEE"/>
    <w:rsid w:val="004B1922"/>
    <w:rsid w:val="004B39D1"/>
    <w:rsid w:val="004B5D96"/>
    <w:rsid w:val="004B6966"/>
    <w:rsid w:val="004B72B1"/>
    <w:rsid w:val="004C2371"/>
    <w:rsid w:val="004C6543"/>
    <w:rsid w:val="004C7CF6"/>
    <w:rsid w:val="004E0FDE"/>
    <w:rsid w:val="004F07BE"/>
    <w:rsid w:val="005045E0"/>
    <w:rsid w:val="00513CFE"/>
    <w:rsid w:val="00515425"/>
    <w:rsid w:val="0051719F"/>
    <w:rsid w:val="00522B47"/>
    <w:rsid w:val="005248ED"/>
    <w:rsid w:val="005304FE"/>
    <w:rsid w:val="0053050C"/>
    <w:rsid w:val="00535FAA"/>
    <w:rsid w:val="00540AF8"/>
    <w:rsid w:val="00591735"/>
    <w:rsid w:val="005935D9"/>
    <w:rsid w:val="00595166"/>
    <w:rsid w:val="005A044C"/>
    <w:rsid w:val="005A718A"/>
    <w:rsid w:val="005B661D"/>
    <w:rsid w:val="005C7421"/>
    <w:rsid w:val="005D0203"/>
    <w:rsid w:val="005D643A"/>
    <w:rsid w:val="005F399F"/>
    <w:rsid w:val="0061117B"/>
    <w:rsid w:val="006140FE"/>
    <w:rsid w:val="00625D71"/>
    <w:rsid w:val="0064334C"/>
    <w:rsid w:val="006661F5"/>
    <w:rsid w:val="006745E0"/>
    <w:rsid w:val="0068228B"/>
    <w:rsid w:val="00691BB0"/>
    <w:rsid w:val="006A4EEE"/>
    <w:rsid w:val="006A7755"/>
    <w:rsid w:val="006B085A"/>
    <w:rsid w:val="006B6B65"/>
    <w:rsid w:val="006C138A"/>
    <w:rsid w:val="006C26CD"/>
    <w:rsid w:val="006C3909"/>
    <w:rsid w:val="006C5829"/>
    <w:rsid w:val="006D34D3"/>
    <w:rsid w:val="006E36B7"/>
    <w:rsid w:val="006E534B"/>
    <w:rsid w:val="0070641C"/>
    <w:rsid w:val="00712AE1"/>
    <w:rsid w:val="007148E2"/>
    <w:rsid w:val="007151A1"/>
    <w:rsid w:val="007210F6"/>
    <w:rsid w:val="007219DA"/>
    <w:rsid w:val="00723C08"/>
    <w:rsid w:val="007378F4"/>
    <w:rsid w:val="00737BE3"/>
    <w:rsid w:val="00750C0C"/>
    <w:rsid w:val="00751460"/>
    <w:rsid w:val="00771017"/>
    <w:rsid w:val="0077231A"/>
    <w:rsid w:val="007819AE"/>
    <w:rsid w:val="0078574A"/>
    <w:rsid w:val="0079231A"/>
    <w:rsid w:val="007B6E25"/>
    <w:rsid w:val="007C4896"/>
    <w:rsid w:val="007D6A26"/>
    <w:rsid w:val="007E6D58"/>
    <w:rsid w:val="008207AC"/>
    <w:rsid w:val="00827306"/>
    <w:rsid w:val="00843B91"/>
    <w:rsid w:val="00850480"/>
    <w:rsid w:val="00851CFD"/>
    <w:rsid w:val="008542FC"/>
    <w:rsid w:val="008649D5"/>
    <w:rsid w:val="00894398"/>
    <w:rsid w:val="008A44FF"/>
    <w:rsid w:val="008A460B"/>
    <w:rsid w:val="008A579D"/>
    <w:rsid w:val="008B468C"/>
    <w:rsid w:val="008B67CE"/>
    <w:rsid w:val="008C53A1"/>
    <w:rsid w:val="008C587B"/>
    <w:rsid w:val="008C6DF1"/>
    <w:rsid w:val="008D362B"/>
    <w:rsid w:val="008E563C"/>
    <w:rsid w:val="00914B1F"/>
    <w:rsid w:val="00926D08"/>
    <w:rsid w:val="00931E5E"/>
    <w:rsid w:val="009346FB"/>
    <w:rsid w:val="00936E23"/>
    <w:rsid w:val="00945895"/>
    <w:rsid w:val="00946756"/>
    <w:rsid w:val="00950DB9"/>
    <w:rsid w:val="0095645E"/>
    <w:rsid w:val="00971106"/>
    <w:rsid w:val="00984DA6"/>
    <w:rsid w:val="0098644B"/>
    <w:rsid w:val="00987561"/>
    <w:rsid w:val="00993AC0"/>
    <w:rsid w:val="00994AA3"/>
    <w:rsid w:val="0099707A"/>
    <w:rsid w:val="009A0748"/>
    <w:rsid w:val="009A0799"/>
    <w:rsid w:val="009A39C8"/>
    <w:rsid w:val="009A4CB4"/>
    <w:rsid w:val="009A5FEC"/>
    <w:rsid w:val="009A6FEA"/>
    <w:rsid w:val="009C1440"/>
    <w:rsid w:val="009C25BE"/>
    <w:rsid w:val="009C43D0"/>
    <w:rsid w:val="009D19D1"/>
    <w:rsid w:val="009E5392"/>
    <w:rsid w:val="00A01E2B"/>
    <w:rsid w:val="00A219DA"/>
    <w:rsid w:val="00A23D65"/>
    <w:rsid w:val="00A25B88"/>
    <w:rsid w:val="00A31390"/>
    <w:rsid w:val="00A37A6B"/>
    <w:rsid w:val="00A67778"/>
    <w:rsid w:val="00A76268"/>
    <w:rsid w:val="00A868B6"/>
    <w:rsid w:val="00A97FD9"/>
    <w:rsid w:val="00AB27FB"/>
    <w:rsid w:val="00AC374A"/>
    <w:rsid w:val="00AC7658"/>
    <w:rsid w:val="00AD3513"/>
    <w:rsid w:val="00AE3F4B"/>
    <w:rsid w:val="00AF447E"/>
    <w:rsid w:val="00B031E1"/>
    <w:rsid w:val="00B1331D"/>
    <w:rsid w:val="00B20599"/>
    <w:rsid w:val="00B260ED"/>
    <w:rsid w:val="00B31CCA"/>
    <w:rsid w:val="00B44E3B"/>
    <w:rsid w:val="00B47FF2"/>
    <w:rsid w:val="00B55355"/>
    <w:rsid w:val="00B67E14"/>
    <w:rsid w:val="00B70C66"/>
    <w:rsid w:val="00BA352B"/>
    <w:rsid w:val="00BD2B71"/>
    <w:rsid w:val="00BD433E"/>
    <w:rsid w:val="00BE0096"/>
    <w:rsid w:val="00BE77E8"/>
    <w:rsid w:val="00BF3336"/>
    <w:rsid w:val="00C16DAB"/>
    <w:rsid w:val="00C17F32"/>
    <w:rsid w:val="00C27AD4"/>
    <w:rsid w:val="00C3618A"/>
    <w:rsid w:val="00C510C4"/>
    <w:rsid w:val="00C56638"/>
    <w:rsid w:val="00C6085F"/>
    <w:rsid w:val="00C6772A"/>
    <w:rsid w:val="00C76B5B"/>
    <w:rsid w:val="00C8079D"/>
    <w:rsid w:val="00C82C4E"/>
    <w:rsid w:val="00C952ED"/>
    <w:rsid w:val="00C958E4"/>
    <w:rsid w:val="00CA1235"/>
    <w:rsid w:val="00CB0AC2"/>
    <w:rsid w:val="00CB7DA5"/>
    <w:rsid w:val="00CC0AC1"/>
    <w:rsid w:val="00CD0D97"/>
    <w:rsid w:val="00CE66A9"/>
    <w:rsid w:val="00CF16E0"/>
    <w:rsid w:val="00D03AC9"/>
    <w:rsid w:val="00D0545F"/>
    <w:rsid w:val="00D06111"/>
    <w:rsid w:val="00D121A3"/>
    <w:rsid w:val="00D222FF"/>
    <w:rsid w:val="00D265E3"/>
    <w:rsid w:val="00D337D0"/>
    <w:rsid w:val="00D37424"/>
    <w:rsid w:val="00D44C0E"/>
    <w:rsid w:val="00D47BB5"/>
    <w:rsid w:val="00D47E8B"/>
    <w:rsid w:val="00D545A4"/>
    <w:rsid w:val="00D5700E"/>
    <w:rsid w:val="00D57D3B"/>
    <w:rsid w:val="00D66040"/>
    <w:rsid w:val="00D70B44"/>
    <w:rsid w:val="00D759B1"/>
    <w:rsid w:val="00D85070"/>
    <w:rsid w:val="00DB1922"/>
    <w:rsid w:val="00DB6474"/>
    <w:rsid w:val="00DD12CF"/>
    <w:rsid w:val="00DD1C2F"/>
    <w:rsid w:val="00DE2686"/>
    <w:rsid w:val="00DE39D9"/>
    <w:rsid w:val="00DF19D3"/>
    <w:rsid w:val="00DF740F"/>
    <w:rsid w:val="00E03944"/>
    <w:rsid w:val="00E25F9F"/>
    <w:rsid w:val="00E36AFD"/>
    <w:rsid w:val="00E61F23"/>
    <w:rsid w:val="00E67DF4"/>
    <w:rsid w:val="00E93354"/>
    <w:rsid w:val="00E946EE"/>
    <w:rsid w:val="00EA35CB"/>
    <w:rsid w:val="00EA3E5C"/>
    <w:rsid w:val="00EB253B"/>
    <w:rsid w:val="00EB68E3"/>
    <w:rsid w:val="00EC1911"/>
    <w:rsid w:val="00EC7676"/>
    <w:rsid w:val="00EF144A"/>
    <w:rsid w:val="00F020D1"/>
    <w:rsid w:val="00F02A49"/>
    <w:rsid w:val="00F0424C"/>
    <w:rsid w:val="00F23394"/>
    <w:rsid w:val="00F40EDE"/>
    <w:rsid w:val="00F4342E"/>
    <w:rsid w:val="00F45AEA"/>
    <w:rsid w:val="00F47D7F"/>
    <w:rsid w:val="00F608BF"/>
    <w:rsid w:val="00F62AE1"/>
    <w:rsid w:val="00F63679"/>
    <w:rsid w:val="00F71C4A"/>
    <w:rsid w:val="00F82064"/>
    <w:rsid w:val="00F84D67"/>
    <w:rsid w:val="00F9158E"/>
    <w:rsid w:val="00F927CF"/>
    <w:rsid w:val="00F964D9"/>
    <w:rsid w:val="00F965C6"/>
    <w:rsid w:val="00F96C33"/>
    <w:rsid w:val="00FA06A5"/>
    <w:rsid w:val="00FB37D3"/>
    <w:rsid w:val="00FB4BCA"/>
    <w:rsid w:val="00FB6E4D"/>
    <w:rsid w:val="00FC0EFE"/>
    <w:rsid w:val="00FC32F9"/>
    <w:rsid w:val="00FD725C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78FF"/>
  <w15:docId w15:val="{65B39FA2-59D4-46F6-B587-8883A08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3">
    <w:name w:val="Char Style 13"/>
    <w:basedOn w:val="a0"/>
    <w:link w:val="Style2"/>
    <w:uiPriority w:val="99"/>
    <w:rsid w:val="004C2371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13"/>
    <w:uiPriority w:val="99"/>
    <w:rsid w:val="004C2371"/>
    <w:pPr>
      <w:widowControl w:val="0"/>
      <w:shd w:val="clear" w:color="auto" w:fill="FFFFFF"/>
      <w:spacing w:before="540" w:line="274" w:lineRule="exact"/>
      <w:jc w:val="center"/>
    </w:pPr>
    <w:rPr>
      <w:b/>
      <w:bCs/>
    </w:rPr>
  </w:style>
  <w:style w:type="table" w:styleId="a3">
    <w:name w:val="Table Grid"/>
    <w:basedOn w:val="a1"/>
    <w:uiPriority w:val="59"/>
    <w:rsid w:val="004C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6"/>
    <w:uiPriority w:val="99"/>
    <w:rsid w:val="004C2371"/>
    <w:rPr>
      <w:shd w:val="clear" w:color="auto" w:fill="FFFFFF"/>
    </w:rPr>
  </w:style>
  <w:style w:type="character" w:customStyle="1" w:styleId="CharStyle15">
    <w:name w:val="Char Style 15"/>
    <w:basedOn w:val="CharStyle14"/>
    <w:uiPriority w:val="99"/>
    <w:rsid w:val="004C2371"/>
    <w:rPr>
      <w:shd w:val="clear" w:color="auto" w:fill="FFFFFF"/>
    </w:rPr>
  </w:style>
  <w:style w:type="character" w:customStyle="1" w:styleId="CharStyle16">
    <w:name w:val="Char Style 16"/>
    <w:basedOn w:val="CharStyle14"/>
    <w:uiPriority w:val="99"/>
    <w:rsid w:val="004C2371"/>
    <w:rPr>
      <w:b/>
      <w:bCs/>
      <w:shd w:val="clear" w:color="auto" w:fill="FFFFFF"/>
    </w:rPr>
  </w:style>
  <w:style w:type="paragraph" w:customStyle="1" w:styleId="Style6">
    <w:name w:val="Style 6"/>
    <w:basedOn w:val="a"/>
    <w:link w:val="CharStyle14"/>
    <w:uiPriority w:val="99"/>
    <w:rsid w:val="004C2371"/>
    <w:pPr>
      <w:widowControl w:val="0"/>
      <w:shd w:val="clear" w:color="auto" w:fill="FFFFFF"/>
      <w:spacing w:before="720" w:line="274" w:lineRule="exact"/>
      <w:jc w:val="both"/>
    </w:pPr>
  </w:style>
  <w:style w:type="character" w:customStyle="1" w:styleId="CharStyle17">
    <w:name w:val="Char Style 17"/>
    <w:basedOn w:val="CharStyle14"/>
    <w:uiPriority w:val="99"/>
    <w:rsid w:val="004C2371"/>
    <w:rPr>
      <w:u w:val="none"/>
      <w:shd w:val="clear" w:color="auto" w:fill="FFFFFF"/>
    </w:rPr>
  </w:style>
  <w:style w:type="paragraph" w:customStyle="1" w:styleId="ConsPlusNonformat">
    <w:name w:val="ConsPlusNonformat"/>
    <w:uiPriority w:val="99"/>
    <w:rsid w:val="004C23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18">
    <w:name w:val="Char Style 18"/>
    <w:basedOn w:val="CharStyle14"/>
    <w:uiPriority w:val="99"/>
    <w:rsid w:val="00150314"/>
    <w:rPr>
      <w:u w:val="none"/>
      <w:shd w:val="clear" w:color="auto" w:fill="FFFFFF"/>
    </w:rPr>
  </w:style>
  <w:style w:type="character" w:customStyle="1" w:styleId="CharStyle31">
    <w:name w:val="Char Style 31"/>
    <w:basedOn w:val="CharStyle14"/>
    <w:uiPriority w:val="99"/>
    <w:rsid w:val="0095645E"/>
    <w:rPr>
      <w:sz w:val="23"/>
      <w:szCs w:val="23"/>
      <w:u w:val="none"/>
      <w:shd w:val="clear" w:color="auto" w:fill="FFFFFF"/>
    </w:rPr>
  </w:style>
  <w:style w:type="character" w:customStyle="1" w:styleId="CharStyle7Exact">
    <w:name w:val="Char Style 7 Exact"/>
    <w:basedOn w:val="a0"/>
    <w:uiPriority w:val="99"/>
    <w:rsid w:val="00B1331D"/>
    <w:rPr>
      <w:spacing w:val="-4"/>
      <w:sz w:val="23"/>
      <w:szCs w:val="23"/>
      <w:u w:val="none"/>
    </w:rPr>
  </w:style>
  <w:style w:type="character" w:customStyle="1" w:styleId="CharStyle9Exact">
    <w:name w:val="Char Style 9 Exact"/>
    <w:basedOn w:val="CharStyle14"/>
    <w:uiPriority w:val="99"/>
    <w:rsid w:val="00B1331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CharStyle12">
    <w:name w:val="Char Style 12"/>
    <w:basedOn w:val="a0"/>
    <w:link w:val="Style11"/>
    <w:uiPriority w:val="99"/>
    <w:rsid w:val="00B1331D"/>
    <w:rPr>
      <w:spacing w:val="-90"/>
      <w:sz w:val="52"/>
      <w:szCs w:val="52"/>
      <w:shd w:val="clear" w:color="auto" w:fill="FFFFFF"/>
      <w:lang w:val="en-US"/>
    </w:rPr>
  </w:style>
  <w:style w:type="paragraph" w:customStyle="1" w:styleId="Style11">
    <w:name w:val="Style 11"/>
    <w:basedOn w:val="a"/>
    <w:link w:val="CharStyle12"/>
    <w:uiPriority w:val="99"/>
    <w:rsid w:val="00B1331D"/>
    <w:pPr>
      <w:widowControl w:val="0"/>
      <w:shd w:val="clear" w:color="auto" w:fill="FFFFFF"/>
      <w:spacing w:after="540" w:line="240" w:lineRule="atLeast"/>
    </w:pPr>
    <w:rPr>
      <w:spacing w:val="-90"/>
      <w:sz w:val="52"/>
      <w:szCs w:val="52"/>
      <w:lang w:val="en-US"/>
    </w:rPr>
  </w:style>
  <w:style w:type="character" w:customStyle="1" w:styleId="CharStyle3Exact">
    <w:name w:val="Char Style 3 Exact"/>
    <w:basedOn w:val="a0"/>
    <w:uiPriority w:val="99"/>
    <w:rsid w:val="00F965C6"/>
    <w:rPr>
      <w:b/>
      <w:bCs/>
      <w:spacing w:val="-3"/>
      <w:sz w:val="23"/>
      <w:szCs w:val="23"/>
      <w:u w:val="none"/>
    </w:rPr>
  </w:style>
  <w:style w:type="character" w:customStyle="1" w:styleId="CharStyle5Exact">
    <w:name w:val="Char Style 5 Exact"/>
    <w:basedOn w:val="a0"/>
    <w:link w:val="Style4"/>
    <w:uiPriority w:val="99"/>
    <w:rsid w:val="00F965C6"/>
    <w:rPr>
      <w:spacing w:val="-3"/>
      <w:sz w:val="23"/>
      <w:szCs w:val="23"/>
      <w:shd w:val="clear" w:color="auto" w:fill="FFFFFF"/>
    </w:rPr>
  </w:style>
  <w:style w:type="character" w:customStyle="1" w:styleId="CharStyle8Exact">
    <w:name w:val="Char Style 8 Exact"/>
    <w:basedOn w:val="CharStyle14"/>
    <w:uiPriority w:val="99"/>
    <w:rsid w:val="00F965C6"/>
    <w:rPr>
      <w:rFonts w:ascii="Times New Roman" w:hAnsi="Times New Roman" w:cs="Times New Roman"/>
      <w:color w:val="000000"/>
      <w:spacing w:val="-3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harStyle10Exact">
    <w:name w:val="Char Style 10 Exact"/>
    <w:basedOn w:val="CharStyle14"/>
    <w:uiPriority w:val="99"/>
    <w:rsid w:val="00F965C6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Style4">
    <w:name w:val="Style 4"/>
    <w:basedOn w:val="a"/>
    <w:link w:val="CharStyle5Exact"/>
    <w:uiPriority w:val="99"/>
    <w:rsid w:val="00F965C6"/>
    <w:pPr>
      <w:widowControl w:val="0"/>
      <w:shd w:val="clear" w:color="auto" w:fill="FFFFFF"/>
      <w:spacing w:line="274" w:lineRule="exact"/>
    </w:pPr>
    <w:rPr>
      <w:spacing w:val="-3"/>
      <w:sz w:val="23"/>
      <w:szCs w:val="23"/>
    </w:rPr>
  </w:style>
  <w:style w:type="character" w:customStyle="1" w:styleId="CharStyle34">
    <w:name w:val="Char Style 34"/>
    <w:basedOn w:val="CharStyle14"/>
    <w:uiPriority w:val="99"/>
    <w:rsid w:val="00F965C6"/>
    <w:rPr>
      <w:rFonts w:ascii="Times New Roman" w:hAnsi="Times New Roman" w:cs="Times New Roman"/>
      <w:noProof/>
      <w:u w:val="none"/>
      <w:shd w:val="clear" w:color="auto" w:fill="FFFFFF"/>
    </w:rPr>
  </w:style>
  <w:style w:type="character" w:customStyle="1" w:styleId="CharStyle36">
    <w:name w:val="Char Style 36"/>
    <w:basedOn w:val="a0"/>
    <w:link w:val="Style35"/>
    <w:uiPriority w:val="99"/>
    <w:rsid w:val="00F965C6"/>
    <w:rPr>
      <w:shd w:val="clear" w:color="auto" w:fill="FFFFFF"/>
    </w:rPr>
  </w:style>
  <w:style w:type="character" w:customStyle="1" w:styleId="CharStyle37">
    <w:name w:val="Char Style 37"/>
    <w:basedOn w:val="CharStyle36"/>
    <w:uiPriority w:val="99"/>
    <w:rsid w:val="00F965C6"/>
    <w:rPr>
      <w:shd w:val="clear" w:color="auto" w:fill="FFFFFF"/>
    </w:rPr>
  </w:style>
  <w:style w:type="character" w:customStyle="1" w:styleId="CharStyle38">
    <w:name w:val="Char Style 38"/>
    <w:basedOn w:val="CharStyle36"/>
    <w:uiPriority w:val="99"/>
    <w:rsid w:val="00F965C6"/>
    <w:rPr>
      <w:shd w:val="clear" w:color="auto" w:fill="FFFFFF"/>
    </w:rPr>
  </w:style>
  <w:style w:type="paragraph" w:customStyle="1" w:styleId="Style35">
    <w:name w:val="Style 35"/>
    <w:basedOn w:val="a"/>
    <w:link w:val="CharStyle36"/>
    <w:uiPriority w:val="99"/>
    <w:rsid w:val="00F965C6"/>
    <w:pPr>
      <w:widowControl w:val="0"/>
      <w:shd w:val="clear" w:color="auto" w:fill="FFFFFF"/>
      <w:spacing w:line="274" w:lineRule="exact"/>
      <w:jc w:val="both"/>
    </w:pPr>
  </w:style>
  <w:style w:type="character" w:styleId="a4">
    <w:name w:val="Hyperlink"/>
    <w:basedOn w:val="a0"/>
    <w:uiPriority w:val="99"/>
    <w:unhideWhenUsed/>
    <w:rsid w:val="00535F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5FAA"/>
    <w:rPr>
      <w:color w:val="800080" w:themeColor="followedHyperlink"/>
      <w:u w:val="single"/>
    </w:rPr>
  </w:style>
  <w:style w:type="paragraph" w:customStyle="1" w:styleId="ConsPlusNormal">
    <w:name w:val="ConsPlusNormal"/>
    <w:rsid w:val="000745C1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F636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3679"/>
  </w:style>
  <w:style w:type="paragraph" w:styleId="a8">
    <w:name w:val="footer"/>
    <w:basedOn w:val="a"/>
    <w:link w:val="a9"/>
    <w:uiPriority w:val="99"/>
    <w:unhideWhenUsed/>
    <w:rsid w:val="00F636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3679"/>
  </w:style>
  <w:style w:type="paragraph" w:styleId="aa">
    <w:name w:val="List Paragraph"/>
    <w:basedOn w:val="a"/>
    <w:uiPriority w:val="34"/>
    <w:qFormat/>
    <w:rsid w:val="00A677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121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9406-5931-4294-B312-71AC9F31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13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тарифам Санкт-Петербурга</dc:creator>
  <cp:lastModifiedBy>Яворская О. Е.</cp:lastModifiedBy>
  <cp:revision>205</cp:revision>
  <cp:lastPrinted>2023-01-12T13:26:00Z</cp:lastPrinted>
  <dcterms:created xsi:type="dcterms:W3CDTF">2018-01-14T12:02:00Z</dcterms:created>
  <dcterms:modified xsi:type="dcterms:W3CDTF">2026-03-24T09:23:00Z</dcterms:modified>
</cp:coreProperties>
</file>