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04F" w:rsidRPr="001A604F" w:rsidRDefault="001A604F" w:rsidP="00554080">
      <w:pPr>
        <w:pStyle w:val="1"/>
        <w:spacing w:line="252" w:lineRule="auto"/>
        <w:ind w:firstLine="0"/>
        <w:jc w:val="center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>ПОЯСНИТЕЛЬНАЯ ЗАПИСКА</w:t>
      </w:r>
      <w:r w:rsidRPr="001A604F">
        <w:rPr>
          <w:b/>
          <w:bCs/>
          <w:color w:val="000000"/>
          <w:lang w:eastAsia="ru-RU" w:bidi="ru-RU"/>
        </w:rPr>
        <w:t xml:space="preserve"> </w:t>
      </w:r>
    </w:p>
    <w:p w:rsidR="00A76780" w:rsidRDefault="004B761A" w:rsidP="00554080">
      <w:pPr>
        <w:spacing w:after="0" w:line="252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5DCF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1A604F" w:rsidRPr="00C55DCF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C55DCF" w:rsidRPr="00C55DCF">
        <w:rPr>
          <w:rFonts w:ascii="Times New Roman" w:hAnsi="Times New Roman" w:cs="Times New Roman"/>
          <w:b/>
          <w:sz w:val="28"/>
          <w:szCs w:val="28"/>
        </w:rPr>
        <w:t xml:space="preserve">новой редакции административного регламента </w:t>
      </w:r>
      <w:r w:rsidR="00A76780">
        <w:rPr>
          <w:rFonts w:ascii="Times New Roman" w:hAnsi="Times New Roman" w:cs="Times New Roman"/>
          <w:b/>
          <w:sz w:val="28"/>
          <w:szCs w:val="28"/>
        </w:rPr>
        <w:br/>
      </w:r>
      <w:r w:rsidR="00C55DCF" w:rsidRPr="00C55DCF">
        <w:rPr>
          <w:rFonts w:ascii="Times New Roman" w:hAnsi="Times New Roman" w:cs="Times New Roman"/>
          <w:b/>
          <w:sz w:val="28"/>
          <w:szCs w:val="28"/>
        </w:rPr>
        <w:t xml:space="preserve">Санкт-Петербургского </w:t>
      </w:r>
      <w:r w:rsidR="00C55DCF" w:rsidRPr="00C55D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государственного автономного учреждения </w:t>
      </w:r>
    </w:p>
    <w:p w:rsidR="00554080" w:rsidRPr="00C55DCF" w:rsidRDefault="00C55DCF" w:rsidP="00554080">
      <w:pPr>
        <w:spacing w:after="0" w:line="252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5DCF">
        <w:rPr>
          <w:rFonts w:ascii="Times New Roman" w:hAnsi="Times New Roman" w:cs="Times New Roman"/>
          <w:b/>
          <w:color w:val="000000"/>
          <w:sz w:val="28"/>
          <w:szCs w:val="28"/>
        </w:rPr>
        <w:t>«Центр государственной экспертизы» по предоставлению государственной услуги по предоставлению информации из реестра выданных заключений государственной экспертизы проектной документации и результатов инженерных изысканий</w:t>
      </w:r>
    </w:p>
    <w:p w:rsidR="00C55DCF" w:rsidRPr="00A60936" w:rsidRDefault="00C55DCF" w:rsidP="00554080">
      <w:pPr>
        <w:spacing w:after="0" w:line="252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63103" w:rsidRDefault="006E1E8E" w:rsidP="00A15A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25">
        <w:rPr>
          <w:rFonts w:ascii="Times New Roman" w:hAnsi="Times New Roman" w:cs="Times New Roman"/>
          <w:sz w:val="28"/>
          <w:szCs w:val="28"/>
        </w:rPr>
        <w:t>Новая</w:t>
      </w:r>
      <w:r w:rsidR="00647534" w:rsidRPr="00F61C25">
        <w:rPr>
          <w:rFonts w:ascii="Times New Roman" w:hAnsi="Times New Roman" w:cs="Times New Roman"/>
          <w:sz w:val="28"/>
          <w:szCs w:val="28"/>
        </w:rPr>
        <w:t xml:space="preserve"> редакция</w:t>
      </w:r>
      <w:r w:rsidRPr="00F61C2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Санкт-Петербургского </w:t>
      </w:r>
      <w:r w:rsidRPr="00F61C25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государственного автономного учреждения «Центр государственной экспертизы» по предоставлению государственной услуги по предоставлению информации </w:t>
      </w:r>
      <w:r w:rsidR="00647534" w:rsidRPr="00F61C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1C25">
        <w:rPr>
          <w:rFonts w:ascii="Times New Roman" w:hAnsi="Times New Roman" w:cs="Times New Roman"/>
          <w:color w:val="000000"/>
          <w:sz w:val="28"/>
          <w:szCs w:val="28"/>
        </w:rPr>
        <w:t>из реестра выданных заключений государственной экспертизы проектной документации и результатов инженерных изысканий</w:t>
      </w:r>
      <w:r w:rsidR="00647534" w:rsidRPr="00F61C25">
        <w:rPr>
          <w:rFonts w:ascii="Times New Roman" w:hAnsi="Times New Roman" w:cs="Times New Roman"/>
          <w:sz w:val="28"/>
          <w:szCs w:val="28"/>
        </w:rPr>
        <w:t xml:space="preserve"> </w:t>
      </w:r>
      <w:r w:rsidR="00E76E70" w:rsidRPr="00F61C25">
        <w:rPr>
          <w:rFonts w:ascii="Times New Roman" w:hAnsi="Times New Roman" w:cs="Times New Roman"/>
          <w:sz w:val="28"/>
          <w:szCs w:val="28"/>
        </w:rPr>
        <w:t>(далее – Проект)</w:t>
      </w:r>
      <w:r w:rsidR="00AB54E2" w:rsidRPr="00F61C25">
        <w:rPr>
          <w:rFonts w:ascii="Times New Roman" w:hAnsi="Times New Roman" w:cs="Times New Roman"/>
          <w:sz w:val="28"/>
          <w:szCs w:val="28"/>
        </w:rPr>
        <w:t xml:space="preserve"> </w:t>
      </w:r>
      <w:r w:rsidR="00F32D46" w:rsidRPr="00F61C25">
        <w:rPr>
          <w:rFonts w:ascii="Times New Roman" w:hAnsi="Times New Roman" w:cs="Times New Roman"/>
          <w:sz w:val="28"/>
          <w:szCs w:val="28"/>
        </w:rPr>
        <w:t>разработан</w:t>
      </w:r>
      <w:r w:rsidR="001A604F" w:rsidRPr="00F61C25">
        <w:rPr>
          <w:rFonts w:ascii="Times New Roman" w:hAnsi="Times New Roman" w:cs="Times New Roman"/>
          <w:sz w:val="28"/>
          <w:szCs w:val="28"/>
        </w:rPr>
        <w:t>а с учетом изменений, внесенных</w:t>
      </w:r>
      <w:r w:rsidR="00D830DD">
        <w:rPr>
          <w:rFonts w:ascii="Times New Roman" w:hAnsi="Times New Roman" w:cs="Times New Roman"/>
          <w:sz w:val="28"/>
          <w:szCs w:val="28"/>
        </w:rPr>
        <w:t xml:space="preserve"> в</w:t>
      </w:r>
      <w:r w:rsidR="005F585D" w:rsidRPr="00F61C25">
        <w:rPr>
          <w:rFonts w:ascii="Times New Roman" w:hAnsi="Times New Roman" w:cs="Times New Roman"/>
          <w:sz w:val="28"/>
          <w:szCs w:val="28"/>
        </w:rPr>
        <w:t xml:space="preserve"> Положение об организации и проведении государственной экспертизы проектной документации и результатов инженерных изысканий, утвержденное постановлением Правительства Российской Федерации от 05.03.2007 № 145 «О порядке организации и проведения государственной экспертизы проектной документации и результатов инженерных изысканий»</w:t>
      </w:r>
      <w:r w:rsidR="00006761">
        <w:rPr>
          <w:rFonts w:ascii="Times New Roman" w:hAnsi="Times New Roman" w:cs="Times New Roman"/>
          <w:sz w:val="28"/>
          <w:szCs w:val="28"/>
        </w:rPr>
        <w:t xml:space="preserve">, </w:t>
      </w:r>
      <w:r w:rsidR="00006761">
        <w:rPr>
          <w:rFonts w:ascii="Times New Roman" w:hAnsi="Times New Roman" w:cs="Times New Roman"/>
          <w:sz w:val="28"/>
          <w:szCs w:val="28"/>
        </w:rPr>
        <w:br/>
        <w:t xml:space="preserve">на основании </w:t>
      </w:r>
      <w:r w:rsidR="00E468AF">
        <w:rPr>
          <w:rFonts w:ascii="Times New Roman" w:hAnsi="Times New Roman" w:cs="Times New Roman"/>
          <w:sz w:val="28"/>
          <w:szCs w:val="28"/>
        </w:rPr>
        <w:t>п</w:t>
      </w:r>
      <w:r w:rsidR="00006761">
        <w:rPr>
          <w:rFonts w:ascii="Times New Roman" w:hAnsi="Times New Roman" w:cs="Times New Roman"/>
          <w:sz w:val="28"/>
          <w:szCs w:val="28"/>
        </w:rPr>
        <w:t>остановления</w:t>
      </w:r>
      <w:r w:rsidR="00F61C25" w:rsidRPr="00F61C25">
        <w:rPr>
          <w:rFonts w:ascii="Times New Roman" w:hAnsi="Times New Roman" w:cs="Times New Roman"/>
          <w:sz w:val="28"/>
          <w:szCs w:val="28"/>
        </w:rPr>
        <w:t xml:space="preserve"> </w:t>
      </w:r>
      <w:r w:rsidR="00F61C25">
        <w:rPr>
          <w:rFonts w:ascii="Times New Roman" w:hAnsi="Times New Roman" w:cs="Times New Roman"/>
          <w:sz w:val="28"/>
          <w:szCs w:val="28"/>
        </w:rPr>
        <w:t>Правительства Р</w:t>
      </w:r>
      <w:r w:rsidR="0000676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61C25">
        <w:rPr>
          <w:rFonts w:ascii="Times New Roman" w:hAnsi="Times New Roman" w:cs="Times New Roman"/>
          <w:sz w:val="28"/>
          <w:szCs w:val="28"/>
        </w:rPr>
        <w:t>Ф</w:t>
      </w:r>
      <w:r w:rsidR="00006761">
        <w:rPr>
          <w:rFonts w:ascii="Times New Roman" w:hAnsi="Times New Roman" w:cs="Times New Roman"/>
          <w:sz w:val="28"/>
          <w:szCs w:val="28"/>
        </w:rPr>
        <w:t>едерации</w:t>
      </w:r>
      <w:r w:rsidR="00F61C25">
        <w:rPr>
          <w:rFonts w:ascii="Times New Roman" w:hAnsi="Times New Roman" w:cs="Times New Roman"/>
          <w:sz w:val="28"/>
          <w:szCs w:val="28"/>
        </w:rPr>
        <w:t xml:space="preserve"> от 31.05.2025 №</w:t>
      </w:r>
      <w:r w:rsidR="00F61C25" w:rsidRPr="00F61C25">
        <w:rPr>
          <w:rFonts w:ascii="Times New Roman" w:hAnsi="Times New Roman" w:cs="Times New Roman"/>
          <w:sz w:val="28"/>
          <w:szCs w:val="28"/>
        </w:rPr>
        <w:t xml:space="preserve"> 827</w:t>
      </w:r>
      <w:r w:rsidR="00F61C25">
        <w:rPr>
          <w:rFonts w:ascii="Times New Roman" w:hAnsi="Times New Roman" w:cs="Times New Roman"/>
          <w:sz w:val="28"/>
          <w:szCs w:val="28"/>
        </w:rPr>
        <w:t xml:space="preserve"> «</w:t>
      </w:r>
      <w:r w:rsidR="00F61C25" w:rsidRPr="00F61C25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Правител</w:t>
      </w:r>
      <w:r w:rsidR="00F61C25">
        <w:rPr>
          <w:rFonts w:ascii="Times New Roman" w:hAnsi="Times New Roman" w:cs="Times New Roman"/>
          <w:sz w:val="28"/>
          <w:szCs w:val="28"/>
        </w:rPr>
        <w:t>ьства Российской Федерации»</w:t>
      </w:r>
      <w:r w:rsidR="00A15AA9">
        <w:rPr>
          <w:rFonts w:ascii="Times New Roman" w:hAnsi="Times New Roman" w:cs="Times New Roman"/>
          <w:sz w:val="28"/>
          <w:szCs w:val="28"/>
        </w:rPr>
        <w:t xml:space="preserve"> (далее – постановление</w:t>
      </w:r>
      <w:r w:rsidR="00A15AA9" w:rsidRPr="00F61C25">
        <w:rPr>
          <w:rFonts w:ascii="Times New Roman" w:hAnsi="Times New Roman" w:cs="Times New Roman"/>
          <w:sz w:val="28"/>
          <w:szCs w:val="28"/>
        </w:rPr>
        <w:t xml:space="preserve"> </w:t>
      </w:r>
      <w:r w:rsidR="00A15AA9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  <w:r w:rsidR="00A15AA9">
        <w:rPr>
          <w:rFonts w:ascii="Times New Roman" w:hAnsi="Times New Roman" w:cs="Times New Roman"/>
          <w:sz w:val="28"/>
          <w:szCs w:val="28"/>
        </w:rPr>
        <w:br/>
        <w:t>от 31.05.2025 №</w:t>
      </w:r>
      <w:r w:rsidR="00A15AA9" w:rsidRPr="00F61C25">
        <w:rPr>
          <w:rFonts w:ascii="Times New Roman" w:hAnsi="Times New Roman" w:cs="Times New Roman"/>
          <w:sz w:val="28"/>
          <w:szCs w:val="28"/>
        </w:rPr>
        <w:t xml:space="preserve"> 827</w:t>
      </w:r>
      <w:r w:rsidR="00A15AA9">
        <w:rPr>
          <w:rFonts w:ascii="Times New Roman" w:hAnsi="Times New Roman" w:cs="Times New Roman"/>
          <w:sz w:val="28"/>
          <w:szCs w:val="28"/>
        </w:rPr>
        <w:t>)</w:t>
      </w:r>
      <w:r w:rsidR="00006761">
        <w:rPr>
          <w:rFonts w:ascii="Times New Roman" w:hAnsi="Times New Roman" w:cs="Times New Roman"/>
          <w:sz w:val="28"/>
          <w:szCs w:val="28"/>
        </w:rPr>
        <w:t>.</w:t>
      </w:r>
    </w:p>
    <w:p w:rsidR="00B303B0" w:rsidRDefault="00006761" w:rsidP="00A15A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Проектом</w:t>
      </w:r>
      <w:r w:rsidR="00B303B0">
        <w:rPr>
          <w:rFonts w:ascii="Times New Roman" w:hAnsi="Times New Roman" w:cs="Times New Roman"/>
          <w:sz w:val="28"/>
          <w:szCs w:val="28"/>
        </w:rPr>
        <w:t xml:space="preserve"> учтено предусмотренное постановлением</w:t>
      </w:r>
      <w:r w:rsidR="00B303B0" w:rsidRPr="00F61C25">
        <w:rPr>
          <w:rFonts w:ascii="Times New Roman" w:hAnsi="Times New Roman" w:cs="Times New Roman"/>
          <w:sz w:val="28"/>
          <w:szCs w:val="28"/>
        </w:rPr>
        <w:t xml:space="preserve"> </w:t>
      </w:r>
      <w:r w:rsidR="00B303B0">
        <w:rPr>
          <w:rFonts w:ascii="Times New Roman" w:hAnsi="Times New Roman" w:cs="Times New Roman"/>
          <w:sz w:val="28"/>
          <w:szCs w:val="28"/>
        </w:rPr>
        <w:t>Правительства Российской Федерации от 31.05.2025 №</w:t>
      </w:r>
      <w:r w:rsidR="00B303B0" w:rsidRPr="00F61C25">
        <w:rPr>
          <w:rFonts w:ascii="Times New Roman" w:hAnsi="Times New Roman" w:cs="Times New Roman"/>
          <w:sz w:val="28"/>
          <w:szCs w:val="28"/>
        </w:rPr>
        <w:t xml:space="preserve"> 827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45D">
        <w:rPr>
          <w:rFonts w:ascii="Times New Roman" w:hAnsi="Times New Roman" w:cs="Times New Roman"/>
          <w:sz w:val="28"/>
          <w:szCs w:val="28"/>
        </w:rPr>
        <w:t>изменение срока предоставления информации, содержащейся в реестре выданных заключений государственной экспертизы,</w:t>
      </w:r>
      <w:r w:rsidR="00F63103">
        <w:rPr>
          <w:rFonts w:ascii="Times New Roman" w:hAnsi="Times New Roman" w:cs="Times New Roman"/>
          <w:sz w:val="28"/>
          <w:szCs w:val="28"/>
        </w:rPr>
        <w:t xml:space="preserve"> с 10 дней на 3 рабочих дня со дня получения организацией </w:t>
      </w:r>
      <w:r w:rsidR="00B303B0">
        <w:rPr>
          <w:rFonts w:ascii="Times New Roman" w:hAnsi="Times New Roman" w:cs="Times New Roman"/>
          <w:sz w:val="28"/>
          <w:szCs w:val="28"/>
        </w:rPr>
        <w:br/>
      </w:r>
      <w:r w:rsidR="00F63103">
        <w:rPr>
          <w:rFonts w:ascii="Times New Roman" w:hAnsi="Times New Roman" w:cs="Times New Roman"/>
          <w:sz w:val="28"/>
          <w:szCs w:val="28"/>
        </w:rPr>
        <w:t>по проведению государственной экспертизы письменного запроса</w:t>
      </w:r>
      <w:r w:rsidR="0039076D">
        <w:rPr>
          <w:rFonts w:ascii="Times New Roman" w:hAnsi="Times New Roman" w:cs="Times New Roman"/>
          <w:sz w:val="28"/>
          <w:szCs w:val="28"/>
        </w:rPr>
        <w:t>.</w:t>
      </w:r>
    </w:p>
    <w:p w:rsidR="001A604F" w:rsidRPr="00B303B0" w:rsidRDefault="00A15AA9" w:rsidP="00A15A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</w:t>
      </w:r>
      <w:r w:rsidR="00D830DD">
        <w:rPr>
          <w:rFonts w:ascii="Times New Roman" w:hAnsi="Times New Roman" w:cs="Times New Roman"/>
          <w:sz w:val="28"/>
          <w:szCs w:val="28"/>
        </w:rPr>
        <w:t>,</w:t>
      </w:r>
      <w:r w:rsidR="00933D11">
        <w:rPr>
          <w:rFonts w:ascii="Times New Roman" w:hAnsi="Times New Roman" w:cs="Times New Roman"/>
          <w:sz w:val="28"/>
          <w:szCs w:val="28"/>
        </w:rPr>
        <w:t xml:space="preserve"> при подготовке</w:t>
      </w:r>
      <w:r w:rsidR="00B303B0" w:rsidRPr="00B303B0">
        <w:rPr>
          <w:rFonts w:ascii="Times New Roman" w:hAnsi="Times New Roman" w:cs="Times New Roman"/>
          <w:sz w:val="28"/>
          <w:szCs w:val="28"/>
        </w:rPr>
        <w:t xml:space="preserve"> </w:t>
      </w:r>
      <w:r w:rsidR="00933D11">
        <w:rPr>
          <w:rFonts w:ascii="Times New Roman" w:hAnsi="Times New Roman" w:cs="Times New Roman"/>
          <w:sz w:val="28"/>
          <w:szCs w:val="28"/>
        </w:rPr>
        <w:t>Проекта</w:t>
      </w:r>
      <w:r w:rsidR="001A604F" w:rsidRPr="00B303B0">
        <w:rPr>
          <w:rFonts w:ascii="Times New Roman" w:hAnsi="Times New Roman" w:cs="Times New Roman"/>
          <w:sz w:val="28"/>
          <w:szCs w:val="28"/>
        </w:rPr>
        <w:t xml:space="preserve"> учтен</w:t>
      </w:r>
      <w:r w:rsidR="00933D11">
        <w:rPr>
          <w:rFonts w:ascii="Times New Roman" w:hAnsi="Times New Roman" w:cs="Times New Roman"/>
          <w:sz w:val="28"/>
          <w:szCs w:val="28"/>
        </w:rPr>
        <w:t>ы положения Типового административного</w:t>
      </w:r>
      <w:r w:rsidR="001A604F" w:rsidRPr="00B303B0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933D11">
        <w:rPr>
          <w:rFonts w:ascii="Times New Roman" w:hAnsi="Times New Roman" w:cs="Times New Roman"/>
          <w:sz w:val="28"/>
          <w:szCs w:val="28"/>
        </w:rPr>
        <w:t>а</w:t>
      </w:r>
      <w:r w:rsidR="001A604F" w:rsidRPr="00B303B0">
        <w:rPr>
          <w:rFonts w:ascii="Times New Roman" w:hAnsi="Times New Roman" w:cs="Times New Roman"/>
          <w:sz w:val="28"/>
          <w:szCs w:val="28"/>
        </w:rPr>
        <w:t xml:space="preserve"> исполнительного органа государственной власти Санкт-Петербурга по предоставлению государственной услуги, утвержденн</w:t>
      </w:r>
      <w:r w:rsidR="007729E8">
        <w:rPr>
          <w:rFonts w:ascii="Times New Roman" w:hAnsi="Times New Roman" w:cs="Times New Roman"/>
          <w:sz w:val="28"/>
          <w:szCs w:val="28"/>
        </w:rPr>
        <w:t>ого</w:t>
      </w:r>
      <w:r w:rsidR="001A604F" w:rsidRPr="00B303B0">
        <w:rPr>
          <w:rFonts w:ascii="Times New Roman" w:hAnsi="Times New Roman" w:cs="Times New Roman"/>
          <w:sz w:val="28"/>
          <w:szCs w:val="28"/>
        </w:rPr>
        <w:t xml:space="preserve"> протоколом Комиссии по проведению административной реформы </w:t>
      </w:r>
      <w:r w:rsidR="00933D11">
        <w:rPr>
          <w:rFonts w:ascii="Times New Roman" w:hAnsi="Times New Roman" w:cs="Times New Roman"/>
          <w:sz w:val="28"/>
          <w:szCs w:val="28"/>
        </w:rPr>
        <w:br/>
      </w:r>
      <w:r w:rsidR="001A604F" w:rsidRPr="00B303B0">
        <w:rPr>
          <w:rFonts w:ascii="Times New Roman" w:hAnsi="Times New Roman" w:cs="Times New Roman"/>
          <w:sz w:val="28"/>
          <w:szCs w:val="28"/>
        </w:rPr>
        <w:t xml:space="preserve">в Санкт-Петербурге от </w:t>
      </w:r>
      <w:r w:rsidR="00065996">
        <w:rPr>
          <w:rFonts w:ascii="Times New Roman" w:hAnsi="Times New Roman" w:cs="Times New Roman"/>
          <w:sz w:val="28"/>
          <w:szCs w:val="28"/>
        </w:rPr>
        <w:t>22.10.2020 № 175</w:t>
      </w:r>
      <w:r w:rsidR="001A604F" w:rsidRPr="00B303B0">
        <w:rPr>
          <w:rFonts w:ascii="Times New Roman" w:hAnsi="Times New Roman" w:cs="Times New Roman"/>
          <w:sz w:val="28"/>
          <w:szCs w:val="28"/>
        </w:rPr>
        <w:t>.</w:t>
      </w:r>
    </w:p>
    <w:p w:rsidR="001A604F" w:rsidRPr="001C68C1" w:rsidRDefault="001A604F" w:rsidP="00A15AA9">
      <w:pPr>
        <w:pStyle w:val="ConsPlusNormal"/>
        <w:ind w:firstLine="709"/>
        <w:jc w:val="both"/>
      </w:pPr>
      <w:r w:rsidRPr="001C68C1">
        <w:t xml:space="preserve">Разработанный </w:t>
      </w:r>
      <w:r w:rsidR="009E55AC">
        <w:t>П</w:t>
      </w:r>
      <w:r w:rsidRPr="001C68C1">
        <w:t>роект не содержит положений, подлежащих оценке регулирующего воздействия, и не требует разработки медиа-плана.</w:t>
      </w:r>
    </w:p>
    <w:p w:rsidR="0039076D" w:rsidRDefault="0039076D" w:rsidP="00554080">
      <w:pPr>
        <w:pStyle w:val="ConsPlusNormal"/>
        <w:spacing w:line="252" w:lineRule="auto"/>
        <w:ind w:firstLine="709"/>
        <w:jc w:val="both"/>
      </w:pPr>
    </w:p>
    <w:p w:rsidR="00F45302" w:rsidRDefault="00F45302" w:rsidP="00554080">
      <w:pPr>
        <w:pStyle w:val="ConsPlusNormal"/>
        <w:spacing w:line="252" w:lineRule="auto"/>
        <w:ind w:firstLine="709"/>
        <w:jc w:val="both"/>
      </w:pPr>
    </w:p>
    <w:p w:rsidR="001A604F" w:rsidRDefault="007417E3" w:rsidP="00554080">
      <w:pPr>
        <w:pStyle w:val="ConsPlusNormal"/>
        <w:spacing w:line="252" w:lineRule="auto"/>
        <w:jc w:val="both"/>
      </w:pPr>
      <w:r>
        <w:rPr>
          <w:b/>
        </w:rPr>
        <w:t>Н</w:t>
      </w:r>
      <w:r w:rsidR="001A604F" w:rsidRPr="001A604F">
        <w:rPr>
          <w:b/>
        </w:rPr>
        <w:t xml:space="preserve">ачальник Службы </w:t>
      </w:r>
      <w:r w:rsidR="001A604F">
        <w:rPr>
          <w:b/>
        </w:rPr>
        <w:tab/>
      </w:r>
      <w:r w:rsidR="001A604F">
        <w:rPr>
          <w:b/>
        </w:rPr>
        <w:tab/>
      </w:r>
      <w:r w:rsidR="001A604F">
        <w:rPr>
          <w:b/>
        </w:rPr>
        <w:tab/>
      </w:r>
      <w:r w:rsidR="001A604F">
        <w:rPr>
          <w:b/>
        </w:rPr>
        <w:tab/>
      </w:r>
      <w:r w:rsidR="001A604F">
        <w:rPr>
          <w:b/>
        </w:rPr>
        <w:tab/>
      </w:r>
      <w:r w:rsidR="001A604F">
        <w:rPr>
          <w:b/>
        </w:rPr>
        <w:tab/>
        <w:t xml:space="preserve">              </w:t>
      </w:r>
      <w:r w:rsidR="00621C2C">
        <w:rPr>
          <w:b/>
        </w:rPr>
        <w:t xml:space="preserve">          </w:t>
      </w:r>
      <w:r>
        <w:rPr>
          <w:b/>
        </w:rPr>
        <w:t>В.Г. Болдырев</w:t>
      </w:r>
      <w:bookmarkStart w:id="0" w:name="_GoBack"/>
      <w:bookmarkEnd w:id="0"/>
    </w:p>
    <w:sectPr w:rsidR="001A604F" w:rsidSect="0039076D">
      <w:headerReference w:type="default" r:id="rId6"/>
      <w:type w:val="continuous"/>
      <w:pgSz w:w="11900" w:h="16840"/>
      <w:pgMar w:top="851" w:right="851" w:bottom="851" w:left="1134" w:header="0" w:footer="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6EF" w:rsidRDefault="008F46EF" w:rsidP="003B30CB">
      <w:pPr>
        <w:spacing w:after="0" w:line="240" w:lineRule="auto"/>
      </w:pPr>
      <w:r>
        <w:separator/>
      </w:r>
    </w:p>
  </w:endnote>
  <w:endnote w:type="continuationSeparator" w:id="0">
    <w:p w:rsidR="008F46EF" w:rsidRDefault="008F46EF" w:rsidP="003B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6EF" w:rsidRDefault="008F46EF" w:rsidP="003B30CB">
      <w:pPr>
        <w:spacing w:after="0" w:line="240" w:lineRule="auto"/>
      </w:pPr>
      <w:r>
        <w:separator/>
      </w:r>
    </w:p>
  </w:footnote>
  <w:footnote w:type="continuationSeparator" w:id="0">
    <w:p w:rsidR="008F46EF" w:rsidRDefault="008F46EF" w:rsidP="003B3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08161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554080" w:rsidRDefault="00554080">
        <w:pPr>
          <w:pStyle w:val="a6"/>
          <w:jc w:val="center"/>
        </w:pPr>
      </w:p>
      <w:p w:rsidR="00554080" w:rsidRDefault="00554080">
        <w:pPr>
          <w:pStyle w:val="a6"/>
          <w:jc w:val="center"/>
        </w:pPr>
      </w:p>
      <w:p w:rsidR="00554080" w:rsidRPr="00554080" w:rsidRDefault="00554080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554080">
          <w:rPr>
            <w:rFonts w:ascii="Times New Roman" w:hAnsi="Times New Roman" w:cs="Times New Roman"/>
            <w:sz w:val="24"/>
          </w:rPr>
          <w:fldChar w:fldCharType="begin"/>
        </w:r>
        <w:r w:rsidRPr="00554080">
          <w:rPr>
            <w:rFonts w:ascii="Times New Roman" w:hAnsi="Times New Roman" w:cs="Times New Roman"/>
            <w:sz w:val="24"/>
          </w:rPr>
          <w:instrText>PAGE   \* MERGEFORMAT</w:instrText>
        </w:r>
        <w:r w:rsidRPr="00554080">
          <w:rPr>
            <w:rFonts w:ascii="Times New Roman" w:hAnsi="Times New Roman" w:cs="Times New Roman"/>
            <w:sz w:val="24"/>
          </w:rPr>
          <w:fldChar w:fldCharType="separate"/>
        </w:r>
        <w:r w:rsidR="00933D11">
          <w:rPr>
            <w:rFonts w:ascii="Times New Roman" w:hAnsi="Times New Roman" w:cs="Times New Roman"/>
            <w:noProof/>
            <w:sz w:val="24"/>
          </w:rPr>
          <w:t>2</w:t>
        </w:r>
        <w:r w:rsidRPr="0055408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554080" w:rsidRDefault="0055408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24"/>
    <w:rsid w:val="00005C54"/>
    <w:rsid w:val="00006761"/>
    <w:rsid w:val="00007A4E"/>
    <w:rsid w:val="00016ABE"/>
    <w:rsid w:val="00065996"/>
    <w:rsid w:val="00067458"/>
    <w:rsid w:val="00070239"/>
    <w:rsid w:val="000747B4"/>
    <w:rsid w:val="000864FA"/>
    <w:rsid w:val="00090BC2"/>
    <w:rsid w:val="00093779"/>
    <w:rsid w:val="00094115"/>
    <w:rsid w:val="000A04D7"/>
    <w:rsid w:val="000A04F4"/>
    <w:rsid w:val="000C2EC4"/>
    <w:rsid w:val="000C635E"/>
    <w:rsid w:val="000D1CCB"/>
    <w:rsid w:val="000D70C1"/>
    <w:rsid w:val="000D7252"/>
    <w:rsid w:val="000E41BC"/>
    <w:rsid w:val="000F1FAC"/>
    <w:rsid w:val="00110B54"/>
    <w:rsid w:val="0011183B"/>
    <w:rsid w:val="00125BE5"/>
    <w:rsid w:val="001316BA"/>
    <w:rsid w:val="00164DC7"/>
    <w:rsid w:val="00166601"/>
    <w:rsid w:val="00192544"/>
    <w:rsid w:val="00193C14"/>
    <w:rsid w:val="001A163A"/>
    <w:rsid w:val="001A604F"/>
    <w:rsid w:val="001B52BE"/>
    <w:rsid w:val="001C68C1"/>
    <w:rsid w:val="001D184D"/>
    <w:rsid w:val="001E671C"/>
    <w:rsid w:val="00217C29"/>
    <w:rsid w:val="00230D5A"/>
    <w:rsid w:val="00232818"/>
    <w:rsid w:val="00234C27"/>
    <w:rsid w:val="002422BB"/>
    <w:rsid w:val="00250F43"/>
    <w:rsid w:val="00257732"/>
    <w:rsid w:val="002760B9"/>
    <w:rsid w:val="002A52F6"/>
    <w:rsid w:val="002B7BB4"/>
    <w:rsid w:val="002C0574"/>
    <w:rsid w:val="002E3E03"/>
    <w:rsid w:val="002E6115"/>
    <w:rsid w:val="0030259D"/>
    <w:rsid w:val="00304094"/>
    <w:rsid w:val="00335645"/>
    <w:rsid w:val="00337B14"/>
    <w:rsid w:val="003461BF"/>
    <w:rsid w:val="0039076D"/>
    <w:rsid w:val="0039386F"/>
    <w:rsid w:val="003B30CB"/>
    <w:rsid w:val="003D7769"/>
    <w:rsid w:val="003E256F"/>
    <w:rsid w:val="003F3DA5"/>
    <w:rsid w:val="004425EF"/>
    <w:rsid w:val="004567D1"/>
    <w:rsid w:val="00456869"/>
    <w:rsid w:val="00496256"/>
    <w:rsid w:val="004A3BB9"/>
    <w:rsid w:val="004B761A"/>
    <w:rsid w:val="004C1DB1"/>
    <w:rsid w:val="004C3F7F"/>
    <w:rsid w:val="004D4398"/>
    <w:rsid w:val="004E5668"/>
    <w:rsid w:val="004E5C1C"/>
    <w:rsid w:val="004F4E68"/>
    <w:rsid w:val="00500F65"/>
    <w:rsid w:val="00504520"/>
    <w:rsid w:val="00554080"/>
    <w:rsid w:val="00555552"/>
    <w:rsid w:val="00582E41"/>
    <w:rsid w:val="00584444"/>
    <w:rsid w:val="00585AAC"/>
    <w:rsid w:val="005A5FF5"/>
    <w:rsid w:val="005B345A"/>
    <w:rsid w:val="005E02BC"/>
    <w:rsid w:val="005F4BB3"/>
    <w:rsid w:val="005F585D"/>
    <w:rsid w:val="006052CD"/>
    <w:rsid w:val="00614CD1"/>
    <w:rsid w:val="00621C2C"/>
    <w:rsid w:val="00637FFA"/>
    <w:rsid w:val="00647534"/>
    <w:rsid w:val="006511B3"/>
    <w:rsid w:val="00656F92"/>
    <w:rsid w:val="00657CE9"/>
    <w:rsid w:val="00660B0A"/>
    <w:rsid w:val="00666E00"/>
    <w:rsid w:val="0068520A"/>
    <w:rsid w:val="006A3C4A"/>
    <w:rsid w:val="006C32E1"/>
    <w:rsid w:val="006C72E2"/>
    <w:rsid w:val="006E1E8E"/>
    <w:rsid w:val="006F0C89"/>
    <w:rsid w:val="006F5357"/>
    <w:rsid w:val="00706FBD"/>
    <w:rsid w:val="00717FE8"/>
    <w:rsid w:val="007417E3"/>
    <w:rsid w:val="00743220"/>
    <w:rsid w:val="00747C0D"/>
    <w:rsid w:val="00761BF2"/>
    <w:rsid w:val="007725D9"/>
    <w:rsid w:val="007729E8"/>
    <w:rsid w:val="007A0684"/>
    <w:rsid w:val="007C0AED"/>
    <w:rsid w:val="007C59AE"/>
    <w:rsid w:val="007E14EC"/>
    <w:rsid w:val="00804B24"/>
    <w:rsid w:val="00833CC6"/>
    <w:rsid w:val="008422BF"/>
    <w:rsid w:val="00871DC5"/>
    <w:rsid w:val="008C049D"/>
    <w:rsid w:val="008D78EB"/>
    <w:rsid w:val="008F46EF"/>
    <w:rsid w:val="008F5000"/>
    <w:rsid w:val="00924412"/>
    <w:rsid w:val="00933D11"/>
    <w:rsid w:val="00943D6A"/>
    <w:rsid w:val="009521D3"/>
    <w:rsid w:val="009647EE"/>
    <w:rsid w:val="009768BB"/>
    <w:rsid w:val="00982F33"/>
    <w:rsid w:val="009E55AC"/>
    <w:rsid w:val="009E7D6D"/>
    <w:rsid w:val="009F17AE"/>
    <w:rsid w:val="009F312C"/>
    <w:rsid w:val="009F5D1A"/>
    <w:rsid w:val="00A15248"/>
    <w:rsid w:val="00A15AA9"/>
    <w:rsid w:val="00A2034B"/>
    <w:rsid w:val="00A30115"/>
    <w:rsid w:val="00A33D38"/>
    <w:rsid w:val="00A562EA"/>
    <w:rsid w:val="00A603C8"/>
    <w:rsid w:val="00A60936"/>
    <w:rsid w:val="00A76780"/>
    <w:rsid w:val="00A92C95"/>
    <w:rsid w:val="00AB54E2"/>
    <w:rsid w:val="00AD2362"/>
    <w:rsid w:val="00B24342"/>
    <w:rsid w:val="00B27A62"/>
    <w:rsid w:val="00B303B0"/>
    <w:rsid w:val="00B41EBD"/>
    <w:rsid w:val="00B60AE2"/>
    <w:rsid w:val="00B8718C"/>
    <w:rsid w:val="00B978B3"/>
    <w:rsid w:val="00BC2A65"/>
    <w:rsid w:val="00BC3849"/>
    <w:rsid w:val="00BE1545"/>
    <w:rsid w:val="00BE30F2"/>
    <w:rsid w:val="00BE66C4"/>
    <w:rsid w:val="00BF1F8A"/>
    <w:rsid w:val="00C07508"/>
    <w:rsid w:val="00C1745D"/>
    <w:rsid w:val="00C36C79"/>
    <w:rsid w:val="00C455AA"/>
    <w:rsid w:val="00C55DCF"/>
    <w:rsid w:val="00C945FE"/>
    <w:rsid w:val="00CA1728"/>
    <w:rsid w:val="00CA2344"/>
    <w:rsid w:val="00CA2B20"/>
    <w:rsid w:val="00CB599C"/>
    <w:rsid w:val="00CC4147"/>
    <w:rsid w:val="00D114BF"/>
    <w:rsid w:val="00D37ADD"/>
    <w:rsid w:val="00D46DE0"/>
    <w:rsid w:val="00D739CF"/>
    <w:rsid w:val="00D830DD"/>
    <w:rsid w:val="00D843CC"/>
    <w:rsid w:val="00D84F05"/>
    <w:rsid w:val="00D85E91"/>
    <w:rsid w:val="00D862F4"/>
    <w:rsid w:val="00D91685"/>
    <w:rsid w:val="00DB29CD"/>
    <w:rsid w:val="00DB4E7F"/>
    <w:rsid w:val="00DC11D1"/>
    <w:rsid w:val="00DC124E"/>
    <w:rsid w:val="00DC27DC"/>
    <w:rsid w:val="00DD2DEB"/>
    <w:rsid w:val="00DD5E78"/>
    <w:rsid w:val="00DE6470"/>
    <w:rsid w:val="00DF0E52"/>
    <w:rsid w:val="00DF2DB6"/>
    <w:rsid w:val="00E04A41"/>
    <w:rsid w:val="00E129F8"/>
    <w:rsid w:val="00E448A9"/>
    <w:rsid w:val="00E468AF"/>
    <w:rsid w:val="00E56FDE"/>
    <w:rsid w:val="00E71FAA"/>
    <w:rsid w:val="00E745BA"/>
    <w:rsid w:val="00E76E70"/>
    <w:rsid w:val="00E868C7"/>
    <w:rsid w:val="00EA0DF3"/>
    <w:rsid w:val="00EC3494"/>
    <w:rsid w:val="00EC54F5"/>
    <w:rsid w:val="00ED2F11"/>
    <w:rsid w:val="00ED566C"/>
    <w:rsid w:val="00EF7815"/>
    <w:rsid w:val="00F10941"/>
    <w:rsid w:val="00F120C8"/>
    <w:rsid w:val="00F12CCC"/>
    <w:rsid w:val="00F32D46"/>
    <w:rsid w:val="00F42285"/>
    <w:rsid w:val="00F45302"/>
    <w:rsid w:val="00F61C25"/>
    <w:rsid w:val="00F63103"/>
    <w:rsid w:val="00F831E1"/>
    <w:rsid w:val="00F95E8F"/>
    <w:rsid w:val="00FB4AE7"/>
    <w:rsid w:val="00FC2C1F"/>
    <w:rsid w:val="00FE5499"/>
    <w:rsid w:val="00F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2300C"/>
  <w15:docId w15:val="{F03ADCF2-E3CC-4EA3-875B-A7D14D28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55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09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Основной текст_"/>
    <w:basedOn w:val="a0"/>
    <w:link w:val="1"/>
    <w:rsid w:val="001A604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1A604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3B3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30CB"/>
  </w:style>
  <w:style w:type="paragraph" w:styleId="a8">
    <w:name w:val="footer"/>
    <w:basedOn w:val="a"/>
    <w:link w:val="a9"/>
    <w:uiPriority w:val="99"/>
    <w:unhideWhenUsed/>
    <w:rsid w:val="003B3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3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1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Чеготова</dc:creator>
  <cp:keywords/>
  <dc:description/>
  <cp:lastModifiedBy>Игнатьев Константин Николаевич</cp:lastModifiedBy>
  <cp:revision>9</cp:revision>
  <cp:lastPrinted>2026-02-13T11:05:00Z</cp:lastPrinted>
  <dcterms:created xsi:type="dcterms:W3CDTF">2018-10-08T13:51:00Z</dcterms:created>
  <dcterms:modified xsi:type="dcterms:W3CDTF">2026-03-05T13:51:00Z</dcterms:modified>
</cp:coreProperties>
</file>