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BA5" w:rsidRPr="00D07626" w:rsidRDefault="00D25BA5" w:rsidP="00470E33">
      <w:pPr>
        <w:pStyle w:val="ConsPlusNormal"/>
        <w:ind w:left="6096" w:hanging="993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07626">
        <w:rPr>
          <w:rFonts w:ascii="Times New Roman" w:hAnsi="Times New Roman" w:cs="Times New Roman"/>
          <w:sz w:val="24"/>
          <w:szCs w:val="24"/>
        </w:rPr>
        <w:t>П</w:t>
      </w:r>
      <w:r w:rsidR="00177BAF">
        <w:rPr>
          <w:rFonts w:ascii="Times New Roman" w:hAnsi="Times New Roman" w:cs="Times New Roman"/>
          <w:sz w:val="24"/>
          <w:szCs w:val="24"/>
        </w:rPr>
        <w:t>риложение</w:t>
      </w:r>
      <w:r w:rsidRPr="00D07626">
        <w:rPr>
          <w:rFonts w:ascii="Times New Roman" w:hAnsi="Times New Roman" w:cs="Times New Roman"/>
          <w:sz w:val="24"/>
          <w:szCs w:val="24"/>
        </w:rPr>
        <w:t xml:space="preserve"> </w:t>
      </w:r>
      <w:r w:rsidR="0083385E">
        <w:rPr>
          <w:rFonts w:ascii="Times New Roman" w:hAnsi="Times New Roman" w:cs="Times New Roman"/>
          <w:sz w:val="24"/>
          <w:szCs w:val="24"/>
        </w:rPr>
        <w:t>3</w:t>
      </w:r>
    </w:p>
    <w:p w:rsidR="00D25BA5" w:rsidRPr="00D07626" w:rsidRDefault="00D25BA5" w:rsidP="00470E33">
      <w:pPr>
        <w:pStyle w:val="ConsPlusNormal"/>
        <w:ind w:left="6096" w:hanging="993"/>
        <w:rPr>
          <w:rFonts w:ascii="Times New Roman" w:hAnsi="Times New Roman" w:cs="Times New Roman"/>
          <w:sz w:val="24"/>
          <w:szCs w:val="24"/>
        </w:rPr>
      </w:pPr>
      <w:r w:rsidRPr="00D07626">
        <w:rPr>
          <w:rFonts w:ascii="Times New Roman" w:hAnsi="Times New Roman" w:cs="Times New Roman"/>
          <w:sz w:val="24"/>
          <w:szCs w:val="24"/>
        </w:rPr>
        <w:t>к распоряжению</w:t>
      </w:r>
      <w:r w:rsidR="00470E33">
        <w:rPr>
          <w:rFonts w:ascii="Times New Roman" w:hAnsi="Times New Roman" w:cs="Times New Roman"/>
          <w:sz w:val="24"/>
          <w:szCs w:val="24"/>
        </w:rPr>
        <w:t xml:space="preserve"> </w:t>
      </w:r>
      <w:r w:rsidRPr="00D07626">
        <w:rPr>
          <w:rFonts w:ascii="Times New Roman" w:hAnsi="Times New Roman" w:cs="Times New Roman"/>
          <w:sz w:val="24"/>
          <w:szCs w:val="24"/>
        </w:rPr>
        <w:t>Комитета по культуре</w:t>
      </w:r>
    </w:p>
    <w:p w:rsidR="00D25BA5" w:rsidRDefault="00D25BA5" w:rsidP="00470E33">
      <w:pPr>
        <w:pStyle w:val="ConsPlusNormal"/>
        <w:ind w:left="6096" w:hanging="993"/>
        <w:rPr>
          <w:rFonts w:ascii="Times New Roman" w:hAnsi="Times New Roman" w:cs="Times New Roman"/>
          <w:sz w:val="24"/>
          <w:szCs w:val="24"/>
        </w:rPr>
      </w:pPr>
      <w:r w:rsidRPr="00D07626">
        <w:rPr>
          <w:rFonts w:ascii="Times New Roman" w:hAnsi="Times New Roman" w:cs="Times New Roman"/>
          <w:sz w:val="24"/>
          <w:szCs w:val="24"/>
        </w:rPr>
        <w:t>Санкт-Петербурга</w:t>
      </w:r>
    </w:p>
    <w:p w:rsidR="00482B80" w:rsidRPr="00D07626" w:rsidRDefault="00482B80" w:rsidP="00470E33">
      <w:pPr>
        <w:pStyle w:val="ConsPlusNormal"/>
        <w:ind w:left="6096" w:hanging="993"/>
        <w:rPr>
          <w:rFonts w:ascii="Times New Roman" w:hAnsi="Times New Roman" w:cs="Times New Roman"/>
          <w:sz w:val="24"/>
          <w:szCs w:val="24"/>
        </w:rPr>
      </w:pPr>
      <w:r w:rsidRPr="00482B80">
        <w:rPr>
          <w:rFonts w:ascii="Times New Roman" w:hAnsi="Times New Roman" w:cs="Times New Roman"/>
          <w:sz w:val="24"/>
          <w:szCs w:val="24"/>
        </w:rPr>
        <w:t>от ____________ № _______</w:t>
      </w:r>
    </w:p>
    <w:p w:rsidR="00D25BA5" w:rsidRPr="00D07626" w:rsidRDefault="00D25BA5" w:rsidP="007C3B0C">
      <w:pPr>
        <w:pStyle w:val="ConsPlusNormal"/>
        <w:ind w:left="6096" w:firstLine="540"/>
        <w:rPr>
          <w:rFonts w:ascii="Times New Roman" w:hAnsi="Times New Roman" w:cs="Times New Roman"/>
          <w:sz w:val="24"/>
          <w:szCs w:val="24"/>
        </w:rPr>
      </w:pPr>
    </w:p>
    <w:p w:rsidR="00470E33" w:rsidRDefault="00470E33" w:rsidP="00E6229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400"/>
      <w:bookmarkEnd w:id="1"/>
    </w:p>
    <w:p w:rsidR="00D25BA5" w:rsidRPr="00D07626" w:rsidRDefault="00D25BA5" w:rsidP="00E6229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7626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D25BA5" w:rsidRPr="00D07626" w:rsidRDefault="00147E2B" w:rsidP="00E6229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заявки</w:t>
      </w:r>
      <w:r w:rsidR="000916A8">
        <w:rPr>
          <w:rFonts w:ascii="Times New Roman" w:hAnsi="Times New Roman" w:cs="Times New Roman"/>
          <w:b/>
          <w:sz w:val="24"/>
          <w:szCs w:val="24"/>
        </w:rPr>
        <w:t xml:space="preserve"> на участие в </w:t>
      </w:r>
      <w:r w:rsidR="00D25BA5" w:rsidRPr="00D07626">
        <w:rPr>
          <w:rFonts w:ascii="Times New Roman" w:hAnsi="Times New Roman" w:cs="Times New Roman"/>
          <w:b/>
          <w:sz w:val="24"/>
          <w:szCs w:val="24"/>
        </w:rPr>
        <w:t>отборе на предоставление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в 202</w:t>
      </w:r>
      <w:r w:rsidR="007E2F0A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DE38FD">
        <w:rPr>
          <w:rFonts w:ascii="Times New Roman" w:hAnsi="Times New Roman" w:cs="Times New Roman"/>
          <w:b/>
          <w:sz w:val="24"/>
          <w:szCs w:val="24"/>
        </w:rPr>
        <w:t xml:space="preserve">году </w:t>
      </w:r>
    </w:p>
    <w:p w:rsidR="00D25BA5" w:rsidRPr="00D07626" w:rsidRDefault="00D25BA5" w:rsidP="00E6229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7626">
        <w:rPr>
          <w:rFonts w:ascii="Times New Roman" w:hAnsi="Times New Roman" w:cs="Times New Roman"/>
          <w:b/>
          <w:sz w:val="24"/>
          <w:szCs w:val="24"/>
        </w:rPr>
        <w:t>субсидий на финансовое обеспечение затрат социально</w:t>
      </w:r>
    </w:p>
    <w:p w:rsidR="00D25BA5" w:rsidRPr="00D07626" w:rsidRDefault="00D25BA5" w:rsidP="00E6229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7626">
        <w:rPr>
          <w:rFonts w:ascii="Times New Roman" w:hAnsi="Times New Roman" w:cs="Times New Roman"/>
          <w:b/>
          <w:sz w:val="24"/>
          <w:szCs w:val="24"/>
        </w:rPr>
        <w:t>ориентированным некоммерческим организациям на реализацию</w:t>
      </w:r>
    </w:p>
    <w:p w:rsidR="00D25BA5" w:rsidRPr="00D07626" w:rsidRDefault="00D25BA5" w:rsidP="00E6229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7626">
        <w:rPr>
          <w:rFonts w:ascii="Times New Roman" w:hAnsi="Times New Roman" w:cs="Times New Roman"/>
          <w:b/>
          <w:sz w:val="24"/>
          <w:szCs w:val="24"/>
        </w:rPr>
        <w:t xml:space="preserve">Закона Санкт-Петербурга </w:t>
      </w:r>
      <w:r w:rsidR="00D07626">
        <w:rPr>
          <w:rFonts w:ascii="Times New Roman" w:hAnsi="Times New Roman" w:cs="Times New Roman"/>
          <w:b/>
          <w:sz w:val="24"/>
          <w:szCs w:val="24"/>
        </w:rPr>
        <w:t>«</w:t>
      </w:r>
      <w:r w:rsidRPr="00D07626">
        <w:rPr>
          <w:rFonts w:ascii="Times New Roman" w:hAnsi="Times New Roman" w:cs="Times New Roman"/>
          <w:b/>
          <w:sz w:val="24"/>
          <w:szCs w:val="24"/>
        </w:rPr>
        <w:t>О праздниках и памятных датах</w:t>
      </w:r>
    </w:p>
    <w:p w:rsidR="00D25BA5" w:rsidRPr="00D07626" w:rsidRDefault="00D25BA5" w:rsidP="00E6229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7626">
        <w:rPr>
          <w:rFonts w:ascii="Times New Roman" w:hAnsi="Times New Roman" w:cs="Times New Roman"/>
          <w:b/>
          <w:sz w:val="24"/>
          <w:szCs w:val="24"/>
        </w:rPr>
        <w:t>в Санкт-Петербурге</w:t>
      </w:r>
      <w:r w:rsidR="00D07626">
        <w:rPr>
          <w:rFonts w:ascii="Times New Roman" w:hAnsi="Times New Roman" w:cs="Times New Roman"/>
          <w:b/>
          <w:sz w:val="24"/>
          <w:szCs w:val="24"/>
        </w:rPr>
        <w:t>»</w:t>
      </w:r>
    </w:p>
    <w:p w:rsidR="00D25BA5" w:rsidRPr="00D07626" w:rsidRDefault="00D25BA5" w:rsidP="00E6229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99"/>
        <w:gridCol w:w="4710"/>
      </w:tblGrid>
      <w:tr w:rsidR="00D07626" w:rsidRPr="00D07626" w:rsidTr="00E97275">
        <w:tc>
          <w:tcPr>
            <w:tcW w:w="92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BA5" w:rsidRPr="009621D0" w:rsidRDefault="00D25BA5" w:rsidP="00147E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21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2E28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праздника и памятной даты (указать один из праздников или памятных дат согласно постановлению Правительства Санкт-Петербурга </w:t>
            </w:r>
            <w:r w:rsidR="00DE38FD" w:rsidRPr="002E28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</w:t>
            </w:r>
            <w:r w:rsidR="00AB707B">
              <w:rPr>
                <w:rFonts w:ascii="Times New Roman" w:hAnsi="Times New Roman" w:cs="Times New Roman"/>
                <w:b/>
                <w:sz w:val="24"/>
                <w:szCs w:val="24"/>
              </w:rPr>
              <w:t>110.03.2026</w:t>
            </w:r>
            <w:r w:rsidR="00E44F4A" w:rsidRPr="002E28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  <w:r w:rsidR="007E2F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B707B"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  <w:r w:rsidR="002E28C1" w:rsidRPr="002E28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A6BB3" w:rsidRPr="002E28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 Порядке предоставления в </w:t>
            </w:r>
            <w:r w:rsidR="00147E2B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7E2F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="000A6BB3" w:rsidRPr="002E28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году субсидий </w:t>
            </w:r>
            <w:r w:rsidR="009E4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социально ориентированным некоммерческим организациям в целях финансового обеспечения затрат в связи с оказанием услуг (выполнением работ) при </w:t>
            </w:r>
            <w:r w:rsidR="000A6BB3" w:rsidRPr="002E28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реализаци</w:t>
            </w:r>
            <w:r w:rsidR="009E468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0A6BB3" w:rsidRPr="002E28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Закона Санкт-Петербурга </w:t>
            </w:r>
            <w:r w:rsidR="000A6BB3" w:rsidRPr="009621D0">
              <w:rPr>
                <w:rFonts w:ascii="Times New Roman" w:hAnsi="Times New Roman" w:cs="Times New Roman"/>
                <w:b/>
                <w:sz w:val="24"/>
                <w:szCs w:val="24"/>
              </w:rPr>
              <w:t>«О праздниках и памятных датах</w:t>
            </w:r>
            <w:r w:rsidR="008C1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A6BB3" w:rsidRPr="009621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Санкт-Петербурге» </w:t>
            </w:r>
            <w:r w:rsidRPr="009621D0">
              <w:rPr>
                <w:rFonts w:ascii="Times New Roman" w:hAnsi="Times New Roman" w:cs="Times New Roman"/>
                <w:b/>
                <w:sz w:val="24"/>
                <w:szCs w:val="24"/>
              </w:rPr>
              <w:t>(далее - постановление)</w:t>
            </w:r>
            <w:r w:rsidR="007211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(нужное подчеркнуть)</w:t>
            </w:r>
            <w:r w:rsidRPr="009621D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D07626" w:rsidRPr="00D07626" w:rsidTr="00E97275">
        <w:trPr>
          <w:trHeight w:val="1492"/>
        </w:trPr>
        <w:tc>
          <w:tcPr>
            <w:tcW w:w="92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BA5" w:rsidRPr="009621D0" w:rsidRDefault="00D25BA5" w:rsidP="00E622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1D0">
              <w:rPr>
                <w:rFonts w:ascii="Times New Roman" w:hAnsi="Times New Roman" w:cs="Times New Roman"/>
                <w:sz w:val="24"/>
                <w:szCs w:val="24"/>
              </w:rPr>
              <w:t>1.1. Праздник новогодней елки</w:t>
            </w:r>
          </w:p>
          <w:p w:rsidR="00D25BA5" w:rsidRPr="009621D0" w:rsidRDefault="00D25BA5" w:rsidP="00E622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1D0">
              <w:rPr>
                <w:rFonts w:ascii="Times New Roman" w:hAnsi="Times New Roman" w:cs="Times New Roman"/>
                <w:sz w:val="24"/>
                <w:szCs w:val="24"/>
              </w:rPr>
              <w:t>1.2. Новый год</w:t>
            </w:r>
          </w:p>
          <w:p w:rsidR="00D25BA5" w:rsidRPr="009621D0" w:rsidRDefault="00D25BA5" w:rsidP="00E622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1D0">
              <w:rPr>
                <w:rFonts w:ascii="Times New Roman" w:hAnsi="Times New Roman" w:cs="Times New Roman"/>
                <w:sz w:val="24"/>
                <w:szCs w:val="24"/>
              </w:rPr>
              <w:t>1.3. День Победы советского народа в Великой Отечественной войне 1941-1945 годов</w:t>
            </w:r>
          </w:p>
          <w:p w:rsidR="00D25BA5" w:rsidRPr="009621D0" w:rsidRDefault="00D25BA5" w:rsidP="00E622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1D0">
              <w:rPr>
                <w:rFonts w:ascii="Times New Roman" w:hAnsi="Times New Roman" w:cs="Times New Roman"/>
                <w:sz w:val="24"/>
                <w:szCs w:val="24"/>
              </w:rPr>
              <w:t>1.4. День славянской письменности и культуры</w:t>
            </w:r>
          </w:p>
          <w:p w:rsidR="00D25BA5" w:rsidRPr="009621D0" w:rsidRDefault="00D25BA5" w:rsidP="005E68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1D0">
              <w:rPr>
                <w:rFonts w:ascii="Times New Roman" w:hAnsi="Times New Roman" w:cs="Times New Roman"/>
                <w:sz w:val="24"/>
                <w:szCs w:val="24"/>
              </w:rPr>
              <w:t>1.5. День города - День основания Санкт-Петербурга</w:t>
            </w:r>
          </w:p>
        </w:tc>
      </w:tr>
      <w:tr w:rsidR="00D07626" w:rsidRPr="00D07626" w:rsidTr="00E97275">
        <w:tc>
          <w:tcPr>
            <w:tcW w:w="92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BA5" w:rsidRPr="00D07626" w:rsidRDefault="00D25BA5" w:rsidP="00DE38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626">
              <w:rPr>
                <w:rFonts w:ascii="Times New Roman" w:hAnsi="Times New Roman" w:cs="Times New Roman"/>
                <w:b/>
                <w:sz w:val="24"/>
                <w:szCs w:val="24"/>
              </w:rPr>
              <w:t>2. Мест</w:t>
            </w:r>
            <w:r w:rsidR="000A6BB3">
              <w:rPr>
                <w:rFonts w:ascii="Times New Roman" w:hAnsi="Times New Roman" w:cs="Times New Roman"/>
                <w:b/>
                <w:sz w:val="24"/>
                <w:szCs w:val="24"/>
              </w:rPr>
              <w:t>о(</w:t>
            </w:r>
            <w:r w:rsidRPr="00D0762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0A6BB3">
              <w:rPr>
                <w:rFonts w:ascii="Times New Roman" w:hAnsi="Times New Roman" w:cs="Times New Roman"/>
                <w:b/>
                <w:sz w:val="24"/>
                <w:szCs w:val="24"/>
              </w:rPr>
              <w:t>) проведения мероприятия</w:t>
            </w:r>
            <w:r w:rsidRPr="00D07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связи с праздник</w:t>
            </w:r>
            <w:r w:rsidR="000A6BB3">
              <w:rPr>
                <w:rFonts w:ascii="Times New Roman" w:hAnsi="Times New Roman" w:cs="Times New Roman"/>
                <w:b/>
                <w:sz w:val="24"/>
                <w:szCs w:val="24"/>
              </w:rPr>
              <w:t>ом и</w:t>
            </w:r>
            <w:r w:rsidRPr="00D07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памятн</w:t>
            </w:r>
            <w:r w:rsidR="000A6BB3">
              <w:rPr>
                <w:rFonts w:ascii="Times New Roman" w:hAnsi="Times New Roman" w:cs="Times New Roman"/>
                <w:b/>
                <w:sz w:val="24"/>
                <w:szCs w:val="24"/>
              </w:rPr>
              <w:t>ой</w:t>
            </w:r>
            <w:r w:rsidRPr="00D07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дат</w:t>
            </w:r>
            <w:r w:rsidR="000A6BB3">
              <w:rPr>
                <w:rFonts w:ascii="Times New Roman" w:hAnsi="Times New Roman" w:cs="Times New Roman"/>
                <w:b/>
                <w:sz w:val="24"/>
                <w:szCs w:val="24"/>
              </w:rPr>
              <w:t>ой</w:t>
            </w:r>
            <w:r w:rsidRPr="00D07626">
              <w:rPr>
                <w:rFonts w:ascii="Times New Roman" w:hAnsi="Times New Roman" w:cs="Times New Roman"/>
                <w:b/>
                <w:sz w:val="24"/>
                <w:szCs w:val="24"/>
              </w:rPr>
              <w:t>, указанн</w:t>
            </w:r>
            <w:r w:rsidR="000A6BB3">
              <w:rPr>
                <w:rFonts w:ascii="Times New Roman" w:hAnsi="Times New Roman" w:cs="Times New Roman"/>
                <w:b/>
                <w:sz w:val="24"/>
                <w:szCs w:val="24"/>
              </w:rPr>
              <w:t>ого</w:t>
            </w:r>
            <w:r w:rsidR="00DE38F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DE38FD">
              <w:rPr>
                <w:rFonts w:ascii="Times New Roman" w:hAnsi="Times New Roman" w:cs="Times New Roman"/>
                <w:b/>
                <w:sz w:val="24"/>
                <w:szCs w:val="24"/>
              </w:rPr>
              <w:t>ых</w:t>
            </w:r>
            <w:proofErr w:type="spellEnd"/>
            <w:r w:rsidR="00DE38F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D07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hyperlink r:id="rId8" w:history="1">
              <w:r w:rsidRPr="00D07626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пункте </w:t>
              </w:r>
            </w:hyperlink>
            <w:r w:rsidR="00DE38F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7E2F0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07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приложения к постановлению (далее - мероприятие) (указать точное(</w:t>
            </w:r>
            <w:proofErr w:type="spellStart"/>
            <w:r w:rsidRPr="00D07626">
              <w:rPr>
                <w:rFonts w:ascii="Times New Roman" w:hAnsi="Times New Roman" w:cs="Times New Roman"/>
                <w:b/>
                <w:sz w:val="24"/>
                <w:szCs w:val="24"/>
              </w:rPr>
              <w:t>ые</w:t>
            </w:r>
            <w:proofErr w:type="spellEnd"/>
            <w:r w:rsidRPr="00D07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место(а) проведения запланированного </w:t>
            </w:r>
            <w:r w:rsidR="000A6BB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r w:rsidRPr="00D07626"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</w:p>
        </w:tc>
      </w:tr>
      <w:tr w:rsidR="00D07626" w:rsidRPr="00D07626" w:rsidTr="00E97275">
        <w:tc>
          <w:tcPr>
            <w:tcW w:w="92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BA5" w:rsidRDefault="00D25BA5" w:rsidP="00E6229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Заявитель (полное наименование организации-заявителя в соответствии </w:t>
            </w:r>
            <w:r w:rsidR="008741B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D07626">
              <w:rPr>
                <w:rFonts w:ascii="Times New Roman" w:hAnsi="Times New Roman" w:cs="Times New Roman"/>
                <w:b/>
                <w:sz w:val="24"/>
                <w:szCs w:val="24"/>
              </w:rPr>
              <w:t>с уставом, ИНН, КПП)</w:t>
            </w:r>
            <w:r w:rsidR="00DE2E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(далее – участник отбора)</w:t>
            </w:r>
            <w:r w:rsidRPr="00D0762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741B5" w:rsidRPr="00D07626" w:rsidRDefault="008741B5" w:rsidP="00E622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626" w:rsidRPr="00D07626" w:rsidTr="00E97275">
        <w:tc>
          <w:tcPr>
            <w:tcW w:w="92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BA5" w:rsidRDefault="00D25BA5" w:rsidP="00E6229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Место нахождения </w:t>
            </w:r>
            <w:r w:rsidR="00DE2EBC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 отбора</w:t>
            </w:r>
            <w:r w:rsidRPr="00D0762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741B5" w:rsidRPr="00D07626" w:rsidRDefault="008741B5" w:rsidP="00E622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626" w:rsidRPr="00D07626" w:rsidTr="00E97275">
        <w:tc>
          <w:tcPr>
            <w:tcW w:w="4499" w:type="dxa"/>
            <w:tcBorders>
              <w:left w:val="single" w:sz="4" w:space="0" w:color="auto"/>
              <w:right w:val="nil"/>
            </w:tcBorders>
          </w:tcPr>
          <w:p w:rsidR="00D25BA5" w:rsidRPr="00467647" w:rsidRDefault="00D25BA5" w:rsidP="00E622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47">
              <w:rPr>
                <w:rFonts w:ascii="Times New Roman" w:hAnsi="Times New Roman" w:cs="Times New Roman"/>
                <w:b/>
                <w:sz w:val="24"/>
                <w:szCs w:val="24"/>
              </w:rPr>
              <w:t>5. Веб-сайт:</w:t>
            </w:r>
          </w:p>
        </w:tc>
        <w:tc>
          <w:tcPr>
            <w:tcW w:w="4710" w:type="dxa"/>
            <w:tcBorders>
              <w:left w:val="nil"/>
              <w:right w:val="single" w:sz="4" w:space="0" w:color="auto"/>
            </w:tcBorders>
          </w:tcPr>
          <w:p w:rsidR="00D25BA5" w:rsidRDefault="00D25BA5" w:rsidP="00E6229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7626"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 почты:</w:t>
            </w:r>
          </w:p>
          <w:p w:rsidR="008741B5" w:rsidRPr="00D07626" w:rsidRDefault="008741B5" w:rsidP="00E622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626" w:rsidRPr="00D07626" w:rsidTr="00E97275">
        <w:tc>
          <w:tcPr>
            <w:tcW w:w="92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BA5" w:rsidRPr="00467647" w:rsidRDefault="00D25BA5" w:rsidP="00E6229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647">
              <w:rPr>
                <w:rFonts w:ascii="Times New Roman" w:hAnsi="Times New Roman" w:cs="Times New Roman"/>
                <w:b/>
                <w:sz w:val="24"/>
                <w:szCs w:val="24"/>
              </w:rPr>
              <w:t>6. Запрашиваемые средства бюджета Санкт-Петербурга:</w:t>
            </w:r>
          </w:p>
          <w:p w:rsidR="008741B5" w:rsidRPr="00467647" w:rsidRDefault="00911040" w:rsidP="00E622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647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4676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2F0A" w:rsidRPr="00D07626" w:rsidTr="00E97275">
        <w:tc>
          <w:tcPr>
            <w:tcW w:w="92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E2F0A" w:rsidRPr="005A3091" w:rsidRDefault="007E2F0A" w:rsidP="00E6229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F0A">
              <w:rPr>
                <w:rFonts w:ascii="Times New Roman" w:hAnsi="Times New Roman" w:cs="Times New Roman"/>
                <w:b/>
                <w:sz w:val="24"/>
                <w:szCs w:val="24"/>
              </w:rPr>
              <w:t>7. Объем внебюджетного финансирования</w:t>
            </w:r>
            <w:r w:rsidR="005A30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D25BA5" w:rsidRPr="00D07626" w:rsidTr="00E97275">
        <w:tc>
          <w:tcPr>
            <w:tcW w:w="92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BA5" w:rsidRDefault="007E2F0A" w:rsidP="00E6229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25BA5" w:rsidRPr="00D07626">
              <w:rPr>
                <w:rFonts w:ascii="Times New Roman" w:hAnsi="Times New Roman" w:cs="Times New Roman"/>
                <w:b/>
                <w:sz w:val="24"/>
                <w:szCs w:val="24"/>
              </w:rPr>
              <w:t>. Общий объем затрат на организацию и проведение мероприятия:</w:t>
            </w:r>
          </w:p>
          <w:p w:rsidR="008741B5" w:rsidRPr="00D07626" w:rsidRDefault="008741B5" w:rsidP="00E622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5BA5" w:rsidRPr="00D07626" w:rsidRDefault="00D25BA5" w:rsidP="00E62295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7E2F0A" w:rsidRDefault="007E2F0A" w:rsidP="00E6229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F0A" w:rsidRDefault="007E2F0A" w:rsidP="00E6229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F0A" w:rsidRDefault="007E2F0A" w:rsidP="00E6229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F0A" w:rsidRDefault="007E2F0A" w:rsidP="00E6229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5BA5" w:rsidRPr="00D07626" w:rsidRDefault="00D25BA5" w:rsidP="00E622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626">
        <w:rPr>
          <w:rFonts w:ascii="Times New Roman" w:hAnsi="Times New Roman" w:cs="Times New Roman"/>
          <w:b/>
          <w:sz w:val="24"/>
          <w:szCs w:val="24"/>
        </w:rPr>
        <w:lastRenderedPageBreak/>
        <w:t>8. Лица, ответственные за проведение мероприятия:</w:t>
      </w:r>
    </w:p>
    <w:p w:rsidR="00D25BA5" w:rsidRPr="00D07626" w:rsidRDefault="00D25BA5" w:rsidP="00E62295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1587"/>
        <w:gridCol w:w="1587"/>
        <w:gridCol w:w="3176"/>
      </w:tblGrid>
      <w:tr w:rsidR="00D07626" w:rsidRPr="00D07626">
        <w:tc>
          <w:tcPr>
            <w:tcW w:w="2721" w:type="dxa"/>
          </w:tcPr>
          <w:p w:rsidR="00D25BA5" w:rsidRPr="003A60A3" w:rsidRDefault="003A60A3" w:rsidP="00E6229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AD8">
              <w:rPr>
                <w:rFonts w:ascii="Times New Roman" w:hAnsi="Times New Roman" w:cs="Times New Roman"/>
                <w:sz w:val="24"/>
                <w:szCs w:val="24"/>
              </w:rPr>
              <w:t>Наименование лиц, ответственных за проведение мероприятия</w:t>
            </w:r>
          </w:p>
        </w:tc>
        <w:tc>
          <w:tcPr>
            <w:tcW w:w="1587" w:type="dxa"/>
          </w:tcPr>
          <w:p w:rsidR="00D25BA5" w:rsidRPr="00D07626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26">
              <w:rPr>
                <w:rFonts w:ascii="Times New Roman" w:hAnsi="Times New Roman" w:cs="Times New Roman"/>
                <w:sz w:val="24"/>
                <w:szCs w:val="24"/>
              </w:rPr>
              <w:t>Ф.И.О. (полностью)</w:t>
            </w:r>
          </w:p>
        </w:tc>
        <w:tc>
          <w:tcPr>
            <w:tcW w:w="1587" w:type="dxa"/>
          </w:tcPr>
          <w:p w:rsidR="00D25BA5" w:rsidRPr="00D07626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26">
              <w:rPr>
                <w:rFonts w:ascii="Times New Roman" w:hAnsi="Times New Roman" w:cs="Times New Roman"/>
                <w:sz w:val="24"/>
                <w:szCs w:val="24"/>
              </w:rPr>
              <w:t>Контактный телефон (мобильный), факс, e-</w:t>
            </w:r>
            <w:proofErr w:type="spellStart"/>
            <w:r w:rsidRPr="00D0762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3176" w:type="dxa"/>
          </w:tcPr>
          <w:p w:rsidR="00D25BA5" w:rsidRPr="00D07626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26">
              <w:rPr>
                <w:rFonts w:ascii="Times New Roman" w:hAnsi="Times New Roman" w:cs="Times New Roman"/>
                <w:sz w:val="24"/>
                <w:szCs w:val="24"/>
              </w:rPr>
              <w:t xml:space="preserve">Опыт лиц, ответственных за организацию проведения мероприятия в проведении аналогичных мероприятий (год, наименование мероприятия, </w:t>
            </w:r>
            <w:r w:rsidR="000A6BB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мероприятия (при наличии) </w:t>
            </w:r>
            <w:r w:rsidRPr="00D07626">
              <w:rPr>
                <w:rFonts w:ascii="Times New Roman" w:hAnsi="Times New Roman" w:cs="Times New Roman"/>
                <w:sz w:val="24"/>
                <w:szCs w:val="24"/>
              </w:rPr>
              <w:t>место его проведения, должность)</w:t>
            </w:r>
          </w:p>
        </w:tc>
      </w:tr>
      <w:tr w:rsidR="00D07626" w:rsidRPr="00D07626">
        <w:tc>
          <w:tcPr>
            <w:tcW w:w="2721" w:type="dxa"/>
          </w:tcPr>
          <w:p w:rsidR="00D25BA5" w:rsidRPr="00D07626" w:rsidRDefault="00D25BA5" w:rsidP="00E622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7626">
              <w:rPr>
                <w:rFonts w:ascii="Times New Roman" w:hAnsi="Times New Roman" w:cs="Times New Roman"/>
                <w:sz w:val="24"/>
                <w:szCs w:val="24"/>
              </w:rPr>
              <w:t>Руководитель социально ориентированной некоммерческой организации</w:t>
            </w:r>
          </w:p>
        </w:tc>
        <w:tc>
          <w:tcPr>
            <w:tcW w:w="1587" w:type="dxa"/>
          </w:tcPr>
          <w:p w:rsidR="00D25BA5" w:rsidRPr="00D07626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25BA5" w:rsidRPr="00D07626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D25BA5" w:rsidRPr="00D07626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626" w:rsidRPr="00D07626">
        <w:tc>
          <w:tcPr>
            <w:tcW w:w="2721" w:type="dxa"/>
          </w:tcPr>
          <w:p w:rsidR="00D25BA5" w:rsidRPr="00D07626" w:rsidRDefault="00D25BA5" w:rsidP="00E622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7626">
              <w:rPr>
                <w:rFonts w:ascii="Times New Roman" w:hAnsi="Times New Roman" w:cs="Times New Roman"/>
                <w:sz w:val="24"/>
                <w:szCs w:val="24"/>
              </w:rPr>
              <w:t>Главный бухгалтер социально ориентированной некоммерческой организации</w:t>
            </w:r>
          </w:p>
        </w:tc>
        <w:tc>
          <w:tcPr>
            <w:tcW w:w="1587" w:type="dxa"/>
          </w:tcPr>
          <w:p w:rsidR="00D25BA5" w:rsidRPr="00D07626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25BA5" w:rsidRPr="00D07626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D25BA5" w:rsidRPr="00D07626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BA5" w:rsidRPr="00D07626">
        <w:tc>
          <w:tcPr>
            <w:tcW w:w="2721" w:type="dxa"/>
          </w:tcPr>
          <w:p w:rsidR="00D25BA5" w:rsidRPr="00D07626" w:rsidRDefault="00D25BA5" w:rsidP="00E622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7626">
              <w:rPr>
                <w:rFonts w:ascii="Times New Roman" w:hAnsi="Times New Roman" w:cs="Times New Roman"/>
                <w:sz w:val="24"/>
                <w:szCs w:val="24"/>
              </w:rPr>
              <w:t>Режиссер мероприятия</w:t>
            </w:r>
          </w:p>
        </w:tc>
        <w:tc>
          <w:tcPr>
            <w:tcW w:w="1587" w:type="dxa"/>
          </w:tcPr>
          <w:p w:rsidR="00D25BA5" w:rsidRPr="00D07626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25BA5" w:rsidRPr="00D07626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</w:tcPr>
          <w:p w:rsidR="00D25BA5" w:rsidRPr="00D07626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5BA5" w:rsidRPr="00D07626" w:rsidRDefault="00D25BA5" w:rsidP="00E6229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5BA5" w:rsidRPr="00D07626" w:rsidRDefault="00D25BA5" w:rsidP="00E622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626">
        <w:rPr>
          <w:rFonts w:ascii="Times New Roman" w:hAnsi="Times New Roman" w:cs="Times New Roman"/>
          <w:b/>
          <w:sz w:val="24"/>
          <w:szCs w:val="24"/>
        </w:rPr>
        <w:t>9. Детальная проработанность программы мероприятия:</w:t>
      </w:r>
    </w:p>
    <w:p w:rsidR="00D25BA5" w:rsidRPr="00D07626" w:rsidRDefault="00D25BA5" w:rsidP="00E622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626">
        <w:rPr>
          <w:rFonts w:ascii="Times New Roman" w:hAnsi="Times New Roman" w:cs="Times New Roman"/>
          <w:b/>
          <w:sz w:val="24"/>
          <w:szCs w:val="24"/>
        </w:rPr>
        <w:t>9.1. Сценарий мероприятия с указание перечня артистов, коллективов, исполняемого ими репертуара, который должен соответствовать тематике праздника или памятной даты, текстом ведущего (их).</w:t>
      </w:r>
    </w:p>
    <w:p w:rsidR="00D25BA5" w:rsidRPr="00D07626" w:rsidRDefault="00D25BA5" w:rsidP="00E622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626">
        <w:rPr>
          <w:rFonts w:ascii="Times New Roman" w:hAnsi="Times New Roman" w:cs="Times New Roman"/>
          <w:b/>
          <w:sz w:val="24"/>
          <w:szCs w:val="24"/>
        </w:rPr>
        <w:t>9.2. Краткие творческие резюме артистов и коллективов, ведущего(их), привлекаемых для проведения мероприятия.</w:t>
      </w:r>
    </w:p>
    <w:p w:rsidR="00D25BA5" w:rsidRPr="00D07626" w:rsidRDefault="00D25BA5" w:rsidP="00E622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626">
        <w:rPr>
          <w:rFonts w:ascii="Times New Roman" w:hAnsi="Times New Roman" w:cs="Times New Roman"/>
          <w:b/>
          <w:sz w:val="24"/>
          <w:szCs w:val="24"/>
        </w:rPr>
        <w:t>9.3. Перечень и количество сценического, технического, художественно-декорационного, светового, звукового и видеооборудования, необходимого для проведения мероприятия (далее - оборудование)</w:t>
      </w:r>
      <w:r w:rsidR="003A60A3" w:rsidRPr="003A60A3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:rsidR="00D25BA5" w:rsidRPr="00D07626" w:rsidRDefault="00D25BA5" w:rsidP="00E622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814"/>
        <w:gridCol w:w="1701"/>
        <w:gridCol w:w="3458"/>
        <w:gridCol w:w="1754"/>
      </w:tblGrid>
      <w:tr w:rsidR="00D07626" w:rsidRPr="00D07626" w:rsidTr="003A60A3">
        <w:tc>
          <w:tcPr>
            <w:tcW w:w="624" w:type="dxa"/>
          </w:tcPr>
          <w:p w:rsidR="00D25BA5" w:rsidRPr="00D07626" w:rsidRDefault="00D07626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25BA5" w:rsidRPr="00D07626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814" w:type="dxa"/>
          </w:tcPr>
          <w:p w:rsidR="00D25BA5" w:rsidRPr="00D07626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26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701" w:type="dxa"/>
          </w:tcPr>
          <w:p w:rsidR="00D25BA5" w:rsidRPr="00D07626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26">
              <w:rPr>
                <w:rFonts w:ascii="Times New Roman" w:hAnsi="Times New Roman" w:cs="Times New Roman"/>
                <w:sz w:val="24"/>
                <w:szCs w:val="24"/>
              </w:rPr>
              <w:t>Марка и модель оборудования (при наличии)</w:t>
            </w:r>
          </w:p>
        </w:tc>
        <w:tc>
          <w:tcPr>
            <w:tcW w:w="3458" w:type="dxa"/>
          </w:tcPr>
          <w:p w:rsidR="00D25BA5" w:rsidRPr="00D07626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26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(мощность, размер в см, м, м кв. и т.д., пиксели, материал и другие особенности оборудования)</w:t>
            </w:r>
          </w:p>
        </w:tc>
        <w:tc>
          <w:tcPr>
            <w:tcW w:w="1754" w:type="dxa"/>
          </w:tcPr>
          <w:p w:rsidR="00D25BA5" w:rsidRPr="00D07626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626">
              <w:rPr>
                <w:rFonts w:ascii="Times New Roman" w:hAnsi="Times New Roman" w:cs="Times New Roman"/>
                <w:sz w:val="24"/>
                <w:szCs w:val="24"/>
              </w:rPr>
              <w:t>Количество и единица измерения</w:t>
            </w:r>
          </w:p>
        </w:tc>
      </w:tr>
      <w:tr w:rsidR="00D07626" w:rsidRPr="00D07626" w:rsidTr="003A60A3">
        <w:tc>
          <w:tcPr>
            <w:tcW w:w="624" w:type="dxa"/>
          </w:tcPr>
          <w:p w:rsidR="00D25BA5" w:rsidRPr="00D07626" w:rsidRDefault="003A60A3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14" w:type="dxa"/>
          </w:tcPr>
          <w:p w:rsidR="00D25BA5" w:rsidRPr="00D07626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5BA5" w:rsidRPr="00D07626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</w:tcPr>
          <w:p w:rsidR="00D25BA5" w:rsidRPr="00D07626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D25BA5" w:rsidRPr="00D07626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5BA5" w:rsidRPr="00D07626" w:rsidRDefault="00D25BA5" w:rsidP="00E6229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5BA5" w:rsidRPr="007F1AD8" w:rsidRDefault="00D25BA5" w:rsidP="00E622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1AD8">
        <w:rPr>
          <w:rFonts w:ascii="Times New Roman" w:hAnsi="Times New Roman" w:cs="Times New Roman"/>
          <w:b/>
          <w:sz w:val="24"/>
          <w:szCs w:val="24"/>
        </w:rPr>
        <w:t>9.</w:t>
      </w:r>
      <w:r w:rsidR="003A60A3" w:rsidRPr="007F1AD8">
        <w:rPr>
          <w:rFonts w:ascii="Times New Roman" w:hAnsi="Times New Roman" w:cs="Times New Roman"/>
          <w:b/>
          <w:sz w:val="24"/>
          <w:szCs w:val="24"/>
        </w:rPr>
        <w:t>4</w:t>
      </w:r>
      <w:r w:rsidRPr="007F1AD8">
        <w:rPr>
          <w:rFonts w:ascii="Times New Roman" w:hAnsi="Times New Roman" w:cs="Times New Roman"/>
          <w:b/>
          <w:sz w:val="24"/>
          <w:szCs w:val="24"/>
        </w:rPr>
        <w:t>. Эскизы полиграфической продукции и декорационного оформления праздничного пространства мероприятия (далее - эскизы), выполненные в масштабе и с привязкой к мест</w:t>
      </w:r>
      <w:r w:rsidR="000A6BB3" w:rsidRPr="007F1AD8">
        <w:rPr>
          <w:rFonts w:ascii="Times New Roman" w:hAnsi="Times New Roman" w:cs="Times New Roman"/>
          <w:b/>
          <w:sz w:val="24"/>
          <w:szCs w:val="24"/>
        </w:rPr>
        <w:t>у</w:t>
      </w:r>
      <w:r w:rsidRPr="007F1AD8">
        <w:rPr>
          <w:rFonts w:ascii="Times New Roman" w:hAnsi="Times New Roman" w:cs="Times New Roman"/>
          <w:b/>
          <w:sz w:val="24"/>
          <w:szCs w:val="24"/>
        </w:rPr>
        <w:t xml:space="preserve"> проведения мероприятия (эскизы представляются </w:t>
      </w:r>
      <w:r w:rsidR="000A6BB3" w:rsidRPr="007F1AD8">
        <w:rPr>
          <w:rFonts w:ascii="Times New Roman" w:hAnsi="Times New Roman" w:cs="Times New Roman"/>
          <w:b/>
          <w:sz w:val="24"/>
          <w:szCs w:val="24"/>
        </w:rPr>
        <w:br/>
      </w:r>
      <w:r w:rsidRPr="007F1AD8">
        <w:rPr>
          <w:rFonts w:ascii="Times New Roman" w:hAnsi="Times New Roman" w:cs="Times New Roman"/>
          <w:b/>
          <w:sz w:val="24"/>
          <w:szCs w:val="24"/>
        </w:rPr>
        <w:t>в приложении к заявке в формате JPEG).</w:t>
      </w:r>
    </w:p>
    <w:p w:rsidR="00D25BA5" w:rsidRPr="007F1AD8" w:rsidRDefault="00D25BA5" w:rsidP="00E622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1AD8">
        <w:rPr>
          <w:rFonts w:ascii="Times New Roman" w:hAnsi="Times New Roman" w:cs="Times New Roman"/>
          <w:b/>
          <w:sz w:val="24"/>
          <w:szCs w:val="24"/>
        </w:rPr>
        <w:t>9.</w:t>
      </w:r>
      <w:r w:rsidR="003A60A3" w:rsidRPr="007F1AD8">
        <w:rPr>
          <w:rFonts w:ascii="Times New Roman" w:hAnsi="Times New Roman" w:cs="Times New Roman"/>
          <w:b/>
          <w:sz w:val="24"/>
          <w:szCs w:val="24"/>
        </w:rPr>
        <w:t>5</w:t>
      </w:r>
      <w:r w:rsidRPr="007F1AD8">
        <w:rPr>
          <w:rFonts w:ascii="Times New Roman" w:hAnsi="Times New Roman" w:cs="Times New Roman"/>
          <w:b/>
          <w:sz w:val="24"/>
          <w:szCs w:val="24"/>
        </w:rPr>
        <w:t xml:space="preserve">. Целевая аудитория мероприятия и ожидаемое число потребителей культурных услуг (зрителей, слушателей, посетителей) в рамках проведения мероприятия, а также время проведения мероприятия (указать в соответствии </w:t>
      </w:r>
      <w:r w:rsidR="00DE38FD" w:rsidRPr="007F1AD8">
        <w:rPr>
          <w:rFonts w:ascii="Times New Roman" w:hAnsi="Times New Roman" w:cs="Times New Roman"/>
          <w:b/>
          <w:sz w:val="24"/>
          <w:szCs w:val="24"/>
        </w:rPr>
        <w:br/>
      </w:r>
      <w:r w:rsidRPr="007F1AD8">
        <w:rPr>
          <w:rFonts w:ascii="Times New Roman" w:hAnsi="Times New Roman" w:cs="Times New Roman"/>
          <w:b/>
          <w:sz w:val="24"/>
          <w:szCs w:val="24"/>
        </w:rPr>
        <w:t>с масштабом планируемого к проведению мероприятия).</w:t>
      </w:r>
    </w:p>
    <w:p w:rsidR="00D25BA5" w:rsidRPr="007F1AD8" w:rsidRDefault="00D25BA5" w:rsidP="008741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1AD8">
        <w:rPr>
          <w:rFonts w:ascii="Times New Roman" w:hAnsi="Times New Roman" w:cs="Times New Roman"/>
          <w:b/>
          <w:sz w:val="24"/>
          <w:szCs w:val="24"/>
        </w:rPr>
        <w:t>Праздник новогодней елки:</w:t>
      </w:r>
      <w:r w:rsidRPr="007F1AD8">
        <w:rPr>
          <w:rFonts w:ascii="Times New Roman" w:hAnsi="Times New Roman" w:cs="Times New Roman"/>
          <w:sz w:val="24"/>
          <w:szCs w:val="24"/>
        </w:rPr>
        <w:t xml:space="preserve"> </w:t>
      </w:r>
      <w:r w:rsidR="008741B5" w:rsidRPr="007F1AD8">
        <w:rPr>
          <w:rFonts w:ascii="Times New Roman" w:hAnsi="Times New Roman" w:cs="Times New Roman"/>
          <w:sz w:val="24"/>
          <w:szCs w:val="24"/>
        </w:rPr>
        <w:t xml:space="preserve">для обучающихся </w:t>
      </w:r>
      <w:r w:rsidR="005E68EF">
        <w:rPr>
          <w:rFonts w:ascii="Times New Roman" w:hAnsi="Times New Roman" w:cs="Times New Roman"/>
          <w:sz w:val="24"/>
          <w:szCs w:val="24"/>
        </w:rPr>
        <w:t xml:space="preserve">общеобразовательных школ </w:t>
      </w:r>
      <w:r w:rsidR="005E68EF">
        <w:rPr>
          <w:rFonts w:ascii="Times New Roman" w:hAnsi="Times New Roman" w:cs="Times New Roman"/>
          <w:sz w:val="24"/>
          <w:szCs w:val="24"/>
        </w:rPr>
        <w:br/>
      </w:r>
      <w:r w:rsidR="005E68EF">
        <w:rPr>
          <w:rFonts w:ascii="Times New Roman" w:hAnsi="Times New Roman" w:cs="Times New Roman"/>
          <w:sz w:val="24"/>
          <w:szCs w:val="24"/>
        </w:rPr>
        <w:lastRenderedPageBreak/>
        <w:t xml:space="preserve">Санкт-Петербурга </w:t>
      </w:r>
      <w:r w:rsidR="008741B5" w:rsidRPr="007F1AD8">
        <w:rPr>
          <w:rFonts w:ascii="Times New Roman" w:hAnsi="Times New Roman" w:cs="Times New Roman"/>
          <w:sz w:val="24"/>
          <w:szCs w:val="24"/>
        </w:rPr>
        <w:t>с 1 по 4 классы и сопровождающих их лиц</w:t>
      </w:r>
      <w:r w:rsidRPr="007F1AD8">
        <w:rPr>
          <w:rFonts w:ascii="Times New Roman" w:hAnsi="Times New Roman" w:cs="Times New Roman"/>
          <w:sz w:val="24"/>
          <w:szCs w:val="24"/>
        </w:rPr>
        <w:t>.</w:t>
      </w:r>
    </w:p>
    <w:p w:rsidR="00D25BA5" w:rsidRPr="007F1AD8" w:rsidRDefault="00FB5E88" w:rsidP="00E622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1AD8">
        <w:rPr>
          <w:rFonts w:ascii="Times New Roman" w:hAnsi="Times New Roman" w:cs="Times New Roman"/>
          <w:b/>
          <w:sz w:val="24"/>
          <w:szCs w:val="24"/>
        </w:rPr>
        <w:t>9.6</w:t>
      </w:r>
      <w:r w:rsidR="00D25BA5" w:rsidRPr="007F1AD8">
        <w:rPr>
          <w:rFonts w:ascii="Times New Roman" w:hAnsi="Times New Roman" w:cs="Times New Roman"/>
          <w:b/>
          <w:sz w:val="24"/>
          <w:szCs w:val="24"/>
        </w:rPr>
        <w:t xml:space="preserve">. Сведения об обеспечении безопасности мероприятия (указать сведения </w:t>
      </w:r>
      <w:r w:rsidR="00C95C3D" w:rsidRPr="007F1AD8">
        <w:rPr>
          <w:rFonts w:ascii="Times New Roman" w:hAnsi="Times New Roman" w:cs="Times New Roman"/>
          <w:b/>
          <w:sz w:val="24"/>
          <w:szCs w:val="24"/>
        </w:rPr>
        <w:br/>
      </w:r>
      <w:r w:rsidR="00D25BA5" w:rsidRPr="007F1AD8">
        <w:rPr>
          <w:rFonts w:ascii="Times New Roman" w:hAnsi="Times New Roman" w:cs="Times New Roman"/>
          <w:b/>
          <w:sz w:val="24"/>
          <w:szCs w:val="24"/>
        </w:rPr>
        <w:t>в соответствии с планируемым к проведению мероприятием):</w:t>
      </w:r>
    </w:p>
    <w:p w:rsidR="00D25BA5" w:rsidRPr="007F1AD8" w:rsidRDefault="00D25BA5" w:rsidP="00E622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1AD8">
        <w:rPr>
          <w:rFonts w:ascii="Times New Roman" w:hAnsi="Times New Roman" w:cs="Times New Roman"/>
          <w:b/>
          <w:sz w:val="24"/>
          <w:szCs w:val="24"/>
        </w:rPr>
        <w:t>9.</w:t>
      </w:r>
      <w:r w:rsidR="00FB5E88" w:rsidRPr="007F1AD8">
        <w:rPr>
          <w:rFonts w:ascii="Times New Roman" w:hAnsi="Times New Roman" w:cs="Times New Roman"/>
          <w:b/>
          <w:sz w:val="24"/>
          <w:szCs w:val="24"/>
        </w:rPr>
        <w:t>7</w:t>
      </w:r>
      <w:r w:rsidRPr="007F1AD8">
        <w:rPr>
          <w:rFonts w:ascii="Times New Roman" w:hAnsi="Times New Roman" w:cs="Times New Roman"/>
          <w:b/>
          <w:sz w:val="24"/>
          <w:szCs w:val="24"/>
        </w:rPr>
        <w:t>. Календарный план-график организации и проведения мероприятия:</w:t>
      </w:r>
    </w:p>
    <w:p w:rsidR="00D25BA5" w:rsidRPr="007F1AD8" w:rsidRDefault="00D25BA5" w:rsidP="00E62295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"/>
        <w:gridCol w:w="5159"/>
        <w:gridCol w:w="3229"/>
      </w:tblGrid>
      <w:tr w:rsidR="007F1AD8" w:rsidRPr="007F1AD8" w:rsidTr="00D3400B">
        <w:tc>
          <w:tcPr>
            <w:tcW w:w="963" w:type="dxa"/>
          </w:tcPr>
          <w:p w:rsidR="00D25BA5" w:rsidRPr="007F1AD8" w:rsidRDefault="00D07626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A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25BA5" w:rsidRPr="007F1AD8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159" w:type="dxa"/>
          </w:tcPr>
          <w:p w:rsidR="00D25BA5" w:rsidRPr="007F1AD8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AD8">
              <w:rPr>
                <w:rFonts w:ascii="Times New Roman" w:hAnsi="Times New Roman" w:cs="Times New Roman"/>
                <w:sz w:val="24"/>
                <w:szCs w:val="24"/>
              </w:rPr>
              <w:t>Этапы организации и проведения мероприятия</w:t>
            </w:r>
          </w:p>
        </w:tc>
        <w:tc>
          <w:tcPr>
            <w:tcW w:w="3229" w:type="dxa"/>
          </w:tcPr>
          <w:p w:rsidR="00D25BA5" w:rsidRPr="007F1AD8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AD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7F1AD8" w:rsidRPr="007F1AD8" w:rsidTr="00D3400B">
        <w:tc>
          <w:tcPr>
            <w:tcW w:w="963" w:type="dxa"/>
          </w:tcPr>
          <w:p w:rsidR="00D25BA5" w:rsidRPr="007F1AD8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9" w:type="dxa"/>
          </w:tcPr>
          <w:p w:rsidR="00D25BA5" w:rsidRPr="007F1AD8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</w:tcPr>
          <w:p w:rsidR="00D25BA5" w:rsidRPr="007F1AD8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5BA5" w:rsidRPr="007F1AD8" w:rsidRDefault="00D25BA5" w:rsidP="00E622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1AD8">
        <w:rPr>
          <w:rFonts w:ascii="Times New Roman" w:hAnsi="Times New Roman" w:cs="Times New Roman"/>
          <w:sz w:val="24"/>
          <w:szCs w:val="24"/>
        </w:rPr>
        <w:t>Дата и время начала проведения мероприятия _________________</w:t>
      </w:r>
    </w:p>
    <w:p w:rsidR="00D25BA5" w:rsidRPr="007F1AD8" w:rsidRDefault="00D25BA5" w:rsidP="00E622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1AD8">
        <w:rPr>
          <w:rFonts w:ascii="Times New Roman" w:hAnsi="Times New Roman" w:cs="Times New Roman"/>
          <w:sz w:val="24"/>
          <w:szCs w:val="24"/>
        </w:rPr>
        <w:t>Дата и время окончания проведения мероприятия _____________.</w:t>
      </w:r>
    </w:p>
    <w:p w:rsidR="00D3400B" w:rsidRPr="007F1AD8" w:rsidRDefault="00D3400B" w:rsidP="00E62295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5BA5" w:rsidRPr="007F1AD8" w:rsidRDefault="00D25BA5" w:rsidP="00E622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1AD8">
        <w:rPr>
          <w:rFonts w:ascii="Times New Roman" w:hAnsi="Times New Roman" w:cs="Times New Roman"/>
          <w:b/>
          <w:sz w:val="24"/>
          <w:szCs w:val="24"/>
        </w:rPr>
        <w:t xml:space="preserve">10. Сведения об организациях, индивидуальных предпринимателях </w:t>
      </w:r>
      <w:r w:rsidR="00C95C3D" w:rsidRPr="007F1AD8">
        <w:rPr>
          <w:rFonts w:ascii="Times New Roman" w:hAnsi="Times New Roman" w:cs="Times New Roman"/>
          <w:b/>
          <w:sz w:val="24"/>
          <w:szCs w:val="24"/>
        </w:rPr>
        <w:br/>
      </w:r>
      <w:r w:rsidRPr="007F1AD8">
        <w:rPr>
          <w:rFonts w:ascii="Times New Roman" w:hAnsi="Times New Roman" w:cs="Times New Roman"/>
          <w:b/>
          <w:sz w:val="24"/>
          <w:szCs w:val="24"/>
        </w:rPr>
        <w:t>и физических лицах, привлекаемых для организации и проведения мероприятия:</w:t>
      </w:r>
    </w:p>
    <w:p w:rsidR="00D25BA5" w:rsidRPr="007F1AD8" w:rsidRDefault="00D25BA5" w:rsidP="00E6229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1077"/>
        <w:gridCol w:w="1775"/>
        <w:gridCol w:w="2134"/>
      </w:tblGrid>
      <w:tr w:rsidR="007F1AD8" w:rsidRPr="007F1AD8" w:rsidTr="00D3400B">
        <w:tc>
          <w:tcPr>
            <w:tcW w:w="4365" w:type="dxa"/>
          </w:tcPr>
          <w:p w:rsidR="00D25BA5" w:rsidRPr="007F1AD8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AD8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Ф.И.О. индивидуального предпринимателя, физического лица</w:t>
            </w:r>
          </w:p>
        </w:tc>
        <w:tc>
          <w:tcPr>
            <w:tcW w:w="1077" w:type="dxa"/>
          </w:tcPr>
          <w:p w:rsidR="00D25BA5" w:rsidRPr="007F1AD8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AD8">
              <w:rPr>
                <w:rFonts w:ascii="Times New Roman" w:hAnsi="Times New Roman" w:cs="Times New Roman"/>
                <w:sz w:val="24"/>
                <w:szCs w:val="24"/>
              </w:rPr>
              <w:t>Форма участия</w:t>
            </w:r>
          </w:p>
        </w:tc>
        <w:tc>
          <w:tcPr>
            <w:tcW w:w="1775" w:type="dxa"/>
          </w:tcPr>
          <w:p w:rsidR="00D25BA5" w:rsidRPr="007F1AD8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AD8">
              <w:rPr>
                <w:rFonts w:ascii="Times New Roman" w:hAnsi="Times New Roman" w:cs="Times New Roman"/>
                <w:sz w:val="24"/>
                <w:szCs w:val="24"/>
              </w:rPr>
              <w:t>Контактное лицо (должность)</w:t>
            </w:r>
          </w:p>
        </w:tc>
        <w:tc>
          <w:tcPr>
            <w:tcW w:w="2134" w:type="dxa"/>
          </w:tcPr>
          <w:p w:rsidR="00D25BA5" w:rsidRPr="007F1AD8" w:rsidRDefault="00D25BA5" w:rsidP="000A6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AD8">
              <w:rPr>
                <w:rFonts w:ascii="Times New Roman" w:hAnsi="Times New Roman" w:cs="Times New Roman"/>
                <w:sz w:val="24"/>
                <w:szCs w:val="24"/>
              </w:rPr>
              <w:t>Контактный телефон, e-</w:t>
            </w:r>
            <w:proofErr w:type="spellStart"/>
            <w:r w:rsidRPr="007F1AD8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="000A6BB3" w:rsidRPr="007F1AD8">
              <w:rPr>
                <w:rFonts w:ascii="Times New Roman" w:hAnsi="Times New Roman" w:cs="Times New Roman"/>
                <w:sz w:val="24"/>
                <w:szCs w:val="24"/>
              </w:rPr>
              <w:t>, сайт.</w:t>
            </w:r>
          </w:p>
        </w:tc>
      </w:tr>
      <w:tr w:rsidR="00D07626" w:rsidRPr="007F1AD8" w:rsidTr="00D3400B">
        <w:tc>
          <w:tcPr>
            <w:tcW w:w="4365" w:type="dxa"/>
          </w:tcPr>
          <w:p w:rsidR="00D25BA5" w:rsidRPr="007F1AD8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D25BA5" w:rsidRPr="007F1AD8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D25BA5" w:rsidRPr="007F1AD8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:rsidR="00D25BA5" w:rsidRPr="007F1AD8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5BA5" w:rsidRPr="007F1AD8" w:rsidRDefault="00D25BA5" w:rsidP="00E6229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5BA5" w:rsidRPr="007F1AD8" w:rsidRDefault="00D25BA5" w:rsidP="00E622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1AD8">
        <w:rPr>
          <w:rFonts w:ascii="Times New Roman" w:hAnsi="Times New Roman" w:cs="Times New Roman"/>
          <w:b/>
          <w:sz w:val="24"/>
          <w:szCs w:val="24"/>
        </w:rPr>
        <w:t>11. Планируемая информационная поддержка мероприятия:</w:t>
      </w:r>
    </w:p>
    <w:p w:rsidR="00D25BA5" w:rsidRPr="007F1AD8" w:rsidRDefault="00D25BA5" w:rsidP="00E62295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3115"/>
      </w:tblGrid>
      <w:tr w:rsidR="007F1AD8" w:rsidRPr="007F1AD8" w:rsidTr="00D3400B">
        <w:tc>
          <w:tcPr>
            <w:tcW w:w="6236" w:type="dxa"/>
          </w:tcPr>
          <w:p w:rsidR="00D25BA5" w:rsidRPr="007F1AD8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AD8">
              <w:rPr>
                <w:rFonts w:ascii="Times New Roman" w:hAnsi="Times New Roman" w:cs="Times New Roman"/>
                <w:sz w:val="24"/>
                <w:szCs w:val="24"/>
              </w:rPr>
              <w:t>Способы размещения информации (с указанием тиража и количества информационных носителей для полиграфической продукции)</w:t>
            </w:r>
          </w:p>
        </w:tc>
        <w:tc>
          <w:tcPr>
            <w:tcW w:w="3115" w:type="dxa"/>
          </w:tcPr>
          <w:p w:rsidR="00D25BA5" w:rsidRPr="007F1AD8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AD8">
              <w:rPr>
                <w:rFonts w:ascii="Times New Roman" w:hAnsi="Times New Roman" w:cs="Times New Roman"/>
                <w:sz w:val="24"/>
                <w:szCs w:val="24"/>
              </w:rPr>
              <w:t>Период размещения информации</w:t>
            </w:r>
          </w:p>
        </w:tc>
      </w:tr>
      <w:tr w:rsidR="00D07626" w:rsidRPr="007F1AD8" w:rsidTr="00D3400B">
        <w:tc>
          <w:tcPr>
            <w:tcW w:w="6236" w:type="dxa"/>
          </w:tcPr>
          <w:p w:rsidR="00D25BA5" w:rsidRPr="007F1AD8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25BA5" w:rsidRPr="007F1AD8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5BA5" w:rsidRPr="007F1AD8" w:rsidRDefault="00D25BA5" w:rsidP="00D3400B">
      <w:pPr>
        <w:pStyle w:val="ConsPlusNormal"/>
        <w:ind w:right="-2"/>
        <w:rPr>
          <w:rFonts w:ascii="Times New Roman" w:hAnsi="Times New Roman" w:cs="Times New Roman"/>
          <w:sz w:val="24"/>
          <w:szCs w:val="24"/>
        </w:rPr>
      </w:pPr>
    </w:p>
    <w:p w:rsidR="00D25BA5" w:rsidRPr="00467647" w:rsidRDefault="00D25BA5" w:rsidP="00E622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1AD8"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="00E97275" w:rsidRPr="007F1AD8">
        <w:rPr>
          <w:rFonts w:ascii="Times New Roman" w:hAnsi="Times New Roman" w:cs="Times New Roman"/>
          <w:b/>
          <w:sz w:val="24"/>
          <w:szCs w:val="24"/>
        </w:rPr>
        <w:t>Расчет (</w:t>
      </w:r>
      <w:r w:rsidR="002B0861">
        <w:rPr>
          <w:rFonts w:ascii="Times New Roman" w:hAnsi="Times New Roman" w:cs="Times New Roman"/>
          <w:b/>
          <w:sz w:val="24"/>
          <w:szCs w:val="24"/>
        </w:rPr>
        <w:t xml:space="preserve">подробная </w:t>
      </w:r>
      <w:r w:rsidR="00E97275" w:rsidRPr="007F1AD8">
        <w:rPr>
          <w:rFonts w:ascii="Times New Roman" w:hAnsi="Times New Roman" w:cs="Times New Roman"/>
          <w:b/>
          <w:sz w:val="24"/>
          <w:szCs w:val="24"/>
        </w:rPr>
        <w:t>с</w:t>
      </w:r>
      <w:r w:rsidRPr="007F1AD8">
        <w:rPr>
          <w:rFonts w:ascii="Times New Roman" w:hAnsi="Times New Roman" w:cs="Times New Roman"/>
          <w:b/>
          <w:sz w:val="24"/>
          <w:szCs w:val="24"/>
        </w:rPr>
        <w:t>мета</w:t>
      </w:r>
      <w:r w:rsidR="002B0861">
        <w:rPr>
          <w:rFonts w:ascii="Times New Roman" w:hAnsi="Times New Roman" w:cs="Times New Roman"/>
          <w:b/>
          <w:sz w:val="24"/>
          <w:szCs w:val="24"/>
        </w:rPr>
        <w:t xml:space="preserve">, в том числе в формате </w:t>
      </w:r>
      <w:r w:rsidR="002B0861">
        <w:rPr>
          <w:rFonts w:ascii="Times New Roman" w:hAnsi="Times New Roman" w:cs="Times New Roman"/>
          <w:b/>
          <w:sz w:val="24"/>
          <w:szCs w:val="24"/>
          <w:lang w:val="en-US"/>
        </w:rPr>
        <w:t>Excel</w:t>
      </w:r>
      <w:r w:rsidR="00E97275" w:rsidRPr="007F1AD8">
        <w:rPr>
          <w:rFonts w:ascii="Times New Roman" w:hAnsi="Times New Roman" w:cs="Times New Roman"/>
          <w:b/>
          <w:sz w:val="24"/>
          <w:szCs w:val="24"/>
        </w:rPr>
        <w:t>)</w:t>
      </w:r>
      <w:r w:rsidRPr="007F1AD8">
        <w:rPr>
          <w:rFonts w:ascii="Times New Roman" w:hAnsi="Times New Roman" w:cs="Times New Roman"/>
          <w:b/>
          <w:sz w:val="24"/>
          <w:szCs w:val="24"/>
        </w:rPr>
        <w:t xml:space="preserve"> расходов </w:t>
      </w:r>
      <w:r w:rsidR="002B0861">
        <w:rPr>
          <w:rFonts w:ascii="Times New Roman" w:hAnsi="Times New Roman" w:cs="Times New Roman"/>
          <w:b/>
          <w:sz w:val="24"/>
          <w:szCs w:val="24"/>
        </w:rPr>
        <w:br/>
      </w:r>
      <w:r w:rsidRPr="007F1AD8">
        <w:rPr>
          <w:rFonts w:ascii="Times New Roman" w:hAnsi="Times New Roman" w:cs="Times New Roman"/>
          <w:b/>
          <w:sz w:val="24"/>
          <w:szCs w:val="24"/>
        </w:rPr>
        <w:t>на подготовку и проведение мероприятия (указываются количественные, качественные и технические характеристики товаров, работ и услуг, требующихся для организации и проведения мероприятия, с учетом предельных объемов финансового обеспечения затрат, предусмотренных постановлением</w:t>
      </w:r>
      <w:r w:rsidR="00E842CF" w:rsidRPr="007F1AD8">
        <w:rPr>
          <w:rFonts w:ascii="Times New Roman" w:hAnsi="Times New Roman" w:cs="Times New Roman"/>
          <w:b/>
          <w:sz w:val="24"/>
          <w:szCs w:val="24"/>
        </w:rPr>
        <w:t xml:space="preserve"> и приложением мониторинга цен на соответствующие работы и услуги (не менее 3 коммерческих предложений на</w:t>
      </w:r>
      <w:r w:rsidR="007E3F52" w:rsidRPr="007E3F52">
        <w:t xml:space="preserve"> </w:t>
      </w:r>
      <w:r w:rsidR="007E3F52">
        <w:rPr>
          <w:rFonts w:ascii="Times New Roman" w:hAnsi="Times New Roman" w:cs="Times New Roman"/>
          <w:b/>
          <w:sz w:val="24"/>
          <w:szCs w:val="24"/>
        </w:rPr>
        <w:t>организацию</w:t>
      </w:r>
      <w:r w:rsidR="007E3F52" w:rsidRPr="007E3F52">
        <w:rPr>
          <w:rFonts w:ascii="Times New Roman" w:hAnsi="Times New Roman" w:cs="Times New Roman"/>
          <w:b/>
          <w:sz w:val="24"/>
          <w:szCs w:val="24"/>
        </w:rPr>
        <w:t xml:space="preserve"> светового, звукового, музыкального сопровождения, видеосопровождения</w:t>
      </w:r>
      <w:r w:rsidR="007E3F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3F52" w:rsidRPr="007E3F52">
        <w:rPr>
          <w:rFonts w:ascii="Times New Roman" w:hAnsi="Times New Roman" w:cs="Times New Roman"/>
          <w:b/>
          <w:sz w:val="24"/>
          <w:szCs w:val="24"/>
        </w:rPr>
        <w:t>(аренда технического и технологического оборудования, доставка, монтаж (демонтаж)</w:t>
      </w:r>
      <w:r w:rsidR="007E3F52">
        <w:rPr>
          <w:rFonts w:ascii="Times New Roman" w:hAnsi="Times New Roman" w:cs="Times New Roman"/>
          <w:b/>
          <w:sz w:val="24"/>
          <w:szCs w:val="24"/>
        </w:rPr>
        <w:t>,  на обеспечение</w:t>
      </w:r>
      <w:r w:rsidR="007E3F52" w:rsidRPr="007E3F52">
        <w:rPr>
          <w:rFonts w:ascii="Times New Roman" w:hAnsi="Times New Roman" w:cs="Times New Roman"/>
          <w:b/>
          <w:sz w:val="24"/>
          <w:szCs w:val="24"/>
        </w:rPr>
        <w:t xml:space="preserve"> мероприятий сценическими и другими конструкциями (аренда,</w:t>
      </w:r>
      <w:r w:rsidR="007E3F52">
        <w:rPr>
          <w:rFonts w:ascii="Times New Roman" w:hAnsi="Times New Roman" w:cs="Times New Roman"/>
          <w:b/>
          <w:sz w:val="24"/>
          <w:szCs w:val="24"/>
        </w:rPr>
        <w:t xml:space="preserve"> изготовление, монтаж (демонтаж</w:t>
      </w:r>
      <w:r w:rsidRPr="00467647">
        <w:rPr>
          <w:rFonts w:ascii="Times New Roman" w:hAnsi="Times New Roman" w:cs="Times New Roman"/>
          <w:b/>
          <w:sz w:val="24"/>
          <w:szCs w:val="24"/>
        </w:rPr>
        <w:t>):</w:t>
      </w:r>
    </w:p>
    <w:p w:rsidR="00D25BA5" w:rsidRPr="00467647" w:rsidRDefault="00D25BA5" w:rsidP="00E622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1303"/>
        <w:gridCol w:w="2154"/>
        <w:gridCol w:w="1927"/>
        <w:gridCol w:w="963"/>
        <w:gridCol w:w="2381"/>
      </w:tblGrid>
      <w:tr w:rsidR="007F1AD8" w:rsidRPr="00467647" w:rsidTr="00D3400B">
        <w:tc>
          <w:tcPr>
            <w:tcW w:w="623" w:type="dxa"/>
            <w:vMerge w:val="restart"/>
          </w:tcPr>
          <w:p w:rsidR="00D25BA5" w:rsidRPr="00467647" w:rsidRDefault="00D07626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4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25BA5" w:rsidRPr="00467647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303" w:type="dxa"/>
            <w:vMerge w:val="restart"/>
          </w:tcPr>
          <w:p w:rsidR="00D25BA5" w:rsidRPr="00467647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47">
              <w:rPr>
                <w:rFonts w:ascii="Times New Roman" w:hAnsi="Times New Roman" w:cs="Times New Roman"/>
                <w:sz w:val="24"/>
                <w:szCs w:val="24"/>
              </w:rPr>
              <w:t>Вид затрат</w:t>
            </w:r>
          </w:p>
        </w:tc>
        <w:tc>
          <w:tcPr>
            <w:tcW w:w="4081" w:type="dxa"/>
            <w:gridSpan w:val="2"/>
          </w:tcPr>
          <w:p w:rsidR="00D25BA5" w:rsidRPr="00467647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47">
              <w:rPr>
                <w:rFonts w:ascii="Times New Roman" w:hAnsi="Times New Roman" w:cs="Times New Roman"/>
                <w:sz w:val="24"/>
                <w:szCs w:val="24"/>
              </w:rPr>
              <w:t>Возмещение за счет средств бюджета (</w:t>
            </w:r>
            <w:proofErr w:type="spellStart"/>
            <w:r w:rsidR="00911040" w:rsidRPr="00467647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Pr="0046764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46764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344" w:type="dxa"/>
            <w:gridSpan w:val="2"/>
          </w:tcPr>
          <w:p w:rsidR="00D25BA5" w:rsidRPr="00467647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47">
              <w:rPr>
                <w:rFonts w:ascii="Times New Roman" w:hAnsi="Times New Roman" w:cs="Times New Roman"/>
                <w:sz w:val="24"/>
                <w:szCs w:val="24"/>
              </w:rPr>
              <w:t>Внебюджетное финансирование (</w:t>
            </w:r>
            <w:proofErr w:type="spellStart"/>
            <w:r w:rsidR="00911040" w:rsidRPr="00467647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Pr="0046764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46764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7F1AD8" w:rsidRPr="007F1AD8" w:rsidTr="00467647">
        <w:trPr>
          <w:trHeight w:val="20"/>
        </w:trPr>
        <w:tc>
          <w:tcPr>
            <w:tcW w:w="623" w:type="dxa"/>
            <w:vMerge/>
          </w:tcPr>
          <w:p w:rsidR="00D25BA5" w:rsidRPr="00467647" w:rsidRDefault="00D25BA5" w:rsidP="00E62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Merge/>
          </w:tcPr>
          <w:p w:rsidR="00D25BA5" w:rsidRPr="00467647" w:rsidRDefault="00D25BA5" w:rsidP="00E62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D25BA5" w:rsidRPr="00467647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47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C95C3D" w:rsidRPr="0046764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67647">
              <w:rPr>
                <w:rFonts w:ascii="Times New Roman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1927" w:type="dxa"/>
          </w:tcPr>
          <w:p w:rsidR="00D25BA5" w:rsidRPr="00467647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47">
              <w:rPr>
                <w:rFonts w:ascii="Times New Roman" w:hAnsi="Times New Roman" w:cs="Times New Roman"/>
                <w:sz w:val="24"/>
                <w:szCs w:val="24"/>
              </w:rPr>
              <w:t>Бюджеты других уровней</w:t>
            </w:r>
          </w:p>
        </w:tc>
        <w:tc>
          <w:tcPr>
            <w:tcW w:w="963" w:type="dxa"/>
          </w:tcPr>
          <w:p w:rsidR="00D25BA5" w:rsidRPr="00467647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4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2381" w:type="dxa"/>
          </w:tcPr>
          <w:p w:rsidR="00D25BA5" w:rsidRPr="007F1AD8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4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</w:tr>
      <w:tr w:rsidR="007F1AD8" w:rsidRPr="007F1AD8" w:rsidTr="00D3400B">
        <w:tc>
          <w:tcPr>
            <w:tcW w:w="623" w:type="dxa"/>
          </w:tcPr>
          <w:p w:rsidR="00D25BA5" w:rsidRPr="007F1AD8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D25BA5" w:rsidRPr="007F1AD8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D25BA5" w:rsidRPr="007F1AD8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D25BA5" w:rsidRPr="007F1AD8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D25BA5" w:rsidRPr="007F1AD8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D25BA5" w:rsidRPr="007F1AD8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AD8" w:rsidRPr="007F1AD8" w:rsidTr="00D3400B">
        <w:tc>
          <w:tcPr>
            <w:tcW w:w="623" w:type="dxa"/>
          </w:tcPr>
          <w:p w:rsidR="00D25BA5" w:rsidRPr="007F1AD8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D25BA5" w:rsidRPr="007F1AD8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D25BA5" w:rsidRPr="007F1AD8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D25BA5" w:rsidRPr="007F1AD8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D25BA5" w:rsidRPr="007F1AD8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D25BA5" w:rsidRPr="007F1AD8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AD8" w:rsidRPr="007F1AD8" w:rsidTr="00D3400B">
        <w:tc>
          <w:tcPr>
            <w:tcW w:w="623" w:type="dxa"/>
          </w:tcPr>
          <w:p w:rsidR="00D25BA5" w:rsidRPr="007F1AD8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D25BA5" w:rsidRPr="007F1AD8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D25BA5" w:rsidRPr="007F1AD8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D25BA5" w:rsidRPr="007F1AD8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D25BA5" w:rsidRPr="007F1AD8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D25BA5" w:rsidRPr="007F1AD8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BA5" w:rsidRPr="007F1AD8" w:rsidTr="00D3400B">
        <w:tc>
          <w:tcPr>
            <w:tcW w:w="623" w:type="dxa"/>
          </w:tcPr>
          <w:p w:rsidR="00D25BA5" w:rsidRPr="007F1AD8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:rsidR="00D25BA5" w:rsidRPr="007F1AD8" w:rsidRDefault="00D25BA5" w:rsidP="00E622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1AD8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54" w:type="dxa"/>
          </w:tcPr>
          <w:p w:rsidR="00D25BA5" w:rsidRPr="007F1AD8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D25BA5" w:rsidRPr="007F1AD8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D25BA5" w:rsidRPr="007F1AD8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D25BA5" w:rsidRPr="007F1AD8" w:rsidRDefault="00D25BA5" w:rsidP="00E622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5BA5" w:rsidRPr="007F1AD8" w:rsidRDefault="00D25BA5" w:rsidP="00E6229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E38FD" w:rsidRPr="007F1AD8" w:rsidRDefault="00DE38FD" w:rsidP="008C11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1AD8">
        <w:rPr>
          <w:rFonts w:ascii="Times New Roman" w:hAnsi="Times New Roman" w:cs="Times New Roman"/>
          <w:sz w:val="24"/>
          <w:szCs w:val="24"/>
        </w:rPr>
        <w:t xml:space="preserve">Настоящим выражаем согласие на публикацию (размещение) в информационно-телекоммуникационной сети «Интернет» информации о ________________ (наименование организации – заявителя), настоящем заявлении и иной информации об _________________ (наименование организации), </w:t>
      </w:r>
      <w:r w:rsidR="008C1140" w:rsidRPr="007F1AD8">
        <w:rPr>
          <w:rFonts w:ascii="Times New Roman" w:hAnsi="Times New Roman" w:cs="Times New Roman"/>
          <w:sz w:val="24"/>
          <w:szCs w:val="24"/>
        </w:rPr>
        <w:t xml:space="preserve">связанной с отбором </w:t>
      </w:r>
      <w:r w:rsidRPr="007F1AD8">
        <w:rPr>
          <w:rFonts w:ascii="Times New Roman" w:hAnsi="Times New Roman" w:cs="Times New Roman"/>
          <w:sz w:val="24"/>
          <w:szCs w:val="24"/>
        </w:rPr>
        <w:t xml:space="preserve">на предоставление </w:t>
      </w:r>
      <w:r w:rsidR="00115132">
        <w:rPr>
          <w:rFonts w:ascii="Times New Roman" w:hAnsi="Times New Roman" w:cs="Times New Roman"/>
          <w:sz w:val="24"/>
          <w:szCs w:val="24"/>
        </w:rPr>
        <w:t>в 202</w:t>
      </w:r>
      <w:r w:rsidR="007E2F0A">
        <w:rPr>
          <w:rFonts w:ascii="Times New Roman" w:hAnsi="Times New Roman" w:cs="Times New Roman"/>
          <w:sz w:val="24"/>
          <w:szCs w:val="24"/>
        </w:rPr>
        <w:t>6</w:t>
      </w:r>
      <w:r w:rsidRPr="007F1AD8">
        <w:rPr>
          <w:rFonts w:ascii="Times New Roman" w:hAnsi="Times New Roman" w:cs="Times New Roman"/>
          <w:sz w:val="24"/>
          <w:szCs w:val="24"/>
        </w:rPr>
        <w:t xml:space="preserve"> году субсидий на финансовое обеспечение затрат социально ориентированным некоммерческим организациям на реализацию Закона Санкт-Петербурга «О праздниках и памятных датах </w:t>
      </w:r>
      <w:r w:rsidR="005B14FA" w:rsidRPr="007F1AD8">
        <w:rPr>
          <w:rFonts w:ascii="Times New Roman" w:hAnsi="Times New Roman" w:cs="Times New Roman"/>
          <w:sz w:val="24"/>
          <w:szCs w:val="24"/>
        </w:rPr>
        <w:br/>
      </w:r>
      <w:r w:rsidRPr="007F1AD8">
        <w:rPr>
          <w:rFonts w:ascii="Times New Roman" w:hAnsi="Times New Roman" w:cs="Times New Roman"/>
          <w:sz w:val="24"/>
          <w:szCs w:val="24"/>
        </w:rPr>
        <w:t>в Санкт-Петербурге»</w:t>
      </w:r>
    </w:p>
    <w:p w:rsidR="00DE2EBC" w:rsidRPr="007F1AD8" w:rsidRDefault="00DE38FD" w:rsidP="00DE2EB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1A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00B" w:rsidRPr="007F1AD8" w:rsidRDefault="0020251B" w:rsidP="008C11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AD8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:rsidR="00D25BA5" w:rsidRPr="007F1AD8" w:rsidRDefault="00DE2EBC" w:rsidP="007E2F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AD8">
        <w:rPr>
          <w:rFonts w:ascii="Times New Roman" w:hAnsi="Times New Roman" w:cs="Times New Roman"/>
          <w:sz w:val="24"/>
          <w:szCs w:val="24"/>
        </w:rPr>
        <w:t>1. Э</w:t>
      </w:r>
      <w:r w:rsidR="008C1140" w:rsidRPr="007F1AD8">
        <w:rPr>
          <w:rFonts w:ascii="Times New Roman" w:hAnsi="Times New Roman" w:cs="Times New Roman"/>
          <w:sz w:val="24"/>
          <w:szCs w:val="24"/>
        </w:rPr>
        <w:t xml:space="preserve">скизы полиграфической </w:t>
      </w:r>
      <w:r w:rsidR="00D25BA5" w:rsidRPr="007F1AD8">
        <w:rPr>
          <w:rFonts w:ascii="Times New Roman" w:hAnsi="Times New Roman" w:cs="Times New Roman"/>
          <w:sz w:val="24"/>
          <w:szCs w:val="24"/>
        </w:rPr>
        <w:t>продукции и декорационного оформления</w:t>
      </w:r>
      <w:r w:rsidR="007E2F0A">
        <w:rPr>
          <w:rFonts w:ascii="Times New Roman" w:hAnsi="Times New Roman" w:cs="Times New Roman"/>
          <w:sz w:val="24"/>
          <w:szCs w:val="24"/>
        </w:rPr>
        <w:t xml:space="preserve"> </w:t>
      </w:r>
      <w:r w:rsidR="00D25BA5" w:rsidRPr="007F1AD8">
        <w:rPr>
          <w:rFonts w:ascii="Times New Roman" w:hAnsi="Times New Roman" w:cs="Times New Roman"/>
          <w:sz w:val="24"/>
          <w:szCs w:val="24"/>
        </w:rPr>
        <w:t>праздничного пространства мероприятия.</w:t>
      </w:r>
    </w:p>
    <w:p w:rsidR="00E97275" w:rsidRPr="007F1AD8" w:rsidRDefault="00DE2EBC" w:rsidP="00D340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1AD8">
        <w:rPr>
          <w:rFonts w:ascii="Times New Roman" w:hAnsi="Times New Roman" w:cs="Times New Roman"/>
          <w:sz w:val="24"/>
          <w:szCs w:val="24"/>
        </w:rPr>
        <w:t xml:space="preserve">2. Согласия на обработку персональных данных руководителя участника отбора, главного бухгалтера участника отбора, членов коллегиального исполнительного органа участника отбора (при их наличии), лица, исполняющего функции единоличного исполнительного органа участника отбора </w:t>
      </w:r>
      <w:r w:rsidR="008C1140" w:rsidRPr="007F1AD8">
        <w:rPr>
          <w:rFonts w:ascii="Times New Roman" w:hAnsi="Times New Roman" w:cs="Times New Roman"/>
          <w:sz w:val="24"/>
          <w:szCs w:val="24"/>
        </w:rPr>
        <w:t xml:space="preserve">(при его наличии), </w:t>
      </w:r>
      <w:r w:rsidRPr="007F1AD8">
        <w:rPr>
          <w:rFonts w:ascii="Times New Roman" w:hAnsi="Times New Roman" w:cs="Times New Roman"/>
          <w:sz w:val="24"/>
          <w:szCs w:val="24"/>
        </w:rPr>
        <w:t xml:space="preserve">а также лица, действующего от имени участника отбора на основании доверенности, или иного документа, предусмотренного </w:t>
      </w:r>
      <w:r w:rsidR="00D3400B" w:rsidRPr="007F1AD8">
        <w:rPr>
          <w:rFonts w:ascii="Times New Roman" w:hAnsi="Times New Roman" w:cs="Times New Roman"/>
          <w:sz w:val="24"/>
          <w:szCs w:val="24"/>
        </w:rPr>
        <w:br/>
      </w:r>
      <w:r w:rsidRPr="007F1AD8">
        <w:rPr>
          <w:rFonts w:ascii="Times New Roman" w:hAnsi="Times New Roman" w:cs="Times New Roman"/>
          <w:sz w:val="24"/>
          <w:szCs w:val="24"/>
        </w:rPr>
        <w:t xml:space="preserve">в </w:t>
      </w:r>
      <w:hyperlink r:id="rId9" w:history="1">
        <w:r w:rsidRPr="007F1AD8">
          <w:rPr>
            <w:rFonts w:ascii="Times New Roman" w:hAnsi="Times New Roman" w:cs="Times New Roman"/>
            <w:sz w:val="24"/>
            <w:szCs w:val="24"/>
          </w:rPr>
          <w:t>пункте 4 статьи 185</w:t>
        </w:r>
      </w:hyperlink>
      <w:r w:rsidRPr="007F1AD8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подтверждающего соответствующие полномочия (далее - уполномоченное лицо) согласно приложению </w:t>
      </w:r>
      <w:r w:rsidR="00D3400B" w:rsidRPr="007F1AD8">
        <w:rPr>
          <w:rFonts w:ascii="Times New Roman" w:hAnsi="Times New Roman" w:cs="Times New Roman"/>
          <w:sz w:val="24"/>
          <w:szCs w:val="24"/>
        </w:rPr>
        <w:br/>
      </w:r>
      <w:r w:rsidRPr="007F1AD8">
        <w:rPr>
          <w:rFonts w:ascii="Times New Roman" w:hAnsi="Times New Roman" w:cs="Times New Roman"/>
          <w:sz w:val="24"/>
          <w:szCs w:val="24"/>
        </w:rPr>
        <w:t>к настоящему Заявлению.</w:t>
      </w:r>
    </w:p>
    <w:p w:rsidR="001577BC" w:rsidRPr="007F1AD8" w:rsidRDefault="00E33E81" w:rsidP="00E622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1AD8">
        <w:rPr>
          <w:rFonts w:ascii="Times New Roman" w:hAnsi="Times New Roman" w:cs="Times New Roman"/>
          <w:sz w:val="24"/>
          <w:szCs w:val="24"/>
        </w:rPr>
        <w:t xml:space="preserve">3. </w:t>
      </w:r>
      <w:r w:rsidR="001577BC" w:rsidRPr="007F1AD8">
        <w:rPr>
          <w:rFonts w:ascii="Times New Roman" w:hAnsi="Times New Roman" w:cs="Times New Roman"/>
          <w:sz w:val="24"/>
          <w:szCs w:val="24"/>
        </w:rPr>
        <w:t>Копии документов контрагентов</w:t>
      </w:r>
    </w:p>
    <w:p w:rsidR="00D25BA5" w:rsidRPr="007F1AD8" w:rsidRDefault="00D25BA5" w:rsidP="00E622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5BA5" w:rsidRPr="007F1AD8" w:rsidRDefault="00D25BA5" w:rsidP="00E622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1AD8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D25BA5" w:rsidRPr="007F1AD8" w:rsidRDefault="00DE2EBC" w:rsidP="00E622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1AD8">
        <w:rPr>
          <w:rFonts w:ascii="Times New Roman" w:hAnsi="Times New Roman" w:cs="Times New Roman"/>
          <w:sz w:val="24"/>
          <w:szCs w:val="24"/>
        </w:rPr>
        <w:t>участника отбора</w:t>
      </w:r>
      <w:r w:rsidR="00D25BA5" w:rsidRPr="007F1AD8">
        <w:rPr>
          <w:rFonts w:ascii="Times New Roman" w:hAnsi="Times New Roman" w:cs="Times New Roman"/>
          <w:sz w:val="24"/>
          <w:szCs w:val="24"/>
        </w:rPr>
        <w:t xml:space="preserve">       </w:t>
      </w:r>
      <w:r w:rsidRPr="007F1AD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25BA5" w:rsidRPr="007F1AD8">
        <w:rPr>
          <w:rFonts w:ascii="Times New Roman" w:hAnsi="Times New Roman" w:cs="Times New Roman"/>
          <w:sz w:val="24"/>
          <w:szCs w:val="24"/>
        </w:rPr>
        <w:t xml:space="preserve">  </w:t>
      </w:r>
      <w:r w:rsidRPr="007F1AD8">
        <w:rPr>
          <w:rFonts w:ascii="Times New Roman" w:hAnsi="Times New Roman" w:cs="Times New Roman"/>
          <w:sz w:val="24"/>
          <w:szCs w:val="24"/>
        </w:rPr>
        <w:t xml:space="preserve">     </w:t>
      </w:r>
      <w:r w:rsidR="00D25BA5" w:rsidRPr="007F1AD8">
        <w:rPr>
          <w:rFonts w:ascii="Times New Roman" w:hAnsi="Times New Roman" w:cs="Times New Roman"/>
          <w:sz w:val="24"/>
          <w:szCs w:val="24"/>
        </w:rPr>
        <w:t xml:space="preserve">______________       </w:t>
      </w:r>
      <w:r w:rsidRPr="007F1AD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25BA5" w:rsidRPr="007F1AD8">
        <w:rPr>
          <w:rFonts w:ascii="Times New Roman" w:hAnsi="Times New Roman" w:cs="Times New Roman"/>
          <w:sz w:val="24"/>
          <w:szCs w:val="24"/>
        </w:rPr>
        <w:t>___________________</w:t>
      </w:r>
    </w:p>
    <w:p w:rsidR="00D25BA5" w:rsidRPr="007F1AD8" w:rsidRDefault="00D25BA5" w:rsidP="00E622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1AD8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20251B" w:rsidRPr="007F1AD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F1AD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F1AD8">
        <w:rPr>
          <w:rFonts w:ascii="Times New Roman" w:hAnsi="Times New Roman" w:cs="Times New Roman"/>
          <w:sz w:val="24"/>
          <w:szCs w:val="24"/>
        </w:rPr>
        <w:t>п</w:t>
      </w:r>
      <w:r w:rsidR="00C95C3D" w:rsidRPr="007F1AD8">
        <w:rPr>
          <w:rFonts w:ascii="Times New Roman" w:hAnsi="Times New Roman" w:cs="Times New Roman"/>
          <w:sz w:val="24"/>
          <w:szCs w:val="24"/>
        </w:rPr>
        <w:t xml:space="preserve">одпись)   </w:t>
      </w:r>
      <w:proofErr w:type="gramEnd"/>
      <w:r w:rsidR="00C95C3D" w:rsidRPr="007F1AD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E2EBC" w:rsidRPr="007F1AD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95C3D" w:rsidRPr="007F1AD8">
        <w:rPr>
          <w:rFonts w:ascii="Times New Roman" w:hAnsi="Times New Roman" w:cs="Times New Roman"/>
          <w:sz w:val="24"/>
          <w:szCs w:val="24"/>
        </w:rPr>
        <w:t xml:space="preserve">  (Ф.И.О.)</w:t>
      </w:r>
    </w:p>
    <w:p w:rsidR="00D25BA5" w:rsidRPr="007F1AD8" w:rsidRDefault="00D25BA5" w:rsidP="00E622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1AD8">
        <w:rPr>
          <w:rFonts w:ascii="Times New Roman" w:hAnsi="Times New Roman" w:cs="Times New Roman"/>
          <w:sz w:val="24"/>
          <w:szCs w:val="24"/>
        </w:rPr>
        <w:t>Главный бухгалтер</w:t>
      </w:r>
    </w:p>
    <w:p w:rsidR="00D25BA5" w:rsidRPr="007F1AD8" w:rsidRDefault="00DE2EBC" w:rsidP="00E622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1AD8">
        <w:rPr>
          <w:rFonts w:ascii="Times New Roman" w:hAnsi="Times New Roman" w:cs="Times New Roman"/>
          <w:sz w:val="24"/>
          <w:szCs w:val="24"/>
        </w:rPr>
        <w:t>участника отбора</w:t>
      </w:r>
      <w:r w:rsidR="00D25BA5" w:rsidRPr="007F1AD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F1AD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5BA5" w:rsidRPr="007F1AD8">
        <w:rPr>
          <w:rFonts w:ascii="Times New Roman" w:hAnsi="Times New Roman" w:cs="Times New Roman"/>
          <w:sz w:val="24"/>
          <w:szCs w:val="24"/>
        </w:rPr>
        <w:t xml:space="preserve">______________    </w:t>
      </w:r>
      <w:r w:rsidRPr="007F1AD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25BA5" w:rsidRPr="007F1AD8">
        <w:rPr>
          <w:rFonts w:ascii="Times New Roman" w:hAnsi="Times New Roman" w:cs="Times New Roman"/>
          <w:sz w:val="24"/>
          <w:szCs w:val="24"/>
        </w:rPr>
        <w:t xml:space="preserve">   ___________________</w:t>
      </w:r>
    </w:p>
    <w:p w:rsidR="00D25BA5" w:rsidRPr="007F1AD8" w:rsidRDefault="00D25BA5" w:rsidP="00E622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1AD8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DE2EBC" w:rsidRPr="007F1AD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0251B" w:rsidRPr="007F1AD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F1AD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F1AD8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7F1AD8">
        <w:rPr>
          <w:rFonts w:ascii="Times New Roman" w:hAnsi="Times New Roman" w:cs="Times New Roman"/>
          <w:sz w:val="24"/>
          <w:szCs w:val="24"/>
        </w:rPr>
        <w:t xml:space="preserve">         </w:t>
      </w:r>
      <w:r w:rsidR="00DE2EBC" w:rsidRPr="007F1AD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F1AD8">
        <w:rPr>
          <w:rFonts w:ascii="Times New Roman" w:hAnsi="Times New Roman" w:cs="Times New Roman"/>
          <w:sz w:val="24"/>
          <w:szCs w:val="24"/>
        </w:rPr>
        <w:t xml:space="preserve">   (Ф.И.О.)</w:t>
      </w:r>
    </w:p>
    <w:p w:rsidR="0020251B" w:rsidRPr="007F1AD8" w:rsidRDefault="00D25BA5" w:rsidP="00E622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1AD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E2EBC" w:rsidRPr="007F1AD8" w:rsidRDefault="00DE2EBC" w:rsidP="00E622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5BA5" w:rsidRPr="007F1AD8" w:rsidRDefault="00D25BA5" w:rsidP="00E622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1AD8">
        <w:rPr>
          <w:rFonts w:ascii="Times New Roman" w:hAnsi="Times New Roman" w:cs="Times New Roman"/>
          <w:sz w:val="24"/>
          <w:szCs w:val="24"/>
        </w:rPr>
        <w:t>М.П.</w:t>
      </w:r>
      <w:r w:rsidR="00D61146" w:rsidRPr="007F1AD8">
        <w:rPr>
          <w:rFonts w:ascii="Times New Roman" w:hAnsi="Times New Roman" w:cs="Times New Roman"/>
          <w:sz w:val="24"/>
          <w:szCs w:val="24"/>
        </w:rPr>
        <w:t xml:space="preserve"> (печать ставится при наличии)</w:t>
      </w:r>
    </w:p>
    <w:p w:rsidR="00D25BA5" w:rsidRPr="007F1AD8" w:rsidRDefault="00D25BA5" w:rsidP="00E622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1AD8">
        <w:rPr>
          <w:rFonts w:ascii="Times New Roman" w:hAnsi="Times New Roman" w:cs="Times New Roman"/>
          <w:sz w:val="24"/>
          <w:szCs w:val="24"/>
        </w:rPr>
        <w:t xml:space="preserve">Дата представления </w:t>
      </w:r>
      <w:r w:rsidR="00DE2EBC" w:rsidRPr="007F1AD8">
        <w:rPr>
          <w:rFonts w:ascii="Times New Roman" w:hAnsi="Times New Roman" w:cs="Times New Roman"/>
          <w:sz w:val="24"/>
          <w:szCs w:val="24"/>
        </w:rPr>
        <w:t>заявления</w:t>
      </w:r>
      <w:r w:rsidRPr="007F1AD8">
        <w:rPr>
          <w:rFonts w:ascii="Times New Roman" w:hAnsi="Times New Roman" w:cs="Times New Roman"/>
          <w:sz w:val="24"/>
          <w:szCs w:val="24"/>
        </w:rPr>
        <w:t xml:space="preserve"> в Комитет по культуре Санкт-Петербурга _</w:t>
      </w:r>
      <w:r w:rsidR="008C1140" w:rsidRPr="007F1AD8">
        <w:rPr>
          <w:rFonts w:ascii="Times New Roman" w:hAnsi="Times New Roman" w:cs="Times New Roman"/>
          <w:sz w:val="24"/>
          <w:szCs w:val="24"/>
        </w:rPr>
        <w:t>_</w:t>
      </w:r>
      <w:r w:rsidRPr="007F1AD8">
        <w:rPr>
          <w:rFonts w:ascii="Times New Roman" w:hAnsi="Times New Roman" w:cs="Times New Roman"/>
          <w:sz w:val="24"/>
          <w:szCs w:val="24"/>
        </w:rPr>
        <w:t xml:space="preserve">_ </w:t>
      </w:r>
      <w:r w:rsidR="008C1140" w:rsidRPr="007F1AD8">
        <w:rPr>
          <w:rFonts w:ascii="Times New Roman" w:hAnsi="Times New Roman" w:cs="Times New Roman"/>
          <w:sz w:val="24"/>
          <w:szCs w:val="24"/>
        </w:rPr>
        <w:t>__</w:t>
      </w:r>
      <w:r w:rsidRPr="007F1AD8">
        <w:rPr>
          <w:rFonts w:ascii="Times New Roman" w:hAnsi="Times New Roman" w:cs="Times New Roman"/>
          <w:sz w:val="24"/>
          <w:szCs w:val="24"/>
        </w:rPr>
        <w:t xml:space="preserve">__ </w:t>
      </w:r>
      <w:r w:rsidR="008C1140" w:rsidRPr="007F1AD8">
        <w:rPr>
          <w:rFonts w:ascii="Times New Roman" w:hAnsi="Times New Roman" w:cs="Times New Roman"/>
          <w:sz w:val="24"/>
          <w:szCs w:val="24"/>
        </w:rPr>
        <w:t>__</w:t>
      </w:r>
      <w:r w:rsidRPr="007F1AD8">
        <w:rPr>
          <w:rFonts w:ascii="Times New Roman" w:hAnsi="Times New Roman" w:cs="Times New Roman"/>
          <w:sz w:val="24"/>
          <w:szCs w:val="24"/>
        </w:rPr>
        <w:t>____</w:t>
      </w:r>
    </w:p>
    <w:p w:rsidR="007C3B0C" w:rsidRDefault="007C3B0C" w:rsidP="00E6229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7C3B0C" w:rsidSect="003A60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587" w:rsidRDefault="00BD4587" w:rsidP="00177BAF">
      <w:pPr>
        <w:spacing w:after="0" w:line="240" w:lineRule="auto"/>
      </w:pPr>
      <w:r>
        <w:separator/>
      </w:r>
    </w:p>
  </w:endnote>
  <w:endnote w:type="continuationSeparator" w:id="0">
    <w:p w:rsidR="00BD4587" w:rsidRDefault="00BD4587" w:rsidP="00177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B0C" w:rsidRDefault="007C3B0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B0C" w:rsidRDefault="007C3B0C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B0C" w:rsidRDefault="007C3B0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587" w:rsidRDefault="00BD4587" w:rsidP="00177BAF">
      <w:pPr>
        <w:spacing w:after="0" w:line="240" w:lineRule="auto"/>
      </w:pPr>
      <w:r>
        <w:separator/>
      </w:r>
    </w:p>
  </w:footnote>
  <w:footnote w:type="continuationSeparator" w:id="0">
    <w:p w:rsidR="00BD4587" w:rsidRDefault="00BD4587" w:rsidP="00177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B0C" w:rsidRDefault="007C3B0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5622154"/>
      <w:docPartObj>
        <w:docPartGallery w:val="Page Numbers (Top of Page)"/>
        <w:docPartUnique/>
      </w:docPartObj>
    </w:sdtPr>
    <w:sdtEndPr/>
    <w:sdtContent>
      <w:p w:rsidR="007C3B0C" w:rsidRDefault="007C3B0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F52">
          <w:rPr>
            <w:noProof/>
          </w:rPr>
          <w:t>4</w:t>
        </w:r>
        <w:r>
          <w:fldChar w:fldCharType="end"/>
        </w:r>
      </w:p>
    </w:sdtContent>
  </w:sdt>
  <w:p w:rsidR="007C3B0C" w:rsidRDefault="007C3B0C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B0C" w:rsidRDefault="007C3B0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5308C0"/>
    <w:multiLevelType w:val="hybridMultilevel"/>
    <w:tmpl w:val="027CB156"/>
    <w:lvl w:ilvl="0" w:tplc="7256B5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BA5"/>
    <w:rsid w:val="000308A8"/>
    <w:rsid w:val="00041689"/>
    <w:rsid w:val="00051493"/>
    <w:rsid w:val="00056AE7"/>
    <w:rsid w:val="0009091E"/>
    <w:rsid w:val="000916A8"/>
    <w:rsid w:val="000A6BB3"/>
    <w:rsid w:val="000B460B"/>
    <w:rsid w:val="000F206D"/>
    <w:rsid w:val="000F356D"/>
    <w:rsid w:val="00115132"/>
    <w:rsid w:val="00117BB5"/>
    <w:rsid w:val="00147E2B"/>
    <w:rsid w:val="001577BC"/>
    <w:rsid w:val="00177BAF"/>
    <w:rsid w:val="00191914"/>
    <w:rsid w:val="001A1DDA"/>
    <w:rsid w:val="0020251B"/>
    <w:rsid w:val="00216026"/>
    <w:rsid w:val="00232406"/>
    <w:rsid w:val="00234B3C"/>
    <w:rsid w:val="002B0861"/>
    <w:rsid w:val="002B2462"/>
    <w:rsid w:val="002E28C1"/>
    <w:rsid w:val="0036552E"/>
    <w:rsid w:val="00373DCC"/>
    <w:rsid w:val="003A60A3"/>
    <w:rsid w:val="004658A3"/>
    <w:rsid w:val="00467647"/>
    <w:rsid w:val="00470E33"/>
    <w:rsid w:val="00482B80"/>
    <w:rsid w:val="004B5DAF"/>
    <w:rsid w:val="00556CE4"/>
    <w:rsid w:val="005967D3"/>
    <w:rsid w:val="005A3091"/>
    <w:rsid w:val="005B14FA"/>
    <w:rsid w:val="005E68EF"/>
    <w:rsid w:val="0066775A"/>
    <w:rsid w:val="006C743F"/>
    <w:rsid w:val="00721157"/>
    <w:rsid w:val="007573FE"/>
    <w:rsid w:val="00791DD3"/>
    <w:rsid w:val="007B2672"/>
    <w:rsid w:val="007C3B0C"/>
    <w:rsid w:val="007D0780"/>
    <w:rsid w:val="007E2F0A"/>
    <w:rsid w:val="007E3F52"/>
    <w:rsid w:val="007F1AD8"/>
    <w:rsid w:val="007F6ADC"/>
    <w:rsid w:val="0083385E"/>
    <w:rsid w:val="008741B5"/>
    <w:rsid w:val="008C1140"/>
    <w:rsid w:val="008D2601"/>
    <w:rsid w:val="00911040"/>
    <w:rsid w:val="00924CC8"/>
    <w:rsid w:val="009621D0"/>
    <w:rsid w:val="009653B4"/>
    <w:rsid w:val="0096584E"/>
    <w:rsid w:val="009E468B"/>
    <w:rsid w:val="00A959A0"/>
    <w:rsid w:val="00AB707B"/>
    <w:rsid w:val="00AC5C31"/>
    <w:rsid w:val="00AF34AB"/>
    <w:rsid w:val="00B120C9"/>
    <w:rsid w:val="00B36AEB"/>
    <w:rsid w:val="00BD4587"/>
    <w:rsid w:val="00BE1BFE"/>
    <w:rsid w:val="00BF28D1"/>
    <w:rsid w:val="00C07411"/>
    <w:rsid w:val="00C5287D"/>
    <w:rsid w:val="00C54722"/>
    <w:rsid w:val="00C75247"/>
    <w:rsid w:val="00C95C3D"/>
    <w:rsid w:val="00CC2B89"/>
    <w:rsid w:val="00D07626"/>
    <w:rsid w:val="00D25BA5"/>
    <w:rsid w:val="00D26E02"/>
    <w:rsid w:val="00D33102"/>
    <w:rsid w:val="00D3400B"/>
    <w:rsid w:val="00D56384"/>
    <w:rsid w:val="00D61146"/>
    <w:rsid w:val="00DE29F4"/>
    <w:rsid w:val="00DE2EBC"/>
    <w:rsid w:val="00DE38FD"/>
    <w:rsid w:val="00DF39D3"/>
    <w:rsid w:val="00E1468A"/>
    <w:rsid w:val="00E16432"/>
    <w:rsid w:val="00E33E81"/>
    <w:rsid w:val="00E44F4A"/>
    <w:rsid w:val="00E61BA9"/>
    <w:rsid w:val="00E62295"/>
    <w:rsid w:val="00E67BAE"/>
    <w:rsid w:val="00E842CF"/>
    <w:rsid w:val="00E97275"/>
    <w:rsid w:val="00EA1134"/>
    <w:rsid w:val="00EC23CD"/>
    <w:rsid w:val="00ED31EA"/>
    <w:rsid w:val="00F1471F"/>
    <w:rsid w:val="00F71EB2"/>
    <w:rsid w:val="00FB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DE5A49-5840-4B35-9FD5-F366CF4B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5B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25B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25B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25B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25B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25B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25B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25BA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177BAF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177BAF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177BAF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177BA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77BA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77BAF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7C3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C3B0C"/>
  </w:style>
  <w:style w:type="paragraph" w:styleId="ab">
    <w:name w:val="footer"/>
    <w:basedOn w:val="a"/>
    <w:link w:val="ac"/>
    <w:uiPriority w:val="99"/>
    <w:unhideWhenUsed/>
    <w:rsid w:val="007C3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C3B0C"/>
  </w:style>
  <w:style w:type="paragraph" w:styleId="ad">
    <w:name w:val="Balloon Text"/>
    <w:basedOn w:val="a"/>
    <w:link w:val="ae"/>
    <w:uiPriority w:val="99"/>
    <w:semiHidden/>
    <w:unhideWhenUsed/>
    <w:rsid w:val="007F6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F6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95FBBD25C45C9F1AAB4F3A8D615B4F2E3BF47952BC176085AA273B7A26D64830BB2B48D023A315166913D6522C139E8F53DC00DD3764C3EC79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30.surp-spb.ru/cgi/online.cgi?req=doc&amp;base=LAW&amp;n=410306&amp;dst=470&amp;field=134&amp;date=21.03.202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3C179-38D0-4ED1-8316-57703634D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Нуриева Анна Анатольевна</dc:creator>
  <cp:keywords/>
  <dc:description/>
  <cp:lastModifiedBy>Лопаногова Анастасия Сергеевна</cp:lastModifiedBy>
  <cp:revision>2</cp:revision>
  <cp:lastPrinted>2025-03-20T06:19:00Z</cp:lastPrinted>
  <dcterms:created xsi:type="dcterms:W3CDTF">2026-03-10T12:02:00Z</dcterms:created>
  <dcterms:modified xsi:type="dcterms:W3CDTF">2026-03-10T12:02:00Z</dcterms:modified>
</cp:coreProperties>
</file>