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76F" w:rsidRDefault="0070476F" w:rsidP="0070476F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2314AFCE" wp14:editId="6BA936EB">
            <wp:extent cx="2171700" cy="7905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913" r="32520" b="636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76F" w:rsidRDefault="0070476F" w:rsidP="0070476F">
      <w:pPr>
        <w:jc w:val="center"/>
      </w:pPr>
    </w:p>
    <w:p w:rsidR="0070476F" w:rsidRDefault="0070476F" w:rsidP="0070476F">
      <w:pPr>
        <w:jc w:val="center"/>
      </w:pPr>
      <w:r>
        <w:t>ПРАВИТЕЛЬСТВО САНКТ-ПЕТЕРБУРГА</w:t>
      </w:r>
    </w:p>
    <w:p w:rsidR="0070476F" w:rsidRDefault="0070476F" w:rsidP="0070476F">
      <w:pPr>
        <w:pStyle w:val="1"/>
        <w:spacing w:line="240" w:lineRule="auto"/>
      </w:pPr>
      <w:r>
        <w:t>КОМИТЕТ ПО ЗДРАВООХРАНЕНИЮ</w:t>
      </w:r>
    </w:p>
    <w:p w:rsidR="0070476F" w:rsidRDefault="0070476F" w:rsidP="0070476F">
      <w:pPr>
        <w:jc w:val="center"/>
        <w:rPr>
          <w:b/>
          <w:bCs/>
        </w:rPr>
      </w:pPr>
      <w:r>
        <w:rPr>
          <w:b/>
          <w:bCs/>
        </w:rPr>
        <w:t>РАСПОРЯЖЕНИЕ</w:t>
      </w:r>
    </w:p>
    <w:p w:rsidR="0070476F" w:rsidRDefault="0070476F" w:rsidP="0070476F">
      <w:pPr>
        <w:jc w:val="center"/>
        <w:rPr>
          <w:b/>
          <w:bCs/>
        </w:rPr>
      </w:pPr>
    </w:p>
    <w:p w:rsidR="0070476F" w:rsidRDefault="0070476F" w:rsidP="0070476F">
      <w:pPr>
        <w:jc w:val="center"/>
        <w:rPr>
          <w:b/>
          <w:bCs/>
        </w:rPr>
      </w:pPr>
    </w:p>
    <w:p w:rsidR="0070476F" w:rsidRDefault="0070476F" w:rsidP="0070476F">
      <w:pPr>
        <w:ind w:right="283"/>
      </w:pPr>
    </w:p>
    <w:p w:rsidR="0070476F" w:rsidRDefault="0070476F" w:rsidP="0070476F">
      <w:pPr>
        <w:ind w:right="283"/>
      </w:pPr>
      <w:r>
        <w:t>«___»______________                                                                                      №___________</w:t>
      </w:r>
    </w:p>
    <w:p w:rsidR="0070476F" w:rsidRDefault="0070476F" w:rsidP="0070476F">
      <w:pPr>
        <w:ind w:right="283"/>
      </w:pPr>
    </w:p>
    <w:p w:rsidR="0070476F" w:rsidRDefault="0070476F" w:rsidP="0070476F">
      <w:pPr>
        <w:ind w:right="283"/>
        <w:rPr>
          <w:b/>
        </w:rPr>
      </w:pPr>
      <w:r w:rsidRPr="00305413">
        <w:rPr>
          <w:b/>
        </w:rPr>
        <w:t xml:space="preserve">О выплатах </w:t>
      </w:r>
      <w:proofErr w:type="gramStart"/>
      <w:r w:rsidRPr="00305413">
        <w:rPr>
          <w:b/>
        </w:rPr>
        <w:t>стимулирующего</w:t>
      </w:r>
      <w:proofErr w:type="gramEnd"/>
      <w:r w:rsidRPr="00305413">
        <w:rPr>
          <w:b/>
        </w:rPr>
        <w:t xml:space="preserve"> и компенсационного </w:t>
      </w:r>
    </w:p>
    <w:p w:rsidR="0070476F" w:rsidRDefault="0070476F" w:rsidP="0070476F">
      <w:pPr>
        <w:ind w:right="283"/>
        <w:rPr>
          <w:b/>
        </w:rPr>
      </w:pPr>
      <w:r w:rsidRPr="00305413">
        <w:rPr>
          <w:b/>
        </w:rPr>
        <w:t xml:space="preserve">характера руководителям государственных учреждений, </w:t>
      </w:r>
    </w:p>
    <w:p w:rsidR="0070476F" w:rsidRPr="00305413" w:rsidRDefault="0070476F" w:rsidP="0070476F">
      <w:pPr>
        <w:ind w:right="283"/>
        <w:rPr>
          <w:b/>
        </w:rPr>
      </w:pPr>
      <w:proofErr w:type="gramStart"/>
      <w:r w:rsidRPr="00305413">
        <w:rPr>
          <w:b/>
        </w:rPr>
        <w:t>подведомственных</w:t>
      </w:r>
      <w:proofErr w:type="gramEnd"/>
      <w:r w:rsidRPr="00305413">
        <w:rPr>
          <w:b/>
        </w:rPr>
        <w:t xml:space="preserve"> Комитету по здравоохранению  </w:t>
      </w:r>
    </w:p>
    <w:p w:rsidR="0070476F" w:rsidRDefault="0070476F" w:rsidP="0070476F">
      <w:pPr>
        <w:pStyle w:val="ConsPlusNormal"/>
        <w:ind w:right="283" w:firstLine="540"/>
        <w:jc w:val="both"/>
      </w:pPr>
    </w:p>
    <w:p w:rsidR="0070476F" w:rsidRDefault="0070476F" w:rsidP="0070476F">
      <w:pPr>
        <w:pStyle w:val="ConsPlusNormal"/>
        <w:ind w:right="283"/>
        <w:jc w:val="both"/>
      </w:pPr>
    </w:p>
    <w:p w:rsidR="0070476F" w:rsidRPr="00A47224" w:rsidRDefault="0070476F" w:rsidP="0070476F">
      <w:pPr>
        <w:pStyle w:val="ConsPlusNormal"/>
        <w:ind w:right="283" w:firstLine="567"/>
        <w:jc w:val="both"/>
        <w:rPr>
          <w:szCs w:val="24"/>
        </w:rPr>
      </w:pPr>
      <w:r w:rsidRPr="00A47224">
        <w:rPr>
          <w:szCs w:val="24"/>
        </w:rPr>
        <w:t xml:space="preserve">В целях </w:t>
      </w:r>
      <w:proofErr w:type="gramStart"/>
      <w:r w:rsidRPr="00A47224">
        <w:rPr>
          <w:szCs w:val="24"/>
        </w:rPr>
        <w:t>упорядочения системы оплаты труда руководителей государственных</w:t>
      </w:r>
      <w:proofErr w:type="gramEnd"/>
      <w:r w:rsidRPr="00A47224">
        <w:rPr>
          <w:szCs w:val="24"/>
        </w:rPr>
        <w:t xml:space="preserve"> учреждений, подведомственных Комитету по здравоохранению:</w:t>
      </w:r>
    </w:p>
    <w:p w:rsidR="0070476F" w:rsidRPr="00305413" w:rsidRDefault="0070476F" w:rsidP="0070476F">
      <w:pPr>
        <w:autoSpaceDE w:val="0"/>
        <w:autoSpaceDN w:val="0"/>
        <w:adjustRightInd w:val="0"/>
        <w:ind w:right="283" w:firstLine="567"/>
        <w:jc w:val="both"/>
        <w:rPr>
          <w:color w:val="auto"/>
        </w:rPr>
      </w:pPr>
      <w:r>
        <w:t>1.</w:t>
      </w:r>
      <w:r w:rsidRPr="00A47224">
        <w:t xml:space="preserve">Утвердить </w:t>
      </w:r>
      <w:hyperlink w:anchor="P34">
        <w:r w:rsidRPr="00A47224">
          <w:t>Положение</w:t>
        </w:r>
      </w:hyperlink>
      <w:r w:rsidRPr="00A47224">
        <w:t xml:space="preserve"> о </w:t>
      </w:r>
      <w:r>
        <w:t>выплатах стимулирующего и компенсационного характера</w:t>
      </w:r>
      <w:r w:rsidRPr="00A47224">
        <w:t xml:space="preserve"> руководител</w:t>
      </w:r>
      <w:r>
        <w:t>ям</w:t>
      </w:r>
      <w:r w:rsidRPr="00A47224">
        <w:t xml:space="preserve"> государственных учреждений, подведомственных Комитету </w:t>
      </w:r>
      <w:r>
        <w:br/>
      </w:r>
      <w:r w:rsidRPr="00A47224">
        <w:t>по здравоохранению (далее - Положение), согласно приложению</w:t>
      </w:r>
      <w:r>
        <w:t>.</w:t>
      </w:r>
      <w:r w:rsidRPr="00305413">
        <w:rPr>
          <w:color w:val="auto"/>
        </w:rPr>
        <w:t xml:space="preserve"> </w:t>
      </w:r>
    </w:p>
    <w:p w:rsidR="0070476F" w:rsidRPr="00305413" w:rsidRDefault="0070476F" w:rsidP="0070476F">
      <w:pPr>
        <w:autoSpaceDE w:val="0"/>
        <w:autoSpaceDN w:val="0"/>
        <w:adjustRightInd w:val="0"/>
        <w:ind w:right="283" w:firstLine="567"/>
        <w:jc w:val="both"/>
        <w:rPr>
          <w:color w:val="auto"/>
        </w:rPr>
      </w:pPr>
      <w:r>
        <w:rPr>
          <w:color w:val="auto"/>
        </w:rPr>
        <w:t>2.</w:t>
      </w:r>
      <w:r w:rsidRPr="00305413">
        <w:rPr>
          <w:color w:val="auto"/>
        </w:rPr>
        <w:t>Настоящее распоряжение вступает в силу с 01.04.2026.</w:t>
      </w:r>
    </w:p>
    <w:p w:rsidR="0070476F" w:rsidRPr="00305413" w:rsidRDefault="0070476F" w:rsidP="0070476F">
      <w:pPr>
        <w:autoSpaceDE w:val="0"/>
        <w:autoSpaceDN w:val="0"/>
        <w:adjustRightInd w:val="0"/>
        <w:ind w:right="283" w:firstLine="567"/>
        <w:jc w:val="both"/>
        <w:rPr>
          <w:color w:val="auto"/>
        </w:rPr>
      </w:pPr>
      <w:r>
        <w:rPr>
          <w:color w:val="auto"/>
        </w:rPr>
        <w:t>3.</w:t>
      </w:r>
      <w:proofErr w:type="gramStart"/>
      <w:r w:rsidRPr="00305413">
        <w:rPr>
          <w:color w:val="auto"/>
        </w:rPr>
        <w:t>Контроль за</w:t>
      </w:r>
      <w:proofErr w:type="gramEnd"/>
      <w:r w:rsidRPr="00305413">
        <w:rPr>
          <w:color w:val="auto"/>
        </w:rPr>
        <w:t xml:space="preserve"> выполнением распоряжения оставляю за собой.</w:t>
      </w:r>
    </w:p>
    <w:p w:rsidR="0070476F" w:rsidRDefault="0070476F" w:rsidP="0070476F">
      <w:pPr>
        <w:pStyle w:val="ConsPlusNormal"/>
        <w:ind w:right="283"/>
        <w:jc w:val="both"/>
      </w:pPr>
    </w:p>
    <w:p w:rsidR="0070476F" w:rsidRDefault="0070476F" w:rsidP="0070476F">
      <w:pPr>
        <w:pStyle w:val="ConsPlusNormal"/>
        <w:ind w:right="283" w:firstLine="540"/>
        <w:jc w:val="both"/>
      </w:pPr>
    </w:p>
    <w:p w:rsidR="0070476F" w:rsidRDefault="0070476F" w:rsidP="0070476F">
      <w:pPr>
        <w:pStyle w:val="ConsPlusNormal"/>
        <w:ind w:right="283" w:firstLine="540"/>
        <w:jc w:val="both"/>
      </w:pPr>
    </w:p>
    <w:p w:rsidR="0070476F" w:rsidRDefault="0070476F" w:rsidP="0070476F">
      <w:pPr>
        <w:pStyle w:val="ConsPlusNormal"/>
        <w:ind w:right="283"/>
        <w:rPr>
          <w:b/>
        </w:rPr>
      </w:pPr>
      <w:r>
        <w:rPr>
          <w:b/>
        </w:rPr>
        <w:t>Председатель</w:t>
      </w:r>
      <w:r w:rsidRPr="00EF2503">
        <w:rPr>
          <w:b/>
        </w:rPr>
        <w:t xml:space="preserve"> </w:t>
      </w:r>
    </w:p>
    <w:p w:rsidR="0070476F" w:rsidRPr="00EF2503" w:rsidRDefault="0070476F" w:rsidP="0070476F">
      <w:pPr>
        <w:pStyle w:val="ConsPlusNormal"/>
        <w:ind w:right="283"/>
        <w:rPr>
          <w:b/>
        </w:rPr>
      </w:pPr>
      <w:r w:rsidRPr="00EF2503">
        <w:rPr>
          <w:b/>
        </w:rPr>
        <w:t>Комитета по здравоохранению</w:t>
      </w:r>
      <w:r w:rsidRPr="00EF2503">
        <w:rPr>
          <w:b/>
        </w:rPr>
        <w:tab/>
      </w:r>
      <w:r w:rsidRPr="00EF2503">
        <w:rPr>
          <w:b/>
        </w:rPr>
        <w:tab/>
      </w:r>
      <w:r w:rsidRPr="00EF2503"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  <w:r w:rsidRPr="00EF2503">
        <w:rPr>
          <w:b/>
        </w:rPr>
        <w:t xml:space="preserve"> </w:t>
      </w:r>
      <w:r>
        <w:rPr>
          <w:b/>
        </w:rPr>
        <w:t xml:space="preserve">      А.М. Сарана</w:t>
      </w:r>
    </w:p>
    <w:p w:rsidR="0070476F" w:rsidRDefault="0070476F" w:rsidP="0070476F">
      <w:pPr>
        <w:pStyle w:val="ConsPlusNormal"/>
        <w:ind w:right="283"/>
      </w:pPr>
    </w:p>
    <w:p w:rsidR="0070476F" w:rsidRDefault="0070476F" w:rsidP="0070476F">
      <w:pPr>
        <w:pStyle w:val="ConsPlusNormal"/>
        <w:ind w:firstLine="540"/>
        <w:jc w:val="both"/>
      </w:pPr>
    </w:p>
    <w:p w:rsidR="0070476F" w:rsidRDefault="0070476F" w:rsidP="0070476F">
      <w:pPr>
        <w:pStyle w:val="ConsPlusNormal"/>
        <w:jc w:val="right"/>
        <w:outlineLvl w:val="0"/>
      </w:pPr>
      <w:r>
        <w:br/>
      </w:r>
    </w:p>
    <w:p w:rsidR="0070476F" w:rsidRDefault="0070476F" w:rsidP="0070476F">
      <w:pPr>
        <w:pStyle w:val="ConsPlusNormal"/>
        <w:jc w:val="right"/>
        <w:outlineLvl w:val="0"/>
      </w:pPr>
    </w:p>
    <w:p w:rsidR="0070476F" w:rsidRDefault="0070476F" w:rsidP="0070476F">
      <w:pPr>
        <w:pStyle w:val="ConsPlusNormal"/>
        <w:jc w:val="right"/>
        <w:outlineLvl w:val="0"/>
      </w:pPr>
    </w:p>
    <w:p w:rsidR="0070476F" w:rsidRDefault="0070476F" w:rsidP="0070476F">
      <w:pPr>
        <w:pStyle w:val="ConsPlusNormal"/>
        <w:jc w:val="right"/>
        <w:outlineLvl w:val="0"/>
      </w:pPr>
    </w:p>
    <w:p w:rsidR="0070476F" w:rsidRDefault="0070476F" w:rsidP="0070476F">
      <w:pPr>
        <w:pStyle w:val="ConsPlusNormal"/>
        <w:jc w:val="right"/>
        <w:outlineLvl w:val="0"/>
      </w:pPr>
    </w:p>
    <w:p w:rsidR="0070476F" w:rsidRDefault="0070476F" w:rsidP="0070476F">
      <w:pPr>
        <w:pStyle w:val="ConsPlusNormal"/>
        <w:jc w:val="right"/>
        <w:outlineLvl w:val="0"/>
      </w:pPr>
    </w:p>
    <w:p w:rsidR="0070476F" w:rsidRDefault="0070476F" w:rsidP="0070476F">
      <w:pPr>
        <w:pStyle w:val="ConsPlusNormal"/>
        <w:jc w:val="right"/>
        <w:outlineLvl w:val="0"/>
      </w:pPr>
    </w:p>
    <w:p w:rsidR="0070476F" w:rsidRDefault="0070476F" w:rsidP="0070476F">
      <w:pPr>
        <w:pStyle w:val="ConsPlusNormal"/>
        <w:jc w:val="right"/>
        <w:outlineLvl w:val="0"/>
      </w:pPr>
    </w:p>
    <w:p w:rsidR="0070476F" w:rsidRDefault="0070476F" w:rsidP="0070476F">
      <w:pPr>
        <w:pStyle w:val="ConsPlusNormal"/>
        <w:jc w:val="right"/>
        <w:outlineLvl w:val="0"/>
      </w:pPr>
    </w:p>
    <w:p w:rsidR="0070476F" w:rsidRDefault="0070476F" w:rsidP="0070476F">
      <w:pPr>
        <w:pStyle w:val="ConsPlusNormal"/>
        <w:jc w:val="right"/>
        <w:outlineLvl w:val="0"/>
      </w:pPr>
    </w:p>
    <w:p w:rsidR="0070476F" w:rsidRDefault="0070476F" w:rsidP="0070476F">
      <w:pPr>
        <w:pStyle w:val="ConsPlusNormal"/>
        <w:jc w:val="right"/>
        <w:outlineLvl w:val="0"/>
      </w:pPr>
    </w:p>
    <w:p w:rsidR="0070476F" w:rsidRDefault="0070476F" w:rsidP="0070476F">
      <w:pPr>
        <w:pStyle w:val="ConsPlusNormal"/>
        <w:jc w:val="right"/>
        <w:outlineLvl w:val="0"/>
      </w:pPr>
    </w:p>
    <w:p w:rsidR="0070476F" w:rsidRDefault="0070476F" w:rsidP="0070476F">
      <w:pPr>
        <w:pStyle w:val="ConsPlusNormal"/>
        <w:jc w:val="right"/>
        <w:outlineLvl w:val="0"/>
      </w:pPr>
    </w:p>
    <w:p w:rsidR="0070476F" w:rsidRDefault="0070476F" w:rsidP="0070476F">
      <w:pPr>
        <w:pStyle w:val="ConsPlusNormal"/>
        <w:jc w:val="right"/>
        <w:outlineLvl w:val="0"/>
      </w:pPr>
    </w:p>
    <w:p w:rsidR="0070476F" w:rsidRDefault="0070476F" w:rsidP="0070476F">
      <w:pPr>
        <w:pStyle w:val="ConsPlusNormal"/>
        <w:jc w:val="right"/>
        <w:outlineLvl w:val="0"/>
      </w:pPr>
    </w:p>
    <w:p w:rsidR="0070476F" w:rsidRDefault="0070476F" w:rsidP="0070476F">
      <w:pPr>
        <w:pStyle w:val="ConsPlusNormal"/>
        <w:jc w:val="right"/>
        <w:outlineLvl w:val="0"/>
      </w:pPr>
    </w:p>
    <w:p w:rsidR="0070476F" w:rsidRDefault="0070476F" w:rsidP="0070476F">
      <w:pPr>
        <w:pStyle w:val="ConsPlusNormal"/>
        <w:jc w:val="right"/>
        <w:outlineLvl w:val="0"/>
      </w:pPr>
    </w:p>
    <w:p w:rsidR="0070476F" w:rsidRDefault="0070476F" w:rsidP="0070476F">
      <w:pPr>
        <w:pStyle w:val="ConsPlusNormal"/>
        <w:jc w:val="right"/>
        <w:outlineLvl w:val="0"/>
      </w:pPr>
    </w:p>
    <w:p w:rsidR="0070476F" w:rsidRDefault="0070476F" w:rsidP="0070476F">
      <w:pPr>
        <w:pStyle w:val="ConsPlusNormal"/>
        <w:jc w:val="right"/>
        <w:outlineLvl w:val="0"/>
      </w:pPr>
    </w:p>
    <w:p w:rsidR="0070476F" w:rsidRDefault="0070476F" w:rsidP="0070476F">
      <w:pPr>
        <w:pStyle w:val="ConsPlusNormal"/>
        <w:jc w:val="right"/>
        <w:outlineLvl w:val="0"/>
      </w:pPr>
    </w:p>
    <w:p w:rsidR="00695D60" w:rsidRPr="0070476F" w:rsidRDefault="00695D60">
      <w:pPr>
        <w:rPr>
          <w:rFonts w:eastAsiaTheme="minorEastAsia"/>
          <w:color w:val="auto"/>
          <w:szCs w:val="22"/>
        </w:rPr>
      </w:pPr>
    </w:p>
    <w:p w:rsidR="002F5DF0" w:rsidRDefault="002F5DF0">
      <w:pPr>
        <w:pStyle w:val="ConsPlusNormal"/>
        <w:jc w:val="right"/>
        <w:outlineLvl w:val="0"/>
      </w:pPr>
      <w:r>
        <w:t>ПРИЛОЖЕНИЕ</w:t>
      </w:r>
    </w:p>
    <w:p w:rsidR="002F5DF0" w:rsidRDefault="002F5DF0">
      <w:pPr>
        <w:pStyle w:val="ConsPlusNormal"/>
        <w:jc w:val="right"/>
      </w:pPr>
      <w:r>
        <w:t>к распоряжению Комитета</w:t>
      </w:r>
      <w:r w:rsidR="00D237BE">
        <w:t xml:space="preserve"> </w:t>
      </w:r>
      <w:r>
        <w:t>по здравоохранению</w:t>
      </w:r>
    </w:p>
    <w:p w:rsidR="00D237BE" w:rsidRDefault="00D237BE">
      <w:pPr>
        <w:pStyle w:val="ConsPlusNormal"/>
        <w:jc w:val="right"/>
      </w:pPr>
      <w:r>
        <w:t>от________________№_______________</w:t>
      </w:r>
    </w:p>
    <w:p w:rsidR="002F5DF0" w:rsidRDefault="002F5DF0">
      <w:pPr>
        <w:pStyle w:val="ConsPlusNormal"/>
        <w:ind w:firstLine="540"/>
        <w:jc w:val="both"/>
      </w:pPr>
    </w:p>
    <w:p w:rsidR="002F5DF0" w:rsidRDefault="002F5DF0">
      <w:pPr>
        <w:pStyle w:val="ConsPlusTitle"/>
        <w:jc w:val="center"/>
      </w:pPr>
      <w:bookmarkStart w:id="1" w:name="P41"/>
      <w:bookmarkEnd w:id="1"/>
      <w:r>
        <w:t>ПОЛОЖЕНИЕ</w:t>
      </w:r>
    </w:p>
    <w:p w:rsidR="005E36BB" w:rsidRPr="003B1C1B" w:rsidRDefault="002F5DF0">
      <w:pPr>
        <w:pStyle w:val="ConsPlusTitle"/>
        <w:jc w:val="center"/>
        <w:rPr>
          <w:caps/>
        </w:rPr>
      </w:pPr>
      <w:r w:rsidRPr="003B1C1B">
        <w:rPr>
          <w:caps/>
        </w:rPr>
        <w:t xml:space="preserve">О </w:t>
      </w:r>
      <w:r w:rsidR="005E36BB" w:rsidRPr="003B1C1B">
        <w:rPr>
          <w:caps/>
        </w:rPr>
        <w:t>выплатах стимулирующего и компенсационного характера</w:t>
      </w:r>
    </w:p>
    <w:p w:rsidR="002F5DF0" w:rsidRDefault="002F5DF0">
      <w:pPr>
        <w:pStyle w:val="ConsPlusTitle"/>
        <w:jc w:val="center"/>
      </w:pPr>
      <w:r w:rsidRPr="003B1C1B">
        <w:rPr>
          <w:caps/>
        </w:rPr>
        <w:t>РУКОВОДИТЕЛЯМ</w:t>
      </w:r>
      <w:r w:rsidR="003B1C1B">
        <w:rPr>
          <w:caps/>
        </w:rPr>
        <w:t xml:space="preserve"> </w:t>
      </w:r>
      <w:r>
        <w:t>ГОСУДАРСТВЕННЫХ УЧРЕЖДЕНИЙ, ПОДВЕДОМСТВЕННЫХ КОМИТЕТУ</w:t>
      </w:r>
      <w:r w:rsidR="003B1C1B">
        <w:t xml:space="preserve"> </w:t>
      </w:r>
      <w:r>
        <w:t>ПО ЗДРАВООХРАНЕНИЮ</w:t>
      </w:r>
    </w:p>
    <w:p w:rsidR="002F5DF0" w:rsidRDefault="002F5DF0">
      <w:pPr>
        <w:pStyle w:val="ConsPlusNormal"/>
        <w:spacing w:after="1"/>
      </w:pPr>
    </w:p>
    <w:p w:rsidR="002F5DF0" w:rsidRDefault="002F5DF0">
      <w:pPr>
        <w:pStyle w:val="ConsPlusNormal"/>
        <w:jc w:val="center"/>
      </w:pPr>
    </w:p>
    <w:p w:rsidR="002F5DF0" w:rsidRDefault="002F5DF0">
      <w:pPr>
        <w:pStyle w:val="ConsPlusTitle"/>
        <w:jc w:val="center"/>
        <w:outlineLvl w:val="1"/>
      </w:pPr>
      <w:r>
        <w:t>1. ОБЩИЕ ПОЛОЖЕНИЯ</w:t>
      </w:r>
    </w:p>
    <w:p w:rsidR="002F5DF0" w:rsidRDefault="002F5DF0">
      <w:pPr>
        <w:pStyle w:val="ConsPlusNormal"/>
        <w:ind w:firstLine="540"/>
        <w:jc w:val="both"/>
      </w:pPr>
    </w:p>
    <w:p w:rsidR="002F5DF0" w:rsidRDefault="002F5DF0">
      <w:pPr>
        <w:pStyle w:val="ConsPlusNormal"/>
        <w:ind w:firstLine="540"/>
        <w:jc w:val="both"/>
      </w:pPr>
      <w:r>
        <w:t xml:space="preserve">1.1. Положение о </w:t>
      </w:r>
      <w:r w:rsidR="003B1C1B">
        <w:t>выплатах стимулирующего и компенсационного характера</w:t>
      </w:r>
      <w:r>
        <w:t xml:space="preserve"> руководителям государственных учреждений, подведомственных Комитету по здравоохранению (далее - Положение), определяет порядок установления </w:t>
      </w:r>
      <w:r w:rsidRPr="00047554">
        <w:t xml:space="preserve">размеров </w:t>
      </w:r>
      <w:r w:rsidR="003B1C1B" w:rsidRPr="00047554">
        <w:t xml:space="preserve">данных выплат </w:t>
      </w:r>
      <w:r w:rsidRPr="00047554">
        <w:t>руководителям государственных учреждений</w:t>
      </w:r>
      <w:r w:rsidR="000B27D1" w:rsidRPr="00047554">
        <w:t xml:space="preserve"> </w:t>
      </w:r>
      <w:r w:rsidRPr="00047554">
        <w:t>(главный врач, начальник медсанчасти, директор центра, училища и т.д.), подведомственных Комитету по</w:t>
      </w:r>
      <w:r>
        <w:t xml:space="preserve"> здравоохранению (далее - Комитет).</w:t>
      </w:r>
    </w:p>
    <w:p w:rsidR="000B27D1" w:rsidRDefault="002F5DF0" w:rsidP="000B27D1">
      <w:pPr>
        <w:pStyle w:val="ConsPlusNormal"/>
        <w:spacing w:before="240"/>
        <w:ind w:firstLine="540"/>
        <w:jc w:val="both"/>
      </w:pPr>
      <w:r w:rsidRPr="00590AC2">
        <w:t xml:space="preserve">1.2. Настоящее Положение разработано в соответствии со </w:t>
      </w:r>
      <w:hyperlink r:id="rId8">
        <w:r w:rsidRPr="00590AC2">
          <w:t>статьей 145</w:t>
        </w:r>
      </w:hyperlink>
      <w:r w:rsidRPr="00590AC2">
        <w:t xml:space="preserve"> Трудового кодекса Р</w:t>
      </w:r>
      <w:r w:rsidR="00EA4F92">
        <w:t xml:space="preserve">оссийской </w:t>
      </w:r>
      <w:r w:rsidR="00EA4F92" w:rsidRPr="00590AC2">
        <w:t>Ф</w:t>
      </w:r>
      <w:r w:rsidR="00EA4F92">
        <w:t>едерации</w:t>
      </w:r>
      <w:r w:rsidRPr="00590AC2">
        <w:t xml:space="preserve">, </w:t>
      </w:r>
      <w:hyperlink r:id="rId9">
        <w:r w:rsidRPr="00590AC2">
          <w:t>Законом</w:t>
        </w:r>
      </w:hyperlink>
      <w:r w:rsidRPr="00590AC2">
        <w:t xml:space="preserve"> Санкт-Петербурга</w:t>
      </w:r>
      <w:r w:rsidR="00E50976" w:rsidRPr="00590AC2">
        <w:t xml:space="preserve"> от </w:t>
      </w:r>
      <w:r w:rsidR="003B1C1B">
        <w:t>05</w:t>
      </w:r>
      <w:r w:rsidR="00E50976" w:rsidRPr="00590AC2">
        <w:t>.10.2005 № 531-74</w:t>
      </w:r>
      <w:r w:rsidRPr="00590AC2">
        <w:t xml:space="preserve"> </w:t>
      </w:r>
      <w:r w:rsidR="00695D60" w:rsidRPr="00590AC2">
        <w:t>«</w:t>
      </w:r>
      <w:r w:rsidR="00E50976" w:rsidRPr="00590AC2">
        <w:t>О системах оплаты труда работников государственных учреждений Санк</w:t>
      </w:r>
      <w:r w:rsidR="00B02E23">
        <w:t>т-Петербурга</w:t>
      </w:r>
      <w:r w:rsidR="00695D60" w:rsidRPr="00590AC2">
        <w:t>»</w:t>
      </w:r>
      <w:r w:rsidRPr="00590AC2">
        <w:t>,</w:t>
      </w:r>
      <w:r w:rsidR="00912C8A">
        <w:t xml:space="preserve"> </w:t>
      </w:r>
      <w:hyperlink r:id="rId10">
        <w:r w:rsidRPr="00590AC2">
          <w:t>постановлением</w:t>
        </w:r>
      </w:hyperlink>
      <w:r w:rsidRPr="00590AC2">
        <w:t xml:space="preserve"> Правительства Санкт-Петербурга от 01.11.2005 </w:t>
      </w:r>
      <w:r w:rsidR="00695D60" w:rsidRPr="00590AC2">
        <w:t>№</w:t>
      </w:r>
      <w:r w:rsidRPr="00590AC2">
        <w:t xml:space="preserve"> 1673 </w:t>
      </w:r>
      <w:r w:rsidR="00695D60" w:rsidRPr="00590AC2">
        <w:t>«</w:t>
      </w:r>
      <w:r w:rsidR="009D1F93" w:rsidRPr="00590AC2">
        <w:t>О системе оплаты труда работников государственных учреждений здравоохранения Санкт-</w:t>
      </w:r>
      <w:r w:rsidR="008922C0">
        <w:t>Петербурга</w:t>
      </w:r>
      <w:r w:rsidR="00695D60" w:rsidRPr="00590AC2">
        <w:t>»</w:t>
      </w:r>
      <w:r w:rsidR="003B1C1B">
        <w:t>.</w:t>
      </w:r>
    </w:p>
    <w:p w:rsidR="000B27D1" w:rsidRPr="000B27D1" w:rsidRDefault="000B27D1" w:rsidP="000B27D1">
      <w:pPr>
        <w:pStyle w:val="ConsPlusNormal"/>
        <w:spacing w:before="240"/>
        <w:ind w:firstLine="540"/>
        <w:jc w:val="both"/>
      </w:pPr>
      <w:r>
        <w:t xml:space="preserve">1.3. В тексте распоряжения используются следующие сокращения: </w:t>
      </w:r>
    </w:p>
    <w:p w:rsidR="000B27D1" w:rsidRPr="00D42C91" w:rsidRDefault="000B27D1" w:rsidP="000B27D1">
      <w:pPr>
        <w:pStyle w:val="ConsPlusNormal"/>
        <w:ind w:firstLine="540"/>
        <w:jc w:val="both"/>
        <w:rPr>
          <w:szCs w:val="24"/>
        </w:rPr>
      </w:pPr>
      <w:r w:rsidRPr="00D42C91">
        <w:rPr>
          <w:szCs w:val="24"/>
        </w:rPr>
        <w:t>ГУ – государственные учреждения Санкт-Петербурга</w:t>
      </w:r>
      <w:r w:rsidR="00047554">
        <w:rPr>
          <w:szCs w:val="24"/>
        </w:rPr>
        <w:t>, подведомственные Комитету по здравоохранению</w:t>
      </w:r>
      <w:r w:rsidRPr="00D42C91">
        <w:rPr>
          <w:szCs w:val="24"/>
        </w:rPr>
        <w:t>;</w:t>
      </w:r>
    </w:p>
    <w:p w:rsidR="000B27D1" w:rsidRPr="00D42C91" w:rsidRDefault="000B27D1" w:rsidP="000B27D1">
      <w:pPr>
        <w:pStyle w:val="ConsPlusNormal"/>
        <w:ind w:firstLine="540"/>
        <w:jc w:val="both"/>
        <w:rPr>
          <w:szCs w:val="24"/>
        </w:rPr>
      </w:pPr>
      <w:r w:rsidRPr="00D42C91">
        <w:rPr>
          <w:szCs w:val="24"/>
        </w:rPr>
        <w:t>ОМС – обязательное медицинское страхование</w:t>
      </w:r>
      <w:r>
        <w:rPr>
          <w:szCs w:val="24"/>
        </w:rPr>
        <w:t>.</w:t>
      </w:r>
      <w:r w:rsidRPr="00D42C91">
        <w:rPr>
          <w:szCs w:val="24"/>
        </w:rPr>
        <w:t xml:space="preserve">      </w:t>
      </w:r>
    </w:p>
    <w:p w:rsidR="002F5DF0" w:rsidRDefault="002F5DF0">
      <w:pPr>
        <w:pStyle w:val="ConsPlusNormal"/>
        <w:spacing w:before="240"/>
        <w:ind w:firstLine="540"/>
        <w:jc w:val="both"/>
      </w:pPr>
      <w:r>
        <w:t>1.</w:t>
      </w:r>
      <w:r w:rsidR="000B27D1">
        <w:t>4</w:t>
      </w:r>
      <w:r>
        <w:t xml:space="preserve">. </w:t>
      </w:r>
      <w:r w:rsidR="000B27D1">
        <w:t>Руководителям ГУ</w:t>
      </w:r>
      <w:r>
        <w:t xml:space="preserve"> </w:t>
      </w:r>
      <w:r w:rsidR="000B27D1">
        <w:t>к должностному окладу устанавливаются выплаты стимулирующего и компенсационного характера.</w:t>
      </w:r>
    </w:p>
    <w:p w:rsidR="002F5DF0" w:rsidRDefault="003763BA">
      <w:pPr>
        <w:pStyle w:val="ConsPlusNormal"/>
        <w:spacing w:before="240"/>
        <w:ind w:firstLine="540"/>
        <w:jc w:val="both"/>
      </w:pPr>
      <w:r>
        <w:t>1.</w:t>
      </w:r>
      <w:r w:rsidR="000B27D1">
        <w:t>5</w:t>
      </w:r>
      <w:r>
        <w:t xml:space="preserve">. </w:t>
      </w:r>
      <w:r w:rsidR="002F5DF0">
        <w:t xml:space="preserve">Руководителям </w:t>
      </w:r>
      <w:r w:rsidR="00EC3518">
        <w:t>ГУ</w:t>
      </w:r>
      <w:r w:rsidR="002F5DF0">
        <w:t xml:space="preserve"> не могут вводиться какие-либо выплаты в возглавляемых ими </w:t>
      </w:r>
      <w:r w:rsidR="00047554">
        <w:t>ГУ</w:t>
      </w:r>
      <w:r w:rsidR="002F5DF0">
        <w:t xml:space="preserve">, не предусмотренные настоящим Положением, за счет любых источников финансирования (за счет дополнительных доходов в системе обязательного медицинского страхования, средств субсидий государственного задания, родовых сертификатов, доходов от любых других видов предпринимательской деятельности, безвозмездных поступлений и т.д.), а также при выполнении ими научной и иной деятельности в рамках своего </w:t>
      </w:r>
      <w:r w:rsidR="00047554">
        <w:t>ГУ</w:t>
      </w:r>
      <w:r w:rsidR="002F5DF0">
        <w:t xml:space="preserve"> (например, при проведении клинических и</w:t>
      </w:r>
      <w:r w:rsidR="00945562">
        <w:t>сследований</w:t>
      </w:r>
      <w:r w:rsidR="002F5DF0">
        <w:t xml:space="preserve"> лекарственных средств, выполнении ими работ в рамках НИР и т.д.).</w:t>
      </w:r>
    </w:p>
    <w:p w:rsidR="00EA4F92" w:rsidRDefault="00EA4F92">
      <w:pPr>
        <w:pStyle w:val="ConsPlusTitle"/>
        <w:jc w:val="center"/>
        <w:outlineLvl w:val="1"/>
      </w:pPr>
    </w:p>
    <w:p w:rsidR="002F5DF0" w:rsidRDefault="000B27D1">
      <w:pPr>
        <w:pStyle w:val="ConsPlusTitle"/>
        <w:jc w:val="center"/>
        <w:outlineLvl w:val="1"/>
      </w:pPr>
      <w:r>
        <w:t>2</w:t>
      </w:r>
      <w:r w:rsidR="002F5DF0">
        <w:t>. КОМПЕНСАЦИОННЫЕ ВЫПЛАТЫ</w:t>
      </w:r>
    </w:p>
    <w:p w:rsidR="002F5DF0" w:rsidRDefault="002F5DF0">
      <w:pPr>
        <w:pStyle w:val="ConsPlusNormal"/>
        <w:jc w:val="center"/>
      </w:pPr>
    </w:p>
    <w:p w:rsidR="002F5DF0" w:rsidRDefault="002F5DF0">
      <w:pPr>
        <w:pStyle w:val="ConsPlusNormal"/>
        <w:ind w:firstLine="540"/>
        <w:jc w:val="both"/>
      </w:pPr>
    </w:p>
    <w:p w:rsidR="002F5DF0" w:rsidRPr="004149DE" w:rsidRDefault="000B27D1" w:rsidP="009F0086">
      <w:pPr>
        <w:pStyle w:val="ConsPlusNormal"/>
        <w:ind w:firstLine="540"/>
        <w:jc w:val="both"/>
      </w:pPr>
      <w:r>
        <w:t>2</w:t>
      </w:r>
      <w:r w:rsidR="002F5DF0" w:rsidRPr="004149DE">
        <w:t xml:space="preserve">.1. К компенсационной выплате руководителям </w:t>
      </w:r>
      <w:r w:rsidR="00EC3518">
        <w:t>ГУ</w:t>
      </w:r>
      <w:r w:rsidR="009F0086" w:rsidRPr="004149DE">
        <w:t xml:space="preserve"> относятся </w:t>
      </w:r>
      <w:r w:rsidR="002F5DF0" w:rsidRPr="004149DE">
        <w:t>выплаты за работу со сведениями, составляющими государственную тайну.</w:t>
      </w:r>
    </w:p>
    <w:p w:rsidR="002F5DF0" w:rsidRDefault="000B27D1">
      <w:pPr>
        <w:pStyle w:val="ConsPlusNormal"/>
        <w:spacing w:before="240"/>
        <w:ind w:firstLine="540"/>
        <w:jc w:val="both"/>
      </w:pPr>
      <w:r w:rsidRPr="008B04AD">
        <w:t>2</w:t>
      </w:r>
      <w:r w:rsidR="009F0086" w:rsidRPr="008B04AD">
        <w:t xml:space="preserve">.2. </w:t>
      </w:r>
      <w:r w:rsidR="002F5DF0" w:rsidRPr="008B04AD">
        <w:t>Размер выплат за работу со сведениями, составляющими государственную тайну, определяется приказом Комитета.</w:t>
      </w:r>
    </w:p>
    <w:p w:rsidR="002F5DF0" w:rsidRDefault="002F5DF0">
      <w:pPr>
        <w:pStyle w:val="ConsPlusNormal"/>
        <w:ind w:firstLine="540"/>
        <w:jc w:val="both"/>
      </w:pPr>
    </w:p>
    <w:p w:rsidR="00EA4F92" w:rsidRDefault="00EA4F92">
      <w:pPr>
        <w:pStyle w:val="ConsPlusNormal"/>
        <w:ind w:firstLine="540"/>
        <w:jc w:val="both"/>
      </w:pPr>
    </w:p>
    <w:p w:rsidR="00EA4F92" w:rsidRDefault="00EA4F92">
      <w:pPr>
        <w:pStyle w:val="ConsPlusNormal"/>
        <w:ind w:firstLine="540"/>
        <w:jc w:val="both"/>
      </w:pPr>
    </w:p>
    <w:p w:rsidR="002F5DF0" w:rsidRDefault="000B27D1">
      <w:pPr>
        <w:pStyle w:val="ConsPlusTitle"/>
        <w:jc w:val="center"/>
        <w:outlineLvl w:val="1"/>
      </w:pPr>
      <w:r>
        <w:t>3</w:t>
      </w:r>
      <w:r w:rsidR="002F5DF0">
        <w:t>. СТИМУЛИРУЮЩИЕ ВЫПЛАТЫ</w:t>
      </w:r>
    </w:p>
    <w:p w:rsidR="002F5DF0" w:rsidRDefault="002F5DF0">
      <w:pPr>
        <w:pStyle w:val="ConsPlusNormal"/>
        <w:ind w:firstLine="540"/>
        <w:jc w:val="both"/>
      </w:pPr>
    </w:p>
    <w:p w:rsidR="002F5DF0" w:rsidRDefault="00EA41FB">
      <w:pPr>
        <w:pStyle w:val="ConsPlusNormal"/>
        <w:ind w:firstLine="540"/>
        <w:jc w:val="both"/>
      </w:pPr>
      <w:r>
        <w:t>3</w:t>
      </w:r>
      <w:r w:rsidR="002F5DF0">
        <w:t xml:space="preserve">.1. К стимулирующим выплатам руководителям </w:t>
      </w:r>
      <w:r w:rsidR="00EC3518">
        <w:t>ГУ</w:t>
      </w:r>
      <w:r w:rsidR="002F5DF0">
        <w:t>, подведомственных Комитету, относятся следующие выплаты:</w:t>
      </w:r>
    </w:p>
    <w:p w:rsidR="00EA41FB" w:rsidRDefault="002F5DF0" w:rsidP="00EA41FB">
      <w:pPr>
        <w:pStyle w:val="ConsPlusNormal"/>
        <w:numPr>
          <w:ilvl w:val="0"/>
          <w:numId w:val="7"/>
        </w:numPr>
        <w:spacing w:before="240"/>
        <w:ind w:left="567" w:hanging="425"/>
        <w:jc w:val="both"/>
      </w:pPr>
      <w:r>
        <w:t xml:space="preserve">выплата за </w:t>
      </w:r>
      <w:r w:rsidR="00EA41FB">
        <w:t>интенсивность труда</w:t>
      </w:r>
      <w:r w:rsidR="00F85C1B" w:rsidRPr="00F85C1B">
        <w:t xml:space="preserve"> (</w:t>
      </w:r>
      <w:r w:rsidR="00F85C1B">
        <w:t>ежемесячная)</w:t>
      </w:r>
      <w:r>
        <w:t>;</w:t>
      </w:r>
    </w:p>
    <w:p w:rsidR="00EA41FB" w:rsidRPr="00EA41FB" w:rsidRDefault="009A71BF" w:rsidP="00EA41FB">
      <w:pPr>
        <w:pStyle w:val="ConsPlusNormal"/>
        <w:numPr>
          <w:ilvl w:val="0"/>
          <w:numId w:val="7"/>
        </w:numPr>
        <w:spacing w:before="240"/>
        <w:ind w:left="567" w:hanging="425"/>
        <w:jc w:val="both"/>
      </w:pPr>
      <w:r w:rsidRPr="00EA41FB">
        <w:t>премиальные выплаты</w:t>
      </w:r>
      <w:r w:rsidR="00EA41FB" w:rsidRPr="00EA41FB">
        <w:t>;</w:t>
      </w:r>
    </w:p>
    <w:p w:rsidR="00EA41FB" w:rsidRDefault="00EA41FB" w:rsidP="00EA41FB">
      <w:pPr>
        <w:pStyle w:val="ConsPlusNormal"/>
        <w:numPr>
          <w:ilvl w:val="0"/>
          <w:numId w:val="7"/>
        </w:numPr>
        <w:spacing w:before="240"/>
        <w:ind w:left="567" w:hanging="425"/>
        <w:jc w:val="both"/>
      </w:pPr>
      <w:r>
        <w:t>выплаты стимулирующего характера</w:t>
      </w:r>
      <w:r w:rsidR="00F65764">
        <w:t>:</w:t>
      </w:r>
      <w:r>
        <w:t xml:space="preserve"> </w:t>
      </w:r>
      <w:r w:rsidR="00354F25">
        <w:t>за квартал</w:t>
      </w:r>
      <w:r w:rsidR="00F65764">
        <w:t>, за достижения в труде</w:t>
      </w:r>
      <w:r>
        <w:t xml:space="preserve">; </w:t>
      </w:r>
    </w:p>
    <w:p w:rsidR="009A71BF" w:rsidRDefault="009A71BF" w:rsidP="00EA41FB">
      <w:pPr>
        <w:pStyle w:val="ConsPlusNormal"/>
        <w:numPr>
          <w:ilvl w:val="0"/>
          <w:numId w:val="7"/>
        </w:numPr>
        <w:spacing w:before="240"/>
        <w:ind w:left="567" w:hanging="425"/>
        <w:jc w:val="both"/>
      </w:pPr>
      <w:r>
        <w:t>выплата</w:t>
      </w:r>
      <w:r w:rsidRPr="009A71BF">
        <w:t xml:space="preserve"> за организацию и развитие платных медицинских услуг</w:t>
      </w:r>
      <w:r w:rsidR="00F85C1B">
        <w:t xml:space="preserve"> (ежемесячая)</w:t>
      </w:r>
      <w:r w:rsidRPr="009A71BF">
        <w:t>.</w:t>
      </w:r>
    </w:p>
    <w:p w:rsidR="002F5DF0" w:rsidRDefault="00EA41FB">
      <w:pPr>
        <w:pStyle w:val="ConsPlusNormal"/>
        <w:spacing w:before="240"/>
        <w:ind w:firstLine="540"/>
        <w:jc w:val="both"/>
      </w:pPr>
      <w:r>
        <w:t>3</w:t>
      </w:r>
      <w:r w:rsidR="002F5DF0">
        <w:t>.2. Выплата за интенсивность труда:</w:t>
      </w:r>
    </w:p>
    <w:p w:rsidR="002F5DF0" w:rsidRDefault="00EA41FB">
      <w:pPr>
        <w:pStyle w:val="ConsPlusNormal"/>
        <w:spacing w:before="240"/>
        <w:ind w:firstLine="540"/>
        <w:jc w:val="both"/>
      </w:pPr>
      <w:r>
        <w:t>3</w:t>
      </w:r>
      <w:r w:rsidR="002F5DF0">
        <w:t xml:space="preserve">.2.1. Выплата за интенсивность труда устанавливается за работу, направленную </w:t>
      </w:r>
      <w:r w:rsidR="008922C0">
        <w:br/>
      </w:r>
      <w:r w:rsidR="002F5DF0">
        <w:t xml:space="preserve">на развитие </w:t>
      </w:r>
      <w:r w:rsidR="00EC3518">
        <w:t>ГУ</w:t>
      </w:r>
      <w:r w:rsidR="002F5DF0">
        <w:t>, применение в практике</w:t>
      </w:r>
      <w:r>
        <w:t xml:space="preserve"> ГУ</w:t>
      </w:r>
      <w:r w:rsidR="002F5DF0">
        <w:t xml:space="preserve"> передовых методов диагностики и лечения больных, новых лекарственных средств и медицинского оборудования, внедрение системы управления качеством медицинской помощи</w:t>
      </w:r>
      <w:r w:rsidR="0093063E">
        <w:t xml:space="preserve"> и т</w:t>
      </w:r>
      <w:r w:rsidR="002F5DF0">
        <w:t>.</w:t>
      </w:r>
      <w:r w:rsidR="0093063E">
        <w:t>д.</w:t>
      </w:r>
    </w:p>
    <w:p w:rsidR="002F5DF0" w:rsidRPr="00590AC2" w:rsidRDefault="00EA41FB">
      <w:pPr>
        <w:pStyle w:val="ConsPlusNormal"/>
        <w:spacing w:before="240"/>
        <w:ind w:firstLine="540"/>
        <w:jc w:val="both"/>
      </w:pPr>
      <w:r>
        <w:t>3</w:t>
      </w:r>
      <w:r w:rsidR="006B64D1" w:rsidRPr="00590AC2">
        <w:t xml:space="preserve">.2.2. Выплата за </w:t>
      </w:r>
      <w:r w:rsidR="003E0FE6" w:rsidRPr="00590AC2">
        <w:t>интенсивность труда</w:t>
      </w:r>
      <w:r w:rsidR="002F5DF0" w:rsidRPr="00590AC2">
        <w:t xml:space="preserve"> устанавливается в процентах </w:t>
      </w:r>
      <w:r w:rsidR="008922C0">
        <w:br/>
      </w:r>
      <w:r w:rsidR="002F5DF0" w:rsidRPr="00590AC2">
        <w:t xml:space="preserve">от должностного оклада руководителя </w:t>
      </w:r>
      <w:r w:rsidR="00EC3518">
        <w:t>ГУ</w:t>
      </w:r>
      <w:r w:rsidR="00C6156C" w:rsidRPr="00590AC2">
        <w:t xml:space="preserve"> по согласованию </w:t>
      </w:r>
      <w:r w:rsidR="008922C0">
        <w:br/>
      </w:r>
      <w:r w:rsidR="00D547CA">
        <w:t>с</w:t>
      </w:r>
      <w:r w:rsidR="00C6156C" w:rsidRPr="00590AC2">
        <w:t xml:space="preserve"> Комитет</w:t>
      </w:r>
      <w:r w:rsidR="00D547CA">
        <w:t>ом</w:t>
      </w:r>
      <w:r w:rsidR="00C6156C" w:rsidRPr="00590AC2">
        <w:t xml:space="preserve"> и по форме обращения согласно приложению 1 к Положению.</w:t>
      </w:r>
    </w:p>
    <w:p w:rsidR="00EC3518" w:rsidRDefault="00EC3518" w:rsidP="00FD66FD">
      <w:pPr>
        <w:autoSpaceDE w:val="0"/>
        <w:autoSpaceDN w:val="0"/>
        <w:adjustRightInd w:val="0"/>
        <w:ind w:firstLine="540"/>
        <w:jc w:val="both"/>
      </w:pPr>
    </w:p>
    <w:p w:rsidR="00FD66FD" w:rsidRDefault="00EA41FB" w:rsidP="00FD66FD">
      <w:pPr>
        <w:autoSpaceDE w:val="0"/>
        <w:autoSpaceDN w:val="0"/>
        <w:adjustRightInd w:val="0"/>
        <w:ind w:firstLine="540"/>
        <w:jc w:val="both"/>
        <w:rPr>
          <w:color w:val="auto"/>
        </w:rPr>
      </w:pPr>
      <w:r>
        <w:t>3</w:t>
      </w:r>
      <w:r w:rsidR="008E2562" w:rsidRPr="004149DE">
        <w:t xml:space="preserve">.2.3. </w:t>
      </w:r>
      <w:r w:rsidR="002F5DF0" w:rsidRPr="004149DE">
        <w:t xml:space="preserve">Размер выплаты за интенсивность труда руководителям </w:t>
      </w:r>
      <w:r w:rsidR="003E0FE6">
        <w:t xml:space="preserve">бюджетных и автономных </w:t>
      </w:r>
      <w:r w:rsidR="00EC3518">
        <w:t>ГУ</w:t>
      </w:r>
      <w:r w:rsidR="003E0FE6">
        <w:t>,</w:t>
      </w:r>
      <w:r w:rsidR="007E25A8" w:rsidRPr="004149DE">
        <w:t xml:space="preserve"> </w:t>
      </w:r>
      <w:r w:rsidR="00FD66FD" w:rsidRPr="004149DE">
        <w:rPr>
          <w:color w:val="auto"/>
        </w:rPr>
        <w:t>устан</w:t>
      </w:r>
      <w:r w:rsidR="00193B5B" w:rsidRPr="004149DE">
        <w:rPr>
          <w:color w:val="auto"/>
        </w:rPr>
        <w:t xml:space="preserve">авливается в размере </w:t>
      </w:r>
      <w:r w:rsidR="00954993" w:rsidRPr="004149DE">
        <w:rPr>
          <w:color w:val="auto"/>
        </w:rPr>
        <w:t xml:space="preserve">не более </w:t>
      </w:r>
      <w:r w:rsidR="00193B5B" w:rsidRPr="004149DE">
        <w:rPr>
          <w:color w:val="auto"/>
        </w:rPr>
        <w:t>5</w:t>
      </w:r>
      <w:r w:rsidR="00FD66FD" w:rsidRPr="004149DE">
        <w:rPr>
          <w:color w:val="auto"/>
        </w:rPr>
        <w:t>0% от должностного оклада руководителя.</w:t>
      </w:r>
    </w:p>
    <w:p w:rsidR="007E25A8" w:rsidRDefault="007E25A8" w:rsidP="007E25A8">
      <w:pPr>
        <w:autoSpaceDE w:val="0"/>
        <w:autoSpaceDN w:val="0"/>
        <w:adjustRightInd w:val="0"/>
        <w:ind w:firstLine="540"/>
        <w:jc w:val="both"/>
      </w:pPr>
    </w:p>
    <w:p w:rsidR="007E25A8" w:rsidRDefault="00EA41FB" w:rsidP="007E25A8">
      <w:pPr>
        <w:autoSpaceDE w:val="0"/>
        <w:autoSpaceDN w:val="0"/>
        <w:adjustRightInd w:val="0"/>
        <w:ind w:firstLine="540"/>
        <w:jc w:val="both"/>
        <w:rPr>
          <w:color w:val="auto"/>
        </w:rPr>
      </w:pPr>
      <w:r>
        <w:t>3</w:t>
      </w:r>
      <w:r w:rsidR="007E25A8" w:rsidRPr="004149DE">
        <w:t xml:space="preserve">.2.4. Размер выплаты за интенсивность труда </w:t>
      </w:r>
      <w:r w:rsidR="003E0FE6" w:rsidRPr="004149DE">
        <w:t>казенных</w:t>
      </w:r>
      <w:r w:rsidR="003E0FE6">
        <w:t xml:space="preserve"> ГУ</w:t>
      </w:r>
      <w:r w:rsidR="007E25A8" w:rsidRPr="004149DE">
        <w:t xml:space="preserve"> </w:t>
      </w:r>
      <w:r w:rsidR="007E25A8" w:rsidRPr="004149DE">
        <w:rPr>
          <w:color w:val="auto"/>
        </w:rPr>
        <w:t xml:space="preserve">устанавливается в размере не более </w:t>
      </w:r>
      <w:r w:rsidR="003952AB" w:rsidRPr="004149DE">
        <w:rPr>
          <w:color w:val="auto"/>
        </w:rPr>
        <w:t>15</w:t>
      </w:r>
      <w:r w:rsidR="00193B5B" w:rsidRPr="004149DE">
        <w:rPr>
          <w:color w:val="auto"/>
        </w:rPr>
        <w:t xml:space="preserve">0% </w:t>
      </w:r>
      <w:r w:rsidR="007E25A8" w:rsidRPr="004149DE">
        <w:rPr>
          <w:color w:val="auto"/>
        </w:rPr>
        <w:t>от должностного оклада руководителя.</w:t>
      </w:r>
    </w:p>
    <w:p w:rsidR="007E25A8" w:rsidRDefault="00EA41FB" w:rsidP="00073B4C">
      <w:pPr>
        <w:pStyle w:val="ConsPlusNormal"/>
        <w:spacing w:before="240"/>
        <w:ind w:firstLine="540"/>
        <w:jc w:val="both"/>
      </w:pPr>
      <w:r>
        <w:t>3</w:t>
      </w:r>
      <w:r w:rsidR="007E25A8">
        <w:t xml:space="preserve">.2.5. </w:t>
      </w:r>
      <w:r w:rsidR="00073B4C">
        <w:t xml:space="preserve">Выплата </w:t>
      </w:r>
      <w:r w:rsidR="009418B6">
        <w:t xml:space="preserve">за интенсивность </w:t>
      </w:r>
      <w:r w:rsidR="00073B4C">
        <w:t xml:space="preserve">начисляется руководителю </w:t>
      </w:r>
      <w:r w:rsidR="003E0FE6">
        <w:t>ГУ</w:t>
      </w:r>
      <w:r w:rsidR="00073B4C">
        <w:t xml:space="preserve"> исходя из фактически отработанного времени.</w:t>
      </w:r>
    </w:p>
    <w:p w:rsidR="00A968EE" w:rsidRDefault="009418B6" w:rsidP="00A968EE">
      <w:pPr>
        <w:pStyle w:val="ConsPlusNormal"/>
        <w:spacing w:before="240"/>
        <w:ind w:firstLine="540"/>
        <w:jc w:val="both"/>
      </w:pPr>
      <w:r w:rsidRPr="009418B6">
        <w:t>3.2.6</w:t>
      </w:r>
      <w:r w:rsidR="00A968EE" w:rsidRPr="009418B6">
        <w:t xml:space="preserve">. Выплата </w:t>
      </w:r>
      <w:r w:rsidRPr="009418B6">
        <w:t xml:space="preserve">за интенсивность </w:t>
      </w:r>
      <w:r w:rsidR="00A968EE" w:rsidRPr="009418B6">
        <w:t>производится по основному источнику финансирования или за счет средств от предпринимательской и иной приносящей доход деятельности.</w:t>
      </w:r>
    </w:p>
    <w:p w:rsidR="002F5DF0" w:rsidRDefault="00EA41FB">
      <w:pPr>
        <w:pStyle w:val="ConsPlusNormal"/>
        <w:spacing w:before="240"/>
        <w:ind w:firstLine="540"/>
        <w:jc w:val="both"/>
      </w:pPr>
      <w:r w:rsidRPr="00EA41FB">
        <w:t>3</w:t>
      </w:r>
      <w:r w:rsidR="002F5DF0" w:rsidRPr="00EA41FB">
        <w:t>.3. Премиальные выплаты:</w:t>
      </w:r>
    </w:p>
    <w:p w:rsidR="00EA41FB" w:rsidRDefault="00EA41FB">
      <w:pPr>
        <w:pStyle w:val="ConsPlusNormal"/>
        <w:spacing w:before="240"/>
        <w:ind w:firstLine="540"/>
        <w:jc w:val="both"/>
      </w:pPr>
      <w:r>
        <w:t>3.3.1 премии к юбилейным датам и профессиональным праздникам.</w:t>
      </w:r>
    </w:p>
    <w:p w:rsidR="009418B6" w:rsidRPr="009418B6" w:rsidRDefault="009418B6" w:rsidP="009418B6">
      <w:pPr>
        <w:pStyle w:val="ConsPlusNormal"/>
        <w:spacing w:before="240"/>
        <w:ind w:firstLine="539"/>
        <w:jc w:val="both"/>
      </w:pPr>
      <w:r w:rsidRPr="009418B6">
        <w:t xml:space="preserve">3.3.2. Премии к юбилейным датам </w:t>
      </w:r>
      <w:r w:rsidR="00CE26BC">
        <w:t>(</w:t>
      </w:r>
      <w:r w:rsidR="00CE26BC" w:rsidRPr="009418B6">
        <w:t>к 45-летию, 50-летию и далее каждые последующие пять лет</w:t>
      </w:r>
      <w:r w:rsidR="00CE26BC">
        <w:t xml:space="preserve">) </w:t>
      </w:r>
      <w:r w:rsidRPr="009418B6">
        <w:t>и профессиональным праздникам выплачиваются при условии наличия аналогичных премиальных выплат в возглавляемом руководителем ГУ. Размер премии составляет до одного должностного оклада руководителя ГУ</w:t>
      </w:r>
      <w:r w:rsidR="00047554">
        <w:t>.</w:t>
      </w:r>
    </w:p>
    <w:p w:rsidR="009418B6" w:rsidRPr="00590AC2" w:rsidRDefault="009418B6" w:rsidP="009418B6">
      <w:pPr>
        <w:pStyle w:val="ConsPlusNormal"/>
        <w:spacing w:before="240"/>
        <w:ind w:firstLine="539"/>
        <w:jc w:val="both"/>
      </w:pPr>
      <w:r>
        <w:t>3.3.</w:t>
      </w:r>
      <w:r w:rsidR="00EA4F92">
        <w:t>3</w:t>
      </w:r>
      <w:r w:rsidRPr="00A968EE">
        <w:t xml:space="preserve">. Премии выплачиваются </w:t>
      </w:r>
      <w:r>
        <w:t>в пределах фонда</w:t>
      </w:r>
      <w:r w:rsidRPr="00A968EE">
        <w:t xml:space="preserve"> оплаты труда либо дополнительных финансовых средств в пределах фонда оплаты труда по основному источнику финансирования или за счет средств от предпринимательской и иной приносящей доход деятельности.</w:t>
      </w:r>
    </w:p>
    <w:p w:rsidR="00EA41FB" w:rsidRDefault="009418B6">
      <w:pPr>
        <w:pStyle w:val="ConsPlusNormal"/>
        <w:spacing w:before="240"/>
        <w:ind w:firstLine="540"/>
        <w:jc w:val="both"/>
      </w:pPr>
      <w:r>
        <w:t>3</w:t>
      </w:r>
      <w:r w:rsidR="00EA41FB">
        <w:t>.4. Выплаты стимулирующего характера:</w:t>
      </w:r>
    </w:p>
    <w:p w:rsidR="002F5DF0" w:rsidRDefault="00354F25" w:rsidP="000F5861">
      <w:pPr>
        <w:pStyle w:val="ConsPlusNormal"/>
        <w:spacing w:before="240"/>
        <w:ind w:firstLine="540"/>
        <w:jc w:val="both"/>
      </w:pPr>
      <w:r>
        <w:t>3.4.1</w:t>
      </w:r>
      <w:r w:rsidR="008E2562">
        <w:t xml:space="preserve">. </w:t>
      </w:r>
      <w:r w:rsidR="00961FF5">
        <w:t xml:space="preserve"> </w:t>
      </w:r>
      <w:r>
        <w:t xml:space="preserve">выплата стимулирующего характера </w:t>
      </w:r>
      <w:r w:rsidR="002F5DF0">
        <w:t>по итогам работы</w:t>
      </w:r>
      <w:r w:rsidR="00EA4F92">
        <w:t xml:space="preserve"> за квартал</w:t>
      </w:r>
      <w:r w:rsidR="002F5DF0">
        <w:t>;</w:t>
      </w:r>
    </w:p>
    <w:p w:rsidR="000F5861" w:rsidRDefault="000F5861" w:rsidP="000F5861">
      <w:pPr>
        <w:pStyle w:val="ConsPlusNormal"/>
        <w:spacing w:before="2"/>
        <w:ind w:firstLine="539"/>
        <w:jc w:val="both"/>
      </w:pPr>
    </w:p>
    <w:p w:rsidR="002F5DF0" w:rsidRDefault="00354F25" w:rsidP="000F5861">
      <w:pPr>
        <w:pStyle w:val="ConsPlusNormal"/>
        <w:spacing w:before="2"/>
        <w:ind w:firstLine="539"/>
        <w:jc w:val="both"/>
      </w:pPr>
      <w:r>
        <w:t>3.4.2.</w:t>
      </w:r>
      <w:r w:rsidR="008E2562">
        <w:t xml:space="preserve"> </w:t>
      </w:r>
      <w:r>
        <w:t>выплата стимулирующего характера</w:t>
      </w:r>
      <w:r w:rsidR="002F5DF0">
        <w:t xml:space="preserve"> за достижение в труде и большой личный вклад в достижение целей развития здравоохранения</w:t>
      </w:r>
      <w:r w:rsidR="00F65764">
        <w:t>.</w:t>
      </w:r>
    </w:p>
    <w:p w:rsidR="000F5861" w:rsidRDefault="000F5861" w:rsidP="000F5861">
      <w:pPr>
        <w:pStyle w:val="ConsPlusNormal"/>
        <w:spacing w:before="2"/>
        <w:ind w:firstLine="539"/>
        <w:jc w:val="both"/>
      </w:pPr>
    </w:p>
    <w:p w:rsidR="004149DE" w:rsidRDefault="00F91473" w:rsidP="000F5861">
      <w:pPr>
        <w:pStyle w:val="ConsPlusNormal"/>
        <w:spacing w:before="2"/>
        <w:ind w:firstLine="539"/>
        <w:jc w:val="both"/>
      </w:pPr>
      <w:r w:rsidRPr="00F76F4C">
        <w:t>3</w:t>
      </w:r>
      <w:r w:rsidR="00CA06E2" w:rsidRPr="00F76F4C">
        <w:t>.</w:t>
      </w:r>
      <w:r w:rsidRPr="00F76F4C">
        <w:t>4</w:t>
      </w:r>
      <w:r w:rsidR="00CA06E2" w:rsidRPr="00F76F4C">
        <w:t>.</w:t>
      </w:r>
      <w:r w:rsidRPr="00F76F4C">
        <w:t>3</w:t>
      </w:r>
      <w:r w:rsidR="002F5DF0" w:rsidRPr="00F76F4C">
        <w:t xml:space="preserve">. </w:t>
      </w:r>
      <w:r w:rsidRPr="00F76F4C">
        <w:t>Стимулирующ</w:t>
      </w:r>
      <w:r w:rsidR="00F76F4C" w:rsidRPr="00F76F4C">
        <w:t>ие</w:t>
      </w:r>
      <w:r w:rsidRPr="00F76F4C">
        <w:t xml:space="preserve"> выплат</w:t>
      </w:r>
      <w:r w:rsidR="00F76F4C" w:rsidRPr="00F76F4C">
        <w:t>ы</w:t>
      </w:r>
      <w:r w:rsidR="00105D1A" w:rsidRPr="00F76F4C">
        <w:t xml:space="preserve"> по итогам работы </w:t>
      </w:r>
      <w:r w:rsidR="002F5DF0" w:rsidRPr="00F76F4C">
        <w:t>за квартал</w:t>
      </w:r>
      <w:r w:rsidR="00105D1A" w:rsidRPr="00F76F4C">
        <w:t xml:space="preserve"> </w:t>
      </w:r>
      <w:r w:rsidR="002F5DF0" w:rsidRPr="00F76F4C">
        <w:t>выплачив</w:t>
      </w:r>
      <w:r w:rsidR="00B30DDA" w:rsidRPr="00F76F4C">
        <w:t>аются с целью поощрения за общие</w:t>
      </w:r>
      <w:r w:rsidR="002F5DF0" w:rsidRPr="00F76F4C">
        <w:t xml:space="preserve"> результаты труда по итогам</w:t>
      </w:r>
      <w:r w:rsidR="0031100D" w:rsidRPr="00F76F4C">
        <w:t xml:space="preserve">. </w:t>
      </w:r>
      <w:r w:rsidR="002F5DF0" w:rsidRPr="00F76F4C">
        <w:t xml:space="preserve">Размер </w:t>
      </w:r>
      <w:r w:rsidRPr="00F76F4C">
        <w:t>стимулирующей выплаты</w:t>
      </w:r>
      <w:r w:rsidR="002F5DF0" w:rsidRPr="00F76F4C">
        <w:t xml:space="preserve"> по итогам работы </w:t>
      </w:r>
      <w:r w:rsidR="005222EE">
        <w:t xml:space="preserve">за квартал </w:t>
      </w:r>
      <w:r w:rsidR="002F5DF0" w:rsidRPr="00F76F4C">
        <w:t>определяется исходя из произведе</w:t>
      </w:r>
      <w:r w:rsidR="00B30DDA" w:rsidRPr="00F76F4C">
        <w:t>ния количества оценочных баллов и стоимости</w:t>
      </w:r>
      <w:r w:rsidR="002F5DF0" w:rsidRPr="00F76F4C">
        <w:t xml:space="preserve"> одного балла в рублях</w:t>
      </w:r>
      <w:r w:rsidR="00A968EE" w:rsidRPr="00F76F4C">
        <w:t>.</w:t>
      </w:r>
      <w:r w:rsidR="002F5DF0" w:rsidRPr="00F76F4C">
        <w:t xml:space="preserve"> Количество оценочных баллов определяется на основании </w:t>
      </w:r>
      <w:r w:rsidR="00080A18" w:rsidRPr="00F76F4C">
        <w:t xml:space="preserve">показателей и </w:t>
      </w:r>
      <w:hyperlink w:anchor="P214">
        <w:r w:rsidR="002F5DF0" w:rsidRPr="00F76F4C">
          <w:t>критериев</w:t>
        </w:r>
      </w:hyperlink>
      <w:r w:rsidR="002F5DF0" w:rsidRPr="00F76F4C">
        <w:t xml:space="preserve"> </w:t>
      </w:r>
      <w:r w:rsidR="00EA4F92">
        <w:t xml:space="preserve">оценки </w:t>
      </w:r>
      <w:r w:rsidR="002F5DF0" w:rsidRPr="00F76F4C">
        <w:t xml:space="preserve">эффективности </w:t>
      </w:r>
      <w:r w:rsidRPr="00F76F4C">
        <w:t>труда</w:t>
      </w:r>
      <w:r w:rsidR="006F7D2D" w:rsidRPr="00F76F4C">
        <w:t xml:space="preserve"> </w:t>
      </w:r>
      <w:r w:rsidR="002F5DF0" w:rsidRPr="00F76F4C">
        <w:t>руководителя сог</w:t>
      </w:r>
      <w:r w:rsidR="004149DE" w:rsidRPr="00F76F4C">
        <w:t>ласно Приложению 2 к Положению.</w:t>
      </w:r>
    </w:p>
    <w:p w:rsidR="00492F49" w:rsidRPr="004149DE" w:rsidRDefault="00B30DDA" w:rsidP="00492F49">
      <w:pPr>
        <w:pStyle w:val="ConsPlusNormal"/>
        <w:ind w:firstLine="539"/>
        <w:jc w:val="both"/>
      </w:pPr>
      <w:r w:rsidRPr="004149DE">
        <w:t>Стоимость одного балла рассчит</w:t>
      </w:r>
      <w:r w:rsidR="00A968EE" w:rsidRPr="004149DE">
        <w:t>ывается как частное от величины</w:t>
      </w:r>
      <w:r w:rsidRPr="004149DE">
        <w:t xml:space="preserve"> равной </w:t>
      </w:r>
      <w:r w:rsidR="00A968EE" w:rsidRPr="004149DE">
        <w:t>3 (</w:t>
      </w:r>
      <w:r w:rsidR="00EA4F92" w:rsidRPr="004149DE">
        <w:t>трем) должностным</w:t>
      </w:r>
      <w:r w:rsidRPr="004149DE">
        <w:t xml:space="preserve"> оклада</w:t>
      </w:r>
      <w:r w:rsidR="00A968EE" w:rsidRPr="004149DE">
        <w:t>м</w:t>
      </w:r>
      <w:r w:rsidRPr="004149DE">
        <w:t xml:space="preserve"> руководителя </w:t>
      </w:r>
      <w:r w:rsidR="004E47F8">
        <w:t>ГУ</w:t>
      </w:r>
      <w:r w:rsidRPr="004149DE">
        <w:t xml:space="preserve"> и максимального количества баллов. </w:t>
      </w:r>
    </w:p>
    <w:p w:rsidR="004149DE" w:rsidRDefault="00B30DDA" w:rsidP="004149DE">
      <w:pPr>
        <w:pStyle w:val="ConsPlusNormal"/>
        <w:ind w:firstLine="539"/>
        <w:jc w:val="both"/>
      </w:pPr>
      <w:r w:rsidRPr="004149DE">
        <w:t xml:space="preserve">Таким образом, максимальная сумма </w:t>
      </w:r>
      <w:r w:rsidR="00F76F4C">
        <w:t>стимулирующей выплаты</w:t>
      </w:r>
      <w:r w:rsidRPr="004149DE">
        <w:t xml:space="preserve"> по итогам работы </w:t>
      </w:r>
      <w:r w:rsidR="00EA4F92">
        <w:t>за квартал</w:t>
      </w:r>
      <w:r w:rsidRPr="004149DE">
        <w:t xml:space="preserve"> при норме отработанного времени составит</w:t>
      </w:r>
      <w:r w:rsidR="004149DE" w:rsidRPr="004149DE">
        <w:t xml:space="preserve"> не более 3-х должностных окладов руководителя</w:t>
      </w:r>
      <w:r w:rsidR="004E47F8">
        <w:t xml:space="preserve"> ГУ</w:t>
      </w:r>
      <w:r w:rsidR="004149DE" w:rsidRPr="004149DE">
        <w:t>.</w:t>
      </w:r>
    </w:p>
    <w:p w:rsidR="004149DE" w:rsidRDefault="00EA4F92" w:rsidP="004149DE">
      <w:pPr>
        <w:pStyle w:val="ConsPlusNormal"/>
        <w:ind w:firstLine="539"/>
        <w:jc w:val="both"/>
      </w:pPr>
      <w:r>
        <w:t>С</w:t>
      </w:r>
      <w:r w:rsidR="00F76F4C">
        <w:t>тимулирующая выплата</w:t>
      </w:r>
      <w:r w:rsidR="002F5DF0">
        <w:t xml:space="preserve"> по итогам работы </w:t>
      </w:r>
      <w:r>
        <w:t xml:space="preserve">за квартал </w:t>
      </w:r>
      <w:r w:rsidR="002F5DF0">
        <w:t xml:space="preserve">не предполагает отдельную </w:t>
      </w:r>
      <w:r>
        <w:t xml:space="preserve">стимулирующую </w:t>
      </w:r>
      <w:r w:rsidR="002F5DF0">
        <w:t xml:space="preserve">выплату по итогам полугодия, девяти месяцев </w:t>
      </w:r>
      <w:r w:rsidR="002F5DF0" w:rsidRPr="00CA06E2">
        <w:t>или года.</w:t>
      </w:r>
      <w:r w:rsidR="002F5DF0">
        <w:t xml:space="preserve"> </w:t>
      </w:r>
    </w:p>
    <w:p w:rsidR="00EA4F92" w:rsidRDefault="009418B6" w:rsidP="009F6734">
      <w:pPr>
        <w:pStyle w:val="ConsPlusNormal"/>
        <w:spacing w:before="240"/>
        <w:ind w:firstLine="539"/>
        <w:jc w:val="both"/>
      </w:pPr>
      <w:r w:rsidRPr="002A103D">
        <w:t>3.4.4</w:t>
      </w:r>
      <w:r w:rsidR="001330C3" w:rsidRPr="002A103D">
        <w:t xml:space="preserve">. </w:t>
      </w:r>
      <w:bookmarkStart w:id="2" w:name="_Hlk220585042"/>
      <w:r w:rsidR="009F6734" w:rsidRPr="002A103D">
        <w:t xml:space="preserve">При наличии дисциплинарных взысканий, размер </w:t>
      </w:r>
      <w:r w:rsidR="004E47F8" w:rsidRPr="002A103D">
        <w:t>стимулирующей выплаты</w:t>
      </w:r>
      <w:r w:rsidR="00EA4F92" w:rsidRPr="002A103D">
        <w:t xml:space="preserve"> по итогам работы за квартал снижается на 20 процентов от 1/3 размера стимулирующей выплаты по итогам работы</w:t>
      </w:r>
      <w:r w:rsidR="00BB3EA5" w:rsidRPr="002A103D">
        <w:t xml:space="preserve"> (применяется в </w:t>
      </w:r>
      <w:proofErr w:type="gramStart"/>
      <w:r w:rsidR="00BB3EA5" w:rsidRPr="002A103D">
        <w:t>периоде</w:t>
      </w:r>
      <w:proofErr w:type="gramEnd"/>
      <w:r w:rsidR="00BB3EA5" w:rsidRPr="002A103D">
        <w:t xml:space="preserve"> в котором к руководителю ГУ  было применено соответствующее дисциплинарное взыскание)</w:t>
      </w:r>
      <w:r w:rsidR="00EA4F92" w:rsidRPr="002A103D">
        <w:t>.</w:t>
      </w:r>
    </w:p>
    <w:bookmarkEnd w:id="2"/>
    <w:p w:rsidR="001330C3" w:rsidRDefault="009418B6" w:rsidP="00CA06E2">
      <w:pPr>
        <w:pStyle w:val="ConsPlusNormal"/>
        <w:spacing w:before="240"/>
        <w:ind w:firstLine="539"/>
        <w:jc w:val="both"/>
      </w:pPr>
      <w:r>
        <w:t>3.4.5</w:t>
      </w:r>
      <w:r w:rsidR="001330C3">
        <w:t>.</w:t>
      </w:r>
      <w:r w:rsidR="00D27437">
        <w:t xml:space="preserve"> </w:t>
      </w:r>
      <w:r w:rsidR="009A3885">
        <w:t xml:space="preserve">Выплата стимулирующего характера по итогам работы за квартал </w:t>
      </w:r>
      <w:r w:rsidR="009A3885">
        <w:br/>
      </w:r>
      <w:r w:rsidR="00D27437">
        <w:t>не выплачива</w:t>
      </w:r>
      <w:r w:rsidR="009A3885">
        <w:t>е</w:t>
      </w:r>
      <w:r w:rsidR="00D27437">
        <w:t xml:space="preserve">тся при наличии </w:t>
      </w:r>
      <w:r w:rsidR="00464FB3">
        <w:t xml:space="preserve">в </w:t>
      </w:r>
      <w:r w:rsidR="002E6AF3">
        <w:t>ГУ</w:t>
      </w:r>
      <w:r w:rsidR="00464FB3">
        <w:t xml:space="preserve"> </w:t>
      </w:r>
      <w:r w:rsidR="00D27437">
        <w:t>просроченной кредиторской задолженности</w:t>
      </w:r>
      <w:r w:rsidR="00464FB3">
        <w:t>.</w:t>
      </w:r>
    </w:p>
    <w:p w:rsidR="00CC09ED" w:rsidRDefault="009418B6" w:rsidP="00CA06E2">
      <w:pPr>
        <w:pStyle w:val="ConsPlusNormal"/>
        <w:spacing w:before="240"/>
        <w:ind w:firstLine="539"/>
        <w:jc w:val="both"/>
      </w:pPr>
      <w:r>
        <w:t>3.4.6</w:t>
      </w:r>
      <w:r w:rsidR="00CC09ED">
        <w:t xml:space="preserve">. </w:t>
      </w:r>
      <w:r w:rsidR="009A3885">
        <w:t xml:space="preserve">Выплата стимулирующего характера по итогам работы за квартал </w:t>
      </w:r>
      <w:r w:rsidR="00CC09ED">
        <w:t>начисля</w:t>
      </w:r>
      <w:r w:rsidR="000D0970">
        <w:t>е</w:t>
      </w:r>
      <w:r w:rsidR="00CC09ED">
        <w:t xml:space="preserve">тся руководителю </w:t>
      </w:r>
      <w:r w:rsidR="002E6AF3">
        <w:t xml:space="preserve">ГУ </w:t>
      </w:r>
      <w:r w:rsidR="00CC09ED">
        <w:t>исходя</w:t>
      </w:r>
      <w:r w:rsidR="002E6AF3">
        <w:t xml:space="preserve"> </w:t>
      </w:r>
      <w:r w:rsidR="00CC09ED">
        <w:t>из фактически отработанного времени.</w:t>
      </w:r>
    </w:p>
    <w:p w:rsidR="002F5DF0" w:rsidRDefault="009418B6" w:rsidP="00CA06E2">
      <w:pPr>
        <w:pStyle w:val="ConsPlusNormal"/>
        <w:spacing w:before="240"/>
        <w:ind w:firstLine="539"/>
        <w:jc w:val="both"/>
      </w:pPr>
      <w:r>
        <w:t>3.4.7</w:t>
      </w:r>
      <w:r w:rsidR="002F5DF0">
        <w:t xml:space="preserve">. </w:t>
      </w:r>
      <w:r w:rsidR="002E6AF3">
        <w:t>Стимулирующая выплата</w:t>
      </w:r>
      <w:r w:rsidR="002F5DF0">
        <w:t xml:space="preserve"> за достижение в труде и большой личный вклад в достижение целей развития здравоохранения для мотивации и поощрения в достижении личностного профессионального роста и целей здравоохранения. При </w:t>
      </w:r>
      <w:r w:rsidR="008636A2">
        <w:t xml:space="preserve">начислении </w:t>
      </w:r>
      <w:r w:rsidR="002E6AF3">
        <w:t>данной стимулирующей выплаты</w:t>
      </w:r>
      <w:r w:rsidR="002F5DF0">
        <w:t xml:space="preserve"> учитываются: внедрение в работу достижения науки и передовых методов труда; получение руководителем </w:t>
      </w:r>
      <w:r w:rsidR="002E6AF3">
        <w:t xml:space="preserve">ГУ </w:t>
      </w:r>
      <w:r w:rsidR="002F5DF0">
        <w:t xml:space="preserve">международных, государственных, региональных наград; прогрессивный рост сопоставимых показателей эффективной деятельности </w:t>
      </w:r>
      <w:r w:rsidR="002E6AF3">
        <w:t>ГУ</w:t>
      </w:r>
      <w:r w:rsidR="002F5DF0">
        <w:t xml:space="preserve">; внедрение методов рационального и оптимального использования ресурсов </w:t>
      </w:r>
      <w:r w:rsidR="002E6AF3">
        <w:t>ГУ</w:t>
      </w:r>
      <w:r w:rsidR="002F5DF0">
        <w:t xml:space="preserve">; участие возглавляемого руководителем </w:t>
      </w:r>
      <w:r w:rsidR="002E6AF3">
        <w:t>ГУ</w:t>
      </w:r>
      <w:r w:rsidR="002F5DF0">
        <w:t xml:space="preserve"> в пилотных приоритетных для здравоохранения программах (проектах) и т.д. Размер </w:t>
      </w:r>
      <w:r w:rsidR="002E6AF3">
        <w:t>стимулирующей выплаты</w:t>
      </w:r>
      <w:r w:rsidR="002F5DF0">
        <w:t xml:space="preserve"> составляет до одного должностного оклада руководителя </w:t>
      </w:r>
      <w:r w:rsidR="002E6AF3">
        <w:t>ГУ</w:t>
      </w:r>
      <w:r w:rsidR="002F5DF0">
        <w:t>.</w:t>
      </w:r>
      <w:r w:rsidR="00867A7A">
        <w:t xml:space="preserve"> </w:t>
      </w:r>
      <w:r w:rsidR="009A3885">
        <w:t xml:space="preserve">Стимулирующая выплата за достижение в труде и большой личный вклад в достижение целей развития здравоохранения </w:t>
      </w:r>
      <w:r w:rsidR="00867A7A">
        <w:t>может быть начислена не более 1 раза в год.</w:t>
      </w:r>
    </w:p>
    <w:p w:rsidR="009418B6" w:rsidRPr="00590AC2" w:rsidRDefault="009418B6" w:rsidP="009418B6">
      <w:pPr>
        <w:pStyle w:val="ConsPlusNormal"/>
        <w:spacing w:before="240"/>
        <w:ind w:firstLine="539"/>
        <w:jc w:val="both"/>
      </w:pPr>
      <w:r>
        <w:t>3.4.8. Стимулирующие выплаты</w:t>
      </w:r>
      <w:r w:rsidRPr="00A968EE">
        <w:t xml:space="preserve"> выплачиваются </w:t>
      </w:r>
      <w:r>
        <w:t>в пределах фонда</w:t>
      </w:r>
      <w:r w:rsidRPr="00A968EE">
        <w:t xml:space="preserve"> оплаты труда либо дополнительных финансовых средств в пределах фонда оплаты труда по основному источнику финансирования или за счет средств от предпринимательской и иной приносящей доход деятельности.</w:t>
      </w:r>
    </w:p>
    <w:p w:rsidR="002934A0" w:rsidRDefault="00F7546D" w:rsidP="00CA06E2">
      <w:pPr>
        <w:pStyle w:val="ConsPlusNormal"/>
        <w:spacing w:before="240"/>
        <w:ind w:firstLine="539"/>
        <w:jc w:val="both"/>
      </w:pPr>
      <w:r>
        <w:t>3.</w:t>
      </w:r>
      <w:r w:rsidR="00B46034">
        <w:t>5</w:t>
      </w:r>
      <w:r w:rsidR="00492F49">
        <w:t>.</w:t>
      </w:r>
      <w:r w:rsidR="00F3753C">
        <w:t xml:space="preserve"> </w:t>
      </w:r>
      <w:r w:rsidR="002F5DF0" w:rsidRPr="00590AC2">
        <w:t xml:space="preserve">Форма обращения </w:t>
      </w:r>
      <w:r>
        <w:t>ГУ</w:t>
      </w:r>
      <w:r w:rsidR="00080A18">
        <w:t>, показатели</w:t>
      </w:r>
      <w:r w:rsidR="008636A2">
        <w:t xml:space="preserve"> и критерии эффективности </w:t>
      </w:r>
      <w:r w:rsidR="009A3885">
        <w:t>труда</w:t>
      </w:r>
      <w:r w:rsidR="008636A2">
        <w:t xml:space="preserve"> руководителя</w:t>
      </w:r>
      <w:r>
        <w:t xml:space="preserve"> ГУ</w:t>
      </w:r>
      <w:r w:rsidR="002F5DF0" w:rsidRPr="00590AC2">
        <w:t>, которые должны быть приложены к обращению</w:t>
      </w:r>
      <w:r w:rsidR="005004E6" w:rsidRPr="00590AC2">
        <w:t xml:space="preserve"> на </w:t>
      </w:r>
      <w:r>
        <w:t>стимулирующую выплату</w:t>
      </w:r>
      <w:r w:rsidR="005004E6" w:rsidRPr="00590AC2">
        <w:t xml:space="preserve"> по итогам работы </w:t>
      </w:r>
      <w:r w:rsidR="00F14D9F">
        <w:t>за квартал</w:t>
      </w:r>
      <w:r w:rsidR="002F5DF0" w:rsidRPr="00590AC2">
        <w:t xml:space="preserve"> приведены в </w:t>
      </w:r>
      <w:hyperlink w:anchor="P214">
        <w:r w:rsidR="002F5DF0" w:rsidRPr="00590AC2">
          <w:t>Приложениях 2</w:t>
        </w:r>
      </w:hyperlink>
      <w:r w:rsidR="00080A18">
        <w:t xml:space="preserve"> и </w:t>
      </w:r>
      <w:hyperlink w:anchor="P728">
        <w:r w:rsidR="002F5DF0" w:rsidRPr="00590AC2">
          <w:t>3</w:t>
        </w:r>
      </w:hyperlink>
      <w:r w:rsidR="002F5DF0" w:rsidRPr="00590AC2">
        <w:t xml:space="preserve"> к Положению.</w:t>
      </w:r>
      <w:r w:rsidR="005004E6" w:rsidRPr="00590AC2">
        <w:t xml:space="preserve"> </w:t>
      </w:r>
    </w:p>
    <w:p w:rsidR="002F5DF0" w:rsidRDefault="00F7546D" w:rsidP="00CA06E2">
      <w:pPr>
        <w:pStyle w:val="ConsPlusNormal"/>
        <w:spacing w:before="240"/>
        <w:ind w:firstLine="539"/>
        <w:jc w:val="both"/>
      </w:pPr>
      <w:r>
        <w:t>3.</w:t>
      </w:r>
      <w:r w:rsidR="00B46034">
        <w:t>6</w:t>
      </w:r>
      <w:r>
        <w:t xml:space="preserve">. </w:t>
      </w:r>
      <w:r w:rsidR="00492F49">
        <w:t xml:space="preserve"> </w:t>
      </w:r>
      <w:r w:rsidR="0031100D" w:rsidRPr="00590AC2">
        <w:t xml:space="preserve">Ходатайство на </w:t>
      </w:r>
      <w:r>
        <w:t>стимулирующую выплату</w:t>
      </w:r>
      <w:r w:rsidR="0031100D" w:rsidRPr="00590AC2">
        <w:t xml:space="preserve"> за достижение в труде и большой вклад в достижение целей развития здравоохранения, </w:t>
      </w:r>
      <w:r>
        <w:t xml:space="preserve">на премию </w:t>
      </w:r>
      <w:r w:rsidR="0031100D" w:rsidRPr="00590AC2">
        <w:t>к юбилейным датам</w:t>
      </w:r>
      <w:r w:rsidR="00CC09ED">
        <w:t xml:space="preserve"> и профессиональным праздникам, п</w:t>
      </w:r>
      <w:r w:rsidR="0031100D" w:rsidRPr="00590AC2">
        <w:t>редоставляется по фо</w:t>
      </w:r>
      <w:r w:rsidR="002934A0">
        <w:t xml:space="preserve">рме Приложения 4 к </w:t>
      </w:r>
      <w:r w:rsidR="0031100D" w:rsidRPr="00590AC2">
        <w:t xml:space="preserve">Положению. </w:t>
      </w:r>
    </w:p>
    <w:p w:rsidR="002934A0" w:rsidRDefault="00F7546D" w:rsidP="009418B6">
      <w:pPr>
        <w:pStyle w:val="ConsPlusNormal"/>
        <w:spacing w:before="240"/>
        <w:ind w:firstLine="539"/>
        <w:jc w:val="both"/>
      </w:pPr>
      <w:r>
        <w:lastRenderedPageBreak/>
        <w:t>3.</w:t>
      </w:r>
      <w:r w:rsidR="00B46034">
        <w:t>7</w:t>
      </w:r>
      <w:r w:rsidR="000168E9">
        <w:t xml:space="preserve">. </w:t>
      </w:r>
      <w:r w:rsidR="009A71BF">
        <w:t xml:space="preserve"> </w:t>
      </w:r>
      <w:r w:rsidR="000168E9">
        <w:t>Выплата</w:t>
      </w:r>
      <w:r w:rsidR="000168E9" w:rsidRPr="009A71BF">
        <w:t xml:space="preserve"> за организацию и раз</w:t>
      </w:r>
      <w:r w:rsidR="000168E9">
        <w:t>витие платных медицинских услуг</w:t>
      </w:r>
      <w:r w:rsidR="00C65C8F">
        <w:t xml:space="preserve"> (для бюджетных и автономных </w:t>
      </w:r>
      <w:r>
        <w:t>ГУ</w:t>
      </w:r>
      <w:r w:rsidR="00C65C8F">
        <w:t>)</w:t>
      </w:r>
      <w:r w:rsidR="000168E9">
        <w:t>:</w:t>
      </w:r>
    </w:p>
    <w:p w:rsidR="009A71BF" w:rsidRDefault="00B46034" w:rsidP="002934A0">
      <w:pPr>
        <w:pStyle w:val="ConsPlusNormal"/>
        <w:spacing w:before="240"/>
        <w:ind w:firstLine="539"/>
        <w:jc w:val="both"/>
      </w:pPr>
      <w:r>
        <w:t>3.8</w:t>
      </w:r>
      <w:r w:rsidR="000168E9">
        <w:t xml:space="preserve">. </w:t>
      </w:r>
      <w:r w:rsidR="009A71BF">
        <w:t xml:space="preserve">Предельный размер ежемесячной выплаты </w:t>
      </w:r>
      <w:r w:rsidR="009A3885" w:rsidRPr="009A71BF">
        <w:t>за организацию и раз</w:t>
      </w:r>
      <w:r w:rsidR="009A3885">
        <w:t xml:space="preserve">витие платных медицинских услуг, </w:t>
      </w:r>
      <w:r w:rsidR="009A71BF">
        <w:t>полученных от предпринимательской и иной приносящей доход деятельности, не может превышать</w:t>
      </w:r>
      <w:r w:rsidR="000168E9">
        <w:t xml:space="preserve"> </w:t>
      </w:r>
      <w:r w:rsidR="00492F49" w:rsidRPr="000F5861">
        <w:t>2</w:t>
      </w:r>
      <w:r w:rsidR="009A71BF" w:rsidRPr="000F5861">
        <w:t xml:space="preserve"> должностных окладов.</w:t>
      </w:r>
    </w:p>
    <w:p w:rsidR="006A202B" w:rsidRDefault="00B46034" w:rsidP="006A202B">
      <w:pPr>
        <w:pStyle w:val="ConsPlusNormal"/>
        <w:spacing w:before="240"/>
        <w:ind w:firstLine="539"/>
        <w:jc w:val="both"/>
      </w:pPr>
      <w:r>
        <w:t>3.9</w:t>
      </w:r>
      <w:r w:rsidR="00DF5598">
        <w:t xml:space="preserve">. </w:t>
      </w:r>
      <w:r w:rsidR="009A71BF">
        <w:t xml:space="preserve">Выплата начисляется руководителю </w:t>
      </w:r>
      <w:r w:rsidR="00F7546D">
        <w:t>ГУ (бюджетного и автономного)</w:t>
      </w:r>
      <w:r w:rsidR="009A71BF">
        <w:t xml:space="preserve"> исходя </w:t>
      </w:r>
      <w:r w:rsidR="00DF7745">
        <w:br/>
      </w:r>
      <w:r w:rsidR="009A71BF">
        <w:t>из фактически отработанного времени.</w:t>
      </w:r>
    </w:p>
    <w:p w:rsidR="006A202B" w:rsidRDefault="006A202B" w:rsidP="002934A0">
      <w:pPr>
        <w:pStyle w:val="ConsPlusNormal"/>
        <w:spacing w:before="240"/>
        <w:ind w:firstLine="539"/>
        <w:jc w:val="both"/>
      </w:pPr>
    </w:p>
    <w:p w:rsidR="002F5DF0" w:rsidRDefault="002F5DF0" w:rsidP="002934A0">
      <w:pPr>
        <w:pStyle w:val="ConsPlusNormal"/>
        <w:jc w:val="both"/>
      </w:pPr>
    </w:p>
    <w:p w:rsidR="002F5DF0" w:rsidRDefault="00AE14E6">
      <w:pPr>
        <w:pStyle w:val="ConsPlusTitle"/>
        <w:jc w:val="center"/>
        <w:outlineLvl w:val="1"/>
      </w:pPr>
      <w:r>
        <w:t>5</w:t>
      </w:r>
      <w:r w:rsidR="002F5DF0">
        <w:t>. МАТЕРИАЛЬНАЯ ПОМОЩЬ</w:t>
      </w:r>
    </w:p>
    <w:p w:rsidR="002F5DF0" w:rsidRDefault="002F5DF0">
      <w:pPr>
        <w:pStyle w:val="ConsPlusNormal"/>
        <w:ind w:firstLine="540"/>
        <w:jc w:val="both"/>
      </w:pPr>
    </w:p>
    <w:p w:rsidR="002F5DF0" w:rsidRDefault="003763BA" w:rsidP="00EA0651">
      <w:pPr>
        <w:autoSpaceDE w:val="0"/>
        <w:autoSpaceDN w:val="0"/>
        <w:adjustRightInd w:val="0"/>
        <w:ind w:firstLine="540"/>
        <w:jc w:val="both"/>
      </w:pPr>
      <w:bookmarkStart w:id="3" w:name="P136"/>
      <w:bookmarkEnd w:id="3"/>
      <w:r>
        <w:t>5</w:t>
      </w:r>
      <w:r w:rsidR="002F5DF0">
        <w:t xml:space="preserve">.1. </w:t>
      </w:r>
      <w:r w:rsidR="00EA0651">
        <w:rPr>
          <w:color w:val="auto"/>
        </w:rPr>
        <w:t xml:space="preserve">В целях социальной поддержки руководителям </w:t>
      </w:r>
      <w:r w:rsidR="003E0FE6">
        <w:rPr>
          <w:color w:val="auto"/>
        </w:rPr>
        <w:t>ГУ</w:t>
      </w:r>
      <w:r w:rsidR="00EA0651">
        <w:rPr>
          <w:color w:val="auto"/>
        </w:rPr>
        <w:t xml:space="preserve"> может выплачиваться материальная помощь п</w:t>
      </w:r>
      <w:r w:rsidR="002F5DF0">
        <w:t>о следующим основаниям:</w:t>
      </w:r>
    </w:p>
    <w:p w:rsidR="00EA0651" w:rsidRPr="00EA0651" w:rsidRDefault="00EA0651" w:rsidP="00EA0651">
      <w:pPr>
        <w:autoSpaceDE w:val="0"/>
        <w:autoSpaceDN w:val="0"/>
        <w:adjustRightInd w:val="0"/>
        <w:ind w:firstLine="540"/>
        <w:jc w:val="both"/>
        <w:rPr>
          <w:color w:val="auto"/>
        </w:rPr>
      </w:pPr>
    </w:p>
    <w:p w:rsidR="002F5DF0" w:rsidRDefault="00D31FB6" w:rsidP="00EA0651">
      <w:pPr>
        <w:autoSpaceDE w:val="0"/>
        <w:autoSpaceDN w:val="0"/>
        <w:adjustRightInd w:val="0"/>
        <w:ind w:firstLine="540"/>
        <w:jc w:val="both"/>
      </w:pPr>
      <w:r>
        <w:t xml:space="preserve">̶ </w:t>
      </w:r>
      <w:r w:rsidR="002F5DF0">
        <w:t xml:space="preserve"> рождение ребенка;</w:t>
      </w:r>
    </w:p>
    <w:p w:rsidR="00EA0651" w:rsidRDefault="00EA0651" w:rsidP="00EA0651">
      <w:pPr>
        <w:autoSpaceDE w:val="0"/>
        <w:autoSpaceDN w:val="0"/>
        <w:adjustRightInd w:val="0"/>
        <w:ind w:firstLine="540"/>
        <w:jc w:val="both"/>
      </w:pPr>
    </w:p>
    <w:p w:rsidR="00EA0651" w:rsidRPr="00EA0651" w:rsidRDefault="00D31FB6" w:rsidP="00EA0651">
      <w:pPr>
        <w:autoSpaceDE w:val="0"/>
        <w:autoSpaceDN w:val="0"/>
        <w:adjustRightInd w:val="0"/>
        <w:ind w:firstLine="540"/>
        <w:jc w:val="both"/>
      </w:pPr>
      <w:r>
        <w:t>̶</w:t>
      </w:r>
      <w:r w:rsidR="002F5DF0">
        <w:t xml:space="preserve"> </w:t>
      </w:r>
      <w:r>
        <w:t xml:space="preserve"> </w:t>
      </w:r>
      <w:r w:rsidR="00EA0651">
        <w:t>смерть</w:t>
      </w:r>
      <w:r w:rsidR="00EA0651" w:rsidRPr="00EA0651">
        <w:t xml:space="preserve"> близких родственников (родителей, детей, супруга (супруги)</w:t>
      </w:r>
      <w:r w:rsidR="009A007C">
        <w:t>)</w:t>
      </w:r>
      <w:r w:rsidR="00EA0651" w:rsidRPr="00EA0651">
        <w:t>;</w:t>
      </w:r>
    </w:p>
    <w:p w:rsidR="002F5DF0" w:rsidRDefault="00D31FB6" w:rsidP="00EA0651">
      <w:pPr>
        <w:pStyle w:val="ConsPlusNormal"/>
        <w:spacing w:before="240"/>
        <w:ind w:firstLine="540"/>
        <w:jc w:val="both"/>
      </w:pPr>
      <w:r>
        <w:t xml:space="preserve">̶  </w:t>
      </w:r>
      <w:r w:rsidR="00EA0651">
        <w:t>утрата личного имущества в результате пожара или стихийного бедствия.</w:t>
      </w:r>
    </w:p>
    <w:p w:rsidR="00F00B57" w:rsidRDefault="00F00B57" w:rsidP="00EA0651">
      <w:pPr>
        <w:pStyle w:val="ConsPlusNormal"/>
        <w:spacing w:before="240"/>
        <w:ind w:firstLine="540"/>
        <w:jc w:val="both"/>
      </w:pPr>
      <w:r>
        <w:t xml:space="preserve">5.2. Материальная помощь руководителям </w:t>
      </w:r>
      <w:r w:rsidR="003E0FE6">
        <w:t>ГУ</w:t>
      </w:r>
      <w:r>
        <w:t xml:space="preserve"> не может выдаваться в большем объеме, чем для других работников </w:t>
      </w:r>
      <w:r w:rsidR="005D312B">
        <w:t>ГУ</w:t>
      </w:r>
      <w:r>
        <w:t xml:space="preserve">, независимо от источника </w:t>
      </w:r>
      <w:r w:rsidR="00A46E98">
        <w:t>финансирования</w:t>
      </w:r>
      <w:r>
        <w:t>.</w:t>
      </w:r>
    </w:p>
    <w:p w:rsidR="00EA0651" w:rsidRDefault="003763BA" w:rsidP="00EA0651">
      <w:pPr>
        <w:pStyle w:val="ConsPlusNormal"/>
        <w:spacing w:before="240"/>
        <w:ind w:firstLine="540"/>
        <w:jc w:val="both"/>
      </w:pPr>
      <w:r>
        <w:t>5</w:t>
      </w:r>
      <w:r w:rsidR="00F00B57">
        <w:t>.3</w:t>
      </w:r>
      <w:r w:rsidR="002F5DF0">
        <w:t xml:space="preserve">. Основанием для оказания материальной помощи являются заявление </w:t>
      </w:r>
      <w:r w:rsidR="00975538">
        <w:br/>
      </w:r>
      <w:r w:rsidR="002F5DF0">
        <w:t>и документы, подтверждающие вышеуказанные обстоятельства.</w:t>
      </w:r>
    </w:p>
    <w:p w:rsidR="00C645FD" w:rsidRDefault="00C645FD" w:rsidP="00C645FD">
      <w:pPr>
        <w:pStyle w:val="ConsPlusNormal"/>
        <w:spacing w:before="240"/>
        <w:ind w:firstLine="540"/>
        <w:jc w:val="center"/>
        <w:rPr>
          <w:b/>
        </w:rPr>
      </w:pPr>
      <w:r w:rsidRPr="00C670B2">
        <w:rPr>
          <w:b/>
        </w:rPr>
        <w:t>6. ПРОЧИЕ УСЛОВИЯ</w:t>
      </w:r>
    </w:p>
    <w:p w:rsidR="000F5861" w:rsidRDefault="000F5861" w:rsidP="000F5861">
      <w:pPr>
        <w:pStyle w:val="ConsPlusNormal"/>
        <w:spacing w:before="240"/>
        <w:ind w:firstLine="540"/>
        <w:jc w:val="both"/>
      </w:pPr>
      <w:r>
        <w:t>6.</w:t>
      </w:r>
      <w:r w:rsidR="003B1C1B">
        <w:t>1</w:t>
      </w:r>
      <w:r>
        <w:t xml:space="preserve">. Решение о выплате за интенсивность, </w:t>
      </w:r>
      <w:r w:rsidRPr="00F7546D">
        <w:t>премиальных выплатах</w:t>
      </w:r>
      <w:r w:rsidR="00F7546D" w:rsidRPr="00F7546D">
        <w:t>, стимулирующих</w:t>
      </w:r>
      <w:r w:rsidR="00F7546D">
        <w:t xml:space="preserve"> выплат</w:t>
      </w:r>
      <w:r>
        <w:t xml:space="preserve"> и материальной помощи руководителю </w:t>
      </w:r>
      <w:r w:rsidR="003E0FE6">
        <w:t>ГУ</w:t>
      </w:r>
      <w:r>
        <w:t xml:space="preserve"> принимается председателем Комитета и оформляется </w:t>
      </w:r>
      <w:r w:rsidRPr="000F5861">
        <w:t>приказом Комитета</w:t>
      </w:r>
      <w:r w:rsidR="00BE3120">
        <w:t xml:space="preserve"> </w:t>
      </w:r>
      <w:r w:rsidR="003E0FE6">
        <w:t xml:space="preserve">на основании </w:t>
      </w:r>
      <w:r w:rsidR="00BE3120">
        <w:t>согласовани</w:t>
      </w:r>
      <w:r w:rsidR="003E0FE6">
        <w:t>я заместителями председателя, руководителями отделов и управлений Комитета</w:t>
      </w:r>
      <w:r w:rsidRPr="000F5861">
        <w:t>.</w:t>
      </w:r>
    </w:p>
    <w:p w:rsidR="00C645FD" w:rsidRDefault="00C645FD" w:rsidP="00C645FD">
      <w:pPr>
        <w:pStyle w:val="ConsPlusNormal"/>
        <w:spacing w:before="240"/>
        <w:ind w:firstLine="539"/>
        <w:jc w:val="both"/>
      </w:pPr>
    </w:p>
    <w:p w:rsidR="002F5DF0" w:rsidRDefault="002F5DF0">
      <w:pPr>
        <w:pStyle w:val="ConsPlusNormal"/>
        <w:ind w:firstLine="540"/>
        <w:jc w:val="both"/>
      </w:pPr>
    </w:p>
    <w:p w:rsidR="00C12E56" w:rsidRDefault="00C12E56" w:rsidP="0081280D">
      <w:pPr>
        <w:pStyle w:val="ConsPlusNormal"/>
        <w:jc w:val="both"/>
      </w:pPr>
    </w:p>
    <w:p w:rsidR="00522DF0" w:rsidRDefault="00522DF0" w:rsidP="00492F49">
      <w:pPr>
        <w:pStyle w:val="ConsPlusNormal"/>
        <w:jc w:val="both"/>
      </w:pPr>
    </w:p>
    <w:p w:rsidR="00492F49" w:rsidRDefault="00492F49" w:rsidP="00492F49">
      <w:pPr>
        <w:pStyle w:val="ConsPlusNormal"/>
        <w:jc w:val="both"/>
      </w:pPr>
    </w:p>
    <w:p w:rsidR="00522DF0" w:rsidRDefault="00522DF0">
      <w:pPr>
        <w:pStyle w:val="ConsPlusNormal"/>
        <w:ind w:firstLine="540"/>
        <w:jc w:val="both"/>
      </w:pPr>
    </w:p>
    <w:p w:rsidR="00522DF0" w:rsidRDefault="00522DF0">
      <w:pPr>
        <w:pStyle w:val="ConsPlusNormal"/>
        <w:ind w:firstLine="540"/>
        <w:jc w:val="both"/>
      </w:pPr>
    </w:p>
    <w:p w:rsidR="00530C61" w:rsidRDefault="00530C61">
      <w:pPr>
        <w:pStyle w:val="ConsPlusNormal"/>
        <w:ind w:firstLine="540"/>
        <w:jc w:val="both"/>
      </w:pPr>
    </w:p>
    <w:p w:rsidR="00530C61" w:rsidRDefault="00530C61">
      <w:pPr>
        <w:pStyle w:val="ConsPlusNormal"/>
        <w:ind w:firstLine="540"/>
        <w:jc w:val="both"/>
      </w:pPr>
    </w:p>
    <w:p w:rsidR="004D18BF" w:rsidRDefault="004D18BF">
      <w:pPr>
        <w:pStyle w:val="ConsPlusNormal"/>
        <w:jc w:val="right"/>
        <w:outlineLvl w:val="1"/>
      </w:pPr>
      <w:bookmarkStart w:id="4" w:name="P148"/>
      <w:bookmarkEnd w:id="4"/>
    </w:p>
    <w:p w:rsidR="00B46034" w:rsidRDefault="00B46034">
      <w:pPr>
        <w:pStyle w:val="ConsPlusNormal"/>
        <w:jc w:val="right"/>
        <w:outlineLvl w:val="1"/>
      </w:pPr>
    </w:p>
    <w:p w:rsidR="00B46034" w:rsidRDefault="00B46034">
      <w:pPr>
        <w:pStyle w:val="ConsPlusNormal"/>
        <w:jc w:val="right"/>
        <w:outlineLvl w:val="1"/>
      </w:pPr>
    </w:p>
    <w:p w:rsidR="00B46034" w:rsidRDefault="00B46034">
      <w:pPr>
        <w:pStyle w:val="ConsPlusNormal"/>
        <w:jc w:val="right"/>
        <w:outlineLvl w:val="1"/>
      </w:pPr>
    </w:p>
    <w:p w:rsidR="00530C61" w:rsidRDefault="00530C61">
      <w:pPr>
        <w:pStyle w:val="ConsPlusNormal"/>
        <w:jc w:val="right"/>
        <w:outlineLvl w:val="1"/>
      </w:pPr>
    </w:p>
    <w:p w:rsidR="009A3885" w:rsidRDefault="009A3885">
      <w:pPr>
        <w:pStyle w:val="ConsPlusNormal"/>
        <w:jc w:val="right"/>
        <w:outlineLvl w:val="1"/>
      </w:pPr>
    </w:p>
    <w:p w:rsidR="009A3885" w:rsidRDefault="009A3885">
      <w:pPr>
        <w:pStyle w:val="ConsPlusNormal"/>
        <w:jc w:val="right"/>
        <w:outlineLvl w:val="1"/>
      </w:pPr>
    </w:p>
    <w:p w:rsidR="009A3885" w:rsidRDefault="009A3885">
      <w:pPr>
        <w:pStyle w:val="ConsPlusNormal"/>
        <w:jc w:val="right"/>
        <w:outlineLvl w:val="1"/>
      </w:pPr>
    </w:p>
    <w:p w:rsidR="009A3885" w:rsidRDefault="009A3885">
      <w:pPr>
        <w:pStyle w:val="ConsPlusNormal"/>
        <w:jc w:val="right"/>
        <w:outlineLvl w:val="1"/>
      </w:pPr>
    </w:p>
    <w:p w:rsidR="009A3885" w:rsidRDefault="009A3885">
      <w:pPr>
        <w:pStyle w:val="ConsPlusNormal"/>
        <w:jc w:val="right"/>
        <w:outlineLvl w:val="1"/>
      </w:pPr>
    </w:p>
    <w:p w:rsidR="00530C61" w:rsidRDefault="00530C61">
      <w:pPr>
        <w:pStyle w:val="ConsPlusNormal"/>
        <w:jc w:val="right"/>
        <w:outlineLvl w:val="1"/>
      </w:pPr>
    </w:p>
    <w:p w:rsidR="002F5DF0" w:rsidRDefault="002F5DF0">
      <w:pPr>
        <w:pStyle w:val="ConsPlusNormal"/>
        <w:jc w:val="right"/>
        <w:outlineLvl w:val="1"/>
      </w:pPr>
      <w:r>
        <w:t>Приложение 1</w:t>
      </w:r>
    </w:p>
    <w:p w:rsidR="002F5DF0" w:rsidRDefault="002F5DF0">
      <w:pPr>
        <w:pStyle w:val="ConsPlusNormal"/>
        <w:jc w:val="right"/>
      </w:pPr>
      <w:r>
        <w:t>к Положению</w:t>
      </w:r>
    </w:p>
    <w:p w:rsidR="002F5DF0" w:rsidRDefault="002F5DF0">
      <w:pPr>
        <w:pStyle w:val="ConsPlusNormal"/>
        <w:jc w:val="right"/>
      </w:pPr>
    </w:p>
    <w:p w:rsidR="002F5DF0" w:rsidRDefault="002F5DF0">
      <w:pPr>
        <w:pStyle w:val="ConsPlusNormal"/>
        <w:jc w:val="right"/>
      </w:pPr>
      <w:r>
        <w:t>Председателю</w:t>
      </w:r>
    </w:p>
    <w:p w:rsidR="002F5DF0" w:rsidRDefault="002F5DF0">
      <w:pPr>
        <w:pStyle w:val="ConsPlusNormal"/>
        <w:jc w:val="right"/>
      </w:pPr>
      <w:r>
        <w:t>Комитета по здравоохранению</w:t>
      </w:r>
    </w:p>
    <w:p w:rsidR="002F5DF0" w:rsidRDefault="002F5DF0">
      <w:pPr>
        <w:pStyle w:val="ConsPlusNormal"/>
        <w:jc w:val="right"/>
      </w:pPr>
      <w:r>
        <w:t>_______________________</w:t>
      </w:r>
    </w:p>
    <w:p w:rsidR="002F5DF0" w:rsidRDefault="002F5DF0">
      <w:pPr>
        <w:pStyle w:val="ConsPlusNormal"/>
        <w:ind w:firstLine="540"/>
        <w:jc w:val="both"/>
      </w:pPr>
    </w:p>
    <w:p w:rsidR="005D312B" w:rsidRDefault="005D312B" w:rsidP="005D312B">
      <w:pPr>
        <w:pStyle w:val="ConsPlusNormal"/>
        <w:jc w:val="both"/>
      </w:pPr>
      <w:r>
        <w:t>ГУ________________________________________________________________________</w:t>
      </w:r>
      <w:r w:rsidR="002F5DF0">
        <w:t xml:space="preserve">___ </w:t>
      </w:r>
    </w:p>
    <w:p w:rsidR="005D312B" w:rsidRDefault="005D312B" w:rsidP="005D312B">
      <w:pPr>
        <w:pStyle w:val="ConsPlusNormal"/>
        <w:jc w:val="both"/>
      </w:pPr>
      <w:r>
        <w:t xml:space="preserve">                                                          (наименование учреждения)</w:t>
      </w:r>
    </w:p>
    <w:p w:rsidR="005D312B" w:rsidRDefault="002F5DF0" w:rsidP="005D312B">
      <w:pPr>
        <w:pStyle w:val="ConsPlusNormal"/>
        <w:jc w:val="both"/>
      </w:pPr>
      <w:r>
        <w:t>ходатайствует об установлении выплаты за интенсивность труда руководителю (главному врачу, начальнику, директору и т.д.) ___</w:t>
      </w:r>
      <w:r w:rsidR="005D312B">
        <w:t>___________________________________________</w:t>
      </w:r>
    </w:p>
    <w:p w:rsidR="005D312B" w:rsidRDefault="005D312B" w:rsidP="005D312B">
      <w:pPr>
        <w:pStyle w:val="ConsPlusNormal"/>
        <w:jc w:val="both"/>
      </w:pPr>
      <w:r>
        <w:t xml:space="preserve">                                                                               (ФИО руководителя)</w:t>
      </w:r>
    </w:p>
    <w:p w:rsidR="005D312B" w:rsidRDefault="005D312B" w:rsidP="005D312B">
      <w:pPr>
        <w:pStyle w:val="ConsPlusNormal"/>
        <w:jc w:val="both"/>
      </w:pPr>
      <w:r>
        <w:t xml:space="preserve">ГУ___________________________________________________________________________ </w:t>
      </w:r>
    </w:p>
    <w:p w:rsidR="005D312B" w:rsidRDefault="005D312B" w:rsidP="005D312B">
      <w:pPr>
        <w:pStyle w:val="ConsPlusNormal"/>
        <w:jc w:val="both"/>
      </w:pPr>
      <w:r>
        <w:t xml:space="preserve">                                                          (наименование учреждения)</w:t>
      </w:r>
    </w:p>
    <w:p w:rsidR="002F5DF0" w:rsidRDefault="002F5DF0" w:rsidP="005D312B">
      <w:pPr>
        <w:pStyle w:val="ConsPlusNormal"/>
        <w:jc w:val="both"/>
      </w:pPr>
      <w:r>
        <w:t>в размере _____% от должностного оклада в связи ... (далее должно быть приведено обоснование с указанием группы по оплате труда руководителя).</w:t>
      </w:r>
    </w:p>
    <w:p w:rsidR="002F5DF0" w:rsidRDefault="002F5DF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86"/>
        <w:gridCol w:w="647"/>
        <w:gridCol w:w="2697"/>
      </w:tblGrid>
      <w:tr w:rsidR="002F5DF0" w:rsidTr="00C7384D">
        <w:trPr>
          <w:trHeight w:val="144"/>
        </w:trPr>
        <w:tc>
          <w:tcPr>
            <w:tcW w:w="5286" w:type="dxa"/>
            <w:tcBorders>
              <w:top w:val="nil"/>
              <w:left w:val="nil"/>
              <w:bottom w:val="nil"/>
              <w:right w:val="nil"/>
            </w:tcBorders>
          </w:tcPr>
          <w:p w:rsidR="002F5DF0" w:rsidRDefault="002F5DF0" w:rsidP="0081280D">
            <w:pPr>
              <w:pStyle w:val="ConsPlusNormal"/>
            </w:pPr>
            <w:r>
              <w:t xml:space="preserve">Заместитель главного врача (представитель </w:t>
            </w:r>
            <w:r w:rsidR="0081280D">
              <w:t>администрации учреждения</w:t>
            </w:r>
            <w:r>
              <w:t>)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2F5DF0" w:rsidRDefault="002F5DF0">
            <w:pPr>
              <w:pStyle w:val="ConsPlusNormal"/>
              <w:jc w:val="center"/>
            </w:pP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5DF0" w:rsidRDefault="002F5DF0">
            <w:pPr>
              <w:pStyle w:val="ConsPlusNormal"/>
              <w:jc w:val="center"/>
            </w:pPr>
            <w:r>
              <w:t>(ФИО, подпись)</w:t>
            </w:r>
          </w:p>
        </w:tc>
      </w:tr>
      <w:tr w:rsidR="002F5DF0" w:rsidRPr="00492F49" w:rsidTr="00C7384D">
        <w:trPr>
          <w:trHeight w:val="144"/>
        </w:trPr>
        <w:tc>
          <w:tcPr>
            <w:tcW w:w="5286" w:type="dxa"/>
            <w:tcBorders>
              <w:top w:val="nil"/>
              <w:left w:val="nil"/>
              <w:bottom w:val="nil"/>
              <w:right w:val="nil"/>
            </w:tcBorders>
          </w:tcPr>
          <w:p w:rsidR="002F5DF0" w:rsidRPr="00530C61" w:rsidRDefault="002F5DF0">
            <w:pPr>
              <w:pStyle w:val="ConsPlusNormal"/>
            </w:pPr>
            <w:r w:rsidRPr="00530C61">
              <w:t>СОГЛАСОВАНО:</w:t>
            </w:r>
          </w:p>
          <w:p w:rsidR="005A778E" w:rsidRPr="00530C61" w:rsidRDefault="005A778E">
            <w:pPr>
              <w:pStyle w:val="ConsPlusNormal"/>
            </w:pPr>
          </w:p>
          <w:p w:rsidR="005A778E" w:rsidRPr="00530C61" w:rsidRDefault="005A778E">
            <w:pPr>
              <w:pStyle w:val="ConsPlusNormal"/>
            </w:pPr>
            <w:r w:rsidRPr="00530C61">
              <w:t>Первый заместитель председателя Комитета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2F5DF0" w:rsidRPr="00492F49" w:rsidRDefault="002F5DF0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5DF0" w:rsidRPr="00492F49" w:rsidRDefault="002F5DF0">
            <w:pPr>
              <w:pStyle w:val="ConsPlusNormal"/>
              <w:jc w:val="center"/>
              <w:rPr>
                <w:highlight w:val="yellow"/>
              </w:rPr>
            </w:pPr>
          </w:p>
        </w:tc>
      </w:tr>
      <w:tr w:rsidR="00C7384D" w:rsidRPr="00492F49" w:rsidTr="00C7384D">
        <w:trPr>
          <w:gridAfter w:val="1"/>
          <w:wAfter w:w="2697" w:type="dxa"/>
          <w:trHeight w:val="144"/>
        </w:trPr>
        <w:tc>
          <w:tcPr>
            <w:tcW w:w="5286" w:type="dxa"/>
            <w:tcBorders>
              <w:top w:val="nil"/>
              <w:left w:val="nil"/>
              <w:bottom w:val="nil"/>
              <w:right w:val="nil"/>
            </w:tcBorders>
          </w:tcPr>
          <w:p w:rsidR="00C7384D" w:rsidRPr="00530C61" w:rsidRDefault="00C7384D">
            <w:pPr>
              <w:pStyle w:val="ConsPlusNormal"/>
            </w:pPr>
            <w:r w:rsidRPr="00530C61">
              <w:t>Заместитель председателя Комитета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C7384D" w:rsidRPr="00492F49" w:rsidRDefault="00C7384D">
            <w:pPr>
              <w:pStyle w:val="ConsPlusNormal"/>
              <w:jc w:val="center"/>
              <w:rPr>
                <w:highlight w:val="yellow"/>
              </w:rPr>
            </w:pPr>
          </w:p>
        </w:tc>
      </w:tr>
      <w:tr w:rsidR="00C7384D" w:rsidRPr="00492F49" w:rsidTr="00C7384D">
        <w:trPr>
          <w:gridAfter w:val="1"/>
          <w:wAfter w:w="2697" w:type="dxa"/>
          <w:trHeight w:val="144"/>
        </w:trPr>
        <w:tc>
          <w:tcPr>
            <w:tcW w:w="5286" w:type="dxa"/>
            <w:tcBorders>
              <w:top w:val="nil"/>
              <w:left w:val="nil"/>
              <w:bottom w:val="nil"/>
              <w:right w:val="nil"/>
            </w:tcBorders>
          </w:tcPr>
          <w:p w:rsidR="00C7384D" w:rsidRPr="00530C61" w:rsidRDefault="00C7384D">
            <w:pPr>
              <w:pStyle w:val="ConsPlusNormal"/>
            </w:pPr>
            <w:r w:rsidRPr="00530C61">
              <w:t>Заместитель председателя Комитета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C7384D" w:rsidRPr="00492F49" w:rsidRDefault="00C7384D">
            <w:pPr>
              <w:pStyle w:val="ConsPlusNormal"/>
              <w:jc w:val="center"/>
              <w:rPr>
                <w:highlight w:val="yellow"/>
              </w:rPr>
            </w:pPr>
          </w:p>
        </w:tc>
      </w:tr>
      <w:tr w:rsidR="00C7384D" w:rsidRPr="00492F49" w:rsidTr="00C7384D">
        <w:trPr>
          <w:gridAfter w:val="1"/>
          <w:wAfter w:w="2697" w:type="dxa"/>
          <w:trHeight w:val="144"/>
        </w:trPr>
        <w:tc>
          <w:tcPr>
            <w:tcW w:w="5286" w:type="dxa"/>
            <w:tcBorders>
              <w:top w:val="nil"/>
              <w:left w:val="nil"/>
              <w:bottom w:val="nil"/>
              <w:right w:val="nil"/>
            </w:tcBorders>
          </w:tcPr>
          <w:p w:rsidR="00C7384D" w:rsidRPr="00530C61" w:rsidRDefault="00C7384D">
            <w:pPr>
              <w:pStyle w:val="ConsPlusNormal"/>
            </w:pPr>
            <w:r w:rsidRPr="00530C61">
              <w:t>Заместитель председателя Комитета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C7384D" w:rsidRPr="00492F49" w:rsidRDefault="00C7384D">
            <w:pPr>
              <w:pStyle w:val="ConsPlusNormal"/>
              <w:jc w:val="center"/>
              <w:rPr>
                <w:highlight w:val="yellow"/>
              </w:rPr>
            </w:pPr>
          </w:p>
        </w:tc>
      </w:tr>
      <w:tr w:rsidR="00C7384D" w:rsidRPr="00492F49" w:rsidTr="00C7384D">
        <w:trPr>
          <w:gridAfter w:val="1"/>
          <w:wAfter w:w="2697" w:type="dxa"/>
          <w:trHeight w:val="144"/>
        </w:trPr>
        <w:tc>
          <w:tcPr>
            <w:tcW w:w="5286" w:type="dxa"/>
            <w:tcBorders>
              <w:top w:val="nil"/>
              <w:left w:val="nil"/>
              <w:bottom w:val="nil"/>
              <w:right w:val="nil"/>
            </w:tcBorders>
          </w:tcPr>
          <w:p w:rsidR="00C7384D" w:rsidRPr="00530C61" w:rsidRDefault="00C7384D">
            <w:pPr>
              <w:pStyle w:val="ConsPlusNormal"/>
            </w:pPr>
            <w:r w:rsidRPr="00530C61">
              <w:t>Заместитель председателя Комитета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C7384D" w:rsidRPr="00492F49" w:rsidRDefault="00C7384D">
            <w:pPr>
              <w:pStyle w:val="ConsPlusNormal"/>
              <w:jc w:val="center"/>
              <w:rPr>
                <w:highlight w:val="yellow"/>
              </w:rPr>
            </w:pPr>
          </w:p>
        </w:tc>
      </w:tr>
      <w:tr w:rsidR="00C7384D" w:rsidRPr="00492F49" w:rsidTr="00235DBA">
        <w:trPr>
          <w:gridAfter w:val="1"/>
          <w:wAfter w:w="2697" w:type="dxa"/>
          <w:trHeight w:val="2308"/>
        </w:trPr>
        <w:tc>
          <w:tcPr>
            <w:tcW w:w="5286" w:type="dxa"/>
            <w:tcBorders>
              <w:top w:val="nil"/>
              <w:left w:val="nil"/>
              <w:bottom w:val="nil"/>
              <w:right w:val="nil"/>
            </w:tcBorders>
          </w:tcPr>
          <w:p w:rsidR="00C7384D" w:rsidRPr="00530C61" w:rsidRDefault="00C7384D">
            <w:pPr>
              <w:pStyle w:val="ConsPlusNormal"/>
            </w:pPr>
            <w:r w:rsidRPr="00530C61">
              <w:t>Начальник Отдела по организации стационарной медицинской помощи взрослому населению</w:t>
            </w:r>
          </w:p>
          <w:p w:rsidR="00C7384D" w:rsidRPr="00530C61" w:rsidRDefault="00C7384D">
            <w:pPr>
              <w:pStyle w:val="ConsPlusNormal"/>
            </w:pPr>
          </w:p>
          <w:p w:rsidR="00C7384D" w:rsidRPr="00530C61" w:rsidRDefault="00C7384D">
            <w:pPr>
              <w:pStyle w:val="ConsPlusNormal"/>
            </w:pPr>
            <w:r w:rsidRPr="00530C61">
              <w:t xml:space="preserve">Начальник Отдела медицинской реабилитации и санаторно-курортного лечения                                        </w:t>
            </w:r>
          </w:p>
          <w:p w:rsidR="00C7384D" w:rsidRPr="00530C61" w:rsidRDefault="00C7384D">
            <w:pPr>
              <w:pStyle w:val="ConsPlusNormal"/>
            </w:pPr>
          </w:p>
          <w:p w:rsidR="00C7384D" w:rsidRPr="00530C61" w:rsidRDefault="00C7384D">
            <w:pPr>
              <w:pStyle w:val="ConsPlusNormal"/>
            </w:pPr>
            <w:r w:rsidRPr="00530C61">
              <w:t>Начальник Отдела по организации оказания медицинской помощи детскому населению</w:t>
            </w:r>
          </w:p>
          <w:p w:rsidR="00C7384D" w:rsidRPr="00530C61" w:rsidRDefault="00C7384D">
            <w:pPr>
              <w:pStyle w:val="ConsPlusNormal"/>
            </w:pPr>
          </w:p>
          <w:p w:rsidR="00235DBA" w:rsidRPr="00530C61" w:rsidRDefault="00C7384D">
            <w:pPr>
              <w:pStyle w:val="ConsPlusNormal"/>
            </w:pPr>
            <w:r w:rsidRPr="00530C61">
              <w:t xml:space="preserve">Начальник Отдела по организации амбулаторной </w:t>
            </w:r>
          </w:p>
          <w:p w:rsidR="00C7384D" w:rsidRPr="00530C61" w:rsidRDefault="00235DBA">
            <w:pPr>
              <w:pStyle w:val="ConsPlusNormal"/>
            </w:pPr>
            <w:r w:rsidRPr="00530C61">
              <w:t>медицинской помощи</w:t>
            </w:r>
          </w:p>
          <w:p w:rsidR="00235DBA" w:rsidRPr="00530C61" w:rsidRDefault="00235DBA">
            <w:pPr>
              <w:pStyle w:val="ConsPlusNormal"/>
            </w:pPr>
          </w:p>
          <w:p w:rsidR="00235DBA" w:rsidRPr="00530C61" w:rsidRDefault="00235DBA">
            <w:pPr>
              <w:pStyle w:val="ConsPlusNormal"/>
            </w:pPr>
            <w:r w:rsidRPr="00530C61">
              <w:t>Начальник Отдела бухгалтерского учета</w:t>
            </w:r>
          </w:p>
          <w:p w:rsidR="00235DBA" w:rsidRPr="00530C61" w:rsidRDefault="00235DBA">
            <w:pPr>
              <w:pStyle w:val="ConsPlusNormal"/>
            </w:pPr>
            <w:r w:rsidRPr="00530C61">
              <w:t>и отчетности - главный бухгалтер</w:t>
            </w:r>
          </w:p>
          <w:p w:rsidR="00235DBA" w:rsidRPr="00530C61" w:rsidRDefault="00235DBA">
            <w:pPr>
              <w:pStyle w:val="ConsPlusNormal"/>
            </w:pPr>
          </w:p>
          <w:p w:rsidR="00235DBA" w:rsidRPr="00530C61" w:rsidRDefault="00235DBA">
            <w:pPr>
              <w:pStyle w:val="ConsPlusNormal"/>
            </w:pPr>
            <w:r w:rsidRPr="00530C61">
              <w:t>Начальник Отдела экономики перспективного</w:t>
            </w:r>
          </w:p>
          <w:p w:rsidR="00235DBA" w:rsidRPr="00530C61" w:rsidRDefault="00235DBA">
            <w:pPr>
              <w:pStyle w:val="ConsPlusNormal"/>
            </w:pPr>
            <w:r w:rsidRPr="00530C61">
              <w:t>Планирования</w:t>
            </w:r>
          </w:p>
          <w:p w:rsidR="00235DBA" w:rsidRPr="00530C61" w:rsidRDefault="00235DBA">
            <w:pPr>
              <w:pStyle w:val="ConsPlusNormal"/>
            </w:pPr>
          </w:p>
          <w:p w:rsidR="00235DBA" w:rsidRPr="00530C61" w:rsidRDefault="00235DBA">
            <w:pPr>
              <w:pStyle w:val="ConsPlusNormal"/>
            </w:pPr>
            <w:r w:rsidRPr="00530C61">
              <w:t>Начальник Управления по организации работы</w:t>
            </w:r>
          </w:p>
          <w:p w:rsidR="00235DBA" w:rsidRPr="00530C61" w:rsidRDefault="00235DBA">
            <w:pPr>
              <w:pStyle w:val="ConsPlusNormal"/>
            </w:pPr>
            <w:r w:rsidRPr="00530C61">
              <w:t>фармацевтических учреждений и предприятий</w:t>
            </w:r>
          </w:p>
          <w:p w:rsidR="00235DBA" w:rsidRPr="00530C61" w:rsidRDefault="00235DBA">
            <w:pPr>
              <w:pStyle w:val="ConsPlusNormal"/>
            </w:pPr>
          </w:p>
          <w:p w:rsidR="00235DBA" w:rsidRPr="00530C61" w:rsidRDefault="00235DBA">
            <w:pPr>
              <w:pStyle w:val="ConsPlusNormal"/>
            </w:pPr>
            <w:r w:rsidRPr="00530C61">
              <w:t>Начальник Отдела по вопросам государственной</w:t>
            </w:r>
          </w:p>
          <w:p w:rsidR="00235DBA" w:rsidRPr="00530C61" w:rsidRDefault="00235DBA">
            <w:pPr>
              <w:pStyle w:val="ConsPlusNormal"/>
            </w:pPr>
            <w:r w:rsidRPr="00530C61">
              <w:lastRenderedPageBreak/>
              <w:t>службы и кадров</w:t>
            </w:r>
          </w:p>
          <w:p w:rsidR="00235DBA" w:rsidRPr="00530C61" w:rsidRDefault="00235DBA">
            <w:pPr>
              <w:pStyle w:val="ConsPlusNormal"/>
            </w:pPr>
          </w:p>
          <w:p w:rsidR="00235DBA" w:rsidRPr="00530C61" w:rsidRDefault="00235DBA">
            <w:pPr>
              <w:pStyle w:val="ConsPlusNormal"/>
            </w:pPr>
            <w:r w:rsidRPr="00530C61">
              <w:t>Начальник Отдела развития учреждений здравоохранения</w:t>
            </w:r>
          </w:p>
          <w:p w:rsidR="00235DBA" w:rsidRPr="00530C61" w:rsidRDefault="00235DBA">
            <w:pPr>
              <w:pStyle w:val="ConsPlusNormal"/>
            </w:pPr>
          </w:p>
          <w:p w:rsidR="00235DBA" w:rsidRPr="00530C61" w:rsidRDefault="00235DBA" w:rsidP="00235DBA">
            <w:pPr>
              <w:pStyle w:val="ConsPlusNormal"/>
            </w:pPr>
            <w:r w:rsidRPr="00530C61">
              <w:t>Начальник Контрольно-ревизионного отдела</w:t>
            </w:r>
          </w:p>
          <w:p w:rsidR="00530C61" w:rsidRPr="00530C61" w:rsidRDefault="00530C61" w:rsidP="00235DBA">
            <w:pPr>
              <w:pStyle w:val="ConsPlusNormal"/>
            </w:pPr>
          </w:p>
          <w:p w:rsidR="00447C37" w:rsidRDefault="00530C61" w:rsidP="00235DBA">
            <w:pPr>
              <w:pStyle w:val="ConsPlusNormal"/>
            </w:pPr>
            <w:r w:rsidRPr="00530C61">
              <w:t xml:space="preserve">Начальник Отдела контроля качества медицинской помощи населению     </w:t>
            </w:r>
          </w:p>
          <w:p w:rsidR="00447C37" w:rsidRDefault="00447C37" w:rsidP="00235DBA">
            <w:pPr>
              <w:pStyle w:val="ConsPlusNormal"/>
            </w:pPr>
          </w:p>
          <w:p w:rsidR="00530C61" w:rsidRPr="00530C61" w:rsidRDefault="00447C37" w:rsidP="00235DBA">
            <w:pPr>
              <w:pStyle w:val="ConsPlusNormal"/>
            </w:pPr>
            <w:r>
              <w:t>Начальник Отдела закупок</w:t>
            </w:r>
            <w:r w:rsidR="00530C61" w:rsidRPr="00530C61">
              <w:t xml:space="preserve">                                                         </w:t>
            </w:r>
          </w:p>
          <w:p w:rsidR="00235DBA" w:rsidRPr="00530C61" w:rsidRDefault="00235DBA">
            <w:pPr>
              <w:pStyle w:val="ConsPlusNormal"/>
            </w:pPr>
          </w:p>
          <w:p w:rsidR="00235DBA" w:rsidRPr="00530C61" w:rsidRDefault="00235DBA">
            <w:pPr>
              <w:pStyle w:val="ConsPlusNormal"/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C7384D" w:rsidRPr="00492F49" w:rsidRDefault="00C7384D">
            <w:pPr>
              <w:pStyle w:val="ConsPlusNormal"/>
              <w:jc w:val="center"/>
              <w:rPr>
                <w:highlight w:val="yellow"/>
              </w:rPr>
            </w:pPr>
          </w:p>
        </w:tc>
      </w:tr>
    </w:tbl>
    <w:p w:rsidR="00EB0F0E" w:rsidRDefault="00EB0F0E">
      <w:pPr>
        <w:pStyle w:val="ConsPlusNormal"/>
        <w:jc w:val="right"/>
        <w:outlineLvl w:val="1"/>
      </w:pPr>
    </w:p>
    <w:p w:rsidR="00EB0F0E" w:rsidRDefault="00EB0F0E">
      <w:pPr>
        <w:pStyle w:val="ConsPlusNormal"/>
        <w:jc w:val="right"/>
        <w:outlineLvl w:val="1"/>
      </w:pPr>
    </w:p>
    <w:p w:rsidR="00EB0F0E" w:rsidRDefault="00EB0F0E">
      <w:pPr>
        <w:pStyle w:val="ConsPlusNormal"/>
        <w:jc w:val="right"/>
        <w:outlineLvl w:val="1"/>
      </w:pPr>
    </w:p>
    <w:p w:rsidR="00EB0F0E" w:rsidRDefault="00EB0F0E">
      <w:pPr>
        <w:pStyle w:val="ConsPlusNormal"/>
        <w:jc w:val="right"/>
        <w:outlineLvl w:val="1"/>
      </w:pPr>
    </w:p>
    <w:p w:rsidR="00EB0F0E" w:rsidRDefault="00EB0F0E">
      <w:pPr>
        <w:pStyle w:val="ConsPlusNormal"/>
        <w:jc w:val="right"/>
        <w:outlineLvl w:val="1"/>
      </w:pPr>
    </w:p>
    <w:p w:rsidR="00EB0F0E" w:rsidRDefault="00EB0F0E">
      <w:pPr>
        <w:pStyle w:val="ConsPlusNormal"/>
        <w:jc w:val="right"/>
        <w:outlineLvl w:val="1"/>
      </w:pPr>
    </w:p>
    <w:p w:rsidR="00EB0F0E" w:rsidRDefault="00EB0F0E">
      <w:pPr>
        <w:pStyle w:val="ConsPlusNormal"/>
        <w:jc w:val="right"/>
        <w:outlineLvl w:val="1"/>
      </w:pPr>
    </w:p>
    <w:p w:rsidR="00EB0F0E" w:rsidRDefault="00EB0F0E">
      <w:pPr>
        <w:pStyle w:val="ConsPlusNormal"/>
        <w:jc w:val="right"/>
        <w:outlineLvl w:val="1"/>
      </w:pPr>
    </w:p>
    <w:p w:rsidR="00EB0F0E" w:rsidRDefault="00EB0F0E">
      <w:pPr>
        <w:pStyle w:val="ConsPlusNormal"/>
        <w:jc w:val="right"/>
        <w:outlineLvl w:val="1"/>
      </w:pPr>
    </w:p>
    <w:p w:rsidR="00EB0F0E" w:rsidRDefault="00EB0F0E">
      <w:pPr>
        <w:pStyle w:val="ConsPlusNormal"/>
        <w:jc w:val="right"/>
        <w:outlineLvl w:val="1"/>
      </w:pPr>
    </w:p>
    <w:p w:rsidR="00EB0F0E" w:rsidRDefault="00EB0F0E">
      <w:pPr>
        <w:pStyle w:val="ConsPlusNormal"/>
        <w:jc w:val="right"/>
        <w:outlineLvl w:val="1"/>
      </w:pPr>
    </w:p>
    <w:p w:rsidR="00EB0F0E" w:rsidRDefault="00EB0F0E">
      <w:pPr>
        <w:pStyle w:val="ConsPlusNormal"/>
        <w:jc w:val="right"/>
        <w:outlineLvl w:val="1"/>
      </w:pPr>
    </w:p>
    <w:p w:rsidR="00EB0F0E" w:rsidRDefault="00EB0F0E">
      <w:pPr>
        <w:pStyle w:val="ConsPlusNormal"/>
        <w:jc w:val="right"/>
        <w:outlineLvl w:val="1"/>
      </w:pPr>
    </w:p>
    <w:p w:rsidR="00EB0F0E" w:rsidRDefault="00EB0F0E">
      <w:pPr>
        <w:pStyle w:val="ConsPlusNormal"/>
        <w:jc w:val="right"/>
        <w:outlineLvl w:val="1"/>
      </w:pPr>
    </w:p>
    <w:p w:rsidR="00EB0F0E" w:rsidRDefault="00EB0F0E">
      <w:pPr>
        <w:pStyle w:val="ConsPlusNormal"/>
        <w:jc w:val="right"/>
        <w:outlineLvl w:val="1"/>
      </w:pPr>
    </w:p>
    <w:p w:rsidR="00EB0F0E" w:rsidRDefault="00EB0F0E">
      <w:pPr>
        <w:pStyle w:val="ConsPlusNormal"/>
        <w:jc w:val="right"/>
        <w:outlineLvl w:val="1"/>
      </w:pPr>
    </w:p>
    <w:p w:rsidR="00EB0F0E" w:rsidRDefault="00EB0F0E">
      <w:pPr>
        <w:pStyle w:val="ConsPlusNormal"/>
        <w:jc w:val="right"/>
        <w:outlineLvl w:val="1"/>
      </w:pPr>
    </w:p>
    <w:p w:rsidR="00530C61" w:rsidRDefault="00530C61">
      <w:pPr>
        <w:pStyle w:val="ConsPlusNormal"/>
        <w:jc w:val="right"/>
        <w:outlineLvl w:val="1"/>
      </w:pPr>
    </w:p>
    <w:p w:rsidR="00530C61" w:rsidRDefault="00530C61">
      <w:pPr>
        <w:pStyle w:val="ConsPlusNormal"/>
        <w:jc w:val="right"/>
        <w:outlineLvl w:val="1"/>
      </w:pPr>
    </w:p>
    <w:p w:rsidR="00530C61" w:rsidRDefault="00530C61">
      <w:pPr>
        <w:pStyle w:val="ConsPlusNormal"/>
        <w:jc w:val="right"/>
        <w:outlineLvl w:val="1"/>
      </w:pPr>
    </w:p>
    <w:p w:rsidR="00530C61" w:rsidRDefault="00530C61">
      <w:pPr>
        <w:pStyle w:val="ConsPlusNormal"/>
        <w:jc w:val="right"/>
        <w:outlineLvl w:val="1"/>
      </w:pPr>
    </w:p>
    <w:p w:rsidR="00530C61" w:rsidRDefault="00530C61">
      <w:pPr>
        <w:pStyle w:val="ConsPlusNormal"/>
        <w:jc w:val="right"/>
        <w:outlineLvl w:val="1"/>
      </w:pPr>
    </w:p>
    <w:p w:rsidR="00530C61" w:rsidRDefault="00530C61">
      <w:pPr>
        <w:pStyle w:val="ConsPlusNormal"/>
        <w:jc w:val="right"/>
        <w:outlineLvl w:val="1"/>
      </w:pPr>
    </w:p>
    <w:p w:rsidR="00530C61" w:rsidRDefault="00530C61">
      <w:pPr>
        <w:pStyle w:val="ConsPlusNormal"/>
        <w:jc w:val="right"/>
        <w:outlineLvl w:val="1"/>
      </w:pPr>
    </w:p>
    <w:p w:rsidR="00530C61" w:rsidRDefault="00530C61">
      <w:pPr>
        <w:pStyle w:val="ConsPlusNormal"/>
        <w:jc w:val="right"/>
        <w:outlineLvl w:val="1"/>
      </w:pPr>
    </w:p>
    <w:p w:rsidR="00530C61" w:rsidRDefault="00530C61">
      <w:pPr>
        <w:pStyle w:val="ConsPlusNormal"/>
        <w:jc w:val="right"/>
        <w:outlineLvl w:val="1"/>
      </w:pPr>
    </w:p>
    <w:p w:rsidR="00530C61" w:rsidRDefault="00530C61">
      <w:pPr>
        <w:pStyle w:val="ConsPlusNormal"/>
        <w:jc w:val="right"/>
        <w:outlineLvl w:val="1"/>
      </w:pPr>
    </w:p>
    <w:p w:rsidR="00530C61" w:rsidRDefault="00530C61">
      <w:pPr>
        <w:pStyle w:val="ConsPlusNormal"/>
        <w:jc w:val="right"/>
        <w:outlineLvl w:val="1"/>
      </w:pPr>
    </w:p>
    <w:p w:rsidR="00530C61" w:rsidRDefault="00530C61">
      <w:pPr>
        <w:pStyle w:val="ConsPlusNormal"/>
        <w:jc w:val="right"/>
        <w:outlineLvl w:val="1"/>
      </w:pPr>
    </w:p>
    <w:p w:rsidR="00530C61" w:rsidRDefault="00530C61">
      <w:pPr>
        <w:pStyle w:val="ConsPlusNormal"/>
        <w:jc w:val="right"/>
        <w:outlineLvl w:val="1"/>
      </w:pPr>
    </w:p>
    <w:p w:rsidR="00530C61" w:rsidRDefault="00530C61">
      <w:pPr>
        <w:pStyle w:val="ConsPlusNormal"/>
        <w:jc w:val="right"/>
        <w:outlineLvl w:val="1"/>
      </w:pPr>
    </w:p>
    <w:p w:rsidR="00530C61" w:rsidRDefault="00530C61">
      <w:pPr>
        <w:pStyle w:val="ConsPlusNormal"/>
        <w:jc w:val="right"/>
        <w:outlineLvl w:val="1"/>
      </w:pPr>
    </w:p>
    <w:p w:rsidR="00530C61" w:rsidRDefault="00530C61">
      <w:pPr>
        <w:pStyle w:val="ConsPlusNormal"/>
        <w:jc w:val="right"/>
        <w:outlineLvl w:val="1"/>
      </w:pPr>
    </w:p>
    <w:p w:rsidR="00530C61" w:rsidRDefault="00530C61">
      <w:pPr>
        <w:pStyle w:val="ConsPlusNormal"/>
        <w:jc w:val="right"/>
        <w:outlineLvl w:val="1"/>
      </w:pPr>
    </w:p>
    <w:p w:rsidR="00530C61" w:rsidRDefault="00530C61">
      <w:pPr>
        <w:pStyle w:val="ConsPlusNormal"/>
        <w:jc w:val="right"/>
        <w:outlineLvl w:val="1"/>
      </w:pPr>
    </w:p>
    <w:p w:rsidR="00530C61" w:rsidRDefault="00530C61">
      <w:pPr>
        <w:pStyle w:val="ConsPlusNormal"/>
        <w:jc w:val="right"/>
        <w:outlineLvl w:val="1"/>
      </w:pPr>
    </w:p>
    <w:p w:rsidR="00530C61" w:rsidRDefault="00530C61">
      <w:pPr>
        <w:pStyle w:val="ConsPlusNormal"/>
        <w:jc w:val="right"/>
        <w:outlineLvl w:val="1"/>
      </w:pPr>
    </w:p>
    <w:p w:rsidR="00530C61" w:rsidRDefault="00530C61">
      <w:pPr>
        <w:pStyle w:val="ConsPlusNormal"/>
        <w:jc w:val="right"/>
        <w:outlineLvl w:val="1"/>
      </w:pPr>
    </w:p>
    <w:p w:rsidR="00530C61" w:rsidRDefault="00530C61">
      <w:pPr>
        <w:pStyle w:val="ConsPlusNormal"/>
        <w:jc w:val="right"/>
        <w:outlineLvl w:val="1"/>
      </w:pPr>
    </w:p>
    <w:p w:rsidR="00530C61" w:rsidRDefault="00530C61">
      <w:pPr>
        <w:pStyle w:val="ConsPlusNormal"/>
        <w:jc w:val="right"/>
        <w:outlineLvl w:val="1"/>
      </w:pPr>
    </w:p>
    <w:p w:rsidR="00530C61" w:rsidRDefault="00530C61">
      <w:pPr>
        <w:pStyle w:val="ConsPlusNormal"/>
        <w:jc w:val="right"/>
        <w:outlineLvl w:val="1"/>
      </w:pPr>
    </w:p>
    <w:p w:rsidR="002F5DF0" w:rsidRDefault="002F5DF0">
      <w:pPr>
        <w:pStyle w:val="ConsPlusNormal"/>
        <w:jc w:val="right"/>
        <w:outlineLvl w:val="1"/>
      </w:pPr>
      <w:r>
        <w:t>Приложение 2</w:t>
      </w:r>
    </w:p>
    <w:p w:rsidR="002F5DF0" w:rsidRDefault="002F5DF0">
      <w:pPr>
        <w:pStyle w:val="ConsPlusNormal"/>
        <w:jc w:val="right"/>
      </w:pPr>
      <w:r>
        <w:t>к Положению</w:t>
      </w:r>
    </w:p>
    <w:p w:rsidR="002B557D" w:rsidRDefault="002B557D">
      <w:pPr>
        <w:pStyle w:val="ConsPlusNormal"/>
        <w:jc w:val="right"/>
      </w:pPr>
    </w:p>
    <w:p w:rsidR="002B557D" w:rsidRDefault="002B557D">
      <w:pPr>
        <w:pStyle w:val="ConsPlusNormal"/>
        <w:jc w:val="right"/>
      </w:pPr>
      <w:r>
        <w:t>Таблица №1</w:t>
      </w:r>
    </w:p>
    <w:p w:rsidR="00DE3777" w:rsidRDefault="00DE3777">
      <w:pPr>
        <w:pStyle w:val="ConsPlusNormal"/>
        <w:jc w:val="right"/>
      </w:pPr>
    </w:p>
    <w:p w:rsidR="00DE3777" w:rsidRPr="002B557D" w:rsidRDefault="00DE3777" w:rsidP="00DE3777">
      <w:pPr>
        <w:pStyle w:val="ConsPlusNormal"/>
        <w:jc w:val="center"/>
        <w:rPr>
          <w:b/>
          <w:sz w:val="22"/>
        </w:rPr>
      </w:pPr>
      <w:r w:rsidRPr="002B557D">
        <w:rPr>
          <w:b/>
          <w:sz w:val="22"/>
        </w:rPr>
        <w:t xml:space="preserve">Показатели и критерии </w:t>
      </w:r>
      <w:r w:rsidR="00C74B62">
        <w:rPr>
          <w:b/>
          <w:sz w:val="22"/>
        </w:rPr>
        <w:t xml:space="preserve">оценки </w:t>
      </w:r>
      <w:r w:rsidRPr="002B557D">
        <w:rPr>
          <w:b/>
          <w:sz w:val="22"/>
        </w:rPr>
        <w:t xml:space="preserve">эффективности </w:t>
      </w:r>
      <w:r w:rsidR="00C74B62">
        <w:rPr>
          <w:b/>
          <w:sz w:val="22"/>
        </w:rPr>
        <w:t>труда</w:t>
      </w:r>
      <w:r w:rsidRPr="002B557D">
        <w:rPr>
          <w:b/>
          <w:sz w:val="22"/>
        </w:rPr>
        <w:t xml:space="preserve"> руководителя </w:t>
      </w:r>
      <w:r w:rsidR="00C74B62">
        <w:rPr>
          <w:b/>
          <w:sz w:val="22"/>
        </w:rPr>
        <w:t>ГУ</w:t>
      </w:r>
      <w:r w:rsidRPr="002B557D">
        <w:rPr>
          <w:b/>
          <w:sz w:val="22"/>
        </w:rPr>
        <w:t xml:space="preserve"> (квартальные)</w:t>
      </w:r>
    </w:p>
    <w:p w:rsidR="002B557D" w:rsidRPr="00967F14" w:rsidRDefault="002B557D" w:rsidP="00DE3777">
      <w:pPr>
        <w:pStyle w:val="ConsPlusNormal"/>
        <w:jc w:val="center"/>
        <w:rPr>
          <w:sz w:val="22"/>
        </w:rPr>
      </w:pPr>
      <w:r w:rsidRPr="00967F14">
        <w:rPr>
          <w:sz w:val="22"/>
        </w:rPr>
        <w:t xml:space="preserve">(для руководителей всех </w:t>
      </w:r>
      <w:r w:rsidR="00C74B62">
        <w:rPr>
          <w:sz w:val="22"/>
        </w:rPr>
        <w:t>ГУ</w:t>
      </w:r>
      <w:r w:rsidRPr="00967F14">
        <w:rPr>
          <w:sz w:val="22"/>
        </w:rPr>
        <w:t>, за исключением поименованных в таблице№2)</w:t>
      </w:r>
    </w:p>
    <w:tbl>
      <w:tblPr>
        <w:tblpPr w:leftFromText="180" w:rightFromText="180" w:vertAnchor="text" w:horzAnchor="margin" w:tblpXSpec="center" w:tblpY="129"/>
        <w:tblW w:w="10314" w:type="dxa"/>
        <w:tblLayout w:type="fixed"/>
        <w:tblLook w:val="04A0" w:firstRow="1" w:lastRow="0" w:firstColumn="1" w:lastColumn="0" w:noHBand="0" w:noVBand="1"/>
      </w:tblPr>
      <w:tblGrid>
        <w:gridCol w:w="568"/>
        <w:gridCol w:w="2692"/>
        <w:gridCol w:w="1843"/>
        <w:gridCol w:w="1384"/>
        <w:gridCol w:w="1418"/>
        <w:gridCol w:w="2409"/>
      </w:tblGrid>
      <w:tr w:rsidR="00DE3777" w:rsidRPr="00DE3777" w:rsidTr="002B557D">
        <w:trPr>
          <w:trHeight w:val="10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777" w:rsidRPr="00DE3777" w:rsidRDefault="00DE3777" w:rsidP="00DE3777">
            <w:pPr>
              <w:jc w:val="center"/>
              <w:rPr>
                <w:sz w:val="22"/>
                <w:szCs w:val="22"/>
              </w:rPr>
            </w:pPr>
            <w:r w:rsidRPr="00DE3777">
              <w:rPr>
                <w:sz w:val="22"/>
                <w:szCs w:val="22"/>
              </w:rPr>
              <w:t>№ п/п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777" w:rsidRPr="00DE3777" w:rsidRDefault="00DE3777" w:rsidP="00DE3777">
            <w:pPr>
              <w:jc w:val="center"/>
              <w:rPr>
                <w:sz w:val="22"/>
                <w:szCs w:val="22"/>
              </w:rPr>
            </w:pPr>
            <w:r w:rsidRPr="00DE3777">
              <w:rPr>
                <w:sz w:val="22"/>
                <w:szCs w:val="22"/>
              </w:rPr>
              <w:t>Показатель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777" w:rsidRPr="00DE3777" w:rsidRDefault="00DE3777" w:rsidP="00DE3777">
            <w:pPr>
              <w:jc w:val="center"/>
              <w:rPr>
                <w:sz w:val="22"/>
                <w:szCs w:val="22"/>
              </w:rPr>
            </w:pPr>
            <w:r w:rsidRPr="00DE3777">
              <w:rPr>
                <w:sz w:val="22"/>
                <w:szCs w:val="22"/>
              </w:rPr>
              <w:t>Критерии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77" w:rsidRPr="00DE3777" w:rsidRDefault="00DE3777" w:rsidP="00DE3777">
            <w:pPr>
              <w:jc w:val="center"/>
              <w:rPr>
                <w:sz w:val="22"/>
                <w:szCs w:val="22"/>
              </w:rPr>
            </w:pPr>
            <w:r w:rsidRPr="00DE3777">
              <w:rPr>
                <w:sz w:val="22"/>
                <w:szCs w:val="22"/>
              </w:rPr>
              <w:t>Оценка, баллы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77" w:rsidRPr="00DE3777" w:rsidRDefault="00DE3777" w:rsidP="00DE3777">
            <w:pPr>
              <w:jc w:val="center"/>
              <w:rPr>
                <w:sz w:val="22"/>
                <w:szCs w:val="22"/>
              </w:rPr>
            </w:pPr>
            <w:r w:rsidRPr="00DE3777">
              <w:rPr>
                <w:sz w:val="22"/>
                <w:szCs w:val="22"/>
              </w:rPr>
              <w:t>Оценка факт, баллы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77" w:rsidRPr="00DE3777" w:rsidRDefault="00DE3777" w:rsidP="00DE3777">
            <w:pPr>
              <w:jc w:val="center"/>
              <w:rPr>
                <w:sz w:val="22"/>
                <w:szCs w:val="22"/>
              </w:rPr>
            </w:pPr>
            <w:r w:rsidRPr="00DE3777">
              <w:rPr>
                <w:sz w:val="22"/>
                <w:szCs w:val="22"/>
              </w:rPr>
              <w:t>Примечание</w:t>
            </w:r>
          </w:p>
        </w:tc>
      </w:tr>
      <w:tr w:rsidR="00DE3777" w:rsidRPr="00DE3777" w:rsidTr="002B557D">
        <w:trPr>
          <w:trHeight w:val="54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777" w:rsidRPr="00DE3777" w:rsidRDefault="00DE3777" w:rsidP="00DE3777">
            <w:pPr>
              <w:jc w:val="center"/>
              <w:rPr>
                <w:sz w:val="22"/>
                <w:szCs w:val="22"/>
              </w:rPr>
            </w:pPr>
            <w:r w:rsidRPr="00DE3777">
              <w:rPr>
                <w:sz w:val="22"/>
                <w:szCs w:val="22"/>
              </w:rPr>
              <w:t>1</w:t>
            </w:r>
          </w:p>
        </w:tc>
        <w:tc>
          <w:tcPr>
            <w:tcW w:w="26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77" w:rsidRPr="00DE3777" w:rsidRDefault="00DE3777" w:rsidP="00DE3777">
            <w:pPr>
              <w:jc w:val="center"/>
              <w:rPr>
                <w:sz w:val="22"/>
                <w:szCs w:val="22"/>
              </w:rPr>
            </w:pPr>
            <w:r w:rsidRPr="00DE3777">
              <w:rPr>
                <w:sz w:val="22"/>
                <w:szCs w:val="22"/>
              </w:rPr>
              <w:t>Выполнение финансового плана по оказанию медицинской помощи за счет ОМС по принятым к оплате счетам (в руб.)*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777" w:rsidRPr="00DE3777" w:rsidRDefault="00DE3777" w:rsidP="00DE3777">
            <w:pPr>
              <w:jc w:val="center"/>
              <w:rPr>
                <w:sz w:val="22"/>
                <w:szCs w:val="22"/>
              </w:rPr>
            </w:pPr>
            <w:r w:rsidRPr="00DE3777">
              <w:rPr>
                <w:sz w:val="22"/>
                <w:szCs w:val="22"/>
              </w:rPr>
              <w:t>более 95%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777" w:rsidRPr="00DE3777" w:rsidRDefault="00DE3777" w:rsidP="00DE3777">
            <w:pPr>
              <w:jc w:val="center"/>
              <w:rPr>
                <w:sz w:val="22"/>
                <w:szCs w:val="22"/>
              </w:rPr>
            </w:pPr>
            <w:r w:rsidRPr="00DE3777">
              <w:rPr>
                <w:sz w:val="22"/>
                <w:szCs w:val="22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777" w:rsidRPr="00DE3777" w:rsidRDefault="00DE3777" w:rsidP="00DE3777">
            <w:pPr>
              <w:jc w:val="center"/>
              <w:rPr>
                <w:sz w:val="22"/>
                <w:szCs w:val="22"/>
              </w:rPr>
            </w:pPr>
            <w:r w:rsidRPr="00DE3777">
              <w:rPr>
                <w:sz w:val="22"/>
                <w:szCs w:val="22"/>
              </w:rPr>
              <w:t> 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77" w:rsidRPr="00DE3777" w:rsidRDefault="00DE3777" w:rsidP="00DE3777">
            <w:pPr>
              <w:jc w:val="center"/>
              <w:rPr>
                <w:sz w:val="22"/>
                <w:szCs w:val="22"/>
              </w:rPr>
            </w:pPr>
            <w:r w:rsidRPr="00DE3777">
              <w:rPr>
                <w:sz w:val="22"/>
                <w:szCs w:val="22"/>
              </w:rPr>
              <w:t>Из расчета квартального плана</w:t>
            </w:r>
          </w:p>
        </w:tc>
      </w:tr>
      <w:tr w:rsidR="00DE3777" w:rsidRPr="00DE3777" w:rsidTr="002B557D">
        <w:trPr>
          <w:trHeight w:val="52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777" w:rsidRPr="00DE3777" w:rsidRDefault="00DE3777" w:rsidP="00DE3777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777" w:rsidRPr="00DE3777" w:rsidRDefault="00DE3777" w:rsidP="00DE377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777" w:rsidRPr="00DE3777" w:rsidRDefault="00DE3777" w:rsidP="00DE3777">
            <w:pPr>
              <w:jc w:val="center"/>
              <w:rPr>
                <w:sz w:val="22"/>
                <w:szCs w:val="22"/>
              </w:rPr>
            </w:pPr>
            <w:r w:rsidRPr="00DE3777">
              <w:rPr>
                <w:sz w:val="22"/>
                <w:szCs w:val="22"/>
              </w:rPr>
              <w:t>80-95%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777" w:rsidRPr="00DE3777" w:rsidRDefault="00DE3777" w:rsidP="00DE3777">
            <w:pPr>
              <w:jc w:val="center"/>
              <w:rPr>
                <w:sz w:val="22"/>
                <w:szCs w:val="22"/>
              </w:rPr>
            </w:pPr>
            <w:r w:rsidRPr="00DE3777">
              <w:rPr>
                <w:sz w:val="22"/>
                <w:szCs w:val="22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777" w:rsidRPr="00DE3777" w:rsidRDefault="00DE3777" w:rsidP="00DE3777">
            <w:pPr>
              <w:jc w:val="center"/>
              <w:rPr>
                <w:sz w:val="22"/>
                <w:szCs w:val="22"/>
              </w:rPr>
            </w:pPr>
            <w:r w:rsidRPr="00DE3777">
              <w:rPr>
                <w:sz w:val="22"/>
                <w:szCs w:val="22"/>
              </w:rPr>
              <w:t> 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777" w:rsidRPr="00DE3777" w:rsidRDefault="00DE3777" w:rsidP="00DE3777">
            <w:pPr>
              <w:rPr>
                <w:sz w:val="22"/>
                <w:szCs w:val="22"/>
              </w:rPr>
            </w:pPr>
          </w:p>
        </w:tc>
      </w:tr>
      <w:tr w:rsidR="00DE3777" w:rsidRPr="00DE3777" w:rsidTr="002B557D">
        <w:trPr>
          <w:trHeight w:val="56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777" w:rsidRPr="00DE3777" w:rsidRDefault="00DE3777" w:rsidP="00DE3777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777" w:rsidRPr="00DE3777" w:rsidRDefault="00DE3777" w:rsidP="00DE377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777" w:rsidRPr="00DE3777" w:rsidRDefault="00DE3777" w:rsidP="00DE3777">
            <w:pPr>
              <w:jc w:val="center"/>
              <w:rPr>
                <w:sz w:val="22"/>
                <w:szCs w:val="22"/>
              </w:rPr>
            </w:pPr>
            <w:r w:rsidRPr="00DE3777">
              <w:rPr>
                <w:sz w:val="22"/>
                <w:szCs w:val="22"/>
              </w:rPr>
              <w:t>менее 80%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777" w:rsidRPr="00DE3777" w:rsidRDefault="00DE3777" w:rsidP="00DE3777">
            <w:pPr>
              <w:jc w:val="center"/>
              <w:rPr>
                <w:sz w:val="22"/>
                <w:szCs w:val="22"/>
              </w:rPr>
            </w:pPr>
            <w:r w:rsidRPr="00DE3777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777" w:rsidRPr="00DE3777" w:rsidRDefault="00DE3777" w:rsidP="00DE3777">
            <w:pPr>
              <w:jc w:val="center"/>
              <w:rPr>
                <w:sz w:val="22"/>
                <w:szCs w:val="22"/>
              </w:rPr>
            </w:pPr>
            <w:r w:rsidRPr="00DE3777">
              <w:rPr>
                <w:sz w:val="22"/>
                <w:szCs w:val="22"/>
              </w:rPr>
              <w:t> 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777" w:rsidRPr="00DE3777" w:rsidRDefault="00DE3777" w:rsidP="00DE3777">
            <w:pPr>
              <w:rPr>
                <w:sz w:val="22"/>
                <w:szCs w:val="22"/>
              </w:rPr>
            </w:pPr>
          </w:p>
        </w:tc>
      </w:tr>
      <w:tr w:rsidR="00DE3777" w:rsidRPr="00DE3777" w:rsidTr="002B557D">
        <w:trPr>
          <w:trHeight w:val="504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777" w:rsidRPr="00DE3777" w:rsidRDefault="00DE3777" w:rsidP="00DE3777">
            <w:pPr>
              <w:jc w:val="center"/>
              <w:rPr>
                <w:sz w:val="22"/>
                <w:szCs w:val="22"/>
              </w:rPr>
            </w:pPr>
            <w:r w:rsidRPr="00DE3777">
              <w:rPr>
                <w:sz w:val="22"/>
                <w:szCs w:val="22"/>
              </w:rPr>
              <w:t>2</w:t>
            </w:r>
          </w:p>
        </w:tc>
        <w:tc>
          <w:tcPr>
            <w:tcW w:w="26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77" w:rsidRPr="00DE3777" w:rsidRDefault="00DE3777" w:rsidP="00DE3777">
            <w:pPr>
              <w:jc w:val="center"/>
              <w:rPr>
                <w:sz w:val="22"/>
                <w:szCs w:val="22"/>
              </w:rPr>
            </w:pPr>
            <w:r w:rsidRPr="00DE3777">
              <w:rPr>
                <w:sz w:val="22"/>
                <w:szCs w:val="22"/>
              </w:rPr>
              <w:t>Выполнение государственного задания (по количеству государственных услуг по минимально достигнутому)**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777" w:rsidRPr="00DE3777" w:rsidRDefault="00DE3777" w:rsidP="00DE3777">
            <w:pPr>
              <w:jc w:val="center"/>
              <w:rPr>
                <w:sz w:val="22"/>
                <w:szCs w:val="22"/>
              </w:rPr>
            </w:pPr>
            <w:r w:rsidRPr="00DE3777">
              <w:rPr>
                <w:sz w:val="22"/>
                <w:szCs w:val="22"/>
              </w:rPr>
              <w:t>более 95%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777" w:rsidRPr="00DE3777" w:rsidRDefault="00DE3777" w:rsidP="00DE3777">
            <w:pPr>
              <w:jc w:val="center"/>
              <w:rPr>
                <w:sz w:val="22"/>
                <w:szCs w:val="22"/>
              </w:rPr>
            </w:pPr>
            <w:r w:rsidRPr="00DE3777">
              <w:rPr>
                <w:sz w:val="22"/>
                <w:szCs w:val="22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777" w:rsidRPr="00DE3777" w:rsidRDefault="00DE3777" w:rsidP="00DE3777">
            <w:pPr>
              <w:jc w:val="center"/>
              <w:rPr>
                <w:sz w:val="22"/>
                <w:szCs w:val="22"/>
              </w:rPr>
            </w:pPr>
            <w:r w:rsidRPr="00DE3777">
              <w:rPr>
                <w:sz w:val="22"/>
                <w:szCs w:val="22"/>
              </w:rPr>
              <w:t> 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77" w:rsidRPr="00DE3777" w:rsidRDefault="00DE3777" w:rsidP="00DE3777">
            <w:pPr>
              <w:jc w:val="center"/>
              <w:rPr>
                <w:sz w:val="22"/>
                <w:szCs w:val="22"/>
              </w:rPr>
            </w:pPr>
            <w:r w:rsidRPr="00DE3777">
              <w:rPr>
                <w:sz w:val="22"/>
                <w:szCs w:val="22"/>
              </w:rPr>
              <w:t>Из расчета квартального плана</w:t>
            </w:r>
          </w:p>
        </w:tc>
      </w:tr>
      <w:tr w:rsidR="00DE3777" w:rsidRPr="00DE3777" w:rsidTr="002B557D">
        <w:trPr>
          <w:trHeight w:val="52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777" w:rsidRPr="00DE3777" w:rsidRDefault="00DE3777" w:rsidP="00DE3777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777" w:rsidRPr="00DE3777" w:rsidRDefault="00DE3777" w:rsidP="00DE377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777" w:rsidRPr="00DE3777" w:rsidRDefault="00DE3777" w:rsidP="00DE3777">
            <w:pPr>
              <w:jc w:val="center"/>
              <w:rPr>
                <w:sz w:val="22"/>
                <w:szCs w:val="22"/>
              </w:rPr>
            </w:pPr>
            <w:r w:rsidRPr="00DE3777">
              <w:rPr>
                <w:sz w:val="22"/>
                <w:szCs w:val="22"/>
              </w:rPr>
              <w:t>80-95%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777" w:rsidRPr="00DE3777" w:rsidRDefault="00DE3777" w:rsidP="00DE3777">
            <w:pPr>
              <w:jc w:val="center"/>
              <w:rPr>
                <w:sz w:val="22"/>
                <w:szCs w:val="22"/>
              </w:rPr>
            </w:pPr>
            <w:r w:rsidRPr="00DE3777">
              <w:rPr>
                <w:sz w:val="22"/>
                <w:szCs w:val="22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777" w:rsidRPr="00DE3777" w:rsidRDefault="00DE3777" w:rsidP="00DE3777">
            <w:pPr>
              <w:jc w:val="center"/>
              <w:rPr>
                <w:sz w:val="22"/>
                <w:szCs w:val="22"/>
              </w:rPr>
            </w:pPr>
            <w:r w:rsidRPr="00DE3777">
              <w:rPr>
                <w:sz w:val="22"/>
                <w:szCs w:val="22"/>
              </w:rPr>
              <w:t> 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777" w:rsidRPr="00DE3777" w:rsidRDefault="00DE3777" w:rsidP="00DE3777">
            <w:pPr>
              <w:rPr>
                <w:sz w:val="22"/>
                <w:szCs w:val="22"/>
              </w:rPr>
            </w:pPr>
          </w:p>
        </w:tc>
      </w:tr>
      <w:tr w:rsidR="00DE3777" w:rsidRPr="00DE3777" w:rsidTr="002B557D">
        <w:trPr>
          <w:trHeight w:val="56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777" w:rsidRPr="00DE3777" w:rsidRDefault="00DE3777" w:rsidP="00DE3777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777" w:rsidRPr="00DE3777" w:rsidRDefault="00DE3777" w:rsidP="00DE377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777" w:rsidRPr="00DE3777" w:rsidRDefault="00DE3777" w:rsidP="00DE3777">
            <w:pPr>
              <w:jc w:val="center"/>
              <w:rPr>
                <w:sz w:val="22"/>
                <w:szCs w:val="22"/>
              </w:rPr>
            </w:pPr>
            <w:r w:rsidRPr="00DE3777">
              <w:rPr>
                <w:sz w:val="22"/>
                <w:szCs w:val="22"/>
              </w:rPr>
              <w:t>менее 80%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777" w:rsidRPr="00DE3777" w:rsidRDefault="00DE3777" w:rsidP="00DE3777">
            <w:pPr>
              <w:jc w:val="center"/>
              <w:rPr>
                <w:sz w:val="22"/>
                <w:szCs w:val="22"/>
              </w:rPr>
            </w:pPr>
            <w:r w:rsidRPr="00DE3777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777" w:rsidRPr="00DE3777" w:rsidRDefault="00DE3777" w:rsidP="00DE3777">
            <w:pPr>
              <w:jc w:val="center"/>
              <w:rPr>
                <w:sz w:val="22"/>
                <w:szCs w:val="22"/>
              </w:rPr>
            </w:pPr>
            <w:r w:rsidRPr="00DE3777">
              <w:rPr>
                <w:sz w:val="22"/>
                <w:szCs w:val="22"/>
              </w:rPr>
              <w:t> 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777" w:rsidRPr="00DE3777" w:rsidRDefault="00DE3777" w:rsidP="00DE3777">
            <w:pPr>
              <w:rPr>
                <w:sz w:val="22"/>
                <w:szCs w:val="22"/>
              </w:rPr>
            </w:pPr>
          </w:p>
        </w:tc>
      </w:tr>
      <w:tr w:rsidR="00DE3777" w:rsidRPr="00DE3777" w:rsidTr="002B557D">
        <w:trPr>
          <w:trHeight w:val="984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777" w:rsidRPr="00DE3777" w:rsidRDefault="00DE3777" w:rsidP="00DE3777">
            <w:pPr>
              <w:jc w:val="center"/>
              <w:rPr>
                <w:sz w:val="22"/>
                <w:szCs w:val="22"/>
              </w:rPr>
            </w:pPr>
            <w:r w:rsidRPr="00DE3777">
              <w:rPr>
                <w:sz w:val="22"/>
                <w:szCs w:val="22"/>
              </w:rPr>
              <w:t>3</w:t>
            </w:r>
          </w:p>
        </w:tc>
        <w:tc>
          <w:tcPr>
            <w:tcW w:w="26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77" w:rsidRPr="00DE3777" w:rsidRDefault="00DE3777" w:rsidP="00DE3777">
            <w:pPr>
              <w:jc w:val="center"/>
              <w:rPr>
                <w:sz w:val="22"/>
                <w:szCs w:val="22"/>
              </w:rPr>
            </w:pPr>
            <w:r w:rsidRPr="00DE3777">
              <w:rPr>
                <w:sz w:val="22"/>
                <w:szCs w:val="22"/>
              </w:rPr>
              <w:t>Выполнение финансового плана по оказанию медицинской помощи за счет ОМС по принятым к оплате счетам (в руб.); выполнение государственного задания (по количеству государственных услуг по минимально достигнутому)***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777" w:rsidRPr="00DE3777" w:rsidRDefault="00DE3777" w:rsidP="00DE3777">
            <w:pPr>
              <w:jc w:val="center"/>
              <w:rPr>
                <w:sz w:val="22"/>
                <w:szCs w:val="22"/>
              </w:rPr>
            </w:pPr>
            <w:r w:rsidRPr="00DE3777">
              <w:rPr>
                <w:sz w:val="22"/>
                <w:szCs w:val="22"/>
              </w:rPr>
              <w:t>более 95%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777" w:rsidRPr="00DE3777" w:rsidRDefault="00DE3777" w:rsidP="00DE3777">
            <w:pPr>
              <w:jc w:val="center"/>
              <w:rPr>
                <w:sz w:val="22"/>
                <w:szCs w:val="22"/>
              </w:rPr>
            </w:pPr>
            <w:r w:rsidRPr="00DE3777">
              <w:rPr>
                <w:sz w:val="22"/>
                <w:szCs w:val="22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777" w:rsidRPr="00DE3777" w:rsidRDefault="00DE3777" w:rsidP="00DE3777">
            <w:pPr>
              <w:jc w:val="center"/>
              <w:rPr>
                <w:sz w:val="22"/>
                <w:szCs w:val="22"/>
              </w:rPr>
            </w:pPr>
            <w:r w:rsidRPr="00DE3777">
              <w:rPr>
                <w:sz w:val="22"/>
                <w:szCs w:val="22"/>
              </w:rPr>
              <w:t> 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77" w:rsidRPr="00DE3777" w:rsidRDefault="00DE3777" w:rsidP="00DE3777">
            <w:pPr>
              <w:jc w:val="center"/>
              <w:rPr>
                <w:sz w:val="22"/>
                <w:szCs w:val="22"/>
              </w:rPr>
            </w:pPr>
            <w:r w:rsidRPr="00DE3777">
              <w:rPr>
                <w:sz w:val="22"/>
                <w:szCs w:val="22"/>
              </w:rPr>
              <w:t>Из расчета квартального плана (критерий применяется к минимально достигнутому показателю)</w:t>
            </w:r>
          </w:p>
        </w:tc>
      </w:tr>
      <w:tr w:rsidR="00DE3777" w:rsidRPr="00DE3777" w:rsidTr="002B557D">
        <w:trPr>
          <w:trHeight w:val="9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777" w:rsidRPr="00DE3777" w:rsidRDefault="00DE3777" w:rsidP="00DE3777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777" w:rsidRPr="00DE3777" w:rsidRDefault="00DE3777" w:rsidP="00DE377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777" w:rsidRPr="00DE3777" w:rsidRDefault="00DE3777" w:rsidP="00DE3777">
            <w:pPr>
              <w:jc w:val="center"/>
              <w:rPr>
                <w:sz w:val="22"/>
                <w:szCs w:val="22"/>
              </w:rPr>
            </w:pPr>
            <w:r w:rsidRPr="00DE3777">
              <w:rPr>
                <w:sz w:val="22"/>
                <w:szCs w:val="22"/>
              </w:rPr>
              <w:t>80-95%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777" w:rsidRPr="00DE3777" w:rsidRDefault="00DE3777" w:rsidP="00DE3777">
            <w:pPr>
              <w:jc w:val="center"/>
              <w:rPr>
                <w:sz w:val="22"/>
                <w:szCs w:val="22"/>
              </w:rPr>
            </w:pPr>
            <w:r w:rsidRPr="00DE3777">
              <w:rPr>
                <w:sz w:val="22"/>
                <w:szCs w:val="22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777" w:rsidRPr="00DE3777" w:rsidRDefault="00DE3777" w:rsidP="00DE3777">
            <w:pPr>
              <w:jc w:val="center"/>
              <w:rPr>
                <w:sz w:val="22"/>
                <w:szCs w:val="22"/>
              </w:rPr>
            </w:pPr>
            <w:r w:rsidRPr="00DE3777">
              <w:rPr>
                <w:sz w:val="22"/>
                <w:szCs w:val="22"/>
              </w:rPr>
              <w:t> 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777" w:rsidRPr="00DE3777" w:rsidRDefault="00DE3777" w:rsidP="00DE3777">
            <w:pPr>
              <w:rPr>
                <w:sz w:val="22"/>
                <w:szCs w:val="22"/>
              </w:rPr>
            </w:pPr>
          </w:p>
        </w:tc>
      </w:tr>
      <w:tr w:rsidR="00DE3777" w:rsidRPr="00DE3777" w:rsidTr="002B557D">
        <w:trPr>
          <w:trHeight w:val="103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777" w:rsidRPr="00DE3777" w:rsidRDefault="00DE3777" w:rsidP="00DE3777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777" w:rsidRPr="00DE3777" w:rsidRDefault="00DE3777" w:rsidP="00DE377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777" w:rsidRPr="00DE3777" w:rsidRDefault="00DE3777" w:rsidP="00DE3777">
            <w:pPr>
              <w:jc w:val="center"/>
              <w:rPr>
                <w:sz w:val="22"/>
                <w:szCs w:val="22"/>
              </w:rPr>
            </w:pPr>
            <w:r w:rsidRPr="00DE3777">
              <w:rPr>
                <w:sz w:val="22"/>
                <w:szCs w:val="22"/>
              </w:rPr>
              <w:t>менее 80%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777" w:rsidRPr="00DE3777" w:rsidRDefault="00DE3777" w:rsidP="00DE3777">
            <w:pPr>
              <w:jc w:val="center"/>
              <w:rPr>
                <w:sz w:val="22"/>
                <w:szCs w:val="22"/>
              </w:rPr>
            </w:pPr>
            <w:r w:rsidRPr="00DE3777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777" w:rsidRPr="00DE3777" w:rsidRDefault="00DE3777" w:rsidP="00DE3777">
            <w:pPr>
              <w:jc w:val="center"/>
              <w:rPr>
                <w:sz w:val="22"/>
                <w:szCs w:val="22"/>
              </w:rPr>
            </w:pPr>
            <w:r w:rsidRPr="00DE3777">
              <w:rPr>
                <w:sz w:val="22"/>
                <w:szCs w:val="22"/>
              </w:rPr>
              <w:t> 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777" w:rsidRPr="00DE3777" w:rsidRDefault="00DE3777" w:rsidP="00DE3777">
            <w:pPr>
              <w:rPr>
                <w:sz w:val="22"/>
                <w:szCs w:val="22"/>
              </w:rPr>
            </w:pPr>
          </w:p>
        </w:tc>
      </w:tr>
      <w:tr w:rsidR="00DE3777" w:rsidRPr="00DE3777" w:rsidTr="002B557D">
        <w:trPr>
          <w:trHeight w:val="528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777" w:rsidRPr="00DE3777" w:rsidRDefault="00DE3777" w:rsidP="00DE3777">
            <w:pPr>
              <w:jc w:val="center"/>
              <w:rPr>
                <w:sz w:val="22"/>
                <w:szCs w:val="22"/>
              </w:rPr>
            </w:pPr>
            <w:r w:rsidRPr="00DE3777">
              <w:rPr>
                <w:sz w:val="22"/>
                <w:szCs w:val="22"/>
              </w:rPr>
              <w:t>4</w:t>
            </w:r>
          </w:p>
        </w:tc>
        <w:tc>
          <w:tcPr>
            <w:tcW w:w="26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77" w:rsidRPr="00DE3777" w:rsidRDefault="00DE3777" w:rsidP="00DE3777">
            <w:pPr>
              <w:jc w:val="center"/>
              <w:rPr>
                <w:sz w:val="22"/>
                <w:szCs w:val="22"/>
              </w:rPr>
            </w:pPr>
            <w:r w:rsidRPr="00DE3777">
              <w:rPr>
                <w:sz w:val="22"/>
                <w:szCs w:val="22"/>
              </w:rPr>
              <w:t xml:space="preserve">Достижение установленных значений заработной платы по всем </w:t>
            </w:r>
            <w:r>
              <w:rPr>
                <w:sz w:val="22"/>
                <w:szCs w:val="22"/>
              </w:rPr>
              <w:t>«</w:t>
            </w:r>
            <w:r w:rsidRPr="00DE3777">
              <w:rPr>
                <w:sz w:val="22"/>
                <w:szCs w:val="22"/>
              </w:rPr>
              <w:t>указным</w:t>
            </w:r>
            <w:r>
              <w:rPr>
                <w:sz w:val="22"/>
                <w:szCs w:val="22"/>
              </w:rPr>
              <w:t>»</w:t>
            </w:r>
            <w:r w:rsidRPr="00DE3777">
              <w:rPr>
                <w:sz w:val="22"/>
                <w:szCs w:val="22"/>
              </w:rPr>
              <w:t xml:space="preserve"> категориям работников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77" w:rsidRPr="00DE3777" w:rsidRDefault="00DE3777" w:rsidP="00DE3777">
            <w:pPr>
              <w:jc w:val="center"/>
              <w:rPr>
                <w:sz w:val="22"/>
                <w:szCs w:val="22"/>
              </w:rPr>
            </w:pPr>
            <w:r w:rsidRPr="00DE3777">
              <w:rPr>
                <w:sz w:val="22"/>
                <w:szCs w:val="22"/>
              </w:rPr>
              <w:t>100% и более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777" w:rsidRPr="00DE3777" w:rsidRDefault="00DE3777" w:rsidP="00DE3777">
            <w:pPr>
              <w:jc w:val="center"/>
              <w:rPr>
                <w:sz w:val="22"/>
                <w:szCs w:val="22"/>
              </w:rPr>
            </w:pPr>
            <w:r w:rsidRPr="00DE3777">
              <w:rPr>
                <w:sz w:val="22"/>
                <w:szCs w:val="22"/>
              </w:rPr>
              <w:t>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777" w:rsidRPr="00DE3777" w:rsidRDefault="00DE3777" w:rsidP="00DE3777">
            <w:pPr>
              <w:jc w:val="center"/>
              <w:rPr>
                <w:sz w:val="22"/>
                <w:szCs w:val="22"/>
              </w:rPr>
            </w:pPr>
            <w:r w:rsidRPr="00DE3777">
              <w:rPr>
                <w:sz w:val="22"/>
                <w:szCs w:val="22"/>
              </w:rPr>
              <w:t> 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77" w:rsidRPr="00DE3777" w:rsidRDefault="00DE3777" w:rsidP="00DE3777">
            <w:pPr>
              <w:jc w:val="center"/>
              <w:rPr>
                <w:sz w:val="22"/>
                <w:szCs w:val="22"/>
              </w:rPr>
            </w:pPr>
            <w:r w:rsidRPr="00DE3777">
              <w:rPr>
                <w:sz w:val="22"/>
                <w:szCs w:val="22"/>
              </w:rPr>
              <w:t> </w:t>
            </w:r>
          </w:p>
        </w:tc>
      </w:tr>
      <w:tr w:rsidR="00DE3777" w:rsidRPr="00DE3777" w:rsidTr="002B557D">
        <w:trPr>
          <w:trHeight w:val="84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3777" w:rsidRPr="00DE3777" w:rsidRDefault="00DE3777" w:rsidP="00DE3777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3777" w:rsidRPr="00DE3777" w:rsidRDefault="00DE3777" w:rsidP="00DE377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77" w:rsidRPr="00DE3777" w:rsidRDefault="00DE3777" w:rsidP="00DE3777">
            <w:pPr>
              <w:jc w:val="center"/>
              <w:rPr>
                <w:sz w:val="22"/>
                <w:szCs w:val="22"/>
              </w:rPr>
            </w:pPr>
            <w:r w:rsidRPr="00DE3777">
              <w:rPr>
                <w:sz w:val="22"/>
                <w:szCs w:val="22"/>
              </w:rPr>
              <w:t>менее 100%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777" w:rsidRPr="00DE3777" w:rsidRDefault="00DE3777" w:rsidP="00DE3777">
            <w:pPr>
              <w:jc w:val="center"/>
              <w:rPr>
                <w:sz w:val="22"/>
                <w:szCs w:val="22"/>
              </w:rPr>
            </w:pPr>
            <w:r w:rsidRPr="00DE3777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77" w:rsidRPr="00DE3777" w:rsidRDefault="00DE3777" w:rsidP="00DE3777">
            <w:pPr>
              <w:rPr>
                <w:sz w:val="22"/>
                <w:szCs w:val="22"/>
              </w:rPr>
            </w:pPr>
            <w:r w:rsidRPr="00DE3777">
              <w:rPr>
                <w:sz w:val="22"/>
                <w:szCs w:val="22"/>
              </w:rPr>
              <w:t> 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777" w:rsidRPr="00DE3777" w:rsidRDefault="00DE3777" w:rsidP="00DE3777">
            <w:pPr>
              <w:rPr>
                <w:sz w:val="22"/>
                <w:szCs w:val="22"/>
              </w:rPr>
            </w:pPr>
          </w:p>
        </w:tc>
      </w:tr>
      <w:tr w:rsidR="00D4217E" w:rsidRPr="00D4217E" w:rsidTr="005A778E">
        <w:trPr>
          <w:trHeight w:val="96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777" w:rsidRPr="00D4217E" w:rsidRDefault="00DE3777" w:rsidP="00DE3777">
            <w:pPr>
              <w:jc w:val="center"/>
              <w:rPr>
                <w:color w:val="auto"/>
                <w:sz w:val="22"/>
                <w:szCs w:val="22"/>
              </w:rPr>
            </w:pPr>
            <w:r w:rsidRPr="00D4217E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77" w:rsidRPr="00D4217E" w:rsidRDefault="00DE3777" w:rsidP="00DE3777">
            <w:pPr>
              <w:jc w:val="center"/>
              <w:rPr>
                <w:color w:val="auto"/>
                <w:sz w:val="22"/>
                <w:szCs w:val="22"/>
              </w:rPr>
            </w:pPr>
            <w:r w:rsidRPr="00D4217E">
              <w:rPr>
                <w:color w:val="auto"/>
                <w:sz w:val="22"/>
                <w:szCs w:val="22"/>
              </w:rPr>
              <w:t>Проведение мероприятий по достижению плановых показателей по информатизации (по количеству показателей по минимально достигнутому)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77" w:rsidRPr="00D4217E" w:rsidRDefault="00DE3777" w:rsidP="00DE3777">
            <w:pPr>
              <w:jc w:val="center"/>
              <w:rPr>
                <w:color w:val="auto"/>
                <w:sz w:val="22"/>
                <w:szCs w:val="22"/>
              </w:rPr>
            </w:pPr>
            <w:r w:rsidRPr="00D4217E">
              <w:rPr>
                <w:color w:val="auto"/>
                <w:sz w:val="22"/>
                <w:szCs w:val="22"/>
              </w:rPr>
              <w:t>100% и более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777" w:rsidRPr="00D4217E" w:rsidRDefault="00DE3777" w:rsidP="00DE3777">
            <w:pPr>
              <w:jc w:val="center"/>
              <w:rPr>
                <w:color w:val="auto"/>
                <w:sz w:val="22"/>
                <w:szCs w:val="22"/>
              </w:rPr>
            </w:pPr>
            <w:r w:rsidRPr="00D4217E">
              <w:rPr>
                <w:color w:val="auto"/>
                <w:sz w:val="22"/>
                <w:szCs w:val="22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77" w:rsidRPr="00D4217E" w:rsidRDefault="00DE3777" w:rsidP="00DE3777">
            <w:pPr>
              <w:rPr>
                <w:color w:val="auto"/>
                <w:sz w:val="22"/>
                <w:szCs w:val="22"/>
              </w:rPr>
            </w:pPr>
            <w:r w:rsidRPr="00D4217E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77" w:rsidRPr="00D4217E" w:rsidRDefault="00DE3777" w:rsidP="00DE3777">
            <w:pPr>
              <w:jc w:val="center"/>
              <w:rPr>
                <w:color w:val="auto"/>
                <w:sz w:val="22"/>
                <w:szCs w:val="22"/>
              </w:rPr>
            </w:pPr>
            <w:r w:rsidRPr="00D4217E">
              <w:rPr>
                <w:color w:val="auto"/>
                <w:sz w:val="22"/>
                <w:szCs w:val="22"/>
              </w:rPr>
              <w:t>Исходя из квартального плана мероприятий</w:t>
            </w:r>
          </w:p>
        </w:tc>
      </w:tr>
      <w:tr w:rsidR="00D4217E" w:rsidRPr="00D4217E" w:rsidTr="005A778E">
        <w:trPr>
          <w:trHeight w:val="83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3777" w:rsidRPr="00D4217E" w:rsidRDefault="00DE3777" w:rsidP="00DE377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3777" w:rsidRPr="00D4217E" w:rsidRDefault="00DE3777" w:rsidP="00DE377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77" w:rsidRPr="00D4217E" w:rsidRDefault="00DE3777" w:rsidP="00DE3777">
            <w:pPr>
              <w:jc w:val="center"/>
              <w:rPr>
                <w:color w:val="auto"/>
                <w:sz w:val="22"/>
                <w:szCs w:val="22"/>
              </w:rPr>
            </w:pPr>
            <w:r w:rsidRPr="00D4217E">
              <w:rPr>
                <w:color w:val="auto"/>
                <w:sz w:val="22"/>
                <w:szCs w:val="22"/>
              </w:rPr>
              <w:t>менее 100%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777" w:rsidRPr="00D4217E" w:rsidRDefault="00DE3777" w:rsidP="00DE3777">
            <w:pPr>
              <w:jc w:val="center"/>
              <w:rPr>
                <w:color w:val="auto"/>
                <w:sz w:val="22"/>
                <w:szCs w:val="22"/>
              </w:rPr>
            </w:pPr>
            <w:r w:rsidRPr="00D4217E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77" w:rsidRPr="00D4217E" w:rsidRDefault="00DE3777" w:rsidP="00DE3777">
            <w:pPr>
              <w:rPr>
                <w:color w:val="auto"/>
                <w:sz w:val="22"/>
                <w:szCs w:val="22"/>
              </w:rPr>
            </w:pPr>
            <w:r w:rsidRPr="00D4217E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3777" w:rsidRPr="00D4217E" w:rsidRDefault="00DE3777" w:rsidP="00DE3777">
            <w:pPr>
              <w:rPr>
                <w:color w:val="auto"/>
                <w:sz w:val="22"/>
                <w:szCs w:val="22"/>
              </w:rPr>
            </w:pPr>
          </w:p>
        </w:tc>
      </w:tr>
      <w:tr w:rsidR="00D4217E" w:rsidRPr="00D4217E" w:rsidTr="002B557D">
        <w:trPr>
          <w:trHeight w:val="81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777" w:rsidRPr="00D4217E" w:rsidRDefault="00DE3777" w:rsidP="00DE3777">
            <w:pPr>
              <w:jc w:val="center"/>
              <w:rPr>
                <w:color w:val="auto"/>
                <w:sz w:val="22"/>
                <w:szCs w:val="22"/>
              </w:rPr>
            </w:pPr>
            <w:r w:rsidRPr="00D4217E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77" w:rsidRPr="00D4217E" w:rsidRDefault="00DE3777" w:rsidP="00DE3777">
            <w:pPr>
              <w:jc w:val="center"/>
              <w:rPr>
                <w:color w:val="auto"/>
                <w:sz w:val="22"/>
                <w:szCs w:val="22"/>
              </w:rPr>
            </w:pPr>
            <w:r w:rsidRPr="00D4217E">
              <w:rPr>
                <w:color w:val="auto"/>
                <w:sz w:val="22"/>
                <w:szCs w:val="22"/>
              </w:rPr>
              <w:t>Достижение целевых показателей по национальным проектам (по количеству показателей по минимально достигнутому)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77" w:rsidRPr="00D4217E" w:rsidRDefault="00DE3777" w:rsidP="00DE3777">
            <w:pPr>
              <w:jc w:val="center"/>
              <w:rPr>
                <w:color w:val="auto"/>
                <w:sz w:val="22"/>
                <w:szCs w:val="22"/>
              </w:rPr>
            </w:pPr>
            <w:r w:rsidRPr="00D4217E">
              <w:rPr>
                <w:color w:val="auto"/>
                <w:sz w:val="22"/>
                <w:szCs w:val="22"/>
              </w:rPr>
              <w:t>100% и более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777" w:rsidRPr="00D4217E" w:rsidRDefault="00DE3777" w:rsidP="00DE3777">
            <w:pPr>
              <w:jc w:val="center"/>
              <w:rPr>
                <w:color w:val="auto"/>
                <w:sz w:val="22"/>
                <w:szCs w:val="22"/>
              </w:rPr>
            </w:pPr>
            <w:r w:rsidRPr="00D4217E">
              <w:rPr>
                <w:color w:val="auto"/>
                <w:sz w:val="22"/>
                <w:szCs w:val="22"/>
              </w:rPr>
              <w:t>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77" w:rsidRPr="00D4217E" w:rsidRDefault="00DE3777" w:rsidP="00DE3777">
            <w:pPr>
              <w:rPr>
                <w:color w:val="auto"/>
                <w:sz w:val="22"/>
                <w:szCs w:val="22"/>
              </w:rPr>
            </w:pPr>
            <w:r w:rsidRPr="00D4217E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77" w:rsidRPr="00D4217E" w:rsidRDefault="00DE3777" w:rsidP="00DE3777">
            <w:pPr>
              <w:jc w:val="center"/>
              <w:rPr>
                <w:color w:val="auto"/>
                <w:sz w:val="22"/>
                <w:szCs w:val="22"/>
              </w:rPr>
            </w:pPr>
            <w:r w:rsidRPr="00D4217E">
              <w:rPr>
                <w:color w:val="auto"/>
                <w:sz w:val="22"/>
                <w:szCs w:val="22"/>
              </w:rPr>
              <w:t>Исходя из квартального плана мероприятий</w:t>
            </w:r>
          </w:p>
        </w:tc>
      </w:tr>
      <w:tr w:rsidR="00D4217E" w:rsidRPr="00D4217E" w:rsidTr="002B557D">
        <w:trPr>
          <w:trHeight w:val="9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3777" w:rsidRPr="00D4217E" w:rsidRDefault="00DE3777" w:rsidP="00DE377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3777" w:rsidRPr="00D4217E" w:rsidRDefault="00DE3777" w:rsidP="00DE377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77" w:rsidRPr="00D4217E" w:rsidRDefault="00DE3777" w:rsidP="00DE3777">
            <w:pPr>
              <w:jc w:val="center"/>
              <w:rPr>
                <w:color w:val="auto"/>
                <w:sz w:val="22"/>
                <w:szCs w:val="22"/>
              </w:rPr>
            </w:pPr>
            <w:r w:rsidRPr="00D4217E">
              <w:rPr>
                <w:color w:val="auto"/>
                <w:sz w:val="22"/>
                <w:szCs w:val="22"/>
              </w:rPr>
              <w:t>менее 100%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777" w:rsidRPr="00D4217E" w:rsidRDefault="00DE3777" w:rsidP="00DE3777">
            <w:pPr>
              <w:jc w:val="center"/>
              <w:rPr>
                <w:color w:val="auto"/>
                <w:sz w:val="22"/>
                <w:szCs w:val="22"/>
              </w:rPr>
            </w:pPr>
            <w:r w:rsidRPr="00D4217E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77" w:rsidRPr="00D4217E" w:rsidRDefault="00DE3777" w:rsidP="00DE3777">
            <w:pPr>
              <w:rPr>
                <w:color w:val="auto"/>
                <w:sz w:val="22"/>
                <w:szCs w:val="22"/>
              </w:rPr>
            </w:pPr>
            <w:r w:rsidRPr="00D4217E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3777" w:rsidRPr="00D4217E" w:rsidRDefault="00DE3777" w:rsidP="00DE3777">
            <w:pPr>
              <w:rPr>
                <w:color w:val="auto"/>
                <w:sz w:val="22"/>
                <w:szCs w:val="22"/>
              </w:rPr>
            </w:pPr>
          </w:p>
        </w:tc>
      </w:tr>
      <w:tr w:rsidR="00D4217E" w:rsidRPr="00D4217E" w:rsidTr="002B557D">
        <w:trPr>
          <w:trHeight w:val="15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777" w:rsidRPr="00D4217E" w:rsidRDefault="00DE3777" w:rsidP="00DE3777">
            <w:pPr>
              <w:jc w:val="center"/>
              <w:rPr>
                <w:color w:val="auto"/>
                <w:sz w:val="22"/>
                <w:szCs w:val="22"/>
              </w:rPr>
            </w:pPr>
            <w:r w:rsidRPr="00D4217E">
              <w:rPr>
                <w:color w:val="auto"/>
                <w:sz w:val="22"/>
                <w:szCs w:val="22"/>
              </w:rPr>
              <w:lastRenderedPageBreak/>
              <w:t>7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777" w:rsidRPr="00D4217E" w:rsidRDefault="00DE3777" w:rsidP="00DE3777">
            <w:pPr>
              <w:jc w:val="center"/>
              <w:rPr>
                <w:color w:val="auto"/>
                <w:sz w:val="22"/>
                <w:szCs w:val="22"/>
              </w:rPr>
            </w:pPr>
            <w:r w:rsidRPr="00D4217E">
              <w:rPr>
                <w:color w:val="auto"/>
                <w:sz w:val="22"/>
                <w:szCs w:val="22"/>
              </w:rPr>
              <w:t xml:space="preserve">Своевременность размещения </w:t>
            </w:r>
            <w:r w:rsidRPr="00D4217E">
              <w:rPr>
                <w:color w:val="auto"/>
                <w:sz w:val="22"/>
                <w:szCs w:val="22"/>
              </w:rPr>
              <w:br/>
              <w:t xml:space="preserve">на официальных сайтах </w:t>
            </w:r>
            <w:r w:rsidRPr="00D4217E">
              <w:rPr>
                <w:color w:val="auto"/>
                <w:sz w:val="22"/>
                <w:szCs w:val="22"/>
              </w:rPr>
              <w:br/>
              <w:t xml:space="preserve">в информационно-телекоммуникационной сети «Интернет»: информация </w:t>
            </w:r>
            <w:r w:rsidRPr="00D4217E">
              <w:rPr>
                <w:color w:val="auto"/>
                <w:sz w:val="22"/>
                <w:szCs w:val="22"/>
              </w:rPr>
              <w:br/>
              <w:t xml:space="preserve">о государственных учреждениях </w:t>
            </w:r>
            <w:r w:rsidRPr="00D4217E">
              <w:rPr>
                <w:color w:val="auto"/>
                <w:sz w:val="22"/>
                <w:szCs w:val="22"/>
              </w:rPr>
              <w:br/>
              <w:t xml:space="preserve">на </w:t>
            </w:r>
            <w:hyperlink r:id="rId11" w:history="1">
              <w:r w:rsidRPr="00D4217E">
                <w:rPr>
                  <w:rStyle w:val="af0"/>
                  <w:color w:val="auto"/>
                  <w:sz w:val="22"/>
                  <w:szCs w:val="22"/>
                </w:rPr>
                <w:t>www.bus</w:t>
              </w:r>
            </w:hyperlink>
            <w:r w:rsidRPr="00D4217E">
              <w:rPr>
                <w:color w:val="auto"/>
                <w:sz w:val="22"/>
                <w:szCs w:val="22"/>
              </w:rPr>
              <w:t>.gov.ru и официальном сайте учреждения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77" w:rsidRPr="00D4217E" w:rsidRDefault="00DE3777" w:rsidP="00DE3777">
            <w:pPr>
              <w:jc w:val="center"/>
              <w:rPr>
                <w:color w:val="auto"/>
                <w:sz w:val="22"/>
                <w:szCs w:val="22"/>
              </w:rPr>
            </w:pPr>
            <w:r w:rsidRPr="00D4217E">
              <w:rPr>
                <w:color w:val="auto"/>
                <w:sz w:val="22"/>
                <w:szCs w:val="22"/>
              </w:rPr>
              <w:t>своевременно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777" w:rsidRPr="00D4217E" w:rsidRDefault="00DE3777" w:rsidP="00DE3777">
            <w:pPr>
              <w:jc w:val="center"/>
              <w:rPr>
                <w:color w:val="auto"/>
                <w:sz w:val="22"/>
                <w:szCs w:val="22"/>
              </w:rPr>
            </w:pPr>
            <w:r w:rsidRPr="00D4217E">
              <w:rPr>
                <w:color w:val="auto"/>
                <w:sz w:val="22"/>
                <w:szCs w:val="22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77" w:rsidRPr="00D4217E" w:rsidRDefault="00DE3777" w:rsidP="00DE3777">
            <w:pPr>
              <w:rPr>
                <w:color w:val="auto"/>
                <w:sz w:val="22"/>
                <w:szCs w:val="22"/>
              </w:rPr>
            </w:pPr>
            <w:r w:rsidRPr="00D4217E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77" w:rsidRPr="00D4217E" w:rsidRDefault="00DE3777" w:rsidP="00DE3777">
            <w:pPr>
              <w:jc w:val="center"/>
              <w:rPr>
                <w:color w:val="auto"/>
                <w:sz w:val="22"/>
                <w:szCs w:val="22"/>
              </w:rPr>
            </w:pPr>
            <w:r w:rsidRPr="00D4217E">
              <w:rPr>
                <w:color w:val="auto"/>
                <w:sz w:val="22"/>
                <w:szCs w:val="22"/>
              </w:rPr>
              <w:t> </w:t>
            </w:r>
          </w:p>
        </w:tc>
      </w:tr>
      <w:tr w:rsidR="00D4217E" w:rsidRPr="00D4217E" w:rsidTr="002B557D">
        <w:trPr>
          <w:trHeight w:val="14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3777" w:rsidRPr="00D4217E" w:rsidRDefault="00DE3777" w:rsidP="00DE377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777" w:rsidRPr="00D4217E" w:rsidRDefault="00DE3777" w:rsidP="00DE377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77" w:rsidRPr="00D4217E" w:rsidRDefault="00DE3777" w:rsidP="00DE3777">
            <w:pPr>
              <w:jc w:val="center"/>
              <w:rPr>
                <w:color w:val="auto"/>
                <w:sz w:val="22"/>
                <w:szCs w:val="22"/>
              </w:rPr>
            </w:pPr>
            <w:r w:rsidRPr="00D4217E">
              <w:rPr>
                <w:color w:val="auto"/>
                <w:sz w:val="22"/>
                <w:szCs w:val="22"/>
              </w:rPr>
              <w:t>несвоевременно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777" w:rsidRPr="00D4217E" w:rsidRDefault="00DE3777" w:rsidP="00DE3777">
            <w:pPr>
              <w:jc w:val="center"/>
              <w:rPr>
                <w:color w:val="auto"/>
                <w:sz w:val="22"/>
                <w:szCs w:val="22"/>
              </w:rPr>
            </w:pPr>
            <w:r w:rsidRPr="00D4217E">
              <w:rPr>
                <w:color w:val="auto"/>
                <w:sz w:val="22"/>
                <w:szCs w:val="22"/>
              </w:rPr>
              <w:t>-10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77" w:rsidRPr="00D4217E" w:rsidRDefault="00DE3777" w:rsidP="00DE3777">
            <w:pPr>
              <w:rPr>
                <w:color w:val="auto"/>
                <w:sz w:val="22"/>
                <w:szCs w:val="22"/>
              </w:rPr>
            </w:pPr>
            <w:r w:rsidRPr="00D4217E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777" w:rsidRPr="00D4217E" w:rsidRDefault="00DE3777" w:rsidP="00DE3777">
            <w:pPr>
              <w:rPr>
                <w:color w:val="auto"/>
                <w:sz w:val="22"/>
                <w:szCs w:val="22"/>
              </w:rPr>
            </w:pPr>
          </w:p>
        </w:tc>
      </w:tr>
      <w:tr w:rsidR="00D4217E" w:rsidRPr="00D4217E" w:rsidTr="002B557D">
        <w:trPr>
          <w:trHeight w:val="94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777" w:rsidRPr="00D4217E" w:rsidRDefault="00DE3777" w:rsidP="00DE3777">
            <w:pPr>
              <w:jc w:val="center"/>
              <w:rPr>
                <w:color w:val="auto"/>
                <w:sz w:val="22"/>
                <w:szCs w:val="22"/>
              </w:rPr>
            </w:pPr>
            <w:r w:rsidRPr="00D4217E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269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777" w:rsidRPr="00D4217E" w:rsidRDefault="00DE3777" w:rsidP="00DE3777">
            <w:pPr>
              <w:jc w:val="center"/>
              <w:rPr>
                <w:color w:val="auto"/>
                <w:sz w:val="22"/>
                <w:szCs w:val="22"/>
              </w:rPr>
            </w:pPr>
            <w:r w:rsidRPr="00D4217E">
              <w:rPr>
                <w:color w:val="auto"/>
                <w:sz w:val="22"/>
                <w:szCs w:val="22"/>
              </w:rPr>
              <w:t>Нарушения, выявленные в ходе проверок, проведенных в рамках ведомственного 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77" w:rsidRPr="00D4217E" w:rsidRDefault="00DE3777" w:rsidP="00DE3777">
            <w:pPr>
              <w:jc w:val="center"/>
              <w:rPr>
                <w:color w:val="auto"/>
                <w:sz w:val="22"/>
                <w:szCs w:val="22"/>
              </w:rPr>
            </w:pPr>
            <w:r w:rsidRPr="00D4217E">
              <w:rPr>
                <w:color w:val="auto"/>
                <w:sz w:val="22"/>
                <w:szCs w:val="22"/>
              </w:rPr>
              <w:t xml:space="preserve"> нарушения не выявлены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777" w:rsidRPr="00D4217E" w:rsidRDefault="00DE3777" w:rsidP="00DE3777">
            <w:pPr>
              <w:jc w:val="center"/>
              <w:rPr>
                <w:color w:val="auto"/>
                <w:sz w:val="22"/>
                <w:szCs w:val="22"/>
              </w:rPr>
            </w:pPr>
            <w:r w:rsidRPr="00D4217E">
              <w:rPr>
                <w:color w:val="auto"/>
                <w:sz w:val="22"/>
                <w:szCs w:val="22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77" w:rsidRPr="00D4217E" w:rsidRDefault="00DE3777" w:rsidP="00DE3777">
            <w:pPr>
              <w:rPr>
                <w:color w:val="auto"/>
                <w:sz w:val="22"/>
                <w:szCs w:val="22"/>
              </w:rPr>
            </w:pPr>
            <w:r w:rsidRPr="00D4217E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77" w:rsidRPr="00D4217E" w:rsidRDefault="00DE3777" w:rsidP="00DE3777">
            <w:pPr>
              <w:jc w:val="center"/>
              <w:rPr>
                <w:color w:val="auto"/>
                <w:sz w:val="22"/>
                <w:szCs w:val="22"/>
              </w:rPr>
            </w:pPr>
            <w:r w:rsidRPr="00D4217E">
              <w:rPr>
                <w:color w:val="auto"/>
                <w:sz w:val="22"/>
                <w:szCs w:val="22"/>
              </w:rPr>
              <w:t> </w:t>
            </w:r>
          </w:p>
        </w:tc>
      </w:tr>
      <w:tr w:rsidR="00D4217E" w:rsidRPr="00D4217E" w:rsidTr="002B557D">
        <w:trPr>
          <w:trHeight w:val="9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3777" w:rsidRPr="00D4217E" w:rsidRDefault="00DE3777" w:rsidP="00DE377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9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E3777" w:rsidRPr="00D4217E" w:rsidRDefault="00DE3777" w:rsidP="00DE377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77" w:rsidRPr="00D4217E" w:rsidRDefault="00DE3777" w:rsidP="00DE3777">
            <w:pPr>
              <w:jc w:val="center"/>
              <w:rPr>
                <w:color w:val="auto"/>
                <w:sz w:val="22"/>
                <w:szCs w:val="22"/>
              </w:rPr>
            </w:pPr>
            <w:r w:rsidRPr="00D4217E">
              <w:rPr>
                <w:color w:val="auto"/>
                <w:sz w:val="22"/>
                <w:szCs w:val="22"/>
              </w:rPr>
              <w:t xml:space="preserve">проверки не проводились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777" w:rsidRPr="00D4217E" w:rsidRDefault="00DE3777" w:rsidP="00DE3777">
            <w:pPr>
              <w:jc w:val="center"/>
              <w:rPr>
                <w:color w:val="auto"/>
                <w:sz w:val="22"/>
                <w:szCs w:val="22"/>
              </w:rPr>
            </w:pPr>
            <w:r w:rsidRPr="00D4217E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77" w:rsidRPr="00D4217E" w:rsidRDefault="00DE3777" w:rsidP="00DE3777">
            <w:pPr>
              <w:rPr>
                <w:color w:val="auto"/>
                <w:sz w:val="22"/>
                <w:szCs w:val="22"/>
              </w:rPr>
            </w:pPr>
            <w:r w:rsidRPr="00D4217E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777" w:rsidRPr="00D4217E" w:rsidRDefault="00DE3777" w:rsidP="00DE3777">
            <w:pPr>
              <w:rPr>
                <w:color w:val="auto"/>
                <w:sz w:val="22"/>
                <w:szCs w:val="22"/>
              </w:rPr>
            </w:pPr>
          </w:p>
        </w:tc>
      </w:tr>
      <w:tr w:rsidR="00D4217E" w:rsidRPr="00D4217E" w:rsidTr="002B557D">
        <w:trPr>
          <w:trHeight w:val="67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3777" w:rsidRPr="00D4217E" w:rsidRDefault="00DE3777" w:rsidP="00DE377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9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E3777" w:rsidRPr="00D4217E" w:rsidRDefault="00DE3777" w:rsidP="00DE377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77" w:rsidRPr="00D4217E" w:rsidRDefault="00DE3777" w:rsidP="00DE3777">
            <w:pPr>
              <w:jc w:val="center"/>
              <w:rPr>
                <w:color w:val="auto"/>
                <w:sz w:val="22"/>
                <w:szCs w:val="22"/>
              </w:rPr>
            </w:pPr>
            <w:r w:rsidRPr="00D4217E">
              <w:rPr>
                <w:color w:val="auto"/>
                <w:sz w:val="22"/>
                <w:szCs w:val="22"/>
              </w:rPr>
              <w:t>нарушения выявлены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777" w:rsidRPr="00D4217E" w:rsidRDefault="00DE3777" w:rsidP="00DE3777">
            <w:pPr>
              <w:jc w:val="center"/>
              <w:rPr>
                <w:color w:val="auto"/>
                <w:sz w:val="22"/>
                <w:szCs w:val="22"/>
              </w:rPr>
            </w:pPr>
            <w:r w:rsidRPr="00D4217E">
              <w:rPr>
                <w:color w:val="auto"/>
                <w:sz w:val="22"/>
                <w:szCs w:val="22"/>
              </w:rPr>
              <w:t>-20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77" w:rsidRPr="00D4217E" w:rsidRDefault="00DE3777" w:rsidP="00DE3777">
            <w:pPr>
              <w:rPr>
                <w:color w:val="auto"/>
                <w:sz w:val="22"/>
                <w:szCs w:val="22"/>
              </w:rPr>
            </w:pPr>
            <w:r w:rsidRPr="00D4217E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777" w:rsidRPr="00D4217E" w:rsidRDefault="00DE3777" w:rsidP="00DE3777">
            <w:pPr>
              <w:rPr>
                <w:color w:val="auto"/>
                <w:sz w:val="22"/>
                <w:szCs w:val="22"/>
              </w:rPr>
            </w:pPr>
          </w:p>
        </w:tc>
      </w:tr>
      <w:tr w:rsidR="00D4217E" w:rsidRPr="00D4217E" w:rsidTr="002B557D">
        <w:trPr>
          <w:trHeight w:val="51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777" w:rsidRPr="00D4217E" w:rsidRDefault="00DE3777" w:rsidP="00DE3777">
            <w:pPr>
              <w:jc w:val="center"/>
              <w:rPr>
                <w:color w:val="auto"/>
                <w:sz w:val="22"/>
                <w:szCs w:val="22"/>
              </w:rPr>
            </w:pPr>
            <w:r w:rsidRPr="00D4217E"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77" w:rsidRPr="00D4217E" w:rsidRDefault="00DE3777" w:rsidP="00DE3777">
            <w:pPr>
              <w:jc w:val="center"/>
              <w:rPr>
                <w:color w:val="auto"/>
                <w:sz w:val="22"/>
                <w:szCs w:val="22"/>
              </w:rPr>
            </w:pPr>
            <w:r w:rsidRPr="00D4217E">
              <w:rPr>
                <w:color w:val="auto"/>
                <w:sz w:val="22"/>
                <w:szCs w:val="22"/>
              </w:rPr>
              <w:t>Действующий коллективный договор (наличие) с количеством членов первичной профсоюзной организации (% от списочной численности)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77" w:rsidRPr="00D4217E" w:rsidRDefault="00DE3777" w:rsidP="00DE3777">
            <w:pPr>
              <w:jc w:val="center"/>
              <w:rPr>
                <w:color w:val="auto"/>
                <w:sz w:val="22"/>
                <w:szCs w:val="22"/>
              </w:rPr>
            </w:pPr>
            <w:r w:rsidRPr="00D4217E">
              <w:rPr>
                <w:color w:val="auto"/>
                <w:sz w:val="22"/>
                <w:szCs w:val="22"/>
              </w:rPr>
              <w:t>50% и более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777" w:rsidRPr="00D4217E" w:rsidRDefault="00DE3777" w:rsidP="00DE3777">
            <w:pPr>
              <w:jc w:val="center"/>
              <w:rPr>
                <w:color w:val="auto"/>
                <w:sz w:val="22"/>
                <w:szCs w:val="22"/>
              </w:rPr>
            </w:pPr>
            <w:r w:rsidRPr="00D4217E">
              <w:rPr>
                <w:color w:val="auto"/>
                <w:sz w:val="22"/>
                <w:szCs w:val="22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77" w:rsidRPr="00D4217E" w:rsidRDefault="00DE3777" w:rsidP="00DE3777">
            <w:pPr>
              <w:rPr>
                <w:color w:val="auto"/>
                <w:sz w:val="22"/>
                <w:szCs w:val="22"/>
              </w:rPr>
            </w:pPr>
            <w:r w:rsidRPr="00D4217E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77" w:rsidRPr="00D4217E" w:rsidRDefault="00DE3777" w:rsidP="00DE3777">
            <w:pPr>
              <w:jc w:val="center"/>
              <w:rPr>
                <w:color w:val="auto"/>
                <w:sz w:val="22"/>
                <w:szCs w:val="22"/>
              </w:rPr>
            </w:pPr>
            <w:r w:rsidRPr="00D4217E">
              <w:rPr>
                <w:color w:val="auto"/>
                <w:sz w:val="22"/>
                <w:szCs w:val="22"/>
              </w:rPr>
              <w:t> </w:t>
            </w:r>
          </w:p>
        </w:tc>
      </w:tr>
      <w:tr w:rsidR="00D4217E" w:rsidRPr="00D4217E" w:rsidTr="002B557D">
        <w:trPr>
          <w:trHeight w:val="52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777" w:rsidRPr="00D4217E" w:rsidRDefault="00DE3777" w:rsidP="00DE377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777" w:rsidRPr="00D4217E" w:rsidRDefault="00DE3777" w:rsidP="00DE377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77" w:rsidRPr="00D4217E" w:rsidRDefault="00DE3777" w:rsidP="00DE3777">
            <w:pPr>
              <w:jc w:val="center"/>
              <w:rPr>
                <w:color w:val="auto"/>
                <w:sz w:val="22"/>
                <w:szCs w:val="22"/>
              </w:rPr>
            </w:pPr>
            <w:r w:rsidRPr="00D4217E">
              <w:rPr>
                <w:color w:val="auto"/>
                <w:sz w:val="22"/>
                <w:szCs w:val="22"/>
              </w:rPr>
              <w:t>25-50%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777" w:rsidRPr="00D4217E" w:rsidRDefault="00DE3777" w:rsidP="00DE3777">
            <w:pPr>
              <w:jc w:val="center"/>
              <w:rPr>
                <w:color w:val="auto"/>
                <w:sz w:val="22"/>
                <w:szCs w:val="22"/>
              </w:rPr>
            </w:pPr>
            <w:r w:rsidRPr="00D4217E">
              <w:rPr>
                <w:color w:val="auto"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77" w:rsidRPr="00D4217E" w:rsidRDefault="00DE3777" w:rsidP="00DE3777">
            <w:pPr>
              <w:jc w:val="center"/>
              <w:rPr>
                <w:color w:val="auto"/>
                <w:sz w:val="22"/>
                <w:szCs w:val="22"/>
              </w:rPr>
            </w:pPr>
            <w:r w:rsidRPr="00D4217E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777" w:rsidRPr="00D4217E" w:rsidRDefault="00DE3777" w:rsidP="00DE3777">
            <w:pPr>
              <w:rPr>
                <w:color w:val="auto"/>
                <w:sz w:val="22"/>
                <w:szCs w:val="22"/>
              </w:rPr>
            </w:pPr>
          </w:p>
        </w:tc>
      </w:tr>
      <w:tr w:rsidR="00D4217E" w:rsidRPr="00D4217E" w:rsidTr="002B557D">
        <w:trPr>
          <w:trHeight w:val="73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777" w:rsidRPr="00D4217E" w:rsidRDefault="00DE3777" w:rsidP="00DE377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777" w:rsidRPr="00D4217E" w:rsidRDefault="00DE3777" w:rsidP="00DE377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77" w:rsidRPr="00D4217E" w:rsidRDefault="00DE3777" w:rsidP="00DE3777">
            <w:pPr>
              <w:jc w:val="center"/>
              <w:rPr>
                <w:color w:val="auto"/>
                <w:sz w:val="22"/>
                <w:szCs w:val="22"/>
              </w:rPr>
            </w:pPr>
            <w:r w:rsidRPr="00D4217E">
              <w:rPr>
                <w:color w:val="auto"/>
                <w:sz w:val="22"/>
                <w:szCs w:val="22"/>
              </w:rPr>
              <w:t>менее 25%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777" w:rsidRPr="00D4217E" w:rsidRDefault="00DE3777" w:rsidP="00DE3777">
            <w:pPr>
              <w:jc w:val="center"/>
              <w:rPr>
                <w:color w:val="auto"/>
                <w:sz w:val="22"/>
                <w:szCs w:val="22"/>
              </w:rPr>
            </w:pPr>
            <w:r w:rsidRPr="00D4217E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77" w:rsidRPr="00D4217E" w:rsidRDefault="00DE3777" w:rsidP="00DE3777">
            <w:pPr>
              <w:rPr>
                <w:color w:val="auto"/>
                <w:sz w:val="22"/>
                <w:szCs w:val="22"/>
              </w:rPr>
            </w:pPr>
            <w:r w:rsidRPr="00D4217E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777" w:rsidRPr="00D4217E" w:rsidRDefault="00DE3777" w:rsidP="00DE3777">
            <w:pPr>
              <w:rPr>
                <w:color w:val="auto"/>
                <w:sz w:val="22"/>
                <w:szCs w:val="22"/>
              </w:rPr>
            </w:pPr>
          </w:p>
        </w:tc>
      </w:tr>
      <w:tr w:rsidR="00D4217E" w:rsidRPr="00D4217E" w:rsidTr="002B557D">
        <w:trPr>
          <w:trHeight w:val="73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777" w:rsidRPr="00D4217E" w:rsidRDefault="00DE3777" w:rsidP="00DE377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777" w:rsidRPr="00D4217E" w:rsidRDefault="00DE3777" w:rsidP="00DE377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77" w:rsidRPr="00D4217E" w:rsidRDefault="00DE3777" w:rsidP="00DE3777">
            <w:pPr>
              <w:jc w:val="center"/>
              <w:rPr>
                <w:color w:val="auto"/>
                <w:sz w:val="22"/>
                <w:szCs w:val="22"/>
              </w:rPr>
            </w:pPr>
            <w:r w:rsidRPr="00D4217E">
              <w:rPr>
                <w:color w:val="auto"/>
                <w:sz w:val="22"/>
                <w:szCs w:val="22"/>
              </w:rPr>
              <w:t>отсутствие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777" w:rsidRPr="00D4217E" w:rsidRDefault="00DE3777" w:rsidP="00DE3777">
            <w:pPr>
              <w:jc w:val="center"/>
              <w:rPr>
                <w:color w:val="auto"/>
                <w:sz w:val="22"/>
                <w:szCs w:val="22"/>
              </w:rPr>
            </w:pPr>
            <w:r w:rsidRPr="00D4217E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77" w:rsidRPr="00D4217E" w:rsidRDefault="00DE3777" w:rsidP="00DE3777">
            <w:pPr>
              <w:rPr>
                <w:color w:val="auto"/>
                <w:sz w:val="22"/>
                <w:szCs w:val="22"/>
              </w:rPr>
            </w:pPr>
            <w:r w:rsidRPr="00D4217E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77" w:rsidRPr="00D4217E" w:rsidRDefault="00DE3777" w:rsidP="00DE3777">
            <w:pPr>
              <w:jc w:val="center"/>
              <w:rPr>
                <w:color w:val="auto"/>
                <w:sz w:val="22"/>
                <w:szCs w:val="22"/>
              </w:rPr>
            </w:pPr>
            <w:r w:rsidRPr="00D4217E">
              <w:rPr>
                <w:color w:val="auto"/>
                <w:sz w:val="22"/>
                <w:szCs w:val="22"/>
              </w:rPr>
              <w:t> </w:t>
            </w:r>
          </w:p>
        </w:tc>
      </w:tr>
      <w:tr w:rsidR="00D4217E" w:rsidRPr="00D4217E" w:rsidTr="002B557D">
        <w:trPr>
          <w:trHeight w:val="27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777" w:rsidRPr="00D4217E" w:rsidRDefault="00DE3777" w:rsidP="00DE3777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D4217E">
              <w:rPr>
                <w:b/>
                <w:bCs/>
                <w:color w:val="auto"/>
                <w:sz w:val="22"/>
                <w:szCs w:val="22"/>
              </w:rPr>
              <w:t> </w:t>
            </w:r>
          </w:p>
          <w:p w:rsidR="00146454" w:rsidRPr="00D4217E" w:rsidRDefault="00146454" w:rsidP="00DE3777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777" w:rsidRPr="00D4217E" w:rsidRDefault="00DE3777" w:rsidP="00DE3777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D4217E">
              <w:rPr>
                <w:b/>
                <w:bCs/>
                <w:color w:val="auto"/>
                <w:sz w:val="22"/>
                <w:szCs w:val="22"/>
              </w:rPr>
              <w:t>ИТОГО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777" w:rsidRPr="00D4217E" w:rsidRDefault="00DE3777" w:rsidP="00DE3777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D4217E">
              <w:rPr>
                <w:b/>
                <w:bCs/>
                <w:color w:val="auto"/>
                <w:sz w:val="22"/>
                <w:szCs w:val="22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777" w:rsidRPr="00D4217E" w:rsidRDefault="00DE3777" w:rsidP="00DE3777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D4217E">
              <w:rPr>
                <w:b/>
                <w:bCs/>
                <w:color w:val="auto"/>
                <w:sz w:val="22"/>
                <w:szCs w:val="22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777" w:rsidRPr="00D4217E" w:rsidRDefault="00DE3777" w:rsidP="00DE3777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D4217E">
              <w:rPr>
                <w:b/>
                <w:bCs/>
                <w:color w:val="auto"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777" w:rsidRPr="00D4217E" w:rsidRDefault="00DE3777" w:rsidP="00DE3777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D4217E">
              <w:rPr>
                <w:b/>
                <w:bCs/>
                <w:color w:val="auto"/>
                <w:sz w:val="22"/>
                <w:szCs w:val="22"/>
              </w:rPr>
              <w:t> </w:t>
            </w:r>
          </w:p>
        </w:tc>
      </w:tr>
    </w:tbl>
    <w:p w:rsidR="00FD2A21" w:rsidRPr="00D4217E" w:rsidRDefault="00FD2A21" w:rsidP="00DE3777">
      <w:pPr>
        <w:pStyle w:val="ConsPlusNormal"/>
        <w:jc w:val="both"/>
      </w:pPr>
    </w:p>
    <w:p w:rsidR="00DE3777" w:rsidRDefault="00107947" w:rsidP="00107947">
      <w:pPr>
        <w:pStyle w:val="ConsPlusNormal"/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  <w:r w:rsidR="00DE3777" w:rsidRPr="00DE3777">
        <w:rPr>
          <w:sz w:val="20"/>
          <w:szCs w:val="20"/>
        </w:rPr>
        <w:t xml:space="preserve">для </w:t>
      </w:r>
      <w:r w:rsidR="00C74B62">
        <w:rPr>
          <w:sz w:val="20"/>
          <w:szCs w:val="20"/>
        </w:rPr>
        <w:t>ГУ,</w:t>
      </w:r>
      <w:r w:rsidR="00DE3777" w:rsidRPr="00DE3777">
        <w:rPr>
          <w:sz w:val="20"/>
          <w:szCs w:val="20"/>
        </w:rPr>
        <w:t xml:space="preserve"> работающих исключительно в системе обязательного медицинского страхования (ОМС)</w:t>
      </w:r>
      <w:r w:rsidR="00DE3777">
        <w:rPr>
          <w:sz w:val="20"/>
          <w:szCs w:val="20"/>
        </w:rPr>
        <w:t>;</w:t>
      </w:r>
    </w:p>
    <w:p w:rsidR="002B557D" w:rsidRDefault="002B557D" w:rsidP="00107947">
      <w:pPr>
        <w:pStyle w:val="ConsPlusNormal"/>
        <w:jc w:val="both"/>
        <w:rPr>
          <w:sz w:val="20"/>
          <w:szCs w:val="20"/>
        </w:rPr>
      </w:pPr>
    </w:p>
    <w:p w:rsidR="00DE3777" w:rsidRDefault="00DE3777" w:rsidP="00DE3777">
      <w:pPr>
        <w:pStyle w:val="ConsPlus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**для </w:t>
      </w:r>
      <w:r w:rsidRPr="00DE3777">
        <w:rPr>
          <w:sz w:val="20"/>
          <w:szCs w:val="20"/>
        </w:rPr>
        <w:t xml:space="preserve">казенных и бюджетных </w:t>
      </w:r>
      <w:r w:rsidR="00C74B62">
        <w:rPr>
          <w:sz w:val="20"/>
          <w:szCs w:val="20"/>
        </w:rPr>
        <w:t>ГУ</w:t>
      </w:r>
      <w:r w:rsidRPr="00DE3777">
        <w:rPr>
          <w:sz w:val="20"/>
          <w:szCs w:val="20"/>
        </w:rPr>
        <w:t>, финансируемых из бюджета Санкт-Петербурга</w:t>
      </w:r>
      <w:r>
        <w:rPr>
          <w:sz w:val="20"/>
          <w:szCs w:val="20"/>
        </w:rPr>
        <w:t>;</w:t>
      </w:r>
    </w:p>
    <w:p w:rsidR="002B557D" w:rsidRDefault="002B557D" w:rsidP="00DE3777">
      <w:pPr>
        <w:pStyle w:val="ConsPlusNormal"/>
        <w:jc w:val="both"/>
        <w:rPr>
          <w:sz w:val="20"/>
          <w:szCs w:val="20"/>
        </w:rPr>
      </w:pPr>
    </w:p>
    <w:p w:rsidR="00DE3777" w:rsidRPr="00DE3777" w:rsidRDefault="00DE3777" w:rsidP="00DE3777">
      <w:pPr>
        <w:pStyle w:val="ConsPlusNormal"/>
        <w:jc w:val="both"/>
        <w:rPr>
          <w:sz w:val="20"/>
          <w:szCs w:val="20"/>
        </w:rPr>
      </w:pPr>
      <w:r>
        <w:rPr>
          <w:sz w:val="20"/>
          <w:szCs w:val="20"/>
        </w:rPr>
        <w:t>***для</w:t>
      </w:r>
      <w:r w:rsidR="00107947">
        <w:rPr>
          <w:sz w:val="20"/>
          <w:szCs w:val="20"/>
        </w:rPr>
        <w:t xml:space="preserve"> </w:t>
      </w:r>
      <w:r w:rsidR="00C74B62">
        <w:rPr>
          <w:sz w:val="20"/>
          <w:szCs w:val="20"/>
        </w:rPr>
        <w:t>ГУ</w:t>
      </w:r>
      <w:r w:rsidR="00107947" w:rsidRPr="00107947">
        <w:rPr>
          <w:sz w:val="20"/>
          <w:szCs w:val="20"/>
        </w:rPr>
        <w:t>, финансируемых за счет разных источников (ОМС, субсидии на государственное задание)</w:t>
      </w:r>
    </w:p>
    <w:p w:rsidR="003537A8" w:rsidRDefault="003537A8">
      <w:pPr>
        <w:pStyle w:val="ConsPlusNormal"/>
        <w:ind w:firstLine="540"/>
        <w:jc w:val="both"/>
      </w:pPr>
    </w:p>
    <w:p w:rsidR="00C74B62" w:rsidRDefault="00C74B62" w:rsidP="002B557D">
      <w:pPr>
        <w:pStyle w:val="ConsPlusNormal"/>
        <w:jc w:val="right"/>
      </w:pPr>
    </w:p>
    <w:p w:rsidR="00C74B62" w:rsidRDefault="00C74B62" w:rsidP="002B557D">
      <w:pPr>
        <w:pStyle w:val="ConsPlusNormal"/>
        <w:jc w:val="right"/>
      </w:pPr>
    </w:p>
    <w:p w:rsidR="00C74B62" w:rsidRDefault="00C74B62" w:rsidP="002B557D">
      <w:pPr>
        <w:pStyle w:val="ConsPlusNormal"/>
        <w:jc w:val="right"/>
      </w:pPr>
    </w:p>
    <w:p w:rsidR="00C74B62" w:rsidRDefault="00C74B62" w:rsidP="002B557D">
      <w:pPr>
        <w:pStyle w:val="ConsPlusNormal"/>
        <w:jc w:val="right"/>
      </w:pPr>
    </w:p>
    <w:p w:rsidR="00C74B62" w:rsidRDefault="00C74B62" w:rsidP="002B557D">
      <w:pPr>
        <w:pStyle w:val="ConsPlusNormal"/>
        <w:jc w:val="right"/>
      </w:pPr>
    </w:p>
    <w:p w:rsidR="00C74B62" w:rsidRDefault="00C74B62" w:rsidP="002B557D">
      <w:pPr>
        <w:pStyle w:val="ConsPlusNormal"/>
        <w:jc w:val="right"/>
      </w:pPr>
    </w:p>
    <w:p w:rsidR="00C74B62" w:rsidRDefault="00C74B62" w:rsidP="002B557D">
      <w:pPr>
        <w:pStyle w:val="ConsPlusNormal"/>
        <w:jc w:val="right"/>
      </w:pPr>
    </w:p>
    <w:p w:rsidR="00C74B62" w:rsidRDefault="00C74B62" w:rsidP="002B557D">
      <w:pPr>
        <w:pStyle w:val="ConsPlusNormal"/>
        <w:jc w:val="right"/>
      </w:pPr>
    </w:p>
    <w:p w:rsidR="00C74B62" w:rsidRDefault="00C74B62" w:rsidP="002B557D">
      <w:pPr>
        <w:pStyle w:val="ConsPlusNormal"/>
        <w:jc w:val="right"/>
      </w:pPr>
    </w:p>
    <w:p w:rsidR="00C74B62" w:rsidRDefault="00C74B62" w:rsidP="002B557D">
      <w:pPr>
        <w:pStyle w:val="ConsPlusNormal"/>
        <w:jc w:val="right"/>
      </w:pPr>
    </w:p>
    <w:p w:rsidR="00C74B62" w:rsidRDefault="00C74B62" w:rsidP="002B557D">
      <w:pPr>
        <w:pStyle w:val="ConsPlusNormal"/>
        <w:jc w:val="right"/>
      </w:pPr>
    </w:p>
    <w:p w:rsidR="00C74B62" w:rsidRDefault="00C74B62" w:rsidP="002B557D">
      <w:pPr>
        <w:pStyle w:val="ConsPlusNormal"/>
        <w:jc w:val="right"/>
      </w:pPr>
    </w:p>
    <w:p w:rsidR="00C74B62" w:rsidRDefault="00C74B62" w:rsidP="002B557D">
      <w:pPr>
        <w:pStyle w:val="ConsPlusNormal"/>
        <w:jc w:val="right"/>
      </w:pPr>
    </w:p>
    <w:p w:rsidR="00C74B62" w:rsidRDefault="00C74B62" w:rsidP="002B557D">
      <w:pPr>
        <w:pStyle w:val="ConsPlusNormal"/>
        <w:jc w:val="right"/>
      </w:pPr>
    </w:p>
    <w:p w:rsidR="00C74B62" w:rsidRDefault="00C74B62" w:rsidP="002B557D">
      <w:pPr>
        <w:pStyle w:val="ConsPlusNormal"/>
        <w:jc w:val="right"/>
      </w:pPr>
    </w:p>
    <w:p w:rsidR="00C74B62" w:rsidRDefault="00C74B62" w:rsidP="002B557D">
      <w:pPr>
        <w:pStyle w:val="ConsPlusNormal"/>
        <w:jc w:val="right"/>
      </w:pPr>
    </w:p>
    <w:p w:rsidR="00C74B62" w:rsidRDefault="00C74B62" w:rsidP="002B557D">
      <w:pPr>
        <w:pStyle w:val="ConsPlusNormal"/>
        <w:jc w:val="right"/>
      </w:pPr>
    </w:p>
    <w:p w:rsidR="002B557D" w:rsidRDefault="002B557D" w:rsidP="002B557D">
      <w:pPr>
        <w:pStyle w:val="ConsPlusNormal"/>
        <w:jc w:val="right"/>
      </w:pPr>
      <w:r>
        <w:t>Таблица №2</w:t>
      </w:r>
    </w:p>
    <w:p w:rsidR="00FD2A21" w:rsidRDefault="00FD2A21" w:rsidP="002B557D">
      <w:pPr>
        <w:pStyle w:val="ConsPlusNormal"/>
        <w:jc w:val="both"/>
      </w:pPr>
    </w:p>
    <w:p w:rsidR="00FD2A21" w:rsidRDefault="00FD2A21">
      <w:pPr>
        <w:pStyle w:val="ConsPlusNormal"/>
        <w:ind w:firstLine="540"/>
        <w:jc w:val="both"/>
      </w:pPr>
    </w:p>
    <w:p w:rsidR="002B557D" w:rsidRPr="00967F14" w:rsidRDefault="002B557D" w:rsidP="002B557D">
      <w:pPr>
        <w:pStyle w:val="ConsPlusNormal"/>
        <w:jc w:val="center"/>
        <w:rPr>
          <w:b/>
          <w:sz w:val="22"/>
        </w:rPr>
      </w:pPr>
      <w:r w:rsidRPr="00967F14">
        <w:rPr>
          <w:b/>
          <w:sz w:val="22"/>
        </w:rPr>
        <w:t xml:space="preserve">Показатели и критерии </w:t>
      </w:r>
      <w:r w:rsidR="00C74B62">
        <w:rPr>
          <w:b/>
          <w:sz w:val="22"/>
        </w:rPr>
        <w:t xml:space="preserve">оценки </w:t>
      </w:r>
      <w:r w:rsidRPr="00967F14">
        <w:rPr>
          <w:b/>
          <w:sz w:val="22"/>
        </w:rPr>
        <w:t xml:space="preserve">эффективности </w:t>
      </w:r>
      <w:r w:rsidR="00C74B62">
        <w:rPr>
          <w:b/>
          <w:sz w:val="22"/>
        </w:rPr>
        <w:t>труда</w:t>
      </w:r>
      <w:r w:rsidRPr="00967F14">
        <w:rPr>
          <w:b/>
          <w:sz w:val="22"/>
        </w:rPr>
        <w:t xml:space="preserve"> руководителя </w:t>
      </w:r>
      <w:r w:rsidR="00C74B62">
        <w:rPr>
          <w:b/>
          <w:sz w:val="22"/>
        </w:rPr>
        <w:t>ГУ</w:t>
      </w:r>
      <w:r w:rsidRPr="00967F14">
        <w:rPr>
          <w:b/>
          <w:sz w:val="22"/>
        </w:rPr>
        <w:t xml:space="preserve"> (квартальные)</w:t>
      </w:r>
    </w:p>
    <w:p w:rsidR="003537A8" w:rsidRPr="003537A8" w:rsidRDefault="002B557D" w:rsidP="003537A8">
      <w:pPr>
        <w:pStyle w:val="ConsPlusNormal"/>
        <w:jc w:val="center"/>
        <w:rPr>
          <w:sz w:val="22"/>
        </w:rPr>
      </w:pPr>
      <w:r w:rsidRPr="00967F14">
        <w:rPr>
          <w:sz w:val="22"/>
        </w:rPr>
        <w:t xml:space="preserve">(для руководителей </w:t>
      </w:r>
      <w:r w:rsidR="00C74B62">
        <w:rPr>
          <w:sz w:val="22"/>
        </w:rPr>
        <w:t>ГУ</w:t>
      </w:r>
      <w:r w:rsidR="00967F14" w:rsidRPr="00967F14">
        <w:rPr>
          <w:sz w:val="22"/>
        </w:rPr>
        <w:t>:</w:t>
      </w:r>
      <w:r w:rsidR="00967F14" w:rsidRPr="00967F14">
        <w:rPr>
          <w:b/>
          <w:sz w:val="22"/>
        </w:rPr>
        <w:t xml:space="preserve"> </w:t>
      </w:r>
      <w:r w:rsidR="00967F14" w:rsidRPr="00967F14">
        <w:rPr>
          <w:sz w:val="22"/>
        </w:rPr>
        <w:t>С</w:t>
      </w:r>
      <w:r w:rsidR="00C74B62">
        <w:rPr>
          <w:sz w:val="22"/>
        </w:rPr>
        <w:t>анкт-</w:t>
      </w:r>
      <w:r w:rsidR="00967F14" w:rsidRPr="00967F14">
        <w:rPr>
          <w:sz w:val="22"/>
        </w:rPr>
        <w:t>П</w:t>
      </w:r>
      <w:r w:rsidR="00C74B62">
        <w:rPr>
          <w:sz w:val="22"/>
        </w:rPr>
        <w:t>етербургское государственное бюджетное учреждение «</w:t>
      </w:r>
      <w:proofErr w:type="spellStart"/>
      <w:r w:rsidR="00967F14" w:rsidRPr="00967F14">
        <w:rPr>
          <w:sz w:val="22"/>
        </w:rPr>
        <w:t>Стройкомплект</w:t>
      </w:r>
      <w:proofErr w:type="spellEnd"/>
      <w:r w:rsidR="00C74B62">
        <w:rPr>
          <w:sz w:val="22"/>
        </w:rPr>
        <w:t>»</w:t>
      </w:r>
      <w:r w:rsidR="00967F14" w:rsidRPr="00967F14">
        <w:rPr>
          <w:sz w:val="22"/>
        </w:rPr>
        <w:t xml:space="preserve">,  </w:t>
      </w:r>
      <w:r w:rsidR="00C74B62">
        <w:rPr>
          <w:sz w:val="22"/>
        </w:rPr>
        <w:t>Санкт-Петербургское государственное бюджетное учреждение здравоохранения «</w:t>
      </w:r>
      <w:r w:rsidR="00967F14" w:rsidRPr="00967F14">
        <w:rPr>
          <w:sz w:val="22"/>
        </w:rPr>
        <w:t>Медицинский информационно-аналитический центр</w:t>
      </w:r>
      <w:r w:rsidR="00C74B62">
        <w:rPr>
          <w:sz w:val="22"/>
        </w:rPr>
        <w:t>»</w:t>
      </w:r>
      <w:r w:rsidR="00967F14" w:rsidRPr="00967F14">
        <w:rPr>
          <w:sz w:val="22"/>
        </w:rPr>
        <w:t xml:space="preserve">, </w:t>
      </w:r>
      <w:r w:rsidR="00C74B62">
        <w:rPr>
          <w:sz w:val="22"/>
        </w:rPr>
        <w:t>Санкт-Петербургское государственное бюджетное учреждение здравоохранения «</w:t>
      </w:r>
      <w:r w:rsidR="00967F14" w:rsidRPr="00967F14">
        <w:rPr>
          <w:sz w:val="22"/>
        </w:rPr>
        <w:t>Мед</w:t>
      </w:r>
      <w:r w:rsidR="00967F14">
        <w:rPr>
          <w:sz w:val="22"/>
        </w:rPr>
        <w:t xml:space="preserve">ицинский </w:t>
      </w:r>
      <w:r w:rsidR="00967F14" w:rsidRPr="00967F14">
        <w:rPr>
          <w:sz w:val="22"/>
        </w:rPr>
        <w:t>сан</w:t>
      </w:r>
      <w:r w:rsidR="00967F14">
        <w:rPr>
          <w:sz w:val="22"/>
        </w:rPr>
        <w:t xml:space="preserve">итарный </w:t>
      </w:r>
      <w:r w:rsidR="00967F14" w:rsidRPr="00967F14">
        <w:rPr>
          <w:sz w:val="22"/>
        </w:rPr>
        <w:t>транс</w:t>
      </w:r>
      <w:r w:rsidR="00967F14">
        <w:rPr>
          <w:sz w:val="22"/>
        </w:rPr>
        <w:t>порт</w:t>
      </w:r>
      <w:r w:rsidR="00C74B62">
        <w:rPr>
          <w:sz w:val="22"/>
        </w:rPr>
        <w:t>»</w:t>
      </w:r>
      <w:r w:rsidR="00967F14" w:rsidRPr="00967F14">
        <w:rPr>
          <w:sz w:val="22"/>
        </w:rPr>
        <w:t xml:space="preserve">, </w:t>
      </w:r>
      <w:r w:rsidR="00C74B62">
        <w:rPr>
          <w:sz w:val="22"/>
        </w:rPr>
        <w:t xml:space="preserve">Санкт-Петербургское государственное бюджетное учреждение здравоохранения </w:t>
      </w:r>
      <w:r w:rsidR="00C74B62">
        <w:rPr>
          <w:sz w:val="22"/>
        </w:rPr>
        <w:br/>
        <w:t>«</w:t>
      </w:r>
      <w:r w:rsidR="00967F14" w:rsidRPr="00967F14">
        <w:rPr>
          <w:sz w:val="22"/>
        </w:rPr>
        <w:t>Санкт-Петербургская городская дезинфекционная станция</w:t>
      </w:r>
      <w:r w:rsidR="00C74B62">
        <w:rPr>
          <w:sz w:val="22"/>
        </w:rPr>
        <w:t>»</w:t>
      </w:r>
      <w:r w:rsidR="00967F14" w:rsidRPr="00967F14">
        <w:rPr>
          <w:sz w:val="22"/>
        </w:rPr>
        <w:t xml:space="preserve">, </w:t>
      </w:r>
      <w:r w:rsidR="00967F14">
        <w:rPr>
          <w:sz w:val="22"/>
        </w:rPr>
        <w:br/>
      </w:r>
      <w:r w:rsidR="00C74B62">
        <w:rPr>
          <w:sz w:val="22"/>
        </w:rPr>
        <w:t>Санкт-Петербургское государственное казенное учреждение «</w:t>
      </w:r>
      <w:r w:rsidR="00967F14" w:rsidRPr="00967F14">
        <w:rPr>
          <w:sz w:val="22"/>
        </w:rPr>
        <w:t>Дирекция по закупкам Комитета по здравоохранению</w:t>
      </w:r>
      <w:r w:rsidR="00C74B62">
        <w:rPr>
          <w:sz w:val="22"/>
        </w:rPr>
        <w:t>»</w:t>
      </w:r>
      <w:r w:rsidR="00967F14" w:rsidRPr="00967F14">
        <w:rPr>
          <w:sz w:val="22"/>
        </w:rPr>
        <w:t xml:space="preserve">, </w:t>
      </w:r>
      <w:r w:rsidR="00C74B62">
        <w:rPr>
          <w:sz w:val="22"/>
        </w:rPr>
        <w:t xml:space="preserve">Санкт-Петербургское государственное казенное учреждение здравоохранения особого типа </w:t>
      </w:r>
      <w:r w:rsidR="009A3885">
        <w:rPr>
          <w:sz w:val="22"/>
        </w:rPr>
        <w:t xml:space="preserve">Медицинский </w:t>
      </w:r>
      <w:r w:rsidR="00C74B62">
        <w:rPr>
          <w:sz w:val="22"/>
        </w:rPr>
        <w:t>центр мобилизационных резервов «</w:t>
      </w:r>
      <w:r w:rsidR="00967F14" w:rsidRPr="00967F14">
        <w:rPr>
          <w:sz w:val="22"/>
        </w:rPr>
        <w:t>Резерв</w:t>
      </w:r>
      <w:r w:rsidR="00C74B62">
        <w:rPr>
          <w:sz w:val="22"/>
        </w:rPr>
        <w:t>»</w:t>
      </w:r>
      <w:r w:rsidR="00967F14">
        <w:rPr>
          <w:sz w:val="22"/>
        </w:rPr>
        <w:t>)</w:t>
      </w:r>
    </w:p>
    <w:tbl>
      <w:tblPr>
        <w:tblpPr w:leftFromText="180" w:rightFromText="180" w:vertAnchor="text" w:horzAnchor="margin" w:tblpXSpec="center" w:tblpY="129"/>
        <w:tblW w:w="10314" w:type="dxa"/>
        <w:tblLayout w:type="fixed"/>
        <w:tblLook w:val="04A0" w:firstRow="1" w:lastRow="0" w:firstColumn="1" w:lastColumn="0" w:noHBand="0" w:noVBand="1"/>
      </w:tblPr>
      <w:tblGrid>
        <w:gridCol w:w="568"/>
        <w:gridCol w:w="2692"/>
        <w:gridCol w:w="1843"/>
        <w:gridCol w:w="1384"/>
        <w:gridCol w:w="1418"/>
        <w:gridCol w:w="2409"/>
      </w:tblGrid>
      <w:tr w:rsidR="002B557D" w:rsidRPr="00DE3777" w:rsidTr="002B557D">
        <w:trPr>
          <w:trHeight w:val="10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7D" w:rsidRPr="00DE3777" w:rsidRDefault="002B557D" w:rsidP="002B557D">
            <w:pPr>
              <w:jc w:val="center"/>
              <w:rPr>
                <w:sz w:val="22"/>
                <w:szCs w:val="22"/>
              </w:rPr>
            </w:pPr>
            <w:r w:rsidRPr="00DE3777">
              <w:rPr>
                <w:sz w:val="22"/>
                <w:szCs w:val="22"/>
              </w:rPr>
              <w:t>№ п/п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7D" w:rsidRPr="00DE3777" w:rsidRDefault="002B557D" w:rsidP="002B557D">
            <w:pPr>
              <w:jc w:val="center"/>
              <w:rPr>
                <w:sz w:val="22"/>
                <w:szCs w:val="22"/>
              </w:rPr>
            </w:pPr>
            <w:r w:rsidRPr="00DE3777">
              <w:rPr>
                <w:sz w:val="22"/>
                <w:szCs w:val="22"/>
              </w:rPr>
              <w:t>Показатель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7D" w:rsidRPr="00DE3777" w:rsidRDefault="002B557D" w:rsidP="002B557D">
            <w:pPr>
              <w:jc w:val="center"/>
              <w:rPr>
                <w:sz w:val="22"/>
                <w:szCs w:val="22"/>
              </w:rPr>
            </w:pPr>
            <w:r w:rsidRPr="00DE3777">
              <w:rPr>
                <w:sz w:val="22"/>
                <w:szCs w:val="22"/>
              </w:rPr>
              <w:t>Критерии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57D" w:rsidRPr="00DE3777" w:rsidRDefault="002B557D" w:rsidP="002B557D">
            <w:pPr>
              <w:jc w:val="center"/>
              <w:rPr>
                <w:sz w:val="22"/>
                <w:szCs w:val="22"/>
              </w:rPr>
            </w:pPr>
            <w:r w:rsidRPr="00DE3777">
              <w:rPr>
                <w:sz w:val="22"/>
                <w:szCs w:val="22"/>
              </w:rPr>
              <w:t>Оценка, баллы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57D" w:rsidRPr="00DE3777" w:rsidRDefault="002B557D" w:rsidP="002B557D">
            <w:pPr>
              <w:jc w:val="center"/>
              <w:rPr>
                <w:sz w:val="22"/>
                <w:szCs w:val="22"/>
              </w:rPr>
            </w:pPr>
            <w:r w:rsidRPr="00DE3777">
              <w:rPr>
                <w:sz w:val="22"/>
                <w:szCs w:val="22"/>
              </w:rPr>
              <w:t>Оценка факт, баллы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57D" w:rsidRPr="00DE3777" w:rsidRDefault="002B557D" w:rsidP="002B557D">
            <w:pPr>
              <w:jc w:val="center"/>
              <w:rPr>
                <w:sz w:val="22"/>
                <w:szCs w:val="22"/>
              </w:rPr>
            </w:pPr>
            <w:r w:rsidRPr="00DE3777">
              <w:rPr>
                <w:sz w:val="22"/>
                <w:szCs w:val="22"/>
              </w:rPr>
              <w:t>Примечание</w:t>
            </w:r>
          </w:p>
        </w:tc>
      </w:tr>
      <w:tr w:rsidR="002B557D" w:rsidRPr="00DE3777" w:rsidTr="002B557D">
        <w:trPr>
          <w:trHeight w:val="504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7D" w:rsidRPr="00DE3777" w:rsidRDefault="003537A8" w:rsidP="002B55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57D" w:rsidRPr="00DE3777" w:rsidRDefault="002B557D" w:rsidP="002B557D">
            <w:pPr>
              <w:jc w:val="center"/>
              <w:rPr>
                <w:sz w:val="22"/>
                <w:szCs w:val="22"/>
              </w:rPr>
            </w:pPr>
            <w:r w:rsidRPr="00DE3777">
              <w:rPr>
                <w:sz w:val="22"/>
                <w:szCs w:val="22"/>
              </w:rPr>
              <w:t>Выполнение государственного задания (по количеству государственных услуг по минимально достигнутому)**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7D" w:rsidRPr="00DE3777" w:rsidRDefault="002B557D" w:rsidP="002B557D">
            <w:pPr>
              <w:jc w:val="center"/>
              <w:rPr>
                <w:sz w:val="22"/>
                <w:szCs w:val="22"/>
              </w:rPr>
            </w:pPr>
            <w:r w:rsidRPr="00DE3777">
              <w:rPr>
                <w:sz w:val="22"/>
                <w:szCs w:val="22"/>
              </w:rPr>
              <w:t>более 95%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57D" w:rsidRPr="00DE3777" w:rsidRDefault="003537A8" w:rsidP="002B55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7D" w:rsidRPr="00DE3777" w:rsidRDefault="002B557D" w:rsidP="002B557D">
            <w:pPr>
              <w:jc w:val="center"/>
              <w:rPr>
                <w:sz w:val="22"/>
                <w:szCs w:val="22"/>
              </w:rPr>
            </w:pPr>
            <w:r w:rsidRPr="00DE3777">
              <w:rPr>
                <w:sz w:val="22"/>
                <w:szCs w:val="22"/>
              </w:rPr>
              <w:t> 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57D" w:rsidRPr="00DE3777" w:rsidRDefault="002B557D" w:rsidP="002B557D">
            <w:pPr>
              <w:jc w:val="center"/>
              <w:rPr>
                <w:sz w:val="22"/>
                <w:szCs w:val="22"/>
              </w:rPr>
            </w:pPr>
            <w:r w:rsidRPr="00DE3777">
              <w:rPr>
                <w:sz w:val="22"/>
                <w:szCs w:val="22"/>
              </w:rPr>
              <w:t>Из расчета квартального плана</w:t>
            </w:r>
          </w:p>
        </w:tc>
      </w:tr>
      <w:tr w:rsidR="002B557D" w:rsidRPr="00DE3777" w:rsidTr="002B557D">
        <w:trPr>
          <w:trHeight w:val="52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57D" w:rsidRPr="00DE3777" w:rsidRDefault="002B557D" w:rsidP="002B557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57D" w:rsidRPr="00DE3777" w:rsidRDefault="002B557D" w:rsidP="002B557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7D" w:rsidRPr="00DE3777" w:rsidRDefault="002B557D" w:rsidP="002B557D">
            <w:pPr>
              <w:jc w:val="center"/>
              <w:rPr>
                <w:sz w:val="22"/>
                <w:szCs w:val="22"/>
              </w:rPr>
            </w:pPr>
            <w:r w:rsidRPr="00DE3777">
              <w:rPr>
                <w:sz w:val="22"/>
                <w:szCs w:val="22"/>
              </w:rPr>
              <w:t>80-95%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57D" w:rsidRPr="00DE3777" w:rsidRDefault="003537A8" w:rsidP="002B55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7D" w:rsidRPr="00DE3777" w:rsidRDefault="002B557D" w:rsidP="002B557D">
            <w:pPr>
              <w:jc w:val="center"/>
              <w:rPr>
                <w:sz w:val="22"/>
                <w:szCs w:val="22"/>
              </w:rPr>
            </w:pPr>
            <w:r w:rsidRPr="00DE3777">
              <w:rPr>
                <w:sz w:val="22"/>
                <w:szCs w:val="22"/>
              </w:rPr>
              <w:t> 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57D" w:rsidRPr="00DE3777" w:rsidRDefault="002B557D" w:rsidP="002B557D">
            <w:pPr>
              <w:rPr>
                <w:sz w:val="22"/>
                <w:szCs w:val="22"/>
              </w:rPr>
            </w:pPr>
          </w:p>
        </w:tc>
      </w:tr>
      <w:tr w:rsidR="002B557D" w:rsidRPr="00DE3777" w:rsidTr="002B557D">
        <w:trPr>
          <w:trHeight w:val="56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57D" w:rsidRPr="00DE3777" w:rsidRDefault="002B557D" w:rsidP="002B557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57D" w:rsidRPr="00DE3777" w:rsidRDefault="002B557D" w:rsidP="002B557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7D" w:rsidRPr="00DE3777" w:rsidRDefault="002B557D" w:rsidP="002B557D">
            <w:pPr>
              <w:jc w:val="center"/>
              <w:rPr>
                <w:sz w:val="22"/>
                <w:szCs w:val="22"/>
              </w:rPr>
            </w:pPr>
            <w:r w:rsidRPr="00DE3777">
              <w:rPr>
                <w:sz w:val="22"/>
                <w:szCs w:val="22"/>
              </w:rPr>
              <w:t>менее 80%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57D" w:rsidRPr="00DE3777" w:rsidRDefault="002B557D" w:rsidP="002B557D">
            <w:pPr>
              <w:jc w:val="center"/>
              <w:rPr>
                <w:sz w:val="22"/>
                <w:szCs w:val="22"/>
              </w:rPr>
            </w:pPr>
            <w:r w:rsidRPr="00DE3777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7D" w:rsidRPr="00DE3777" w:rsidRDefault="002B557D" w:rsidP="002B557D">
            <w:pPr>
              <w:jc w:val="center"/>
              <w:rPr>
                <w:sz w:val="22"/>
                <w:szCs w:val="22"/>
              </w:rPr>
            </w:pPr>
            <w:r w:rsidRPr="00DE3777">
              <w:rPr>
                <w:sz w:val="22"/>
                <w:szCs w:val="22"/>
              </w:rPr>
              <w:t> 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57D" w:rsidRPr="00DE3777" w:rsidRDefault="002B557D" w:rsidP="002B557D">
            <w:pPr>
              <w:rPr>
                <w:sz w:val="22"/>
                <w:szCs w:val="22"/>
              </w:rPr>
            </w:pPr>
          </w:p>
        </w:tc>
      </w:tr>
      <w:tr w:rsidR="002B557D" w:rsidRPr="00DE3777" w:rsidTr="002B557D">
        <w:trPr>
          <w:trHeight w:val="61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7D" w:rsidRPr="00D4217E" w:rsidRDefault="003537A8" w:rsidP="002B557D">
            <w:pPr>
              <w:jc w:val="center"/>
              <w:rPr>
                <w:color w:val="auto"/>
                <w:sz w:val="22"/>
                <w:szCs w:val="22"/>
              </w:rPr>
            </w:pPr>
            <w:r w:rsidRPr="00D4217E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57D" w:rsidRPr="00D4217E" w:rsidRDefault="002B557D" w:rsidP="002B557D">
            <w:pPr>
              <w:jc w:val="center"/>
              <w:rPr>
                <w:color w:val="auto"/>
                <w:sz w:val="22"/>
                <w:szCs w:val="22"/>
              </w:rPr>
            </w:pPr>
            <w:r w:rsidRPr="00D4217E">
              <w:rPr>
                <w:color w:val="auto"/>
                <w:sz w:val="22"/>
                <w:szCs w:val="22"/>
              </w:rPr>
              <w:t>Проведение мероприятий по достижению плановых показателей по информатизации (по количеству показателей по минимально достигнутому)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57D" w:rsidRPr="00D4217E" w:rsidRDefault="002B557D" w:rsidP="002B557D">
            <w:pPr>
              <w:jc w:val="center"/>
              <w:rPr>
                <w:color w:val="auto"/>
                <w:sz w:val="22"/>
                <w:szCs w:val="22"/>
              </w:rPr>
            </w:pPr>
            <w:r w:rsidRPr="00D4217E">
              <w:rPr>
                <w:color w:val="auto"/>
                <w:sz w:val="22"/>
                <w:szCs w:val="22"/>
              </w:rPr>
              <w:t>100% и более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57D" w:rsidRPr="00D4217E" w:rsidRDefault="002B557D" w:rsidP="002B557D">
            <w:pPr>
              <w:jc w:val="center"/>
              <w:rPr>
                <w:color w:val="auto"/>
                <w:sz w:val="22"/>
                <w:szCs w:val="22"/>
              </w:rPr>
            </w:pPr>
            <w:r w:rsidRPr="00D4217E">
              <w:rPr>
                <w:color w:val="auto"/>
                <w:sz w:val="22"/>
                <w:szCs w:val="22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57D" w:rsidRPr="00D4217E" w:rsidRDefault="002B557D" w:rsidP="002B557D">
            <w:pPr>
              <w:rPr>
                <w:color w:val="auto"/>
                <w:sz w:val="22"/>
                <w:szCs w:val="22"/>
              </w:rPr>
            </w:pPr>
            <w:r w:rsidRPr="00D4217E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57D" w:rsidRPr="00D4217E" w:rsidRDefault="002B557D" w:rsidP="002B557D">
            <w:pPr>
              <w:jc w:val="center"/>
              <w:rPr>
                <w:color w:val="auto"/>
                <w:sz w:val="22"/>
                <w:szCs w:val="22"/>
              </w:rPr>
            </w:pPr>
            <w:r w:rsidRPr="00D4217E">
              <w:rPr>
                <w:color w:val="auto"/>
                <w:sz w:val="22"/>
                <w:szCs w:val="22"/>
              </w:rPr>
              <w:t>Исходя из квартального плана мероприятий</w:t>
            </w:r>
          </w:p>
        </w:tc>
      </w:tr>
      <w:tr w:rsidR="002B557D" w:rsidRPr="00DE3777" w:rsidTr="002B557D">
        <w:trPr>
          <w:trHeight w:val="139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557D" w:rsidRPr="00DE3777" w:rsidRDefault="002B557D" w:rsidP="002B557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557D" w:rsidRPr="00DE3777" w:rsidRDefault="002B557D" w:rsidP="002B557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57D" w:rsidRPr="00D4217E" w:rsidRDefault="002B557D" w:rsidP="002B557D">
            <w:pPr>
              <w:jc w:val="center"/>
              <w:rPr>
                <w:color w:val="auto"/>
                <w:sz w:val="22"/>
                <w:szCs w:val="22"/>
              </w:rPr>
            </w:pPr>
            <w:r w:rsidRPr="00D4217E">
              <w:rPr>
                <w:color w:val="auto"/>
                <w:sz w:val="22"/>
                <w:szCs w:val="22"/>
              </w:rPr>
              <w:t>менее 100%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57D" w:rsidRPr="00D4217E" w:rsidRDefault="002B557D" w:rsidP="002B557D">
            <w:pPr>
              <w:jc w:val="center"/>
              <w:rPr>
                <w:color w:val="auto"/>
                <w:sz w:val="22"/>
                <w:szCs w:val="22"/>
              </w:rPr>
            </w:pPr>
            <w:r w:rsidRPr="00D4217E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57D" w:rsidRPr="00D4217E" w:rsidRDefault="002B557D" w:rsidP="002B557D">
            <w:pPr>
              <w:rPr>
                <w:color w:val="auto"/>
                <w:sz w:val="22"/>
                <w:szCs w:val="22"/>
              </w:rPr>
            </w:pPr>
            <w:r w:rsidRPr="00D4217E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557D" w:rsidRPr="00DE3777" w:rsidRDefault="002B557D" w:rsidP="002B557D">
            <w:pPr>
              <w:rPr>
                <w:sz w:val="22"/>
                <w:szCs w:val="22"/>
              </w:rPr>
            </w:pPr>
          </w:p>
        </w:tc>
      </w:tr>
      <w:tr w:rsidR="002B557D" w:rsidRPr="00DE3777" w:rsidTr="002B557D">
        <w:trPr>
          <w:trHeight w:val="15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7D" w:rsidRPr="00DE3777" w:rsidRDefault="003537A8" w:rsidP="002B55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57D" w:rsidRPr="00DE3777" w:rsidRDefault="002B557D" w:rsidP="002B557D">
            <w:pPr>
              <w:jc w:val="center"/>
              <w:rPr>
                <w:sz w:val="22"/>
                <w:szCs w:val="22"/>
              </w:rPr>
            </w:pPr>
            <w:r w:rsidRPr="00DE3777">
              <w:rPr>
                <w:sz w:val="22"/>
                <w:szCs w:val="22"/>
              </w:rPr>
              <w:t xml:space="preserve">Своевременность размещения </w:t>
            </w:r>
            <w:r w:rsidRPr="00DE3777">
              <w:rPr>
                <w:sz w:val="22"/>
                <w:szCs w:val="22"/>
              </w:rPr>
              <w:br/>
              <w:t xml:space="preserve">на официальных сайтах </w:t>
            </w:r>
            <w:r w:rsidRPr="00DE3777">
              <w:rPr>
                <w:sz w:val="22"/>
                <w:szCs w:val="22"/>
              </w:rPr>
              <w:br/>
              <w:t xml:space="preserve">в информационно-телекоммуникационной сети «Интернет»: информация </w:t>
            </w:r>
            <w:r w:rsidRPr="00DE3777">
              <w:rPr>
                <w:sz w:val="22"/>
                <w:szCs w:val="22"/>
              </w:rPr>
              <w:br/>
              <w:t xml:space="preserve">о государственных учреждениях </w:t>
            </w:r>
            <w:r w:rsidRPr="00DE3777">
              <w:rPr>
                <w:sz w:val="22"/>
                <w:szCs w:val="22"/>
              </w:rPr>
              <w:br/>
              <w:t xml:space="preserve">на </w:t>
            </w:r>
            <w:hyperlink r:id="rId12" w:history="1">
              <w:r w:rsidRPr="002D741F">
                <w:rPr>
                  <w:rStyle w:val="af0"/>
                  <w:sz w:val="22"/>
                  <w:szCs w:val="22"/>
                </w:rPr>
                <w:t>www.bus</w:t>
              </w:r>
            </w:hyperlink>
            <w:r w:rsidRPr="00DE3777">
              <w:rPr>
                <w:sz w:val="22"/>
                <w:szCs w:val="22"/>
              </w:rPr>
              <w:t>.gov.ru и официальном сайте учреждения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57D" w:rsidRPr="00DE3777" w:rsidRDefault="002B557D" w:rsidP="002B557D">
            <w:pPr>
              <w:jc w:val="center"/>
              <w:rPr>
                <w:sz w:val="22"/>
                <w:szCs w:val="22"/>
              </w:rPr>
            </w:pPr>
            <w:r w:rsidRPr="00DE3777">
              <w:rPr>
                <w:sz w:val="22"/>
                <w:szCs w:val="22"/>
              </w:rPr>
              <w:t>своевременно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57D" w:rsidRPr="00DE3777" w:rsidRDefault="002B557D" w:rsidP="002B557D">
            <w:pPr>
              <w:jc w:val="center"/>
              <w:rPr>
                <w:sz w:val="22"/>
                <w:szCs w:val="22"/>
              </w:rPr>
            </w:pPr>
            <w:r w:rsidRPr="00DE3777">
              <w:rPr>
                <w:sz w:val="22"/>
                <w:szCs w:val="22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57D" w:rsidRPr="00DE3777" w:rsidRDefault="002B557D" w:rsidP="002B557D">
            <w:pPr>
              <w:rPr>
                <w:sz w:val="22"/>
                <w:szCs w:val="22"/>
              </w:rPr>
            </w:pPr>
            <w:r w:rsidRPr="00DE3777">
              <w:rPr>
                <w:sz w:val="22"/>
                <w:szCs w:val="22"/>
              </w:rPr>
              <w:t> 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57D" w:rsidRPr="00DE3777" w:rsidRDefault="002B557D" w:rsidP="002B557D">
            <w:pPr>
              <w:jc w:val="center"/>
              <w:rPr>
                <w:sz w:val="22"/>
                <w:szCs w:val="22"/>
              </w:rPr>
            </w:pPr>
            <w:r w:rsidRPr="00DE3777">
              <w:rPr>
                <w:sz w:val="22"/>
                <w:szCs w:val="22"/>
              </w:rPr>
              <w:t> </w:t>
            </w:r>
          </w:p>
        </w:tc>
      </w:tr>
      <w:tr w:rsidR="002B557D" w:rsidRPr="00DE3777" w:rsidTr="002B557D">
        <w:trPr>
          <w:trHeight w:val="14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557D" w:rsidRPr="00DE3777" w:rsidRDefault="002B557D" w:rsidP="002B557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57D" w:rsidRPr="00DE3777" w:rsidRDefault="002B557D" w:rsidP="002B557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57D" w:rsidRPr="00DE3777" w:rsidRDefault="002B557D" w:rsidP="002B557D">
            <w:pPr>
              <w:jc w:val="center"/>
              <w:rPr>
                <w:sz w:val="22"/>
                <w:szCs w:val="22"/>
              </w:rPr>
            </w:pPr>
            <w:r w:rsidRPr="00DE3777">
              <w:rPr>
                <w:sz w:val="22"/>
                <w:szCs w:val="22"/>
              </w:rPr>
              <w:t>несвоевременно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57D" w:rsidRPr="00DE3777" w:rsidRDefault="002B557D" w:rsidP="002B557D">
            <w:pPr>
              <w:jc w:val="center"/>
              <w:rPr>
                <w:sz w:val="22"/>
                <w:szCs w:val="22"/>
              </w:rPr>
            </w:pPr>
            <w:r w:rsidRPr="00DE3777">
              <w:rPr>
                <w:sz w:val="22"/>
                <w:szCs w:val="22"/>
              </w:rPr>
              <w:t>-10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57D" w:rsidRPr="00DE3777" w:rsidRDefault="002B557D" w:rsidP="002B557D">
            <w:pPr>
              <w:rPr>
                <w:sz w:val="22"/>
                <w:szCs w:val="22"/>
              </w:rPr>
            </w:pPr>
            <w:r w:rsidRPr="00DE3777">
              <w:rPr>
                <w:sz w:val="22"/>
                <w:szCs w:val="22"/>
              </w:rPr>
              <w:t> 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57D" w:rsidRPr="00DE3777" w:rsidRDefault="002B557D" w:rsidP="002B557D">
            <w:pPr>
              <w:rPr>
                <w:sz w:val="22"/>
                <w:szCs w:val="22"/>
              </w:rPr>
            </w:pPr>
          </w:p>
        </w:tc>
      </w:tr>
      <w:tr w:rsidR="002B557D" w:rsidRPr="00DE3777" w:rsidTr="002B557D">
        <w:trPr>
          <w:trHeight w:val="94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7D" w:rsidRPr="00DE3777" w:rsidRDefault="003537A8" w:rsidP="002B55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9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57D" w:rsidRPr="00DE3777" w:rsidRDefault="002B557D" w:rsidP="002B557D">
            <w:pPr>
              <w:jc w:val="center"/>
              <w:rPr>
                <w:sz w:val="22"/>
                <w:szCs w:val="22"/>
              </w:rPr>
            </w:pPr>
            <w:r w:rsidRPr="00DE3777">
              <w:rPr>
                <w:sz w:val="22"/>
                <w:szCs w:val="22"/>
              </w:rPr>
              <w:t>Нарушения, выявленные в ходе проверок, проведенных в рамках ведомственного 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57D" w:rsidRPr="00DE3777" w:rsidRDefault="002B557D" w:rsidP="002B557D">
            <w:pPr>
              <w:jc w:val="center"/>
              <w:rPr>
                <w:sz w:val="22"/>
                <w:szCs w:val="22"/>
              </w:rPr>
            </w:pPr>
            <w:r w:rsidRPr="00DE3777">
              <w:rPr>
                <w:sz w:val="22"/>
                <w:szCs w:val="22"/>
              </w:rPr>
              <w:t xml:space="preserve"> нарушения не выявл</w:t>
            </w:r>
            <w:r>
              <w:rPr>
                <w:sz w:val="22"/>
                <w:szCs w:val="22"/>
              </w:rPr>
              <w:t>е</w:t>
            </w:r>
            <w:r w:rsidRPr="00DE3777">
              <w:rPr>
                <w:sz w:val="22"/>
                <w:szCs w:val="22"/>
              </w:rPr>
              <w:t>ны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57D" w:rsidRPr="00DE3777" w:rsidRDefault="003537A8" w:rsidP="002B55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57D" w:rsidRPr="00DE3777" w:rsidRDefault="002B557D" w:rsidP="002B557D">
            <w:pPr>
              <w:rPr>
                <w:sz w:val="22"/>
                <w:szCs w:val="22"/>
              </w:rPr>
            </w:pPr>
            <w:r w:rsidRPr="00DE3777">
              <w:rPr>
                <w:sz w:val="22"/>
                <w:szCs w:val="22"/>
              </w:rPr>
              <w:t> 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57D" w:rsidRPr="00DE3777" w:rsidRDefault="002B557D" w:rsidP="002B557D">
            <w:pPr>
              <w:jc w:val="center"/>
              <w:rPr>
                <w:sz w:val="22"/>
                <w:szCs w:val="22"/>
              </w:rPr>
            </w:pPr>
            <w:r w:rsidRPr="00DE3777">
              <w:rPr>
                <w:sz w:val="22"/>
                <w:szCs w:val="22"/>
              </w:rPr>
              <w:t> </w:t>
            </w:r>
          </w:p>
        </w:tc>
      </w:tr>
      <w:tr w:rsidR="002B557D" w:rsidRPr="00DE3777" w:rsidTr="002B557D">
        <w:trPr>
          <w:trHeight w:val="9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557D" w:rsidRPr="00DE3777" w:rsidRDefault="002B557D" w:rsidP="002B557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B557D" w:rsidRPr="00DE3777" w:rsidRDefault="002B557D" w:rsidP="002B557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57D" w:rsidRPr="00DE3777" w:rsidRDefault="002B557D" w:rsidP="002B557D">
            <w:pPr>
              <w:jc w:val="center"/>
              <w:rPr>
                <w:sz w:val="22"/>
                <w:szCs w:val="22"/>
              </w:rPr>
            </w:pPr>
            <w:r w:rsidRPr="00DE3777">
              <w:rPr>
                <w:sz w:val="22"/>
                <w:szCs w:val="22"/>
              </w:rPr>
              <w:t xml:space="preserve">проверки не проводились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57D" w:rsidRPr="00DE3777" w:rsidRDefault="002B557D" w:rsidP="002B557D">
            <w:pPr>
              <w:jc w:val="center"/>
              <w:rPr>
                <w:sz w:val="22"/>
                <w:szCs w:val="22"/>
              </w:rPr>
            </w:pPr>
            <w:r w:rsidRPr="00DE3777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57D" w:rsidRPr="00DE3777" w:rsidRDefault="002B557D" w:rsidP="002B557D">
            <w:pPr>
              <w:rPr>
                <w:sz w:val="22"/>
                <w:szCs w:val="22"/>
              </w:rPr>
            </w:pPr>
            <w:r w:rsidRPr="00DE3777">
              <w:rPr>
                <w:sz w:val="22"/>
                <w:szCs w:val="22"/>
              </w:rPr>
              <w:t> 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57D" w:rsidRPr="00DE3777" w:rsidRDefault="002B557D" w:rsidP="002B557D">
            <w:pPr>
              <w:rPr>
                <w:sz w:val="22"/>
                <w:szCs w:val="22"/>
              </w:rPr>
            </w:pPr>
          </w:p>
        </w:tc>
      </w:tr>
      <w:tr w:rsidR="002B557D" w:rsidRPr="00DE3777" w:rsidTr="002B557D">
        <w:trPr>
          <w:trHeight w:val="67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557D" w:rsidRPr="00DE3777" w:rsidRDefault="002B557D" w:rsidP="002B557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B557D" w:rsidRPr="00DE3777" w:rsidRDefault="002B557D" w:rsidP="002B557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57D" w:rsidRPr="00DE3777" w:rsidRDefault="002B557D" w:rsidP="002B557D">
            <w:pPr>
              <w:jc w:val="center"/>
              <w:rPr>
                <w:sz w:val="22"/>
                <w:szCs w:val="22"/>
              </w:rPr>
            </w:pPr>
            <w:r w:rsidRPr="00DE3777">
              <w:rPr>
                <w:sz w:val="22"/>
                <w:szCs w:val="22"/>
              </w:rPr>
              <w:t>нарушения выявлены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57D" w:rsidRPr="00DE3777" w:rsidRDefault="002B557D" w:rsidP="002B557D">
            <w:pPr>
              <w:jc w:val="center"/>
              <w:rPr>
                <w:sz w:val="22"/>
                <w:szCs w:val="22"/>
              </w:rPr>
            </w:pPr>
            <w:r w:rsidRPr="00DE3777">
              <w:rPr>
                <w:sz w:val="22"/>
                <w:szCs w:val="22"/>
              </w:rPr>
              <w:t>-20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57D" w:rsidRPr="00DE3777" w:rsidRDefault="002B557D" w:rsidP="002B557D">
            <w:pPr>
              <w:rPr>
                <w:sz w:val="22"/>
                <w:szCs w:val="22"/>
              </w:rPr>
            </w:pPr>
            <w:r w:rsidRPr="00DE3777">
              <w:rPr>
                <w:sz w:val="22"/>
                <w:szCs w:val="22"/>
              </w:rPr>
              <w:t> 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57D" w:rsidRPr="00DE3777" w:rsidRDefault="002B557D" w:rsidP="002B557D">
            <w:pPr>
              <w:rPr>
                <w:sz w:val="22"/>
                <w:szCs w:val="22"/>
              </w:rPr>
            </w:pPr>
          </w:p>
        </w:tc>
      </w:tr>
      <w:tr w:rsidR="002B557D" w:rsidRPr="00DE3777" w:rsidTr="002B557D">
        <w:trPr>
          <w:trHeight w:val="51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7D" w:rsidRPr="00DE3777" w:rsidRDefault="003537A8" w:rsidP="002B55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57D" w:rsidRPr="00DE3777" w:rsidRDefault="002B557D" w:rsidP="002B557D">
            <w:pPr>
              <w:jc w:val="center"/>
              <w:rPr>
                <w:sz w:val="22"/>
                <w:szCs w:val="22"/>
              </w:rPr>
            </w:pPr>
            <w:r w:rsidRPr="00DE3777">
              <w:rPr>
                <w:sz w:val="22"/>
                <w:szCs w:val="22"/>
              </w:rPr>
              <w:t xml:space="preserve">Действующий коллективный договор </w:t>
            </w:r>
            <w:r w:rsidRPr="00DE3777">
              <w:rPr>
                <w:sz w:val="22"/>
                <w:szCs w:val="22"/>
              </w:rPr>
              <w:lastRenderedPageBreak/>
              <w:t>(наличие) с количеством членов первичной профсоюзной организации (% от списочной численности)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57D" w:rsidRPr="00DE3777" w:rsidRDefault="002B557D" w:rsidP="002B557D">
            <w:pPr>
              <w:jc w:val="center"/>
              <w:rPr>
                <w:sz w:val="22"/>
                <w:szCs w:val="22"/>
              </w:rPr>
            </w:pPr>
            <w:r w:rsidRPr="00DE3777">
              <w:rPr>
                <w:sz w:val="22"/>
                <w:szCs w:val="22"/>
              </w:rPr>
              <w:lastRenderedPageBreak/>
              <w:t>50% и более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57D" w:rsidRPr="00DE3777" w:rsidRDefault="003537A8" w:rsidP="002B55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57D" w:rsidRPr="00DE3777" w:rsidRDefault="002B557D" w:rsidP="002B557D">
            <w:pPr>
              <w:rPr>
                <w:sz w:val="22"/>
                <w:szCs w:val="22"/>
              </w:rPr>
            </w:pPr>
            <w:r w:rsidRPr="00DE3777">
              <w:rPr>
                <w:sz w:val="22"/>
                <w:szCs w:val="22"/>
              </w:rPr>
              <w:t> 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57D" w:rsidRPr="00DE3777" w:rsidRDefault="002B557D" w:rsidP="002B557D">
            <w:pPr>
              <w:jc w:val="center"/>
              <w:rPr>
                <w:sz w:val="22"/>
                <w:szCs w:val="22"/>
              </w:rPr>
            </w:pPr>
            <w:r w:rsidRPr="00DE3777">
              <w:rPr>
                <w:sz w:val="22"/>
                <w:szCs w:val="22"/>
              </w:rPr>
              <w:t> </w:t>
            </w:r>
          </w:p>
        </w:tc>
      </w:tr>
      <w:tr w:rsidR="002B557D" w:rsidRPr="00DE3777" w:rsidTr="002B557D">
        <w:trPr>
          <w:trHeight w:val="52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57D" w:rsidRPr="00DE3777" w:rsidRDefault="002B557D" w:rsidP="002B557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57D" w:rsidRPr="00DE3777" w:rsidRDefault="002B557D" w:rsidP="002B557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57D" w:rsidRPr="00DE3777" w:rsidRDefault="002B557D" w:rsidP="002B557D">
            <w:pPr>
              <w:jc w:val="center"/>
              <w:rPr>
                <w:sz w:val="22"/>
                <w:szCs w:val="22"/>
              </w:rPr>
            </w:pPr>
            <w:r w:rsidRPr="00DE3777">
              <w:rPr>
                <w:sz w:val="22"/>
                <w:szCs w:val="22"/>
              </w:rPr>
              <w:t>25-50%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57D" w:rsidRPr="00DE3777" w:rsidRDefault="003537A8" w:rsidP="002B55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57D" w:rsidRPr="00DE3777" w:rsidRDefault="002B557D" w:rsidP="002B557D">
            <w:pPr>
              <w:jc w:val="center"/>
              <w:rPr>
                <w:sz w:val="22"/>
                <w:szCs w:val="22"/>
              </w:rPr>
            </w:pPr>
            <w:r w:rsidRPr="00DE3777">
              <w:rPr>
                <w:sz w:val="22"/>
                <w:szCs w:val="22"/>
              </w:rPr>
              <w:t> 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57D" w:rsidRPr="00DE3777" w:rsidRDefault="002B557D" w:rsidP="002B557D">
            <w:pPr>
              <w:rPr>
                <w:sz w:val="22"/>
                <w:szCs w:val="22"/>
              </w:rPr>
            </w:pPr>
          </w:p>
        </w:tc>
      </w:tr>
      <w:tr w:rsidR="002B557D" w:rsidRPr="00DE3777" w:rsidTr="002B557D">
        <w:trPr>
          <w:trHeight w:val="73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57D" w:rsidRPr="00DE3777" w:rsidRDefault="002B557D" w:rsidP="002B557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57D" w:rsidRPr="00DE3777" w:rsidRDefault="002B557D" w:rsidP="002B557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57D" w:rsidRPr="00DE3777" w:rsidRDefault="002B557D" w:rsidP="002B557D">
            <w:pPr>
              <w:jc w:val="center"/>
              <w:rPr>
                <w:sz w:val="22"/>
                <w:szCs w:val="22"/>
              </w:rPr>
            </w:pPr>
            <w:r w:rsidRPr="00DE3777">
              <w:rPr>
                <w:sz w:val="22"/>
                <w:szCs w:val="22"/>
              </w:rPr>
              <w:t>менее 25%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57D" w:rsidRPr="00DE3777" w:rsidRDefault="002B557D" w:rsidP="002B557D">
            <w:pPr>
              <w:jc w:val="center"/>
              <w:rPr>
                <w:sz w:val="22"/>
                <w:szCs w:val="22"/>
              </w:rPr>
            </w:pPr>
            <w:r w:rsidRPr="00DE3777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57D" w:rsidRPr="00DE3777" w:rsidRDefault="002B557D" w:rsidP="002B557D">
            <w:pPr>
              <w:rPr>
                <w:sz w:val="22"/>
                <w:szCs w:val="22"/>
              </w:rPr>
            </w:pPr>
            <w:r w:rsidRPr="00DE3777">
              <w:rPr>
                <w:sz w:val="22"/>
                <w:szCs w:val="22"/>
              </w:rPr>
              <w:t> 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57D" w:rsidRPr="00DE3777" w:rsidRDefault="002B557D" w:rsidP="002B557D">
            <w:pPr>
              <w:rPr>
                <w:sz w:val="22"/>
                <w:szCs w:val="22"/>
              </w:rPr>
            </w:pPr>
          </w:p>
        </w:tc>
      </w:tr>
      <w:tr w:rsidR="002B557D" w:rsidRPr="00DE3777" w:rsidTr="00146454">
        <w:trPr>
          <w:trHeight w:val="73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57D" w:rsidRPr="00DE3777" w:rsidRDefault="002B557D" w:rsidP="002B557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57D" w:rsidRPr="00DE3777" w:rsidRDefault="002B557D" w:rsidP="002B557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57D" w:rsidRPr="00DE3777" w:rsidRDefault="002B557D" w:rsidP="002B557D">
            <w:pPr>
              <w:jc w:val="center"/>
              <w:rPr>
                <w:sz w:val="22"/>
                <w:szCs w:val="22"/>
              </w:rPr>
            </w:pPr>
            <w:r w:rsidRPr="00DE3777">
              <w:rPr>
                <w:sz w:val="22"/>
                <w:szCs w:val="22"/>
              </w:rPr>
              <w:t>отсутствие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57D" w:rsidRPr="00DE3777" w:rsidRDefault="002B557D" w:rsidP="002B557D">
            <w:pPr>
              <w:jc w:val="center"/>
              <w:rPr>
                <w:sz w:val="22"/>
                <w:szCs w:val="22"/>
              </w:rPr>
            </w:pPr>
            <w:r w:rsidRPr="00DE3777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57D" w:rsidRPr="00DE3777" w:rsidRDefault="002B557D" w:rsidP="002B557D">
            <w:pPr>
              <w:rPr>
                <w:sz w:val="22"/>
                <w:szCs w:val="22"/>
              </w:rPr>
            </w:pPr>
            <w:r w:rsidRPr="00DE3777">
              <w:rPr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57D" w:rsidRPr="00DE3777" w:rsidRDefault="002B557D" w:rsidP="002B557D">
            <w:pPr>
              <w:jc w:val="center"/>
              <w:rPr>
                <w:sz w:val="22"/>
                <w:szCs w:val="22"/>
              </w:rPr>
            </w:pPr>
            <w:r w:rsidRPr="00DE3777">
              <w:rPr>
                <w:sz w:val="22"/>
                <w:szCs w:val="22"/>
              </w:rPr>
              <w:t> </w:t>
            </w:r>
          </w:p>
        </w:tc>
      </w:tr>
      <w:tr w:rsidR="002B557D" w:rsidRPr="00DE3777" w:rsidTr="00146454">
        <w:trPr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7D" w:rsidRPr="00DE3777" w:rsidRDefault="002B557D" w:rsidP="002B557D">
            <w:pPr>
              <w:jc w:val="center"/>
              <w:rPr>
                <w:b/>
                <w:bCs/>
                <w:sz w:val="22"/>
                <w:szCs w:val="22"/>
              </w:rPr>
            </w:pPr>
            <w:r w:rsidRPr="00DE377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454" w:rsidRDefault="00146454" w:rsidP="002B557D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B557D" w:rsidRPr="00DE3777" w:rsidRDefault="002B557D" w:rsidP="002B557D">
            <w:pPr>
              <w:jc w:val="center"/>
              <w:rPr>
                <w:b/>
                <w:bCs/>
                <w:sz w:val="22"/>
                <w:szCs w:val="22"/>
              </w:rPr>
            </w:pPr>
            <w:r w:rsidRPr="00DE3777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7D" w:rsidRPr="00DE3777" w:rsidRDefault="002B557D" w:rsidP="002B557D">
            <w:pPr>
              <w:jc w:val="center"/>
              <w:rPr>
                <w:b/>
                <w:bCs/>
                <w:sz w:val="22"/>
                <w:szCs w:val="22"/>
              </w:rPr>
            </w:pPr>
            <w:r w:rsidRPr="00DE377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7D" w:rsidRPr="00DE3777" w:rsidRDefault="002B557D" w:rsidP="002B557D">
            <w:pPr>
              <w:jc w:val="center"/>
              <w:rPr>
                <w:b/>
                <w:bCs/>
                <w:sz w:val="22"/>
                <w:szCs w:val="22"/>
              </w:rPr>
            </w:pPr>
            <w:r w:rsidRPr="00DE3777">
              <w:rPr>
                <w:b/>
                <w:bCs/>
                <w:sz w:val="22"/>
                <w:szCs w:val="22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7D" w:rsidRPr="00DE3777" w:rsidRDefault="002B557D" w:rsidP="002B557D">
            <w:pPr>
              <w:jc w:val="center"/>
              <w:rPr>
                <w:b/>
                <w:bCs/>
                <w:sz w:val="22"/>
                <w:szCs w:val="22"/>
              </w:rPr>
            </w:pPr>
            <w:r w:rsidRPr="00DE377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7D" w:rsidRPr="00DE3777" w:rsidRDefault="002B557D" w:rsidP="002B557D">
            <w:pPr>
              <w:jc w:val="center"/>
              <w:rPr>
                <w:b/>
                <w:bCs/>
                <w:sz w:val="22"/>
                <w:szCs w:val="22"/>
              </w:rPr>
            </w:pPr>
            <w:r w:rsidRPr="00DE3777">
              <w:rPr>
                <w:b/>
                <w:bCs/>
                <w:sz w:val="22"/>
                <w:szCs w:val="22"/>
              </w:rPr>
              <w:t> </w:t>
            </w:r>
          </w:p>
        </w:tc>
      </w:tr>
    </w:tbl>
    <w:p w:rsidR="002B557D" w:rsidRDefault="002B557D" w:rsidP="002B557D">
      <w:pPr>
        <w:pStyle w:val="ConsPlusNormal"/>
        <w:jc w:val="both"/>
      </w:pPr>
    </w:p>
    <w:p w:rsidR="00FD2A21" w:rsidRDefault="00FD2A21">
      <w:pPr>
        <w:pStyle w:val="ConsPlusNormal"/>
        <w:ind w:firstLine="540"/>
        <w:jc w:val="both"/>
      </w:pPr>
    </w:p>
    <w:p w:rsidR="001521A8" w:rsidRDefault="001521A8" w:rsidP="0015368D">
      <w:pPr>
        <w:pStyle w:val="ConsPlusNormal"/>
        <w:jc w:val="both"/>
      </w:pPr>
    </w:p>
    <w:p w:rsidR="00492F49" w:rsidRDefault="00492F49" w:rsidP="0015368D">
      <w:pPr>
        <w:pStyle w:val="ConsPlusNormal"/>
        <w:jc w:val="both"/>
      </w:pPr>
    </w:p>
    <w:p w:rsidR="00492F49" w:rsidRDefault="00492F49" w:rsidP="0015368D">
      <w:pPr>
        <w:pStyle w:val="ConsPlusNormal"/>
        <w:jc w:val="both"/>
      </w:pPr>
    </w:p>
    <w:p w:rsidR="00492F49" w:rsidRDefault="00492F49" w:rsidP="0015368D">
      <w:pPr>
        <w:pStyle w:val="ConsPlusNormal"/>
        <w:jc w:val="both"/>
      </w:pPr>
    </w:p>
    <w:p w:rsidR="00492F49" w:rsidRDefault="00492F49" w:rsidP="0015368D">
      <w:pPr>
        <w:pStyle w:val="ConsPlusNormal"/>
        <w:jc w:val="both"/>
      </w:pPr>
    </w:p>
    <w:p w:rsidR="00C74B62" w:rsidRDefault="00C74B62" w:rsidP="0015368D">
      <w:pPr>
        <w:pStyle w:val="ConsPlusNormal"/>
        <w:jc w:val="both"/>
      </w:pPr>
    </w:p>
    <w:p w:rsidR="00C74B62" w:rsidRDefault="00C74B62" w:rsidP="0015368D">
      <w:pPr>
        <w:pStyle w:val="ConsPlusNormal"/>
        <w:jc w:val="both"/>
      </w:pPr>
    </w:p>
    <w:p w:rsidR="00C74B62" w:rsidRDefault="00C74B62" w:rsidP="0015368D">
      <w:pPr>
        <w:pStyle w:val="ConsPlusNormal"/>
        <w:jc w:val="both"/>
      </w:pPr>
    </w:p>
    <w:p w:rsidR="00C74B62" w:rsidRDefault="00C74B62" w:rsidP="0015368D">
      <w:pPr>
        <w:pStyle w:val="ConsPlusNormal"/>
        <w:jc w:val="both"/>
      </w:pPr>
    </w:p>
    <w:p w:rsidR="00C74B62" w:rsidRDefault="00C74B62" w:rsidP="0015368D">
      <w:pPr>
        <w:pStyle w:val="ConsPlusNormal"/>
        <w:jc w:val="both"/>
      </w:pPr>
    </w:p>
    <w:p w:rsidR="00C74B62" w:rsidRDefault="00C74B62" w:rsidP="0015368D">
      <w:pPr>
        <w:pStyle w:val="ConsPlusNormal"/>
        <w:jc w:val="both"/>
      </w:pPr>
    </w:p>
    <w:p w:rsidR="00C74B62" w:rsidRDefault="00C74B62" w:rsidP="0015368D">
      <w:pPr>
        <w:pStyle w:val="ConsPlusNormal"/>
        <w:jc w:val="both"/>
      </w:pPr>
    </w:p>
    <w:p w:rsidR="00C74B62" w:rsidRDefault="00C74B62" w:rsidP="0015368D">
      <w:pPr>
        <w:pStyle w:val="ConsPlusNormal"/>
        <w:jc w:val="both"/>
      </w:pPr>
    </w:p>
    <w:p w:rsidR="00C74B62" w:rsidRDefault="00C74B62" w:rsidP="0015368D">
      <w:pPr>
        <w:pStyle w:val="ConsPlusNormal"/>
        <w:jc w:val="both"/>
      </w:pPr>
    </w:p>
    <w:p w:rsidR="00C74B62" w:rsidRDefault="00C74B62" w:rsidP="0015368D">
      <w:pPr>
        <w:pStyle w:val="ConsPlusNormal"/>
        <w:jc w:val="both"/>
      </w:pPr>
    </w:p>
    <w:p w:rsidR="00C74B62" w:rsidRDefault="00C74B62" w:rsidP="0015368D">
      <w:pPr>
        <w:pStyle w:val="ConsPlusNormal"/>
        <w:jc w:val="both"/>
      </w:pPr>
    </w:p>
    <w:p w:rsidR="00C74B62" w:rsidRDefault="00C74B62" w:rsidP="0015368D">
      <w:pPr>
        <w:pStyle w:val="ConsPlusNormal"/>
        <w:jc w:val="both"/>
      </w:pPr>
    </w:p>
    <w:p w:rsidR="00C74B62" w:rsidRDefault="00C74B62" w:rsidP="0015368D">
      <w:pPr>
        <w:pStyle w:val="ConsPlusNormal"/>
        <w:jc w:val="both"/>
      </w:pPr>
    </w:p>
    <w:p w:rsidR="00C74B62" w:rsidRDefault="00C74B62" w:rsidP="0015368D">
      <w:pPr>
        <w:pStyle w:val="ConsPlusNormal"/>
        <w:jc w:val="both"/>
      </w:pPr>
    </w:p>
    <w:p w:rsidR="00C74B62" w:rsidRDefault="00C74B62" w:rsidP="0015368D">
      <w:pPr>
        <w:pStyle w:val="ConsPlusNormal"/>
        <w:jc w:val="both"/>
      </w:pPr>
    </w:p>
    <w:p w:rsidR="00C74B62" w:rsidRDefault="00C74B62" w:rsidP="0015368D">
      <w:pPr>
        <w:pStyle w:val="ConsPlusNormal"/>
        <w:jc w:val="both"/>
      </w:pPr>
    </w:p>
    <w:p w:rsidR="00C74B62" w:rsidRDefault="00C74B62" w:rsidP="0015368D">
      <w:pPr>
        <w:pStyle w:val="ConsPlusNormal"/>
        <w:jc w:val="both"/>
      </w:pPr>
    </w:p>
    <w:p w:rsidR="00C74B62" w:rsidRDefault="00C74B62" w:rsidP="0015368D">
      <w:pPr>
        <w:pStyle w:val="ConsPlusNormal"/>
        <w:jc w:val="both"/>
      </w:pPr>
    </w:p>
    <w:p w:rsidR="00C74B62" w:rsidRDefault="00C74B62" w:rsidP="0015368D">
      <w:pPr>
        <w:pStyle w:val="ConsPlusNormal"/>
        <w:jc w:val="both"/>
      </w:pPr>
    </w:p>
    <w:p w:rsidR="00C74B62" w:rsidRDefault="00C74B62" w:rsidP="0015368D">
      <w:pPr>
        <w:pStyle w:val="ConsPlusNormal"/>
        <w:jc w:val="both"/>
      </w:pPr>
    </w:p>
    <w:p w:rsidR="00C74B62" w:rsidRDefault="00C74B62" w:rsidP="0015368D">
      <w:pPr>
        <w:pStyle w:val="ConsPlusNormal"/>
        <w:jc w:val="both"/>
      </w:pPr>
    </w:p>
    <w:p w:rsidR="00C74B62" w:rsidRDefault="00C74B62" w:rsidP="0015368D">
      <w:pPr>
        <w:pStyle w:val="ConsPlusNormal"/>
        <w:jc w:val="both"/>
      </w:pPr>
    </w:p>
    <w:p w:rsidR="00C74B62" w:rsidRDefault="00C74B62" w:rsidP="0015368D">
      <w:pPr>
        <w:pStyle w:val="ConsPlusNormal"/>
        <w:jc w:val="both"/>
      </w:pPr>
    </w:p>
    <w:p w:rsidR="00C74B62" w:rsidRDefault="00C74B62" w:rsidP="0015368D">
      <w:pPr>
        <w:pStyle w:val="ConsPlusNormal"/>
        <w:jc w:val="both"/>
      </w:pPr>
    </w:p>
    <w:p w:rsidR="00C74B62" w:rsidRDefault="00C74B62" w:rsidP="0015368D">
      <w:pPr>
        <w:pStyle w:val="ConsPlusNormal"/>
        <w:jc w:val="both"/>
      </w:pPr>
    </w:p>
    <w:p w:rsidR="00C74B62" w:rsidRDefault="00C74B62" w:rsidP="0015368D">
      <w:pPr>
        <w:pStyle w:val="ConsPlusNormal"/>
        <w:jc w:val="both"/>
      </w:pPr>
    </w:p>
    <w:p w:rsidR="00C74B62" w:rsidRDefault="00C74B62" w:rsidP="0015368D">
      <w:pPr>
        <w:pStyle w:val="ConsPlusNormal"/>
        <w:jc w:val="both"/>
      </w:pPr>
    </w:p>
    <w:p w:rsidR="00C74B62" w:rsidRDefault="00C74B62" w:rsidP="0015368D">
      <w:pPr>
        <w:pStyle w:val="ConsPlusNormal"/>
        <w:jc w:val="both"/>
      </w:pPr>
    </w:p>
    <w:p w:rsidR="00C74B62" w:rsidRDefault="00C74B62" w:rsidP="0015368D">
      <w:pPr>
        <w:pStyle w:val="ConsPlusNormal"/>
        <w:jc w:val="both"/>
      </w:pPr>
    </w:p>
    <w:p w:rsidR="00C74B62" w:rsidRDefault="00C74B62" w:rsidP="0015368D">
      <w:pPr>
        <w:pStyle w:val="ConsPlusNormal"/>
        <w:jc w:val="both"/>
      </w:pPr>
    </w:p>
    <w:p w:rsidR="00C74B62" w:rsidRDefault="00C74B62" w:rsidP="0015368D">
      <w:pPr>
        <w:pStyle w:val="ConsPlusNormal"/>
        <w:jc w:val="both"/>
      </w:pPr>
    </w:p>
    <w:p w:rsidR="00C74B62" w:rsidRDefault="00C74B62" w:rsidP="0015368D">
      <w:pPr>
        <w:pStyle w:val="ConsPlusNormal"/>
        <w:jc w:val="both"/>
      </w:pPr>
    </w:p>
    <w:p w:rsidR="00C74B62" w:rsidRDefault="00C74B62" w:rsidP="0015368D">
      <w:pPr>
        <w:pStyle w:val="ConsPlusNormal"/>
        <w:jc w:val="both"/>
      </w:pPr>
    </w:p>
    <w:p w:rsidR="00C74B62" w:rsidRDefault="00C74B62" w:rsidP="0015368D">
      <w:pPr>
        <w:pStyle w:val="ConsPlusNormal"/>
        <w:jc w:val="both"/>
      </w:pPr>
    </w:p>
    <w:p w:rsidR="00C74B62" w:rsidRDefault="00C74B62" w:rsidP="0015368D">
      <w:pPr>
        <w:pStyle w:val="ConsPlusNormal"/>
        <w:jc w:val="both"/>
      </w:pPr>
    </w:p>
    <w:p w:rsidR="00C74B62" w:rsidRDefault="00C74B62" w:rsidP="0015368D">
      <w:pPr>
        <w:pStyle w:val="ConsPlusNormal"/>
        <w:jc w:val="both"/>
      </w:pPr>
    </w:p>
    <w:p w:rsidR="00C74B62" w:rsidRDefault="00C74B62" w:rsidP="0015368D">
      <w:pPr>
        <w:pStyle w:val="ConsPlusNormal"/>
        <w:jc w:val="both"/>
      </w:pPr>
    </w:p>
    <w:p w:rsidR="00FD10CE" w:rsidRDefault="00FD10CE" w:rsidP="0015368D">
      <w:pPr>
        <w:pStyle w:val="ConsPlusNormal"/>
        <w:jc w:val="both"/>
      </w:pPr>
    </w:p>
    <w:p w:rsidR="00492F49" w:rsidRDefault="00492F49" w:rsidP="0015368D">
      <w:pPr>
        <w:pStyle w:val="ConsPlusNormal"/>
        <w:jc w:val="both"/>
      </w:pPr>
    </w:p>
    <w:p w:rsidR="00FD2A21" w:rsidRDefault="00FD2A21" w:rsidP="00FD10CE">
      <w:pPr>
        <w:pStyle w:val="ConsPlusNormal"/>
        <w:jc w:val="both"/>
      </w:pPr>
    </w:p>
    <w:p w:rsidR="002F5DF0" w:rsidRDefault="002F5DF0">
      <w:pPr>
        <w:pStyle w:val="ConsPlusNormal"/>
        <w:jc w:val="right"/>
        <w:outlineLvl w:val="1"/>
      </w:pPr>
      <w:bookmarkStart w:id="5" w:name="P728"/>
      <w:bookmarkEnd w:id="5"/>
      <w:r>
        <w:t>Приложение 3</w:t>
      </w:r>
    </w:p>
    <w:p w:rsidR="002F5DF0" w:rsidRDefault="002F5DF0">
      <w:pPr>
        <w:pStyle w:val="ConsPlusNormal"/>
        <w:jc w:val="right"/>
      </w:pPr>
      <w:r>
        <w:t>к Положению</w:t>
      </w:r>
    </w:p>
    <w:p w:rsidR="002F5DF0" w:rsidRDefault="002F5DF0">
      <w:pPr>
        <w:pStyle w:val="ConsPlusNormal"/>
        <w:jc w:val="right"/>
      </w:pPr>
    </w:p>
    <w:p w:rsidR="002F5DF0" w:rsidRDefault="002F5DF0">
      <w:pPr>
        <w:pStyle w:val="ConsPlusNormal"/>
        <w:jc w:val="right"/>
      </w:pPr>
      <w:r>
        <w:t>Председателю</w:t>
      </w:r>
    </w:p>
    <w:p w:rsidR="002F5DF0" w:rsidRDefault="002F5DF0">
      <w:pPr>
        <w:pStyle w:val="ConsPlusNormal"/>
        <w:jc w:val="right"/>
      </w:pPr>
      <w:r>
        <w:t>Комитета по здравоохранению</w:t>
      </w:r>
    </w:p>
    <w:p w:rsidR="002F5DF0" w:rsidRDefault="002F5DF0">
      <w:pPr>
        <w:pStyle w:val="ConsPlusNormal"/>
        <w:jc w:val="right"/>
      </w:pPr>
      <w:r>
        <w:t>_______________________</w:t>
      </w:r>
    </w:p>
    <w:p w:rsidR="002F5DF0" w:rsidRDefault="002F5DF0">
      <w:pPr>
        <w:pStyle w:val="ConsPlusNormal"/>
        <w:ind w:firstLine="540"/>
        <w:jc w:val="both"/>
      </w:pPr>
    </w:p>
    <w:p w:rsidR="00C74B62" w:rsidRDefault="00C74B62" w:rsidP="00C74B62">
      <w:pPr>
        <w:pStyle w:val="ConsPlusNormal"/>
        <w:jc w:val="both"/>
      </w:pPr>
      <w:r>
        <w:t xml:space="preserve">ГУ___________________________________________________________________________ </w:t>
      </w:r>
    </w:p>
    <w:p w:rsidR="00C74B62" w:rsidRDefault="00C74B62" w:rsidP="00C74B62">
      <w:pPr>
        <w:pStyle w:val="ConsPlusNormal"/>
        <w:jc w:val="both"/>
      </w:pPr>
      <w:r>
        <w:t xml:space="preserve">                                                          (наименование учреждения)</w:t>
      </w:r>
    </w:p>
    <w:p w:rsidR="008B31A4" w:rsidRDefault="00C74B62" w:rsidP="00C74B62">
      <w:pPr>
        <w:pStyle w:val="ConsPlusNormal"/>
        <w:jc w:val="both"/>
      </w:pPr>
      <w:r>
        <w:t xml:space="preserve">ходатайствует об установлении стимулирующей выплаты по итогам работы </w:t>
      </w:r>
      <w:r w:rsidR="009A3885">
        <w:t>за ____квартал</w:t>
      </w:r>
      <w:r>
        <w:t xml:space="preserve"> руководителю</w:t>
      </w:r>
      <w:r w:rsidR="008B31A4">
        <w:t xml:space="preserve"> _________________________________________________________________</w:t>
      </w:r>
      <w:r>
        <w:t xml:space="preserve"> </w:t>
      </w:r>
    </w:p>
    <w:p w:rsidR="00C74B62" w:rsidRDefault="00C74B62" w:rsidP="00C74B62">
      <w:pPr>
        <w:pStyle w:val="ConsPlusNormal"/>
        <w:jc w:val="both"/>
      </w:pPr>
      <w:r>
        <w:t xml:space="preserve">                                                                              (ФИО руководителя)</w:t>
      </w:r>
    </w:p>
    <w:p w:rsidR="00C74B62" w:rsidRDefault="00C74B62" w:rsidP="00C74B62">
      <w:pPr>
        <w:pStyle w:val="ConsPlusNormal"/>
        <w:jc w:val="both"/>
      </w:pPr>
      <w:r>
        <w:t xml:space="preserve">ГУ___________________________________________________________________________ </w:t>
      </w:r>
    </w:p>
    <w:p w:rsidR="008B31A4" w:rsidRDefault="00C74B62" w:rsidP="008B31A4">
      <w:pPr>
        <w:pStyle w:val="ConsPlusNormal"/>
        <w:jc w:val="both"/>
      </w:pPr>
      <w:r>
        <w:t xml:space="preserve">                                                          (наименование учреждения)</w:t>
      </w:r>
    </w:p>
    <w:p w:rsidR="002F5DF0" w:rsidRPr="008B31A4" w:rsidRDefault="002F5DF0" w:rsidP="008B31A4">
      <w:pPr>
        <w:pStyle w:val="ConsPlusNormal"/>
        <w:jc w:val="both"/>
      </w:pPr>
      <w:r>
        <w:t xml:space="preserve"> на основании ... (далее должно быть приведено обоснование с указанием расчета количества баллов, суммы </w:t>
      </w:r>
      <w:r w:rsidR="008B31A4">
        <w:t>стимулирующей выплаты</w:t>
      </w:r>
      <w:r>
        <w:t xml:space="preserve"> </w:t>
      </w:r>
      <w:r w:rsidR="001B57BC">
        <w:t xml:space="preserve">за фактически отработанное время, снижения суммы премии </w:t>
      </w:r>
      <w:r w:rsidR="0065582A">
        <w:t>(</w:t>
      </w:r>
      <w:r w:rsidR="001B57BC">
        <w:t>при наличи</w:t>
      </w:r>
      <w:r w:rsidR="00292527">
        <w:t>и</w:t>
      </w:r>
      <w:r w:rsidR="001B57BC">
        <w:t xml:space="preserve"> дис</w:t>
      </w:r>
      <w:r w:rsidR="00292527">
        <w:t>циплинарного взыскания</w:t>
      </w:r>
      <w:r w:rsidR="0065582A">
        <w:t>))</w:t>
      </w:r>
      <w:r>
        <w:t>.</w:t>
      </w:r>
    </w:p>
    <w:p w:rsidR="002F5DF0" w:rsidRDefault="002F5DF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6"/>
        <w:gridCol w:w="680"/>
        <w:gridCol w:w="2835"/>
      </w:tblGrid>
      <w:tr w:rsidR="002F5DF0"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2F5DF0" w:rsidRDefault="002F5DF0">
            <w:pPr>
              <w:pStyle w:val="ConsPlusNormal"/>
            </w:pPr>
            <w:r>
              <w:t>Зам</w:t>
            </w:r>
            <w:r w:rsidR="003D4344">
              <w:t>еститель главного врача (</w:t>
            </w:r>
            <w:r>
              <w:t>представитель трудового коллектива)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F5DF0" w:rsidRDefault="002F5DF0">
            <w:pPr>
              <w:pStyle w:val="ConsPlusNormal"/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5DF0" w:rsidRDefault="002F5DF0">
            <w:pPr>
              <w:pStyle w:val="ConsPlusNormal"/>
              <w:jc w:val="center"/>
            </w:pPr>
            <w:r>
              <w:t>(ФИО, подпись)</w:t>
            </w:r>
          </w:p>
        </w:tc>
      </w:tr>
    </w:tbl>
    <w:p w:rsidR="002934A0" w:rsidRDefault="002934A0" w:rsidP="0061669E">
      <w:pPr>
        <w:suppressAutoHyphens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86"/>
      </w:tblGrid>
      <w:tr w:rsidR="00530C61" w:rsidRPr="00530C61" w:rsidTr="001B57BC">
        <w:trPr>
          <w:trHeight w:val="144"/>
        </w:trPr>
        <w:tc>
          <w:tcPr>
            <w:tcW w:w="5286" w:type="dxa"/>
            <w:tcBorders>
              <w:top w:val="nil"/>
              <w:left w:val="nil"/>
              <w:bottom w:val="nil"/>
              <w:right w:val="nil"/>
            </w:tcBorders>
          </w:tcPr>
          <w:p w:rsidR="00530C61" w:rsidRPr="00530C61" w:rsidRDefault="00530C61" w:rsidP="001B57BC">
            <w:pPr>
              <w:pStyle w:val="ConsPlusNormal"/>
            </w:pPr>
            <w:r w:rsidRPr="00530C61">
              <w:t>СОГЛАСОВАНО:</w:t>
            </w:r>
          </w:p>
          <w:p w:rsidR="00530C61" w:rsidRPr="00530C61" w:rsidRDefault="00530C61" w:rsidP="001B57BC">
            <w:pPr>
              <w:pStyle w:val="ConsPlusNormal"/>
            </w:pPr>
          </w:p>
          <w:p w:rsidR="00530C61" w:rsidRPr="00530C61" w:rsidRDefault="00530C61" w:rsidP="001B57BC">
            <w:pPr>
              <w:pStyle w:val="ConsPlusNormal"/>
            </w:pPr>
            <w:r w:rsidRPr="00530C61">
              <w:t>Первый заместитель председателя Комитета</w:t>
            </w:r>
          </w:p>
        </w:tc>
      </w:tr>
      <w:tr w:rsidR="00530C61" w:rsidRPr="00530C61" w:rsidTr="001B57BC">
        <w:trPr>
          <w:trHeight w:val="144"/>
        </w:trPr>
        <w:tc>
          <w:tcPr>
            <w:tcW w:w="5286" w:type="dxa"/>
            <w:tcBorders>
              <w:top w:val="nil"/>
              <w:left w:val="nil"/>
              <w:bottom w:val="nil"/>
              <w:right w:val="nil"/>
            </w:tcBorders>
          </w:tcPr>
          <w:p w:rsidR="00530C61" w:rsidRPr="00530C61" w:rsidRDefault="00530C61" w:rsidP="001B57BC">
            <w:pPr>
              <w:pStyle w:val="ConsPlusNormal"/>
            </w:pPr>
            <w:r w:rsidRPr="00530C61">
              <w:t>Заместитель председателя Комитета</w:t>
            </w:r>
          </w:p>
        </w:tc>
      </w:tr>
      <w:tr w:rsidR="00530C61" w:rsidRPr="00530C61" w:rsidTr="001B57BC">
        <w:trPr>
          <w:trHeight w:val="144"/>
        </w:trPr>
        <w:tc>
          <w:tcPr>
            <w:tcW w:w="5286" w:type="dxa"/>
            <w:tcBorders>
              <w:top w:val="nil"/>
              <w:left w:val="nil"/>
              <w:bottom w:val="nil"/>
              <w:right w:val="nil"/>
            </w:tcBorders>
          </w:tcPr>
          <w:p w:rsidR="00530C61" w:rsidRPr="00530C61" w:rsidRDefault="00530C61" w:rsidP="001B57BC">
            <w:pPr>
              <w:pStyle w:val="ConsPlusNormal"/>
            </w:pPr>
            <w:r w:rsidRPr="00530C61">
              <w:t>Заместитель председателя Комитета</w:t>
            </w:r>
          </w:p>
        </w:tc>
      </w:tr>
      <w:tr w:rsidR="00530C61" w:rsidRPr="00530C61" w:rsidTr="001B57BC">
        <w:trPr>
          <w:trHeight w:val="144"/>
        </w:trPr>
        <w:tc>
          <w:tcPr>
            <w:tcW w:w="5286" w:type="dxa"/>
            <w:tcBorders>
              <w:top w:val="nil"/>
              <w:left w:val="nil"/>
              <w:bottom w:val="nil"/>
              <w:right w:val="nil"/>
            </w:tcBorders>
          </w:tcPr>
          <w:p w:rsidR="00530C61" w:rsidRPr="00530C61" w:rsidRDefault="00530C61" w:rsidP="001B57BC">
            <w:pPr>
              <w:pStyle w:val="ConsPlusNormal"/>
            </w:pPr>
            <w:r w:rsidRPr="00530C61">
              <w:t>Заместитель председателя Комитета</w:t>
            </w:r>
          </w:p>
        </w:tc>
      </w:tr>
      <w:tr w:rsidR="00530C61" w:rsidRPr="00530C61" w:rsidTr="001B57BC">
        <w:trPr>
          <w:trHeight w:val="144"/>
        </w:trPr>
        <w:tc>
          <w:tcPr>
            <w:tcW w:w="5286" w:type="dxa"/>
            <w:tcBorders>
              <w:top w:val="nil"/>
              <w:left w:val="nil"/>
              <w:bottom w:val="nil"/>
              <w:right w:val="nil"/>
            </w:tcBorders>
          </w:tcPr>
          <w:p w:rsidR="00530C61" w:rsidRPr="00530C61" w:rsidRDefault="00530C61" w:rsidP="001B57BC">
            <w:pPr>
              <w:pStyle w:val="ConsPlusNormal"/>
            </w:pPr>
            <w:r w:rsidRPr="00530C61">
              <w:t>Заместитель председателя Комитета</w:t>
            </w:r>
          </w:p>
        </w:tc>
      </w:tr>
      <w:tr w:rsidR="00530C61" w:rsidRPr="00530C61" w:rsidTr="001B57BC">
        <w:trPr>
          <w:trHeight w:val="2308"/>
        </w:trPr>
        <w:tc>
          <w:tcPr>
            <w:tcW w:w="5286" w:type="dxa"/>
            <w:tcBorders>
              <w:top w:val="nil"/>
              <w:left w:val="nil"/>
              <w:bottom w:val="nil"/>
              <w:right w:val="nil"/>
            </w:tcBorders>
          </w:tcPr>
          <w:p w:rsidR="00530C61" w:rsidRPr="00530C61" w:rsidRDefault="00530C61" w:rsidP="001B57BC">
            <w:pPr>
              <w:pStyle w:val="ConsPlusNormal"/>
            </w:pPr>
            <w:r w:rsidRPr="00530C61">
              <w:t>Начальник Отдела по организации стационарной медицинской помощи взрослому населению</w:t>
            </w:r>
          </w:p>
          <w:p w:rsidR="00530C61" w:rsidRPr="00530C61" w:rsidRDefault="00530C61" w:rsidP="001B57BC">
            <w:pPr>
              <w:pStyle w:val="ConsPlusNormal"/>
            </w:pPr>
          </w:p>
          <w:p w:rsidR="00530C61" w:rsidRPr="00530C61" w:rsidRDefault="00530C61" w:rsidP="001B57BC">
            <w:pPr>
              <w:pStyle w:val="ConsPlusNormal"/>
            </w:pPr>
            <w:r w:rsidRPr="00530C61">
              <w:t xml:space="preserve">Начальник Отдела медицинской реабилитации и санаторно-курортного лечения                                        </w:t>
            </w:r>
          </w:p>
          <w:p w:rsidR="00530C61" w:rsidRPr="00530C61" w:rsidRDefault="00530C61" w:rsidP="001B57BC">
            <w:pPr>
              <w:pStyle w:val="ConsPlusNormal"/>
            </w:pPr>
          </w:p>
          <w:p w:rsidR="00530C61" w:rsidRPr="00530C61" w:rsidRDefault="00530C61" w:rsidP="001B57BC">
            <w:pPr>
              <w:pStyle w:val="ConsPlusNormal"/>
            </w:pPr>
            <w:r w:rsidRPr="00530C61">
              <w:t>Начальник Отдела по организации оказания медицинской помощи детскому населению</w:t>
            </w:r>
          </w:p>
          <w:p w:rsidR="00530C61" w:rsidRPr="00530C61" w:rsidRDefault="00530C61" w:rsidP="001B57BC">
            <w:pPr>
              <w:pStyle w:val="ConsPlusNormal"/>
            </w:pPr>
          </w:p>
          <w:p w:rsidR="00530C61" w:rsidRPr="00530C61" w:rsidRDefault="00530C61" w:rsidP="001B57BC">
            <w:pPr>
              <w:pStyle w:val="ConsPlusNormal"/>
            </w:pPr>
            <w:r w:rsidRPr="00530C61">
              <w:t xml:space="preserve">Начальник Отдела по организации амбулаторной </w:t>
            </w:r>
          </w:p>
          <w:p w:rsidR="00530C61" w:rsidRPr="00530C61" w:rsidRDefault="00530C61" w:rsidP="001B57BC">
            <w:pPr>
              <w:pStyle w:val="ConsPlusNormal"/>
            </w:pPr>
            <w:r w:rsidRPr="00530C61">
              <w:t>медицинской помощи</w:t>
            </w:r>
          </w:p>
          <w:p w:rsidR="00530C61" w:rsidRPr="00530C61" w:rsidRDefault="00530C61" w:rsidP="001B57BC">
            <w:pPr>
              <w:pStyle w:val="ConsPlusNormal"/>
            </w:pPr>
          </w:p>
          <w:p w:rsidR="00530C61" w:rsidRPr="00530C61" w:rsidRDefault="00530C61" w:rsidP="001B57BC">
            <w:pPr>
              <w:pStyle w:val="ConsPlusNormal"/>
            </w:pPr>
            <w:r w:rsidRPr="00530C61">
              <w:t>Начальник Отдела бухгалтерского учета</w:t>
            </w:r>
          </w:p>
          <w:p w:rsidR="00530C61" w:rsidRPr="00530C61" w:rsidRDefault="00530C61" w:rsidP="001B57BC">
            <w:pPr>
              <w:pStyle w:val="ConsPlusNormal"/>
            </w:pPr>
            <w:r w:rsidRPr="00530C61">
              <w:t>и отчетности - главный бухгалтер</w:t>
            </w:r>
          </w:p>
          <w:p w:rsidR="00530C61" w:rsidRPr="00530C61" w:rsidRDefault="00530C61" w:rsidP="001B57BC">
            <w:pPr>
              <w:pStyle w:val="ConsPlusNormal"/>
            </w:pPr>
          </w:p>
          <w:p w:rsidR="00530C61" w:rsidRPr="00530C61" w:rsidRDefault="00530C61" w:rsidP="001B57BC">
            <w:pPr>
              <w:pStyle w:val="ConsPlusNormal"/>
            </w:pPr>
            <w:r w:rsidRPr="00530C61">
              <w:t>Начальник Отдела экономики перспективного</w:t>
            </w:r>
          </w:p>
          <w:p w:rsidR="00530C61" w:rsidRPr="00530C61" w:rsidRDefault="00530C61" w:rsidP="001B57BC">
            <w:pPr>
              <w:pStyle w:val="ConsPlusNormal"/>
            </w:pPr>
            <w:r w:rsidRPr="00530C61">
              <w:t>Планирования</w:t>
            </w:r>
          </w:p>
          <w:p w:rsidR="00530C61" w:rsidRPr="00530C61" w:rsidRDefault="00530C61" w:rsidP="001B57BC">
            <w:pPr>
              <w:pStyle w:val="ConsPlusNormal"/>
            </w:pPr>
          </w:p>
          <w:p w:rsidR="00530C61" w:rsidRPr="00530C61" w:rsidRDefault="00530C61" w:rsidP="001B57BC">
            <w:pPr>
              <w:pStyle w:val="ConsPlusNormal"/>
            </w:pPr>
            <w:r w:rsidRPr="00530C61">
              <w:lastRenderedPageBreak/>
              <w:t>Начальник Управления по организации работы</w:t>
            </w:r>
          </w:p>
          <w:p w:rsidR="00530C61" w:rsidRPr="00530C61" w:rsidRDefault="00530C61" w:rsidP="001B57BC">
            <w:pPr>
              <w:pStyle w:val="ConsPlusNormal"/>
            </w:pPr>
            <w:r w:rsidRPr="00530C61">
              <w:t>фармацевтических учреждений и предприятий</w:t>
            </w:r>
          </w:p>
          <w:p w:rsidR="00530C61" w:rsidRPr="00530C61" w:rsidRDefault="00530C61" w:rsidP="001B57BC">
            <w:pPr>
              <w:pStyle w:val="ConsPlusNormal"/>
            </w:pPr>
          </w:p>
          <w:p w:rsidR="00530C61" w:rsidRPr="00530C61" w:rsidRDefault="00530C61" w:rsidP="001B57BC">
            <w:pPr>
              <w:pStyle w:val="ConsPlusNormal"/>
            </w:pPr>
            <w:r w:rsidRPr="00530C61">
              <w:t>Начальник Отдела по вопросам государственной</w:t>
            </w:r>
          </w:p>
          <w:p w:rsidR="00530C61" w:rsidRPr="00530C61" w:rsidRDefault="00530C61" w:rsidP="001B57BC">
            <w:pPr>
              <w:pStyle w:val="ConsPlusNormal"/>
            </w:pPr>
            <w:r w:rsidRPr="00530C61">
              <w:t>службы и кадров</w:t>
            </w:r>
          </w:p>
          <w:p w:rsidR="00530C61" w:rsidRPr="00530C61" w:rsidRDefault="00530C61" w:rsidP="001B57BC">
            <w:pPr>
              <w:pStyle w:val="ConsPlusNormal"/>
            </w:pPr>
          </w:p>
          <w:p w:rsidR="00530C61" w:rsidRPr="00530C61" w:rsidRDefault="00530C61" w:rsidP="001B57BC">
            <w:pPr>
              <w:pStyle w:val="ConsPlusNormal"/>
            </w:pPr>
            <w:r w:rsidRPr="00530C61">
              <w:t>Начальник Отдела развития учреждений здравоохранения</w:t>
            </w:r>
          </w:p>
          <w:p w:rsidR="00530C61" w:rsidRPr="00530C61" w:rsidRDefault="00530C61" w:rsidP="001B57BC">
            <w:pPr>
              <w:pStyle w:val="ConsPlusNormal"/>
            </w:pPr>
          </w:p>
          <w:p w:rsidR="00530C61" w:rsidRPr="00530C61" w:rsidRDefault="00530C61" w:rsidP="001B57BC">
            <w:pPr>
              <w:pStyle w:val="ConsPlusNormal"/>
            </w:pPr>
            <w:r w:rsidRPr="00530C61">
              <w:t>Начальник Контрольно-ревизионного отдела</w:t>
            </w:r>
          </w:p>
          <w:p w:rsidR="00530C61" w:rsidRPr="00530C61" w:rsidRDefault="00530C61" w:rsidP="001B57BC">
            <w:pPr>
              <w:pStyle w:val="ConsPlusNormal"/>
            </w:pPr>
          </w:p>
          <w:p w:rsidR="00447C37" w:rsidRDefault="00530C61" w:rsidP="001B57BC">
            <w:pPr>
              <w:pStyle w:val="ConsPlusNormal"/>
            </w:pPr>
            <w:r w:rsidRPr="00530C61">
              <w:t xml:space="preserve">Начальник Отдела контроля качества медицинской помощи населению </w:t>
            </w:r>
          </w:p>
          <w:p w:rsidR="00447C37" w:rsidRDefault="00447C37" w:rsidP="001B57BC">
            <w:pPr>
              <w:pStyle w:val="ConsPlusNormal"/>
            </w:pPr>
          </w:p>
          <w:p w:rsidR="00447C37" w:rsidRPr="00530C61" w:rsidRDefault="00447C37" w:rsidP="00447C37">
            <w:pPr>
              <w:pStyle w:val="ConsPlusNormal"/>
            </w:pPr>
            <w:r>
              <w:t>Начальник Отдела закупок</w:t>
            </w:r>
            <w:r w:rsidRPr="00530C61">
              <w:t xml:space="preserve">                                                         </w:t>
            </w:r>
          </w:p>
          <w:p w:rsidR="00530C61" w:rsidRPr="00530C61" w:rsidRDefault="00530C61" w:rsidP="001B57BC">
            <w:pPr>
              <w:pStyle w:val="ConsPlusNormal"/>
            </w:pPr>
            <w:r w:rsidRPr="00530C61">
              <w:t xml:space="preserve">                                                             </w:t>
            </w:r>
          </w:p>
          <w:p w:rsidR="00530C61" w:rsidRPr="00530C61" w:rsidRDefault="00530C61" w:rsidP="001B57BC">
            <w:pPr>
              <w:pStyle w:val="ConsPlusNormal"/>
            </w:pPr>
          </w:p>
          <w:p w:rsidR="00530C61" w:rsidRPr="00530C61" w:rsidRDefault="00530C61" w:rsidP="001B57BC">
            <w:pPr>
              <w:pStyle w:val="ConsPlusNormal"/>
            </w:pPr>
          </w:p>
        </w:tc>
      </w:tr>
    </w:tbl>
    <w:p w:rsidR="0031100D" w:rsidRDefault="0031100D" w:rsidP="0061669E">
      <w:pPr>
        <w:suppressAutoHyphens/>
      </w:pPr>
    </w:p>
    <w:p w:rsidR="00530C61" w:rsidRDefault="00530C61" w:rsidP="0061669E">
      <w:pPr>
        <w:suppressAutoHyphens/>
      </w:pPr>
    </w:p>
    <w:p w:rsidR="00530C61" w:rsidRDefault="00530C61" w:rsidP="0061669E">
      <w:pPr>
        <w:suppressAutoHyphens/>
      </w:pPr>
    </w:p>
    <w:p w:rsidR="00530C61" w:rsidRDefault="00530C61" w:rsidP="0061669E">
      <w:pPr>
        <w:suppressAutoHyphens/>
      </w:pPr>
    </w:p>
    <w:p w:rsidR="00530C61" w:rsidRDefault="00530C61" w:rsidP="0061669E">
      <w:pPr>
        <w:suppressAutoHyphens/>
      </w:pPr>
    </w:p>
    <w:p w:rsidR="00530C61" w:rsidRDefault="00530C61" w:rsidP="0061669E">
      <w:pPr>
        <w:suppressAutoHyphens/>
      </w:pPr>
    </w:p>
    <w:p w:rsidR="00530C61" w:rsidRDefault="00530C61" w:rsidP="0061669E">
      <w:pPr>
        <w:suppressAutoHyphens/>
      </w:pPr>
    </w:p>
    <w:p w:rsidR="00530C61" w:rsidRDefault="00530C61" w:rsidP="0061669E">
      <w:pPr>
        <w:suppressAutoHyphens/>
      </w:pPr>
    </w:p>
    <w:p w:rsidR="00530C61" w:rsidRDefault="00530C61" w:rsidP="0061669E">
      <w:pPr>
        <w:suppressAutoHyphens/>
      </w:pPr>
    </w:p>
    <w:p w:rsidR="00530C61" w:rsidRDefault="00530C61" w:rsidP="0061669E">
      <w:pPr>
        <w:suppressAutoHyphens/>
      </w:pPr>
    </w:p>
    <w:p w:rsidR="00530C61" w:rsidRDefault="00530C61" w:rsidP="0061669E">
      <w:pPr>
        <w:suppressAutoHyphens/>
      </w:pPr>
    </w:p>
    <w:p w:rsidR="00530C61" w:rsidRDefault="00530C61" w:rsidP="0061669E">
      <w:pPr>
        <w:suppressAutoHyphens/>
      </w:pPr>
    </w:p>
    <w:p w:rsidR="00530C61" w:rsidRDefault="00530C61" w:rsidP="0061669E">
      <w:pPr>
        <w:suppressAutoHyphens/>
      </w:pPr>
    </w:p>
    <w:p w:rsidR="00530C61" w:rsidRDefault="00530C61" w:rsidP="0061669E">
      <w:pPr>
        <w:suppressAutoHyphens/>
      </w:pPr>
    </w:p>
    <w:p w:rsidR="00530C61" w:rsidRDefault="00530C61" w:rsidP="0061669E">
      <w:pPr>
        <w:suppressAutoHyphens/>
      </w:pPr>
    </w:p>
    <w:p w:rsidR="00530C61" w:rsidRDefault="00530C61" w:rsidP="0061669E">
      <w:pPr>
        <w:suppressAutoHyphens/>
      </w:pPr>
    </w:p>
    <w:p w:rsidR="00530C61" w:rsidRDefault="00530C61" w:rsidP="0061669E">
      <w:pPr>
        <w:suppressAutoHyphens/>
      </w:pPr>
    </w:p>
    <w:p w:rsidR="00530C61" w:rsidRDefault="00530C61" w:rsidP="0061669E">
      <w:pPr>
        <w:suppressAutoHyphens/>
      </w:pPr>
    </w:p>
    <w:p w:rsidR="00530C61" w:rsidRDefault="00530C61" w:rsidP="0061669E">
      <w:pPr>
        <w:suppressAutoHyphens/>
      </w:pPr>
    </w:p>
    <w:p w:rsidR="00530C61" w:rsidRDefault="00530C61" w:rsidP="0061669E">
      <w:pPr>
        <w:suppressAutoHyphens/>
      </w:pPr>
    </w:p>
    <w:p w:rsidR="00530C61" w:rsidRDefault="00530C61" w:rsidP="0061669E">
      <w:pPr>
        <w:suppressAutoHyphens/>
      </w:pPr>
    </w:p>
    <w:p w:rsidR="00530C61" w:rsidRDefault="00530C61" w:rsidP="0061669E">
      <w:pPr>
        <w:suppressAutoHyphens/>
      </w:pPr>
    </w:p>
    <w:p w:rsidR="00530C61" w:rsidRDefault="00530C61" w:rsidP="0061669E">
      <w:pPr>
        <w:suppressAutoHyphens/>
      </w:pPr>
    </w:p>
    <w:p w:rsidR="00530C61" w:rsidRDefault="00530C61" w:rsidP="0061669E">
      <w:pPr>
        <w:suppressAutoHyphens/>
      </w:pPr>
    </w:p>
    <w:p w:rsidR="00530C61" w:rsidRDefault="00530C61" w:rsidP="0061669E">
      <w:pPr>
        <w:suppressAutoHyphens/>
      </w:pPr>
    </w:p>
    <w:p w:rsidR="00530C61" w:rsidRDefault="00530C61" w:rsidP="0061669E">
      <w:pPr>
        <w:suppressAutoHyphens/>
      </w:pPr>
    </w:p>
    <w:p w:rsidR="00530C61" w:rsidRDefault="00530C61" w:rsidP="0061669E">
      <w:pPr>
        <w:suppressAutoHyphens/>
      </w:pPr>
    </w:p>
    <w:p w:rsidR="00530C61" w:rsidRDefault="00530C61" w:rsidP="0061669E">
      <w:pPr>
        <w:suppressAutoHyphens/>
      </w:pPr>
    </w:p>
    <w:p w:rsidR="00530C61" w:rsidRDefault="00530C61" w:rsidP="0061669E">
      <w:pPr>
        <w:suppressAutoHyphens/>
      </w:pPr>
    </w:p>
    <w:p w:rsidR="00530C61" w:rsidRDefault="00530C61" w:rsidP="0061669E">
      <w:pPr>
        <w:suppressAutoHyphens/>
      </w:pPr>
    </w:p>
    <w:p w:rsidR="00530C61" w:rsidRDefault="00530C61" w:rsidP="0061669E">
      <w:pPr>
        <w:suppressAutoHyphens/>
      </w:pPr>
    </w:p>
    <w:p w:rsidR="00530C61" w:rsidRDefault="00530C61" w:rsidP="0061669E">
      <w:pPr>
        <w:suppressAutoHyphens/>
      </w:pPr>
    </w:p>
    <w:p w:rsidR="00530C61" w:rsidRDefault="00530C61" w:rsidP="0061669E">
      <w:pPr>
        <w:suppressAutoHyphens/>
      </w:pPr>
    </w:p>
    <w:p w:rsidR="00530C61" w:rsidRDefault="00530C61" w:rsidP="0061669E">
      <w:pPr>
        <w:suppressAutoHyphens/>
      </w:pPr>
    </w:p>
    <w:p w:rsidR="00530C61" w:rsidRDefault="00530C61" w:rsidP="0061669E">
      <w:pPr>
        <w:suppressAutoHyphens/>
      </w:pPr>
    </w:p>
    <w:p w:rsidR="00530C61" w:rsidRDefault="00530C61" w:rsidP="0061669E">
      <w:pPr>
        <w:suppressAutoHyphens/>
      </w:pPr>
    </w:p>
    <w:p w:rsidR="00530C61" w:rsidRDefault="00530C61" w:rsidP="0061669E">
      <w:pPr>
        <w:suppressAutoHyphens/>
      </w:pPr>
    </w:p>
    <w:p w:rsidR="006555FC" w:rsidRPr="00CE26BC" w:rsidRDefault="006555FC" w:rsidP="0061669E">
      <w:pPr>
        <w:suppressAutoHyphens/>
        <w:rPr>
          <w:lang w:val="en-US"/>
        </w:rPr>
      </w:pPr>
    </w:p>
    <w:p w:rsidR="0031100D" w:rsidRPr="00590AC2" w:rsidRDefault="0031100D" w:rsidP="0031100D">
      <w:pPr>
        <w:pStyle w:val="ConsPlusNormal"/>
        <w:jc w:val="right"/>
        <w:outlineLvl w:val="1"/>
      </w:pPr>
      <w:r w:rsidRPr="00590AC2">
        <w:t>Приложение 4</w:t>
      </w:r>
    </w:p>
    <w:p w:rsidR="0031100D" w:rsidRPr="00590AC2" w:rsidRDefault="0031100D" w:rsidP="0031100D">
      <w:pPr>
        <w:pStyle w:val="ConsPlusNormal"/>
        <w:jc w:val="right"/>
      </w:pPr>
      <w:r w:rsidRPr="00590AC2">
        <w:t>к Положению</w:t>
      </w:r>
    </w:p>
    <w:p w:rsidR="0031100D" w:rsidRPr="00590AC2" w:rsidRDefault="0031100D" w:rsidP="0031100D">
      <w:pPr>
        <w:pStyle w:val="ConsPlusNormal"/>
        <w:jc w:val="right"/>
      </w:pPr>
    </w:p>
    <w:p w:rsidR="0031100D" w:rsidRPr="00590AC2" w:rsidRDefault="0031100D" w:rsidP="0031100D">
      <w:pPr>
        <w:pStyle w:val="ConsPlusNormal"/>
        <w:jc w:val="right"/>
      </w:pPr>
      <w:r w:rsidRPr="00590AC2">
        <w:t>Председателю</w:t>
      </w:r>
    </w:p>
    <w:p w:rsidR="0031100D" w:rsidRPr="00590AC2" w:rsidRDefault="0031100D" w:rsidP="0031100D">
      <w:pPr>
        <w:pStyle w:val="ConsPlusNormal"/>
        <w:jc w:val="right"/>
      </w:pPr>
      <w:r w:rsidRPr="00590AC2">
        <w:t>Комитета по здравоохранению</w:t>
      </w:r>
    </w:p>
    <w:p w:rsidR="0031100D" w:rsidRPr="00590AC2" w:rsidRDefault="0031100D" w:rsidP="0031100D">
      <w:pPr>
        <w:pStyle w:val="ConsPlusNormal"/>
        <w:jc w:val="right"/>
      </w:pPr>
      <w:r w:rsidRPr="00590AC2">
        <w:t>_______________________</w:t>
      </w:r>
    </w:p>
    <w:p w:rsidR="0031100D" w:rsidRPr="00590AC2" w:rsidRDefault="0031100D" w:rsidP="0031100D">
      <w:pPr>
        <w:pStyle w:val="ConsPlusNormal"/>
        <w:ind w:firstLine="540"/>
        <w:jc w:val="both"/>
      </w:pPr>
    </w:p>
    <w:p w:rsidR="008B31A4" w:rsidRDefault="008B31A4" w:rsidP="008B31A4">
      <w:pPr>
        <w:pStyle w:val="ConsPlusNormal"/>
        <w:jc w:val="both"/>
      </w:pPr>
      <w:r>
        <w:t xml:space="preserve">ГУ___________________________________________________________________________ </w:t>
      </w:r>
    </w:p>
    <w:p w:rsidR="008B31A4" w:rsidRDefault="008B31A4" w:rsidP="008B31A4">
      <w:pPr>
        <w:pStyle w:val="ConsPlusNormal"/>
        <w:jc w:val="both"/>
      </w:pPr>
      <w:r>
        <w:t xml:space="preserve">                                                          (наименование учреждения)</w:t>
      </w:r>
    </w:p>
    <w:p w:rsidR="008B31A4" w:rsidRDefault="008B31A4" w:rsidP="008B31A4">
      <w:pPr>
        <w:pStyle w:val="ConsPlusNormal"/>
        <w:jc w:val="both"/>
      </w:pPr>
      <w:r>
        <w:t xml:space="preserve">ходатайствует об установлении стимулирующей выплаты </w:t>
      </w:r>
      <w:r w:rsidRPr="00590AC2">
        <w:t>за достижение в труде и большой личный вклад в достижение целей развития здравоохранения</w:t>
      </w:r>
      <w:r>
        <w:t xml:space="preserve"> или </w:t>
      </w:r>
      <w:r w:rsidRPr="00590AC2">
        <w:t>премии (к юбилейным датам и профессиональным праздника</w:t>
      </w:r>
      <w:r>
        <w:t>м</w:t>
      </w:r>
      <w:r w:rsidRPr="00590AC2">
        <w:t xml:space="preserve">) </w:t>
      </w:r>
      <w:r>
        <w:t xml:space="preserve">руководителю _____________________________________________________________________________ </w:t>
      </w:r>
    </w:p>
    <w:p w:rsidR="008B31A4" w:rsidRDefault="008B31A4" w:rsidP="008B31A4">
      <w:pPr>
        <w:pStyle w:val="ConsPlusNormal"/>
        <w:jc w:val="both"/>
      </w:pPr>
      <w:r>
        <w:t xml:space="preserve">                                                                              (ФИО руководителя)</w:t>
      </w:r>
    </w:p>
    <w:p w:rsidR="008B31A4" w:rsidRDefault="008B31A4" w:rsidP="008B31A4">
      <w:pPr>
        <w:pStyle w:val="ConsPlusNormal"/>
        <w:jc w:val="both"/>
      </w:pPr>
      <w:r>
        <w:t xml:space="preserve">ГУ___________________________________________________________________________ </w:t>
      </w:r>
    </w:p>
    <w:p w:rsidR="008B31A4" w:rsidRDefault="008B31A4" w:rsidP="008B31A4">
      <w:pPr>
        <w:pStyle w:val="ConsPlusNormal"/>
        <w:jc w:val="both"/>
      </w:pPr>
      <w:r>
        <w:t xml:space="preserve">                                                          (наименование учреждения)</w:t>
      </w:r>
    </w:p>
    <w:p w:rsidR="0031100D" w:rsidRPr="00590AC2" w:rsidRDefault="0031100D" w:rsidP="008B31A4">
      <w:pPr>
        <w:pStyle w:val="ConsPlusNormal"/>
        <w:jc w:val="both"/>
      </w:pPr>
      <w:r w:rsidRPr="00590AC2">
        <w:t xml:space="preserve">в размере _______ руб. ____ коп. </w:t>
      </w:r>
      <w:r w:rsidR="00530C61">
        <w:t>(___% от должностного оклада).</w:t>
      </w:r>
    </w:p>
    <w:p w:rsidR="00FD2A21" w:rsidRPr="00590AC2" w:rsidRDefault="00FD2A21" w:rsidP="0031100D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6"/>
        <w:gridCol w:w="680"/>
        <w:gridCol w:w="2835"/>
      </w:tblGrid>
      <w:tr w:rsidR="00590AC2" w:rsidRPr="00590AC2" w:rsidTr="00D547CA"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31100D" w:rsidRPr="00590AC2" w:rsidRDefault="0031100D" w:rsidP="00D547CA">
            <w:pPr>
              <w:pStyle w:val="ConsPlusNormal"/>
            </w:pPr>
            <w:r w:rsidRPr="00590AC2">
              <w:t>Заме</w:t>
            </w:r>
            <w:r w:rsidR="003D4344">
              <w:t>ститель главного врача (</w:t>
            </w:r>
            <w:r w:rsidRPr="00590AC2">
              <w:t>представитель трудового коллектива)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100D" w:rsidRPr="00590AC2" w:rsidRDefault="0031100D" w:rsidP="00D547CA">
            <w:pPr>
              <w:pStyle w:val="ConsPlusNormal"/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100D" w:rsidRPr="00590AC2" w:rsidRDefault="0031100D" w:rsidP="00D547CA">
            <w:pPr>
              <w:pStyle w:val="ConsPlusNormal"/>
              <w:jc w:val="center"/>
            </w:pPr>
            <w:r w:rsidRPr="00590AC2">
              <w:t>(ФИО, подпись)</w:t>
            </w:r>
          </w:p>
        </w:tc>
      </w:tr>
    </w:tbl>
    <w:p w:rsidR="00530C61" w:rsidRDefault="00530C61" w:rsidP="0061669E">
      <w:pPr>
        <w:suppressAutoHyphens/>
      </w:pPr>
    </w:p>
    <w:p w:rsidR="00530C61" w:rsidRPr="00530C61" w:rsidRDefault="00530C61" w:rsidP="00530C61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86"/>
      </w:tblGrid>
      <w:tr w:rsidR="00530C61" w:rsidRPr="00530C61" w:rsidTr="001B57BC">
        <w:trPr>
          <w:trHeight w:val="144"/>
        </w:trPr>
        <w:tc>
          <w:tcPr>
            <w:tcW w:w="5286" w:type="dxa"/>
            <w:tcBorders>
              <w:top w:val="nil"/>
              <w:left w:val="nil"/>
              <w:bottom w:val="nil"/>
              <w:right w:val="nil"/>
            </w:tcBorders>
          </w:tcPr>
          <w:p w:rsidR="00530C61" w:rsidRPr="00530C61" w:rsidRDefault="00530C61" w:rsidP="001B57BC">
            <w:pPr>
              <w:pStyle w:val="ConsPlusNormal"/>
            </w:pPr>
            <w:r w:rsidRPr="00530C61">
              <w:t>СОГЛАСОВАНО:</w:t>
            </w:r>
          </w:p>
          <w:p w:rsidR="00530C61" w:rsidRPr="00530C61" w:rsidRDefault="00530C61" w:rsidP="001B57BC">
            <w:pPr>
              <w:pStyle w:val="ConsPlusNormal"/>
            </w:pPr>
          </w:p>
          <w:p w:rsidR="00530C61" w:rsidRPr="00530C61" w:rsidRDefault="00530C61" w:rsidP="001B57BC">
            <w:pPr>
              <w:pStyle w:val="ConsPlusNormal"/>
            </w:pPr>
            <w:r w:rsidRPr="00530C61">
              <w:t>Первый заместитель председателя Комитета</w:t>
            </w:r>
          </w:p>
        </w:tc>
      </w:tr>
      <w:tr w:rsidR="00530C61" w:rsidRPr="00530C61" w:rsidTr="001B57BC">
        <w:trPr>
          <w:trHeight w:val="144"/>
        </w:trPr>
        <w:tc>
          <w:tcPr>
            <w:tcW w:w="5286" w:type="dxa"/>
            <w:tcBorders>
              <w:top w:val="nil"/>
              <w:left w:val="nil"/>
              <w:bottom w:val="nil"/>
              <w:right w:val="nil"/>
            </w:tcBorders>
          </w:tcPr>
          <w:p w:rsidR="00530C61" w:rsidRPr="00530C61" w:rsidRDefault="00530C61" w:rsidP="001B57BC">
            <w:pPr>
              <w:pStyle w:val="ConsPlusNormal"/>
            </w:pPr>
            <w:r w:rsidRPr="00530C61">
              <w:t>Заместитель председателя Комитета</w:t>
            </w:r>
          </w:p>
        </w:tc>
      </w:tr>
      <w:tr w:rsidR="00530C61" w:rsidRPr="00530C61" w:rsidTr="001B57BC">
        <w:trPr>
          <w:trHeight w:val="144"/>
        </w:trPr>
        <w:tc>
          <w:tcPr>
            <w:tcW w:w="5286" w:type="dxa"/>
            <w:tcBorders>
              <w:top w:val="nil"/>
              <w:left w:val="nil"/>
              <w:bottom w:val="nil"/>
              <w:right w:val="nil"/>
            </w:tcBorders>
          </w:tcPr>
          <w:p w:rsidR="00530C61" w:rsidRPr="00530C61" w:rsidRDefault="00530C61" w:rsidP="001B57BC">
            <w:pPr>
              <w:pStyle w:val="ConsPlusNormal"/>
            </w:pPr>
            <w:r w:rsidRPr="00530C61">
              <w:t>Заместитель председателя Комитета</w:t>
            </w:r>
          </w:p>
        </w:tc>
      </w:tr>
      <w:tr w:rsidR="00530C61" w:rsidRPr="00530C61" w:rsidTr="001B57BC">
        <w:trPr>
          <w:trHeight w:val="144"/>
        </w:trPr>
        <w:tc>
          <w:tcPr>
            <w:tcW w:w="5286" w:type="dxa"/>
            <w:tcBorders>
              <w:top w:val="nil"/>
              <w:left w:val="nil"/>
              <w:bottom w:val="nil"/>
              <w:right w:val="nil"/>
            </w:tcBorders>
          </w:tcPr>
          <w:p w:rsidR="00530C61" w:rsidRPr="00530C61" w:rsidRDefault="00530C61" w:rsidP="001B57BC">
            <w:pPr>
              <w:pStyle w:val="ConsPlusNormal"/>
            </w:pPr>
            <w:r w:rsidRPr="00530C61">
              <w:t>Заместитель председателя Комитета</w:t>
            </w:r>
          </w:p>
        </w:tc>
      </w:tr>
      <w:tr w:rsidR="00530C61" w:rsidRPr="00530C61" w:rsidTr="001B57BC">
        <w:trPr>
          <w:trHeight w:val="144"/>
        </w:trPr>
        <w:tc>
          <w:tcPr>
            <w:tcW w:w="5286" w:type="dxa"/>
            <w:tcBorders>
              <w:top w:val="nil"/>
              <w:left w:val="nil"/>
              <w:bottom w:val="nil"/>
              <w:right w:val="nil"/>
            </w:tcBorders>
          </w:tcPr>
          <w:p w:rsidR="00530C61" w:rsidRPr="00530C61" w:rsidRDefault="00530C61" w:rsidP="001B57BC">
            <w:pPr>
              <w:pStyle w:val="ConsPlusNormal"/>
            </w:pPr>
            <w:r w:rsidRPr="00530C61">
              <w:t>Заместитель председателя Комитета</w:t>
            </w:r>
          </w:p>
        </w:tc>
      </w:tr>
      <w:tr w:rsidR="00530C61" w:rsidRPr="00530C61" w:rsidTr="001B57BC">
        <w:trPr>
          <w:trHeight w:val="2308"/>
        </w:trPr>
        <w:tc>
          <w:tcPr>
            <w:tcW w:w="5286" w:type="dxa"/>
            <w:tcBorders>
              <w:top w:val="nil"/>
              <w:left w:val="nil"/>
              <w:bottom w:val="nil"/>
              <w:right w:val="nil"/>
            </w:tcBorders>
          </w:tcPr>
          <w:p w:rsidR="00530C61" w:rsidRPr="00530C61" w:rsidRDefault="00530C61" w:rsidP="001B57BC">
            <w:pPr>
              <w:pStyle w:val="ConsPlusNormal"/>
            </w:pPr>
            <w:r w:rsidRPr="00530C61">
              <w:t>Начальник Отдела по организации стационарной медицинской помощи взрослому населению</w:t>
            </w:r>
          </w:p>
          <w:p w:rsidR="00530C61" w:rsidRPr="00530C61" w:rsidRDefault="00530C61" w:rsidP="001B57BC">
            <w:pPr>
              <w:pStyle w:val="ConsPlusNormal"/>
            </w:pPr>
          </w:p>
          <w:p w:rsidR="00530C61" w:rsidRPr="00530C61" w:rsidRDefault="00530C61" w:rsidP="001B57BC">
            <w:pPr>
              <w:pStyle w:val="ConsPlusNormal"/>
            </w:pPr>
            <w:r w:rsidRPr="00530C61">
              <w:t xml:space="preserve">Начальник Отдела медицинской реабилитации и санаторно-курортного лечения                                        </w:t>
            </w:r>
          </w:p>
          <w:p w:rsidR="00530C61" w:rsidRPr="00530C61" w:rsidRDefault="00530C61" w:rsidP="001B57BC">
            <w:pPr>
              <w:pStyle w:val="ConsPlusNormal"/>
            </w:pPr>
          </w:p>
          <w:p w:rsidR="00530C61" w:rsidRPr="00530C61" w:rsidRDefault="00530C61" w:rsidP="001B57BC">
            <w:pPr>
              <w:pStyle w:val="ConsPlusNormal"/>
            </w:pPr>
            <w:r w:rsidRPr="00530C61">
              <w:t>Начальник Отдела по организации оказания медицинской помощи детскому населению</w:t>
            </w:r>
          </w:p>
          <w:p w:rsidR="00530C61" w:rsidRPr="00530C61" w:rsidRDefault="00530C61" w:rsidP="001B57BC">
            <w:pPr>
              <w:pStyle w:val="ConsPlusNormal"/>
            </w:pPr>
          </w:p>
          <w:p w:rsidR="00530C61" w:rsidRPr="00530C61" w:rsidRDefault="00530C61" w:rsidP="001B57BC">
            <w:pPr>
              <w:pStyle w:val="ConsPlusNormal"/>
            </w:pPr>
            <w:r w:rsidRPr="00530C61">
              <w:t xml:space="preserve">Начальник Отдела по организации амбулаторной </w:t>
            </w:r>
          </w:p>
          <w:p w:rsidR="00530C61" w:rsidRPr="00530C61" w:rsidRDefault="00530C61" w:rsidP="001B57BC">
            <w:pPr>
              <w:pStyle w:val="ConsPlusNormal"/>
            </w:pPr>
            <w:r w:rsidRPr="00530C61">
              <w:t>медицинской помощи</w:t>
            </w:r>
          </w:p>
          <w:p w:rsidR="00530C61" w:rsidRPr="00530C61" w:rsidRDefault="00530C61" w:rsidP="001B57BC">
            <w:pPr>
              <w:pStyle w:val="ConsPlusNormal"/>
            </w:pPr>
          </w:p>
          <w:p w:rsidR="00530C61" w:rsidRPr="00530C61" w:rsidRDefault="00530C61" w:rsidP="001B57BC">
            <w:pPr>
              <w:pStyle w:val="ConsPlusNormal"/>
            </w:pPr>
            <w:r w:rsidRPr="00530C61">
              <w:t>Начальник Отдела бухгалтерского учета</w:t>
            </w:r>
          </w:p>
          <w:p w:rsidR="00530C61" w:rsidRPr="00530C61" w:rsidRDefault="00530C61" w:rsidP="001B57BC">
            <w:pPr>
              <w:pStyle w:val="ConsPlusNormal"/>
            </w:pPr>
            <w:r w:rsidRPr="00530C61">
              <w:t>и отчетности - главный бухгалтер</w:t>
            </w:r>
          </w:p>
          <w:p w:rsidR="00530C61" w:rsidRPr="00530C61" w:rsidRDefault="00530C61" w:rsidP="001B57BC">
            <w:pPr>
              <w:pStyle w:val="ConsPlusNormal"/>
            </w:pPr>
          </w:p>
          <w:p w:rsidR="00530C61" w:rsidRPr="00530C61" w:rsidRDefault="00530C61" w:rsidP="001B57BC">
            <w:pPr>
              <w:pStyle w:val="ConsPlusNormal"/>
            </w:pPr>
            <w:r w:rsidRPr="00530C61">
              <w:t>Начальник Отдела экономики перспективного</w:t>
            </w:r>
          </w:p>
          <w:p w:rsidR="00530C61" w:rsidRPr="00530C61" w:rsidRDefault="00530C61" w:rsidP="001B57BC">
            <w:pPr>
              <w:pStyle w:val="ConsPlusNormal"/>
            </w:pPr>
            <w:r w:rsidRPr="00530C61">
              <w:t>Планирования</w:t>
            </w:r>
          </w:p>
          <w:p w:rsidR="00530C61" w:rsidRPr="00530C61" w:rsidRDefault="00530C61" w:rsidP="001B57BC">
            <w:pPr>
              <w:pStyle w:val="ConsPlusNormal"/>
            </w:pPr>
          </w:p>
          <w:p w:rsidR="00530C61" w:rsidRPr="00530C61" w:rsidRDefault="00530C61" w:rsidP="001B57BC">
            <w:pPr>
              <w:pStyle w:val="ConsPlusNormal"/>
            </w:pPr>
            <w:r w:rsidRPr="00530C61">
              <w:t>Начальник Управления по организации работы</w:t>
            </w:r>
          </w:p>
          <w:p w:rsidR="00530C61" w:rsidRPr="00530C61" w:rsidRDefault="00530C61" w:rsidP="001B57BC">
            <w:pPr>
              <w:pStyle w:val="ConsPlusNormal"/>
            </w:pPr>
            <w:r w:rsidRPr="00530C61">
              <w:t>фармацевтических учреждений и предприятий</w:t>
            </w:r>
          </w:p>
          <w:p w:rsidR="00530C61" w:rsidRPr="00530C61" w:rsidRDefault="00530C61" w:rsidP="001B57BC">
            <w:pPr>
              <w:pStyle w:val="ConsPlusNormal"/>
            </w:pPr>
          </w:p>
          <w:p w:rsidR="00530C61" w:rsidRPr="00530C61" w:rsidRDefault="00530C61" w:rsidP="001B57BC">
            <w:pPr>
              <w:pStyle w:val="ConsPlusNormal"/>
            </w:pPr>
            <w:r w:rsidRPr="00530C61">
              <w:t>Начальник Отдела по вопросам государственной</w:t>
            </w:r>
          </w:p>
          <w:p w:rsidR="00530C61" w:rsidRPr="00530C61" w:rsidRDefault="00530C61" w:rsidP="001B57BC">
            <w:pPr>
              <w:pStyle w:val="ConsPlusNormal"/>
            </w:pPr>
            <w:r w:rsidRPr="00530C61">
              <w:t>службы и кадров</w:t>
            </w:r>
          </w:p>
          <w:p w:rsidR="00530C61" w:rsidRPr="00530C61" w:rsidRDefault="00530C61" w:rsidP="001B57BC">
            <w:pPr>
              <w:pStyle w:val="ConsPlusNormal"/>
            </w:pPr>
          </w:p>
          <w:p w:rsidR="00530C61" w:rsidRPr="00530C61" w:rsidRDefault="00530C61" w:rsidP="001B57BC">
            <w:pPr>
              <w:pStyle w:val="ConsPlusNormal"/>
            </w:pPr>
            <w:r w:rsidRPr="00530C61">
              <w:t>Начальник Отдела развития учреждений здравоохранения</w:t>
            </w:r>
          </w:p>
          <w:p w:rsidR="00530C61" w:rsidRPr="00530C61" w:rsidRDefault="00530C61" w:rsidP="001B57BC">
            <w:pPr>
              <w:pStyle w:val="ConsPlusNormal"/>
            </w:pPr>
          </w:p>
          <w:p w:rsidR="00530C61" w:rsidRPr="00530C61" w:rsidRDefault="00530C61" w:rsidP="001B57BC">
            <w:pPr>
              <w:pStyle w:val="ConsPlusNormal"/>
            </w:pPr>
            <w:r w:rsidRPr="00530C61">
              <w:t>Начальник Контрольно-ревизионного отдела</w:t>
            </w:r>
          </w:p>
          <w:p w:rsidR="00530C61" w:rsidRPr="00530C61" w:rsidRDefault="00530C61" w:rsidP="001B57BC">
            <w:pPr>
              <w:pStyle w:val="ConsPlusNormal"/>
            </w:pPr>
          </w:p>
          <w:p w:rsidR="00447C37" w:rsidRDefault="00530C61" w:rsidP="001B57BC">
            <w:pPr>
              <w:pStyle w:val="ConsPlusNormal"/>
            </w:pPr>
            <w:r w:rsidRPr="00530C61">
              <w:t xml:space="preserve">Начальник Отдела контроля качества медицинской помощи населению      </w:t>
            </w:r>
          </w:p>
          <w:p w:rsidR="00447C37" w:rsidRDefault="00447C37" w:rsidP="001B57BC">
            <w:pPr>
              <w:pStyle w:val="ConsPlusNormal"/>
            </w:pPr>
          </w:p>
          <w:p w:rsidR="00447C37" w:rsidRPr="00530C61" w:rsidRDefault="00447C37" w:rsidP="00447C37">
            <w:pPr>
              <w:pStyle w:val="ConsPlusNormal"/>
            </w:pPr>
            <w:r>
              <w:t>Начальник Отдела закупок</w:t>
            </w:r>
            <w:r w:rsidRPr="00530C61">
              <w:t xml:space="preserve">                                                         </w:t>
            </w:r>
          </w:p>
          <w:p w:rsidR="00530C61" w:rsidRPr="00530C61" w:rsidRDefault="00530C61" w:rsidP="001B57BC">
            <w:pPr>
              <w:pStyle w:val="ConsPlusNormal"/>
            </w:pPr>
            <w:r w:rsidRPr="00530C61">
              <w:t xml:space="preserve">                                                        </w:t>
            </w:r>
          </w:p>
          <w:p w:rsidR="00530C61" w:rsidRPr="00530C61" w:rsidRDefault="00530C61" w:rsidP="001B57BC">
            <w:pPr>
              <w:pStyle w:val="ConsPlusNormal"/>
            </w:pPr>
          </w:p>
          <w:p w:rsidR="00530C61" w:rsidRPr="00530C61" w:rsidRDefault="00530C61" w:rsidP="001B57BC">
            <w:pPr>
              <w:pStyle w:val="ConsPlusNormal"/>
            </w:pPr>
          </w:p>
        </w:tc>
      </w:tr>
    </w:tbl>
    <w:p w:rsidR="00530C61" w:rsidRDefault="00530C61" w:rsidP="00530C61"/>
    <w:p w:rsidR="0031100D" w:rsidRPr="00530C61" w:rsidRDefault="0031100D" w:rsidP="00530C61"/>
    <w:sectPr w:rsidR="0031100D" w:rsidRPr="00530C61" w:rsidSect="00FD2A21">
      <w:pgSz w:w="11907" w:h="16840" w:code="9"/>
      <w:pgMar w:top="993" w:right="851" w:bottom="851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SOCPEUR">
    <w:altName w:val="Arial"/>
    <w:charset w:val="00"/>
    <w:family w:val="swiss"/>
    <w:pitch w:val="variable"/>
    <w:sig w:usb0="00000287" w:usb1="00000000" w:usb2="00000000" w:usb3="00000000" w:csb0="0000009F" w:csb1="00000000"/>
  </w:font>
  <w:font w:name="Journal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05D31"/>
    <w:multiLevelType w:val="hybridMultilevel"/>
    <w:tmpl w:val="2DF0B802"/>
    <w:lvl w:ilvl="0" w:tplc="75CEEFA4">
      <w:start w:val="2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5B2DB0"/>
    <w:multiLevelType w:val="hybridMultilevel"/>
    <w:tmpl w:val="92205114"/>
    <w:lvl w:ilvl="0" w:tplc="BF34A7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38128B0"/>
    <w:multiLevelType w:val="hybridMultilevel"/>
    <w:tmpl w:val="6BA88C3C"/>
    <w:lvl w:ilvl="0" w:tplc="C5D86A5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F52872"/>
    <w:multiLevelType w:val="hybridMultilevel"/>
    <w:tmpl w:val="FCF85704"/>
    <w:lvl w:ilvl="0" w:tplc="173C961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5867D8"/>
    <w:multiLevelType w:val="hybridMultilevel"/>
    <w:tmpl w:val="88C4561A"/>
    <w:lvl w:ilvl="0" w:tplc="7AC41EF2">
      <w:start w:val="25"/>
      <w:numFmt w:val="bullet"/>
      <w:lvlText w:val=""/>
      <w:lvlJc w:val="left"/>
      <w:pPr>
        <w:ind w:left="90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6A7D7BE5"/>
    <w:multiLevelType w:val="hybridMultilevel"/>
    <w:tmpl w:val="797853F8"/>
    <w:lvl w:ilvl="0" w:tplc="A73A08C2">
      <w:start w:val="6"/>
      <w:numFmt w:val="bullet"/>
      <w:lvlText w:val="-"/>
      <w:lvlJc w:val="left"/>
      <w:pPr>
        <w:ind w:left="90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74AB1B1E"/>
    <w:multiLevelType w:val="hybridMultilevel"/>
    <w:tmpl w:val="F29A9DCE"/>
    <w:lvl w:ilvl="0" w:tplc="85046FDC">
      <w:start w:val="1"/>
      <w:numFmt w:val="bullet"/>
      <w:lvlText w:val="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381"/>
  <w:displayHorizont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DF0"/>
    <w:rsid w:val="000159F5"/>
    <w:rsid w:val="000168E9"/>
    <w:rsid w:val="00016C6A"/>
    <w:rsid w:val="00046DE0"/>
    <w:rsid w:val="00047554"/>
    <w:rsid w:val="000600EF"/>
    <w:rsid w:val="000668DF"/>
    <w:rsid w:val="00073B4C"/>
    <w:rsid w:val="00076790"/>
    <w:rsid w:val="00080A18"/>
    <w:rsid w:val="00081648"/>
    <w:rsid w:val="00083106"/>
    <w:rsid w:val="0008581A"/>
    <w:rsid w:val="000859C8"/>
    <w:rsid w:val="00087B29"/>
    <w:rsid w:val="00094478"/>
    <w:rsid w:val="00097BCE"/>
    <w:rsid w:val="000A637C"/>
    <w:rsid w:val="000A7FA9"/>
    <w:rsid w:val="000B27D1"/>
    <w:rsid w:val="000B57ED"/>
    <w:rsid w:val="000B5BB5"/>
    <w:rsid w:val="000C3729"/>
    <w:rsid w:val="000D0970"/>
    <w:rsid w:val="000D230C"/>
    <w:rsid w:val="000D4AD3"/>
    <w:rsid w:val="000F5861"/>
    <w:rsid w:val="00105D1A"/>
    <w:rsid w:val="00107947"/>
    <w:rsid w:val="00123EBD"/>
    <w:rsid w:val="00126CFA"/>
    <w:rsid w:val="00126D3E"/>
    <w:rsid w:val="001316A0"/>
    <w:rsid w:val="00131743"/>
    <w:rsid w:val="001330C3"/>
    <w:rsid w:val="00135462"/>
    <w:rsid w:val="0013696A"/>
    <w:rsid w:val="001433DE"/>
    <w:rsid w:val="00146454"/>
    <w:rsid w:val="0015067A"/>
    <w:rsid w:val="001521A8"/>
    <w:rsid w:val="00152EDD"/>
    <w:rsid w:val="0015368D"/>
    <w:rsid w:val="00154D5E"/>
    <w:rsid w:val="00156035"/>
    <w:rsid w:val="00156EFA"/>
    <w:rsid w:val="00157C1A"/>
    <w:rsid w:val="0016008E"/>
    <w:rsid w:val="001804D3"/>
    <w:rsid w:val="00180D9C"/>
    <w:rsid w:val="00190E68"/>
    <w:rsid w:val="001919C1"/>
    <w:rsid w:val="00193B5B"/>
    <w:rsid w:val="001964AE"/>
    <w:rsid w:val="001A020F"/>
    <w:rsid w:val="001A3570"/>
    <w:rsid w:val="001A49E9"/>
    <w:rsid w:val="001B57BC"/>
    <w:rsid w:val="001B7197"/>
    <w:rsid w:val="001D422B"/>
    <w:rsid w:val="001D5676"/>
    <w:rsid w:val="001D7543"/>
    <w:rsid w:val="001D7C80"/>
    <w:rsid w:val="001F0033"/>
    <w:rsid w:val="001F2323"/>
    <w:rsid w:val="001F3B1C"/>
    <w:rsid w:val="002015F0"/>
    <w:rsid w:val="00202CDA"/>
    <w:rsid w:val="00222699"/>
    <w:rsid w:val="002235CC"/>
    <w:rsid w:val="00224233"/>
    <w:rsid w:val="002324C2"/>
    <w:rsid w:val="00235DBA"/>
    <w:rsid w:val="00236ECD"/>
    <w:rsid w:val="00240AF5"/>
    <w:rsid w:val="00242D20"/>
    <w:rsid w:val="00277EDC"/>
    <w:rsid w:val="00282ABA"/>
    <w:rsid w:val="00291D40"/>
    <w:rsid w:val="00292527"/>
    <w:rsid w:val="002934A0"/>
    <w:rsid w:val="002944B1"/>
    <w:rsid w:val="002A04F6"/>
    <w:rsid w:val="002A103D"/>
    <w:rsid w:val="002A35F1"/>
    <w:rsid w:val="002B35EA"/>
    <w:rsid w:val="002B557D"/>
    <w:rsid w:val="002B70FF"/>
    <w:rsid w:val="002C1ED3"/>
    <w:rsid w:val="002C4006"/>
    <w:rsid w:val="002C46C5"/>
    <w:rsid w:val="002C6826"/>
    <w:rsid w:val="002E6AF3"/>
    <w:rsid w:val="002F5C57"/>
    <w:rsid w:val="002F5DF0"/>
    <w:rsid w:val="002F7651"/>
    <w:rsid w:val="00301F7B"/>
    <w:rsid w:val="00304438"/>
    <w:rsid w:val="0031100D"/>
    <w:rsid w:val="003123DC"/>
    <w:rsid w:val="003253E2"/>
    <w:rsid w:val="003262D4"/>
    <w:rsid w:val="00345C2B"/>
    <w:rsid w:val="003537A8"/>
    <w:rsid w:val="00354F25"/>
    <w:rsid w:val="00372F7F"/>
    <w:rsid w:val="003763BA"/>
    <w:rsid w:val="003840B3"/>
    <w:rsid w:val="00391065"/>
    <w:rsid w:val="003952AB"/>
    <w:rsid w:val="003A7DC3"/>
    <w:rsid w:val="003B14AF"/>
    <w:rsid w:val="003B1C1B"/>
    <w:rsid w:val="003D4344"/>
    <w:rsid w:val="003E0FE6"/>
    <w:rsid w:val="003F0ECA"/>
    <w:rsid w:val="003F6B68"/>
    <w:rsid w:val="003F763E"/>
    <w:rsid w:val="0040289A"/>
    <w:rsid w:val="00413238"/>
    <w:rsid w:val="004149DE"/>
    <w:rsid w:val="0042226F"/>
    <w:rsid w:val="00423E76"/>
    <w:rsid w:val="00434758"/>
    <w:rsid w:val="00437B36"/>
    <w:rsid w:val="00447C37"/>
    <w:rsid w:val="00451B8D"/>
    <w:rsid w:val="00453135"/>
    <w:rsid w:val="00464FB3"/>
    <w:rsid w:val="00465092"/>
    <w:rsid w:val="00472A2B"/>
    <w:rsid w:val="0047686D"/>
    <w:rsid w:val="004806E3"/>
    <w:rsid w:val="00485DA0"/>
    <w:rsid w:val="00486D80"/>
    <w:rsid w:val="00492F49"/>
    <w:rsid w:val="004A1560"/>
    <w:rsid w:val="004A3D90"/>
    <w:rsid w:val="004B1BBD"/>
    <w:rsid w:val="004B7898"/>
    <w:rsid w:val="004B7D40"/>
    <w:rsid w:val="004D18BF"/>
    <w:rsid w:val="004D48AB"/>
    <w:rsid w:val="004E47F8"/>
    <w:rsid w:val="004F20F4"/>
    <w:rsid w:val="004F3C0A"/>
    <w:rsid w:val="004F5A60"/>
    <w:rsid w:val="005004E6"/>
    <w:rsid w:val="005168AF"/>
    <w:rsid w:val="005222EE"/>
    <w:rsid w:val="00522DF0"/>
    <w:rsid w:val="0052457D"/>
    <w:rsid w:val="00530C61"/>
    <w:rsid w:val="005325A6"/>
    <w:rsid w:val="005328DF"/>
    <w:rsid w:val="00552A97"/>
    <w:rsid w:val="00572BE1"/>
    <w:rsid w:val="00576C81"/>
    <w:rsid w:val="00590AC2"/>
    <w:rsid w:val="005A778E"/>
    <w:rsid w:val="005B4688"/>
    <w:rsid w:val="005B613E"/>
    <w:rsid w:val="005C43C5"/>
    <w:rsid w:val="005D312B"/>
    <w:rsid w:val="005D3860"/>
    <w:rsid w:val="005D53C9"/>
    <w:rsid w:val="005E229A"/>
    <w:rsid w:val="005E36BB"/>
    <w:rsid w:val="005F13CC"/>
    <w:rsid w:val="005F5D03"/>
    <w:rsid w:val="0060366A"/>
    <w:rsid w:val="00604320"/>
    <w:rsid w:val="00610275"/>
    <w:rsid w:val="0061669E"/>
    <w:rsid w:val="00625D7C"/>
    <w:rsid w:val="006303CE"/>
    <w:rsid w:val="00637193"/>
    <w:rsid w:val="0064067E"/>
    <w:rsid w:val="0064276F"/>
    <w:rsid w:val="006555FC"/>
    <w:rsid w:val="0065582A"/>
    <w:rsid w:val="006763DC"/>
    <w:rsid w:val="00690A01"/>
    <w:rsid w:val="00694207"/>
    <w:rsid w:val="00695D60"/>
    <w:rsid w:val="006A202B"/>
    <w:rsid w:val="006B04F9"/>
    <w:rsid w:val="006B30D4"/>
    <w:rsid w:val="006B64D1"/>
    <w:rsid w:val="006D0115"/>
    <w:rsid w:val="006E029D"/>
    <w:rsid w:val="006E6896"/>
    <w:rsid w:val="006F7D2D"/>
    <w:rsid w:val="00703248"/>
    <w:rsid w:val="0070476F"/>
    <w:rsid w:val="00705056"/>
    <w:rsid w:val="00710615"/>
    <w:rsid w:val="00716506"/>
    <w:rsid w:val="00734D6A"/>
    <w:rsid w:val="007638B3"/>
    <w:rsid w:val="00775074"/>
    <w:rsid w:val="00780F7D"/>
    <w:rsid w:val="007940ED"/>
    <w:rsid w:val="007A4283"/>
    <w:rsid w:val="007C45B0"/>
    <w:rsid w:val="007E25A8"/>
    <w:rsid w:val="007F1231"/>
    <w:rsid w:val="007F5105"/>
    <w:rsid w:val="0080035E"/>
    <w:rsid w:val="0081280D"/>
    <w:rsid w:val="00824B71"/>
    <w:rsid w:val="00826A36"/>
    <w:rsid w:val="00860756"/>
    <w:rsid w:val="00861981"/>
    <w:rsid w:val="008636A2"/>
    <w:rsid w:val="00867A7A"/>
    <w:rsid w:val="00870F52"/>
    <w:rsid w:val="0088728F"/>
    <w:rsid w:val="008922C0"/>
    <w:rsid w:val="0089502C"/>
    <w:rsid w:val="008B04AD"/>
    <w:rsid w:val="008B31A4"/>
    <w:rsid w:val="008E0B43"/>
    <w:rsid w:val="008E2562"/>
    <w:rsid w:val="008F1B6C"/>
    <w:rsid w:val="0090551C"/>
    <w:rsid w:val="00910174"/>
    <w:rsid w:val="00912C8A"/>
    <w:rsid w:val="00914A79"/>
    <w:rsid w:val="00921681"/>
    <w:rsid w:val="0093063E"/>
    <w:rsid w:val="0093329F"/>
    <w:rsid w:val="009410C4"/>
    <w:rsid w:val="009418B6"/>
    <w:rsid w:val="00945562"/>
    <w:rsid w:val="00946449"/>
    <w:rsid w:val="00951D32"/>
    <w:rsid w:val="00954993"/>
    <w:rsid w:val="00960A13"/>
    <w:rsid w:val="00961FF5"/>
    <w:rsid w:val="00967F14"/>
    <w:rsid w:val="00975538"/>
    <w:rsid w:val="0098452D"/>
    <w:rsid w:val="00987514"/>
    <w:rsid w:val="00994216"/>
    <w:rsid w:val="009972D5"/>
    <w:rsid w:val="009A007C"/>
    <w:rsid w:val="009A27A1"/>
    <w:rsid w:val="009A3375"/>
    <w:rsid w:val="009A3885"/>
    <w:rsid w:val="009A4402"/>
    <w:rsid w:val="009A71BF"/>
    <w:rsid w:val="009D1F93"/>
    <w:rsid w:val="009D2548"/>
    <w:rsid w:val="009E23A3"/>
    <w:rsid w:val="009E2F7C"/>
    <w:rsid w:val="009E4092"/>
    <w:rsid w:val="009F0086"/>
    <w:rsid w:val="009F6734"/>
    <w:rsid w:val="009F71BC"/>
    <w:rsid w:val="00A05436"/>
    <w:rsid w:val="00A117ED"/>
    <w:rsid w:val="00A20732"/>
    <w:rsid w:val="00A22F59"/>
    <w:rsid w:val="00A23235"/>
    <w:rsid w:val="00A400D5"/>
    <w:rsid w:val="00A456EB"/>
    <w:rsid w:val="00A45C39"/>
    <w:rsid w:val="00A46E98"/>
    <w:rsid w:val="00A540DE"/>
    <w:rsid w:val="00A54576"/>
    <w:rsid w:val="00A6103F"/>
    <w:rsid w:val="00A6459C"/>
    <w:rsid w:val="00A738D4"/>
    <w:rsid w:val="00A80993"/>
    <w:rsid w:val="00A968EE"/>
    <w:rsid w:val="00AB433E"/>
    <w:rsid w:val="00AE14E6"/>
    <w:rsid w:val="00AE198D"/>
    <w:rsid w:val="00AE4B36"/>
    <w:rsid w:val="00AF1474"/>
    <w:rsid w:val="00AF3A0B"/>
    <w:rsid w:val="00B00932"/>
    <w:rsid w:val="00B02E23"/>
    <w:rsid w:val="00B07E50"/>
    <w:rsid w:val="00B12C57"/>
    <w:rsid w:val="00B21388"/>
    <w:rsid w:val="00B30538"/>
    <w:rsid w:val="00B30DDA"/>
    <w:rsid w:val="00B3178F"/>
    <w:rsid w:val="00B46034"/>
    <w:rsid w:val="00B51DC9"/>
    <w:rsid w:val="00B56BE7"/>
    <w:rsid w:val="00B57FF5"/>
    <w:rsid w:val="00B6048F"/>
    <w:rsid w:val="00B60B92"/>
    <w:rsid w:val="00B62177"/>
    <w:rsid w:val="00B62440"/>
    <w:rsid w:val="00B722D8"/>
    <w:rsid w:val="00B7419B"/>
    <w:rsid w:val="00B74C84"/>
    <w:rsid w:val="00B805B8"/>
    <w:rsid w:val="00B818E7"/>
    <w:rsid w:val="00B86BAD"/>
    <w:rsid w:val="00B90F65"/>
    <w:rsid w:val="00B9120E"/>
    <w:rsid w:val="00B91DC7"/>
    <w:rsid w:val="00B977E8"/>
    <w:rsid w:val="00BA5152"/>
    <w:rsid w:val="00BB3EA5"/>
    <w:rsid w:val="00BC57F3"/>
    <w:rsid w:val="00BE30A0"/>
    <w:rsid w:val="00BE3120"/>
    <w:rsid w:val="00BE3E69"/>
    <w:rsid w:val="00BE415D"/>
    <w:rsid w:val="00BE654E"/>
    <w:rsid w:val="00BF7949"/>
    <w:rsid w:val="00C12B88"/>
    <w:rsid w:val="00C12E56"/>
    <w:rsid w:val="00C2471E"/>
    <w:rsid w:val="00C2781F"/>
    <w:rsid w:val="00C40D42"/>
    <w:rsid w:val="00C43439"/>
    <w:rsid w:val="00C55EE7"/>
    <w:rsid w:val="00C6156C"/>
    <w:rsid w:val="00C645FD"/>
    <w:rsid w:val="00C65C8F"/>
    <w:rsid w:val="00C71856"/>
    <w:rsid w:val="00C72D76"/>
    <w:rsid w:val="00C7384D"/>
    <w:rsid w:val="00C74B62"/>
    <w:rsid w:val="00C75866"/>
    <w:rsid w:val="00C81136"/>
    <w:rsid w:val="00C93AAC"/>
    <w:rsid w:val="00CA06E2"/>
    <w:rsid w:val="00CA1859"/>
    <w:rsid w:val="00CA46F2"/>
    <w:rsid w:val="00CA7CA5"/>
    <w:rsid w:val="00CB2E1F"/>
    <w:rsid w:val="00CC09ED"/>
    <w:rsid w:val="00CC5874"/>
    <w:rsid w:val="00CD64D1"/>
    <w:rsid w:val="00CE26BC"/>
    <w:rsid w:val="00CF01CE"/>
    <w:rsid w:val="00CF3B83"/>
    <w:rsid w:val="00D001B1"/>
    <w:rsid w:val="00D05A62"/>
    <w:rsid w:val="00D116F9"/>
    <w:rsid w:val="00D237BE"/>
    <w:rsid w:val="00D24AAD"/>
    <w:rsid w:val="00D24BD6"/>
    <w:rsid w:val="00D27437"/>
    <w:rsid w:val="00D30184"/>
    <w:rsid w:val="00D31FB6"/>
    <w:rsid w:val="00D367A7"/>
    <w:rsid w:val="00D4217E"/>
    <w:rsid w:val="00D462AD"/>
    <w:rsid w:val="00D547CA"/>
    <w:rsid w:val="00D650CD"/>
    <w:rsid w:val="00D657C3"/>
    <w:rsid w:val="00D76DFF"/>
    <w:rsid w:val="00D823C9"/>
    <w:rsid w:val="00D93F72"/>
    <w:rsid w:val="00D96442"/>
    <w:rsid w:val="00DC27CB"/>
    <w:rsid w:val="00DD4960"/>
    <w:rsid w:val="00DD5548"/>
    <w:rsid w:val="00DE1A64"/>
    <w:rsid w:val="00DE3777"/>
    <w:rsid w:val="00DF3885"/>
    <w:rsid w:val="00DF5598"/>
    <w:rsid w:val="00DF7745"/>
    <w:rsid w:val="00E03322"/>
    <w:rsid w:val="00E04E0A"/>
    <w:rsid w:val="00E168FE"/>
    <w:rsid w:val="00E22B39"/>
    <w:rsid w:val="00E40A85"/>
    <w:rsid w:val="00E42095"/>
    <w:rsid w:val="00E4531C"/>
    <w:rsid w:val="00E50403"/>
    <w:rsid w:val="00E50976"/>
    <w:rsid w:val="00E52EE1"/>
    <w:rsid w:val="00E64F59"/>
    <w:rsid w:val="00E77E25"/>
    <w:rsid w:val="00EA0651"/>
    <w:rsid w:val="00EA41FB"/>
    <w:rsid w:val="00EA4F92"/>
    <w:rsid w:val="00EB0438"/>
    <w:rsid w:val="00EB0F0E"/>
    <w:rsid w:val="00EB10C5"/>
    <w:rsid w:val="00EB6FD8"/>
    <w:rsid w:val="00EC3518"/>
    <w:rsid w:val="00EC5D86"/>
    <w:rsid w:val="00EE356B"/>
    <w:rsid w:val="00EF2047"/>
    <w:rsid w:val="00EF3BA7"/>
    <w:rsid w:val="00EF6D2B"/>
    <w:rsid w:val="00EF7D9B"/>
    <w:rsid w:val="00F00B57"/>
    <w:rsid w:val="00F0150F"/>
    <w:rsid w:val="00F049A8"/>
    <w:rsid w:val="00F04C15"/>
    <w:rsid w:val="00F14D9F"/>
    <w:rsid w:val="00F36163"/>
    <w:rsid w:val="00F3753C"/>
    <w:rsid w:val="00F4093E"/>
    <w:rsid w:val="00F4466A"/>
    <w:rsid w:val="00F45A91"/>
    <w:rsid w:val="00F46231"/>
    <w:rsid w:val="00F46F1A"/>
    <w:rsid w:val="00F501A5"/>
    <w:rsid w:val="00F57B26"/>
    <w:rsid w:val="00F64460"/>
    <w:rsid w:val="00F65764"/>
    <w:rsid w:val="00F73853"/>
    <w:rsid w:val="00F7546D"/>
    <w:rsid w:val="00F76F4C"/>
    <w:rsid w:val="00F8283E"/>
    <w:rsid w:val="00F82F34"/>
    <w:rsid w:val="00F85C1B"/>
    <w:rsid w:val="00F85CE6"/>
    <w:rsid w:val="00F868BF"/>
    <w:rsid w:val="00F91473"/>
    <w:rsid w:val="00F94E5B"/>
    <w:rsid w:val="00F95C11"/>
    <w:rsid w:val="00F95D2E"/>
    <w:rsid w:val="00F961E5"/>
    <w:rsid w:val="00F97634"/>
    <w:rsid w:val="00F97A17"/>
    <w:rsid w:val="00FA5BF0"/>
    <w:rsid w:val="00FB0293"/>
    <w:rsid w:val="00FC05D7"/>
    <w:rsid w:val="00FD10CE"/>
    <w:rsid w:val="00FD2A21"/>
    <w:rsid w:val="00FD66FD"/>
    <w:rsid w:val="00FE0A81"/>
    <w:rsid w:val="00FE4FAD"/>
    <w:rsid w:val="00FF2A73"/>
    <w:rsid w:val="00FF41E1"/>
    <w:rsid w:val="00FF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D60"/>
    <w:rPr>
      <w:color w:val="000000"/>
      <w:sz w:val="24"/>
      <w:szCs w:val="24"/>
    </w:rPr>
  </w:style>
  <w:style w:type="paragraph" w:styleId="1">
    <w:name w:val="heading 1"/>
    <w:basedOn w:val="a"/>
    <w:next w:val="a"/>
    <w:qFormat/>
    <w:pPr>
      <w:suppressAutoHyphens/>
      <w:spacing w:line="336" w:lineRule="auto"/>
      <w:ind w:firstLine="567"/>
      <w:jc w:val="center"/>
      <w:outlineLvl w:val="0"/>
    </w:pPr>
    <w:rPr>
      <w:b/>
      <w:caps/>
      <w:color w:val="auto"/>
      <w:kern w:val="28"/>
      <w:szCs w:val="20"/>
      <w:lang w:val="uk-UA"/>
    </w:rPr>
  </w:style>
  <w:style w:type="paragraph" w:styleId="2">
    <w:name w:val="heading 2"/>
    <w:basedOn w:val="a"/>
    <w:next w:val="a"/>
    <w:qFormat/>
    <w:pPr>
      <w:suppressAutoHyphens/>
      <w:spacing w:line="336" w:lineRule="auto"/>
      <w:ind w:left="851" w:firstLine="567"/>
      <w:jc w:val="both"/>
      <w:outlineLvl w:val="1"/>
    </w:pPr>
    <w:rPr>
      <w:b/>
      <w:color w:val="auto"/>
      <w:szCs w:val="20"/>
      <w:lang w:val="uk-UA"/>
    </w:rPr>
  </w:style>
  <w:style w:type="paragraph" w:styleId="3">
    <w:name w:val="heading 3"/>
    <w:basedOn w:val="a"/>
    <w:next w:val="a"/>
    <w:qFormat/>
    <w:pPr>
      <w:suppressAutoHyphens/>
      <w:spacing w:line="336" w:lineRule="auto"/>
      <w:ind w:left="851" w:firstLine="567"/>
      <w:jc w:val="both"/>
      <w:outlineLvl w:val="2"/>
    </w:pPr>
    <w:rPr>
      <w:b/>
      <w:color w:val="auto"/>
      <w:szCs w:val="20"/>
      <w:lang w:val="uk-UA"/>
    </w:rPr>
  </w:style>
  <w:style w:type="paragraph" w:styleId="4">
    <w:name w:val="heading 4"/>
    <w:basedOn w:val="a"/>
    <w:next w:val="a"/>
    <w:qFormat/>
    <w:pPr>
      <w:suppressAutoHyphens/>
      <w:spacing w:line="336" w:lineRule="auto"/>
      <w:ind w:firstLine="567"/>
      <w:jc w:val="center"/>
      <w:outlineLvl w:val="3"/>
    </w:pPr>
    <w:rPr>
      <w:b/>
      <w:color w:val="auto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ind w:firstLine="567"/>
      <w:jc w:val="both"/>
    </w:pPr>
    <w:rPr>
      <w:color w:val="auto"/>
      <w:szCs w:val="20"/>
      <w:lang w:val="uk-UA"/>
    </w:rPr>
  </w:style>
  <w:style w:type="paragraph" w:styleId="a4">
    <w:name w:val="caption"/>
    <w:basedOn w:val="a"/>
    <w:next w:val="a"/>
    <w:qFormat/>
    <w:pPr>
      <w:suppressAutoHyphens/>
      <w:spacing w:line="336" w:lineRule="auto"/>
      <w:ind w:firstLine="567"/>
      <w:jc w:val="center"/>
    </w:pPr>
    <w:rPr>
      <w:color w:val="auto"/>
      <w:szCs w:val="20"/>
      <w:lang w:val="uk-UA"/>
    </w:rPr>
  </w:style>
  <w:style w:type="paragraph" w:styleId="a5">
    <w:name w:val="footer"/>
    <w:basedOn w:val="a"/>
    <w:pPr>
      <w:tabs>
        <w:tab w:val="center" w:pos="4153"/>
        <w:tab w:val="right" w:pos="8306"/>
      </w:tabs>
      <w:ind w:firstLine="567"/>
      <w:jc w:val="both"/>
    </w:pPr>
    <w:rPr>
      <w:color w:val="auto"/>
      <w:szCs w:val="20"/>
      <w:lang w:val="uk-UA"/>
    </w:rPr>
  </w:style>
  <w:style w:type="character" w:styleId="a6">
    <w:name w:val="page number"/>
    <w:rPr>
      <w:rFonts w:ascii="Times New Roman" w:hAnsi="Times New Roman"/>
      <w:noProof w:val="0"/>
      <w:lang w:val="uk-UA"/>
    </w:rPr>
  </w:style>
  <w:style w:type="paragraph" w:styleId="10">
    <w:name w:val="toc 1"/>
    <w:basedOn w:val="a"/>
    <w:next w:val="a"/>
    <w:autoRedefine/>
    <w:semiHidden/>
    <w:pPr>
      <w:tabs>
        <w:tab w:val="right" w:leader="dot" w:pos="9355"/>
      </w:tabs>
      <w:spacing w:line="336" w:lineRule="auto"/>
      <w:ind w:right="851" w:firstLine="567"/>
    </w:pPr>
    <w:rPr>
      <w:caps/>
      <w:color w:val="auto"/>
      <w:szCs w:val="20"/>
    </w:rPr>
  </w:style>
  <w:style w:type="paragraph" w:styleId="20">
    <w:name w:val="toc 2"/>
    <w:basedOn w:val="a"/>
    <w:next w:val="a"/>
    <w:autoRedefine/>
    <w:semiHidden/>
    <w:pPr>
      <w:tabs>
        <w:tab w:val="right" w:leader="dot" w:pos="9355"/>
      </w:tabs>
      <w:spacing w:line="336" w:lineRule="auto"/>
      <w:ind w:left="284" w:right="851" w:firstLine="567"/>
    </w:pPr>
    <w:rPr>
      <w:color w:val="auto"/>
      <w:szCs w:val="20"/>
    </w:rPr>
  </w:style>
  <w:style w:type="paragraph" w:styleId="30">
    <w:name w:val="toc 3"/>
    <w:basedOn w:val="a"/>
    <w:next w:val="a"/>
    <w:autoRedefine/>
    <w:semiHidden/>
    <w:pPr>
      <w:tabs>
        <w:tab w:val="right" w:leader="dot" w:pos="9355"/>
      </w:tabs>
      <w:spacing w:line="336" w:lineRule="auto"/>
      <w:ind w:left="567" w:right="851" w:firstLine="567"/>
    </w:pPr>
    <w:rPr>
      <w:color w:val="auto"/>
      <w:szCs w:val="20"/>
    </w:rPr>
  </w:style>
  <w:style w:type="paragraph" w:styleId="40">
    <w:name w:val="toc 4"/>
    <w:basedOn w:val="a"/>
    <w:next w:val="a"/>
    <w:autoRedefine/>
    <w:semiHidden/>
    <w:pPr>
      <w:tabs>
        <w:tab w:val="right" w:leader="dot" w:pos="9356"/>
      </w:tabs>
      <w:spacing w:line="336" w:lineRule="auto"/>
      <w:ind w:left="284" w:right="851" w:firstLine="567"/>
    </w:pPr>
    <w:rPr>
      <w:color w:val="auto"/>
      <w:szCs w:val="20"/>
    </w:rPr>
  </w:style>
  <w:style w:type="paragraph" w:styleId="a7">
    <w:name w:val="Body Text"/>
    <w:basedOn w:val="a"/>
    <w:pPr>
      <w:spacing w:line="336" w:lineRule="auto"/>
      <w:ind w:firstLine="851"/>
      <w:jc w:val="both"/>
    </w:pPr>
    <w:rPr>
      <w:color w:val="auto"/>
      <w:szCs w:val="20"/>
    </w:rPr>
  </w:style>
  <w:style w:type="paragraph" w:customStyle="1" w:styleId="a8">
    <w:name w:val="Переменные"/>
    <w:basedOn w:val="a7"/>
    <w:pPr>
      <w:tabs>
        <w:tab w:val="left" w:pos="482"/>
      </w:tabs>
      <w:ind w:left="482" w:hanging="482"/>
    </w:pPr>
  </w:style>
  <w:style w:type="paragraph" w:styleId="a9">
    <w:name w:val="Document Map"/>
    <w:basedOn w:val="a"/>
    <w:semiHidden/>
    <w:pPr>
      <w:shd w:val="clear" w:color="auto" w:fill="000080"/>
    </w:pPr>
  </w:style>
  <w:style w:type="paragraph" w:customStyle="1" w:styleId="aa">
    <w:name w:val="Формула"/>
    <w:basedOn w:val="a7"/>
    <w:pPr>
      <w:tabs>
        <w:tab w:val="center" w:pos="4536"/>
        <w:tab w:val="right" w:pos="9356"/>
      </w:tabs>
      <w:ind w:firstLine="0"/>
    </w:pPr>
  </w:style>
  <w:style w:type="paragraph" w:customStyle="1" w:styleId="ab">
    <w:name w:val="Чертежный"/>
    <w:pPr>
      <w:ind w:firstLine="567"/>
      <w:jc w:val="both"/>
    </w:pPr>
    <w:rPr>
      <w:rFonts w:ascii="ISOCPEUR" w:hAnsi="ISOCPEUR"/>
      <w:i/>
      <w:sz w:val="28"/>
      <w:lang w:val="uk-UA"/>
    </w:rPr>
  </w:style>
  <w:style w:type="paragraph" w:customStyle="1" w:styleId="ac">
    <w:name w:val="Листинг программы"/>
    <w:pPr>
      <w:suppressAutoHyphens/>
      <w:ind w:firstLine="567"/>
      <w:jc w:val="both"/>
    </w:pPr>
    <w:rPr>
      <w:noProof/>
    </w:rPr>
  </w:style>
  <w:style w:type="paragraph" w:styleId="ad">
    <w:name w:val="annotation text"/>
    <w:basedOn w:val="a"/>
    <w:semiHidden/>
    <w:pPr>
      <w:ind w:firstLine="567"/>
      <w:jc w:val="both"/>
    </w:pPr>
    <w:rPr>
      <w:rFonts w:ascii="Journal" w:hAnsi="Journal"/>
      <w:color w:val="auto"/>
      <w:szCs w:val="20"/>
    </w:rPr>
  </w:style>
  <w:style w:type="paragraph" w:customStyle="1" w:styleId="ConsPlusNormal">
    <w:name w:val="ConsPlusNormal"/>
    <w:rsid w:val="002F5DF0"/>
    <w:pPr>
      <w:widowControl w:val="0"/>
      <w:autoSpaceDE w:val="0"/>
      <w:autoSpaceDN w:val="0"/>
    </w:pPr>
    <w:rPr>
      <w:rFonts w:eastAsiaTheme="minorEastAsia"/>
      <w:sz w:val="24"/>
      <w:szCs w:val="22"/>
    </w:rPr>
  </w:style>
  <w:style w:type="paragraph" w:customStyle="1" w:styleId="ConsPlusNonformat">
    <w:name w:val="ConsPlusNonformat"/>
    <w:rsid w:val="002F5DF0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Title">
    <w:name w:val="ConsPlusTitle"/>
    <w:rsid w:val="002F5DF0"/>
    <w:pPr>
      <w:widowControl w:val="0"/>
      <w:autoSpaceDE w:val="0"/>
      <w:autoSpaceDN w:val="0"/>
    </w:pPr>
    <w:rPr>
      <w:rFonts w:eastAsiaTheme="minorEastAsia"/>
      <w:b/>
      <w:sz w:val="24"/>
      <w:szCs w:val="22"/>
    </w:rPr>
  </w:style>
  <w:style w:type="paragraph" w:customStyle="1" w:styleId="ConsPlusCell">
    <w:name w:val="ConsPlusCell"/>
    <w:rsid w:val="002F5DF0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DocList">
    <w:name w:val="ConsPlusDocList"/>
    <w:rsid w:val="002F5DF0"/>
    <w:pPr>
      <w:widowControl w:val="0"/>
      <w:autoSpaceDE w:val="0"/>
      <w:autoSpaceDN w:val="0"/>
    </w:pPr>
    <w:rPr>
      <w:rFonts w:eastAsiaTheme="minorEastAsia"/>
      <w:sz w:val="24"/>
      <w:szCs w:val="22"/>
    </w:rPr>
  </w:style>
  <w:style w:type="paragraph" w:customStyle="1" w:styleId="ConsPlusTitlePage">
    <w:name w:val="ConsPlusTitlePage"/>
    <w:rsid w:val="002F5DF0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customStyle="1" w:styleId="ConsPlusJurTerm">
    <w:name w:val="ConsPlusJurTerm"/>
    <w:rsid w:val="002F5DF0"/>
    <w:pPr>
      <w:widowControl w:val="0"/>
      <w:autoSpaceDE w:val="0"/>
      <w:autoSpaceDN w:val="0"/>
    </w:pPr>
    <w:rPr>
      <w:rFonts w:ascii="Tahoma" w:eastAsiaTheme="minorEastAsia" w:hAnsi="Tahoma" w:cs="Tahoma"/>
      <w:sz w:val="26"/>
      <w:szCs w:val="22"/>
    </w:rPr>
  </w:style>
  <w:style w:type="paragraph" w:customStyle="1" w:styleId="ConsPlusTextList">
    <w:name w:val="ConsPlusTextList"/>
    <w:rsid w:val="002F5DF0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styleId="ae">
    <w:name w:val="Balloon Text"/>
    <w:basedOn w:val="a"/>
    <w:link w:val="af"/>
    <w:rsid w:val="00695D6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695D60"/>
    <w:rPr>
      <w:rFonts w:ascii="Tahoma" w:hAnsi="Tahoma" w:cs="Tahoma"/>
      <w:color w:val="000000"/>
      <w:sz w:val="16"/>
      <w:szCs w:val="16"/>
    </w:rPr>
  </w:style>
  <w:style w:type="character" w:styleId="af0">
    <w:name w:val="Hyperlink"/>
    <w:basedOn w:val="a0"/>
    <w:unhideWhenUsed/>
    <w:rsid w:val="00DE37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D60"/>
    <w:rPr>
      <w:color w:val="000000"/>
      <w:sz w:val="24"/>
      <w:szCs w:val="24"/>
    </w:rPr>
  </w:style>
  <w:style w:type="paragraph" w:styleId="1">
    <w:name w:val="heading 1"/>
    <w:basedOn w:val="a"/>
    <w:next w:val="a"/>
    <w:qFormat/>
    <w:pPr>
      <w:suppressAutoHyphens/>
      <w:spacing w:line="336" w:lineRule="auto"/>
      <w:ind w:firstLine="567"/>
      <w:jc w:val="center"/>
      <w:outlineLvl w:val="0"/>
    </w:pPr>
    <w:rPr>
      <w:b/>
      <w:caps/>
      <w:color w:val="auto"/>
      <w:kern w:val="28"/>
      <w:szCs w:val="20"/>
      <w:lang w:val="uk-UA"/>
    </w:rPr>
  </w:style>
  <w:style w:type="paragraph" w:styleId="2">
    <w:name w:val="heading 2"/>
    <w:basedOn w:val="a"/>
    <w:next w:val="a"/>
    <w:qFormat/>
    <w:pPr>
      <w:suppressAutoHyphens/>
      <w:spacing w:line="336" w:lineRule="auto"/>
      <w:ind w:left="851" w:firstLine="567"/>
      <w:jc w:val="both"/>
      <w:outlineLvl w:val="1"/>
    </w:pPr>
    <w:rPr>
      <w:b/>
      <w:color w:val="auto"/>
      <w:szCs w:val="20"/>
      <w:lang w:val="uk-UA"/>
    </w:rPr>
  </w:style>
  <w:style w:type="paragraph" w:styleId="3">
    <w:name w:val="heading 3"/>
    <w:basedOn w:val="a"/>
    <w:next w:val="a"/>
    <w:qFormat/>
    <w:pPr>
      <w:suppressAutoHyphens/>
      <w:spacing w:line="336" w:lineRule="auto"/>
      <w:ind w:left="851" w:firstLine="567"/>
      <w:jc w:val="both"/>
      <w:outlineLvl w:val="2"/>
    </w:pPr>
    <w:rPr>
      <w:b/>
      <w:color w:val="auto"/>
      <w:szCs w:val="20"/>
      <w:lang w:val="uk-UA"/>
    </w:rPr>
  </w:style>
  <w:style w:type="paragraph" w:styleId="4">
    <w:name w:val="heading 4"/>
    <w:basedOn w:val="a"/>
    <w:next w:val="a"/>
    <w:qFormat/>
    <w:pPr>
      <w:suppressAutoHyphens/>
      <w:spacing w:line="336" w:lineRule="auto"/>
      <w:ind w:firstLine="567"/>
      <w:jc w:val="center"/>
      <w:outlineLvl w:val="3"/>
    </w:pPr>
    <w:rPr>
      <w:b/>
      <w:color w:val="auto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ind w:firstLine="567"/>
      <w:jc w:val="both"/>
    </w:pPr>
    <w:rPr>
      <w:color w:val="auto"/>
      <w:szCs w:val="20"/>
      <w:lang w:val="uk-UA"/>
    </w:rPr>
  </w:style>
  <w:style w:type="paragraph" w:styleId="a4">
    <w:name w:val="caption"/>
    <w:basedOn w:val="a"/>
    <w:next w:val="a"/>
    <w:qFormat/>
    <w:pPr>
      <w:suppressAutoHyphens/>
      <w:spacing w:line="336" w:lineRule="auto"/>
      <w:ind w:firstLine="567"/>
      <w:jc w:val="center"/>
    </w:pPr>
    <w:rPr>
      <w:color w:val="auto"/>
      <w:szCs w:val="20"/>
      <w:lang w:val="uk-UA"/>
    </w:rPr>
  </w:style>
  <w:style w:type="paragraph" w:styleId="a5">
    <w:name w:val="footer"/>
    <w:basedOn w:val="a"/>
    <w:pPr>
      <w:tabs>
        <w:tab w:val="center" w:pos="4153"/>
        <w:tab w:val="right" w:pos="8306"/>
      </w:tabs>
      <w:ind w:firstLine="567"/>
      <w:jc w:val="both"/>
    </w:pPr>
    <w:rPr>
      <w:color w:val="auto"/>
      <w:szCs w:val="20"/>
      <w:lang w:val="uk-UA"/>
    </w:rPr>
  </w:style>
  <w:style w:type="character" w:styleId="a6">
    <w:name w:val="page number"/>
    <w:rPr>
      <w:rFonts w:ascii="Times New Roman" w:hAnsi="Times New Roman"/>
      <w:noProof w:val="0"/>
      <w:lang w:val="uk-UA"/>
    </w:rPr>
  </w:style>
  <w:style w:type="paragraph" w:styleId="10">
    <w:name w:val="toc 1"/>
    <w:basedOn w:val="a"/>
    <w:next w:val="a"/>
    <w:autoRedefine/>
    <w:semiHidden/>
    <w:pPr>
      <w:tabs>
        <w:tab w:val="right" w:leader="dot" w:pos="9355"/>
      </w:tabs>
      <w:spacing w:line="336" w:lineRule="auto"/>
      <w:ind w:right="851" w:firstLine="567"/>
    </w:pPr>
    <w:rPr>
      <w:caps/>
      <w:color w:val="auto"/>
      <w:szCs w:val="20"/>
    </w:rPr>
  </w:style>
  <w:style w:type="paragraph" w:styleId="20">
    <w:name w:val="toc 2"/>
    <w:basedOn w:val="a"/>
    <w:next w:val="a"/>
    <w:autoRedefine/>
    <w:semiHidden/>
    <w:pPr>
      <w:tabs>
        <w:tab w:val="right" w:leader="dot" w:pos="9355"/>
      </w:tabs>
      <w:spacing w:line="336" w:lineRule="auto"/>
      <w:ind w:left="284" w:right="851" w:firstLine="567"/>
    </w:pPr>
    <w:rPr>
      <w:color w:val="auto"/>
      <w:szCs w:val="20"/>
    </w:rPr>
  </w:style>
  <w:style w:type="paragraph" w:styleId="30">
    <w:name w:val="toc 3"/>
    <w:basedOn w:val="a"/>
    <w:next w:val="a"/>
    <w:autoRedefine/>
    <w:semiHidden/>
    <w:pPr>
      <w:tabs>
        <w:tab w:val="right" w:leader="dot" w:pos="9355"/>
      </w:tabs>
      <w:spacing w:line="336" w:lineRule="auto"/>
      <w:ind w:left="567" w:right="851" w:firstLine="567"/>
    </w:pPr>
    <w:rPr>
      <w:color w:val="auto"/>
      <w:szCs w:val="20"/>
    </w:rPr>
  </w:style>
  <w:style w:type="paragraph" w:styleId="40">
    <w:name w:val="toc 4"/>
    <w:basedOn w:val="a"/>
    <w:next w:val="a"/>
    <w:autoRedefine/>
    <w:semiHidden/>
    <w:pPr>
      <w:tabs>
        <w:tab w:val="right" w:leader="dot" w:pos="9356"/>
      </w:tabs>
      <w:spacing w:line="336" w:lineRule="auto"/>
      <w:ind w:left="284" w:right="851" w:firstLine="567"/>
    </w:pPr>
    <w:rPr>
      <w:color w:val="auto"/>
      <w:szCs w:val="20"/>
    </w:rPr>
  </w:style>
  <w:style w:type="paragraph" w:styleId="a7">
    <w:name w:val="Body Text"/>
    <w:basedOn w:val="a"/>
    <w:pPr>
      <w:spacing w:line="336" w:lineRule="auto"/>
      <w:ind w:firstLine="851"/>
      <w:jc w:val="both"/>
    </w:pPr>
    <w:rPr>
      <w:color w:val="auto"/>
      <w:szCs w:val="20"/>
    </w:rPr>
  </w:style>
  <w:style w:type="paragraph" w:customStyle="1" w:styleId="a8">
    <w:name w:val="Переменные"/>
    <w:basedOn w:val="a7"/>
    <w:pPr>
      <w:tabs>
        <w:tab w:val="left" w:pos="482"/>
      </w:tabs>
      <w:ind w:left="482" w:hanging="482"/>
    </w:pPr>
  </w:style>
  <w:style w:type="paragraph" w:styleId="a9">
    <w:name w:val="Document Map"/>
    <w:basedOn w:val="a"/>
    <w:semiHidden/>
    <w:pPr>
      <w:shd w:val="clear" w:color="auto" w:fill="000080"/>
    </w:pPr>
  </w:style>
  <w:style w:type="paragraph" w:customStyle="1" w:styleId="aa">
    <w:name w:val="Формула"/>
    <w:basedOn w:val="a7"/>
    <w:pPr>
      <w:tabs>
        <w:tab w:val="center" w:pos="4536"/>
        <w:tab w:val="right" w:pos="9356"/>
      </w:tabs>
      <w:ind w:firstLine="0"/>
    </w:pPr>
  </w:style>
  <w:style w:type="paragraph" w:customStyle="1" w:styleId="ab">
    <w:name w:val="Чертежный"/>
    <w:pPr>
      <w:ind w:firstLine="567"/>
      <w:jc w:val="both"/>
    </w:pPr>
    <w:rPr>
      <w:rFonts w:ascii="ISOCPEUR" w:hAnsi="ISOCPEUR"/>
      <w:i/>
      <w:sz w:val="28"/>
      <w:lang w:val="uk-UA"/>
    </w:rPr>
  </w:style>
  <w:style w:type="paragraph" w:customStyle="1" w:styleId="ac">
    <w:name w:val="Листинг программы"/>
    <w:pPr>
      <w:suppressAutoHyphens/>
      <w:ind w:firstLine="567"/>
      <w:jc w:val="both"/>
    </w:pPr>
    <w:rPr>
      <w:noProof/>
    </w:rPr>
  </w:style>
  <w:style w:type="paragraph" w:styleId="ad">
    <w:name w:val="annotation text"/>
    <w:basedOn w:val="a"/>
    <w:semiHidden/>
    <w:pPr>
      <w:ind w:firstLine="567"/>
      <w:jc w:val="both"/>
    </w:pPr>
    <w:rPr>
      <w:rFonts w:ascii="Journal" w:hAnsi="Journal"/>
      <w:color w:val="auto"/>
      <w:szCs w:val="20"/>
    </w:rPr>
  </w:style>
  <w:style w:type="paragraph" w:customStyle="1" w:styleId="ConsPlusNormal">
    <w:name w:val="ConsPlusNormal"/>
    <w:rsid w:val="002F5DF0"/>
    <w:pPr>
      <w:widowControl w:val="0"/>
      <w:autoSpaceDE w:val="0"/>
      <w:autoSpaceDN w:val="0"/>
    </w:pPr>
    <w:rPr>
      <w:rFonts w:eastAsiaTheme="minorEastAsia"/>
      <w:sz w:val="24"/>
      <w:szCs w:val="22"/>
    </w:rPr>
  </w:style>
  <w:style w:type="paragraph" w:customStyle="1" w:styleId="ConsPlusNonformat">
    <w:name w:val="ConsPlusNonformat"/>
    <w:rsid w:val="002F5DF0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Title">
    <w:name w:val="ConsPlusTitle"/>
    <w:rsid w:val="002F5DF0"/>
    <w:pPr>
      <w:widowControl w:val="0"/>
      <w:autoSpaceDE w:val="0"/>
      <w:autoSpaceDN w:val="0"/>
    </w:pPr>
    <w:rPr>
      <w:rFonts w:eastAsiaTheme="minorEastAsia"/>
      <w:b/>
      <w:sz w:val="24"/>
      <w:szCs w:val="22"/>
    </w:rPr>
  </w:style>
  <w:style w:type="paragraph" w:customStyle="1" w:styleId="ConsPlusCell">
    <w:name w:val="ConsPlusCell"/>
    <w:rsid w:val="002F5DF0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DocList">
    <w:name w:val="ConsPlusDocList"/>
    <w:rsid w:val="002F5DF0"/>
    <w:pPr>
      <w:widowControl w:val="0"/>
      <w:autoSpaceDE w:val="0"/>
      <w:autoSpaceDN w:val="0"/>
    </w:pPr>
    <w:rPr>
      <w:rFonts w:eastAsiaTheme="minorEastAsia"/>
      <w:sz w:val="24"/>
      <w:szCs w:val="22"/>
    </w:rPr>
  </w:style>
  <w:style w:type="paragraph" w:customStyle="1" w:styleId="ConsPlusTitlePage">
    <w:name w:val="ConsPlusTitlePage"/>
    <w:rsid w:val="002F5DF0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customStyle="1" w:styleId="ConsPlusJurTerm">
    <w:name w:val="ConsPlusJurTerm"/>
    <w:rsid w:val="002F5DF0"/>
    <w:pPr>
      <w:widowControl w:val="0"/>
      <w:autoSpaceDE w:val="0"/>
      <w:autoSpaceDN w:val="0"/>
    </w:pPr>
    <w:rPr>
      <w:rFonts w:ascii="Tahoma" w:eastAsiaTheme="minorEastAsia" w:hAnsi="Tahoma" w:cs="Tahoma"/>
      <w:sz w:val="26"/>
      <w:szCs w:val="22"/>
    </w:rPr>
  </w:style>
  <w:style w:type="paragraph" w:customStyle="1" w:styleId="ConsPlusTextList">
    <w:name w:val="ConsPlusTextList"/>
    <w:rsid w:val="002F5DF0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styleId="ae">
    <w:name w:val="Balloon Text"/>
    <w:basedOn w:val="a"/>
    <w:link w:val="af"/>
    <w:rsid w:val="00695D6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695D60"/>
    <w:rPr>
      <w:rFonts w:ascii="Tahoma" w:hAnsi="Tahoma" w:cs="Tahoma"/>
      <w:color w:val="000000"/>
      <w:sz w:val="16"/>
      <w:szCs w:val="16"/>
    </w:rPr>
  </w:style>
  <w:style w:type="character" w:styleId="af0">
    <w:name w:val="Hyperlink"/>
    <w:basedOn w:val="a0"/>
    <w:unhideWhenUsed/>
    <w:rsid w:val="00DE37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5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2632&amp;dst=222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www.bu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us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SPB&amp;n=308683&amp;dst=10019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SPB&amp;n=30055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136F2-EED6-4FAD-9435-1F0B4C537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3138</Words>
  <Characters>17887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Виталюева Мария Александровна</dc:creator>
  <cp:lastModifiedBy>Чуйкина Дарья Максимовна</cp:lastModifiedBy>
  <cp:revision>2</cp:revision>
  <cp:lastPrinted>2026-01-23T06:39:00Z</cp:lastPrinted>
  <dcterms:created xsi:type="dcterms:W3CDTF">2026-02-19T15:09:00Z</dcterms:created>
  <dcterms:modified xsi:type="dcterms:W3CDTF">2026-02-19T15:09:00Z</dcterms:modified>
</cp:coreProperties>
</file>