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FF" w:rsidRPr="00802F01" w:rsidRDefault="009511FF" w:rsidP="009511FF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802F01">
        <w:rPr>
          <w:rFonts w:ascii="Times New Roman" w:hAnsi="Times New Roman" w:cs="Times New Roman"/>
          <w:sz w:val="26"/>
          <w:szCs w:val="26"/>
        </w:rPr>
        <w:t>ПРАВИТЕЛЬСТВО САНКТ-ПЕТЕРБУРГА</w:t>
      </w:r>
    </w:p>
    <w:p w:rsidR="009511FF" w:rsidRPr="00802F01" w:rsidRDefault="009511FF" w:rsidP="009511F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511FF" w:rsidRPr="00802F01" w:rsidRDefault="009511FF" w:rsidP="009511FF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  <w:r w:rsidRPr="00802F0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511FF" w:rsidRPr="00802F01" w:rsidRDefault="009511FF" w:rsidP="009511FF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9511FF" w:rsidRPr="006B0B47" w:rsidRDefault="009511FF" w:rsidP="009511FF">
      <w:pPr>
        <w:pStyle w:val="Heading"/>
        <w:rPr>
          <w:rFonts w:ascii="Times New Roman" w:hAnsi="Times New Roman" w:cs="Times New Roman"/>
          <w:bCs w:val="0"/>
          <w:sz w:val="28"/>
          <w:szCs w:val="28"/>
        </w:rPr>
      </w:pPr>
      <w:r w:rsidRPr="006B0B47">
        <w:rPr>
          <w:rFonts w:ascii="Times New Roman" w:hAnsi="Times New Roman" w:cs="Times New Roman"/>
          <w:sz w:val="28"/>
          <w:szCs w:val="28"/>
        </w:rPr>
        <w:t>____________</w:t>
      </w:r>
      <w:r w:rsidRPr="006B0B47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№ ____________</w:t>
      </w:r>
    </w:p>
    <w:p w:rsidR="009511FF" w:rsidRDefault="009511FF" w:rsidP="009511F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511FF" w:rsidRDefault="009511FF" w:rsidP="009511F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511FF" w:rsidRPr="00802F01" w:rsidRDefault="009511FF" w:rsidP="009511F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9511FF" w:rsidRDefault="009511FF" w:rsidP="009511FF">
      <w:pPr>
        <w:pStyle w:val="FR1"/>
        <w:spacing w:line="240" w:lineRule="auto"/>
        <w:ind w:left="0" w:right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511FF">
        <w:rPr>
          <w:rFonts w:ascii="Times New Roman" w:hAnsi="Times New Roman" w:cs="Times New Roman"/>
          <w:bCs w:val="0"/>
          <w:sz w:val="24"/>
          <w:szCs w:val="24"/>
        </w:rPr>
        <w:t xml:space="preserve">О порядке и размерах возмещения расходов, </w:t>
      </w:r>
    </w:p>
    <w:p w:rsidR="009511FF" w:rsidRDefault="009511FF" w:rsidP="009511FF">
      <w:pPr>
        <w:pStyle w:val="FR1"/>
        <w:spacing w:line="240" w:lineRule="auto"/>
        <w:ind w:left="0" w:right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511FF">
        <w:rPr>
          <w:rFonts w:ascii="Times New Roman" w:hAnsi="Times New Roman" w:cs="Times New Roman"/>
          <w:bCs w:val="0"/>
          <w:sz w:val="24"/>
          <w:szCs w:val="24"/>
        </w:rPr>
        <w:t xml:space="preserve">связанных со служебными командировками, </w:t>
      </w:r>
    </w:p>
    <w:p w:rsidR="009511FF" w:rsidRDefault="009511FF" w:rsidP="009511FF">
      <w:pPr>
        <w:pStyle w:val="FR1"/>
        <w:spacing w:line="240" w:lineRule="auto"/>
        <w:ind w:left="0" w:right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511FF">
        <w:rPr>
          <w:rFonts w:ascii="Times New Roman" w:hAnsi="Times New Roman" w:cs="Times New Roman"/>
          <w:bCs w:val="0"/>
          <w:sz w:val="24"/>
          <w:szCs w:val="24"/>
        </w:rPr>
        <w:t xml:space="preserve">работникам Территориального фонда </w:t>
      </w:r>
    </w:p>
    <w:p w:rsidR="009511FF" w:rsidRDefault="009511FF" w:rsidP="009511FF">
      <w:pPr>
        <w:pStyle w:val="FR1"/>
        <w:spacing w:line="240" w:lineRule="auto"/>
        <w:ind w:left="0" w:right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511FF">
        <w:rPr>
          <w:rFonts w:ascii="Times New Roman" w:hAnsi="Times New Roman" w:cs="Times New Roman"/>
          <w:bCs w:val="0"/>
          <w:sz w:val="24"/>
          <w:szCs w:val="24"/>
        </w:rPr>
        <w:t xml:space="preserve">обязательного медицинского страхования </w:t>
      </w:r>
    </w:p>
    <w:p w:rsidR="009511FF" w:rsidRPr="009511FF" w:rsidRDefault="009511FF" w:rsidP="009511FF">
      <w:pPr>
        <w:pStyle w:val="FR1"/>
        <w:spacing w:line="240" w:lineRule="auto"/>
        <w:ind w:left="0" w:right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511FF">
        <w:rPr>
          <w:rFonts w:ascii="Times New Roman" w:hAnsi="Times New Roman" w:cs="Times New Roman"/>
          <w:bCs w:val="0"/>
          <w:sz w:val="24"/>
          <w:szCs w:val="24"/>
        </w:rPr>
        <w:t>Санкт-Петербурга</w:t>
      </w:r>
    </w:p>
    <w:p w:rsidR="009511FF" w:rsidRPr="009511FF" w:rsidRDefault="009511FF" w:rsidP="009511FF">
      <w:pPr>
        <w:spacing w:before="0" w:line="240" w:lineRule="auto"/>
        <w:ind w:firstLine="284"/>
        <w:rPr>
          <w:sz w:val="24"/>
          <w:szCs w:val="24"/>
        </w:rPr>
      </w:pPr>
    </w:p>
    <w:p w:rsidR="009511FF" w:rsidRPr="009511FF" w:rsidRDefault="009511FF" w:rsidP="009511FF">
      <w:pPr>
        <w:spacing w:before="0" w:line="240" w:lineRule="auto"/>
        <w:ind w:firstLine="284"/>
        <w:rPr>
          <w:sz w:val="24"/>
          <w:szCs w:val="24"/>
        </w:rPr>
      </w:pPr>
    </w:p>
    <w:p w:rsidR="009511FF" w:rsidRPr="009511FF" w:rsidRDefault="009511FF" w:rsidP="00113407">
      <w:pPr>
        <w:spacing w:before="0" w:line="240" w:lineRule="auto"/>
        <w:ind w:firstLine="567"/>
        <w:rPr>
          <w:sz w:val="24"/>
          <w:szCs w:val="24"/>
        </w:rPr>
      </w:pPr>
    </w:p>
    <w:p w:rsidR="00901220" w:rsidRPr="009511FF" w:rsidRDefault="00901220" w:rsidP="001134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В соответствии со статьей 168 Трудового кодекса Российской Федерации </w:t>
      </w:r>
      <w:r w:rsidR="00900A81" w:rsidRPr="009511FF">
        <w:rPr>
          <w:rFonts w:ascii="Times New Roman" w:hAnsi="Times New Roman" w:cs="Times New Roman"/>
          <w:sz w:val="24"/>
          <w:szCs w:val="24"/>
        </w:rPr>
        <w:t xml:space="preserve">в целях упорядочения выплат, связанных со служебными командировками, </w:t>
      </w:r>
      <w:r w:rsidRPr="009511FF">
        <w:rPr>
          <w:rFonts w:ascii="Times New Roman" w:hAnsi="Times New Roman" w:cs="Times New Roman"/>
          <w:sz w:val="24"/>
          <w:szCs w:val="24"/>
        </w:rPr>
        <w:t>Правительство</w:t>
      </w:r>
      <w:r w:rsidR="00113407">
        <w:rPr>
          <w:rFonts w:ascii="Times New Roman" w:hAnsi="Times New Roman" w:cs="Times New Roman"/>
          <w:sz w:val="24"/>
          <w:szCs w:val="24"/>
        </w:rPr>
        <w:t xml:space="preserve"> </w:t>
      </w:r>
      <w:r w:rsidR="00113407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9511FF" w:rsidRPr="009511FF" w:rsidRDefault="009511FF" w:rsidP="00113407">
      <w:pPr>
        <w:spacing w:before="0" w:line="240" w:lineRule="auto"/>
        <w:ind w:firstLine="567"/>
        <w:rPr>
          <w:sz w:val="24"/>
          <w:szCs w:val="24"/>
        </w:rPr>
      </w:pPr>
    </w:p>
    <w:p w:rsidR="009511FF" w:rsidRDefault="009511FF" w:rsidP="00113407">
      <w:pPr>
        <w:spacing w:before="0" w:line="240" w:lineRule="auto"/>
        <w:ind w:firstLine="567"/>
        <w:rPr>
          <w:b/>
          <w:bCs/>
          <w:sz w:val="24"/>
          <w:szCs w:val="24"/>
        </w:rPr>
      </w:pPr>
      <w:r w:rsidRPr="00802F01">
        <w:rPr>
          <w:b/>
          <w:bCs/>
          <w:sz w:val="24"/>
          <w:szCs w:val="24"/>
        </w:rPr>
        <w:t>П О С Т А Н О В Л Я Е Т:</w:t>
      </w:r>
    </w:p>
    <w:p w:rsidR="00951975" w:rsidRPr="009511FF" w:rsidRDefault="00951975" w:rsidP="0011340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51975" w:rsidRPr="009511FF" w:rsidRDefault="00901220" w:rsidP="001134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1. Утвердить П</w:t>
      </w:r>
      <w:r w:rsidR="009D4BEE" w:rsidRPr="009511FF">
        <w:rPr>
          <w:rFonts w:ascii="Times New Roman" w:hAnsi="Times New Roman" w:cs="Times New Roman"/>
          <w:sz w:val="24"/>
          <w:szCs w:val="24"/>
        </w:rPr>
        <w:t>оложение о п</w:t>
      </w:r>
      <w:r w:rsidRPr="009511FF">
        <w:rPr>
          <w:rFonts w:ascii="Times New Roman" w:hAnsi="Times New Roman" w:cs="Times New Roman"/>
          <w:sz w:val="24"/>
          <w:szCs w:val="24"/>
        </w:rPr>
        <w:t>орядк</w:t>
      </w:r>
      <w:r w:rsidR="009D4BEE" w:rsidRPr="009511FF">
        <w:rPr>
          <w:rFonts w:ascii="Times New Roman" w:hAnsi="Times New Roman" w:cs="Times New Roman"/>
          <w:sz w:val="24"/>
          <w:szCs w:val="24"/>
        </w:rPr>
        <w:t>е</w:t>
      </w:r>
      <w:r w:rsidRPr="009511FF">
        <w:rPr>
          <w:rFonts w:ascii="Times New Roman" w:hAnsi="Times New Roman" w:cs="Times New Roman"/>
          <w:sz w:val="24"/>
          <w:szCs w:val="24"/>
        </w:rPr>
        <w:t xml:space="preserve"> и размер</w:t>
      </w:r>
      <w:r w:rsidR="009D4BEE" w:rsidRPr="009511FF">
        <w:rPr>
          <w:rFonts w:ascii="Times New Roman" w:hAnsi="Times New Roman" w:cs="Times New Roman"/>
          <w:sz w:val="24"/>
          <w:szCs w:val="24"/>
        </w:rPr>
        <w:t>ах</w:t>
      </w:r>
      <w:r w:rsidRPr="009511FF">
        <w:rPr>
          <w:rFonts w:ascii="Times New Roman" w:hAnsi="Times New Roman" w:cs="Times New Roman"/>
          <w:sz w:val="24"/>
          <w:szCs w:val="24"/>
        </w:rPr>
        <w:t xml:space="preserve"> возмещения расходов, связанных </w:t>
      </w:r>
      <w:r w:rsidR="009511FF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со служебными командировками, работникам Территориального фонда обязательного медицинского страхования Санкт-Петербурга.</w:t>
      </w:r>
    </w:p>
    <w:p w:rsidR="00951975" w:rsidRPr="009511FF" w:rsidRDefault="00DD3928" w:rsidP="001134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2</w:t>
      </w:r>
      <w:r w:rsidR="00901220" w:rsidRPr="009511FF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901220" w:rsidRPr="009511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01220" w:rsidRPr="009511FF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</w:t>
      </w:r>
      <w:r w:rsidRPr="009511FF">
        <w:rPr>
          <w:rFonts w:ascii="Times New Roman" w:hAnsi="Times New Roman" w:cs="Times New Roman"/>
          <w:sz w:val="24"/>
          <w:szCs w:val="24"/>
        </w:rPr>
        <w:t xml:space="preserve">вице-губернатора </w:t>
      </w:r>
      <w:r w:rsidR="00113407">
        <w:rPr>
          <w:rFonts w:ascii="Times New Roman" w:hAnsi="Times New Roman" w:cs="Times New Roman"/>
          <w:sz w:val="24"/>
          <w:szCs w:val="24"/>
        </w:rPr>
        <w:br/>
      </w:r>
      <w:r w:rsidR="008B7624">
        <w:rPr>
          <w:rFonts w:ascii="Times New Roman" w:hAnsi="Times New Roman" w:cs="Times New Roman"/>
          <w:sz w:val="24"/>
          <w:szCs w:val="24"/>
        </w:rPr>
        <w:t>С</w:t>
      </w:r>
      <w:r w:rsidRPr="009511FF">
        <w:rPr>
          <w:rFonts w:ascii="Times New Roman" w:hAnsi="Times New Roman" w:cs="Times New Roman"/>
          <w:sz w:val="24"/>
          <w:szCs w:val="24"/>
        </w:rPr>
        <w:t xml:space="preserve">анкт-Петербурга </w:t>
      </w:r>
      <w:proofErr w:type="spellStart"/>
      <w:r w:rsidR="00535657" w:rsidRPr="00535657">
        <w:rPr>
          <w:rFonts w:ascii="Times New Roman" w:hAnsi="Times New Roman" w:cs="Times New Roman"/>
          <w:sz w:val="24"/>
          <w:szCs w:val="24"/>
        </w:rPr>
        <w:t>Омельницкого</w:t>
      </w:r>
      <w:proofErr w:type="spellEnd"/>
      <w:r w:rsidR="00535657" w:rsidRPr="00535657">
        <w:rPr>
          <w:rFonts w:ascii="Times New Roman" w:hAnsi="Times New Roman" w:cs="Times New Roman"/>
          <w:sz w:val="24"/>
          <w:szCs w:val="24"/>
        </w:rPr>
        <w:t xml:space="preserve"> В.В</w:t>
      </w:r>
      <w:r w:rsidRPr="00535657">
        <w:rPr>
          <w:rFonts w:ascii="Times New Roman" w:hAnsi="Times New Roman" w:cs="Times New Roman"/>
          <w:sz w:val="24"/>
          <w:szCs w:val="24"/>
        </w:rPr>
        <w:t>.</w:t>
      </w:r>
    </w:p>
    <w:p w:rsidR="00DD3928" w:rsidRDefault="00DD3928" w:rsidP="009511F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931042" w:rsidRDefault="00931042" w:rsidP="009511F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931042" w:rsidRPr="009511FF" w:rsidRDefault="00931042" w:rsidP="009511F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9511FF" w:rsidRPr="00802F01" w:rsidRDefault="009511FF" w:rsidP="009511FF">
      <w:pPr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02F01">
        <w:rPr>
          <w:b/>
          <w:sz w:val="24"/>
          <w:szCs w:val="24"/>
        </w:rPr>
        <w:t xml:space="preserve">Губернатор </w:t>
      </w:r>
    </w:p>
    <w:p w:rsidR="009511FF" w:rsidRPr="00802F01" w:rsidRDefault="009511FF" w:rsidP="009511FF">
      <w:pPr>
        <w:spacing w:before="0" w:line="240" w:lineRule="auto"/>
        <w:ind w:firstLine="0"/>
        <w:rPr>
          <w:b/>
          <w:bCs/>
          <w:sz w:val="24"/>
          <w:szCs w:val="24"/>
        </w:rPr>
      </w:pPr>
      <w:r w:rsidRPr="00802F01">
        <w:rPr>
          <w:b/>
          <w:bCs/>
          <w:sz w:val="24"/>
          <w:szCs w:val="24"/>
        </w:rPr>
        <w:t>Санкт-Петербурга</w:t>
      </w:r>
      <w:r w:rsidRPr="00802F01">
        <w:rPr>
          <w:b/>
          <w:bCs/>
          <w:sz w:val="24"/>
          <w:szCs w:val="24"/>
        </w:rPr>
        <w:tab/>
      </w:r>
      <w:r w:rsidRPr="00802F01">
        <w:rPr>
          <w:b/>
          <w:bCs/>
          <w:sz w:val="24"/>
          <w:szCs w:val="24"/>
        </w:rPr>
        <w:tab/>
      </w:r>
      <w:r w:rsidRPr="00802F01">
        <w:rPr>
          <w:b/>
          <w:bCs/>
          <w:sz w:val="24"/>
          <w:szCs w:val="24"/>
        </w:rPr>
        <w:tab/>
      </w:r>
      <w:r w:rsidRPr="00802F01">
        <w:rPr>
          <w:b/>
          <w:bCs/>
          <w:sz w:val="24"/>
          <w:szCs w:val="24"/>
        </w:rPr>
        <w:tab/>
      </w:r>
      <w:r w:rsidRPr="00802F01">
        <w:rPr>
          <w:b/>
          <w:bCs/>
          <w:sz w:val="24"/>
          <w:szCs w:val="24"/>
        </w:rPr>
        <w:tab/>
      </w:r>
      <w:r w:rsidRPr="00802F01">
        <w:rPr>
          <w:b/>
          <w:bCs/>
          <w:sz w:val="24"/>
          <w:szCs w:val="24"/>
        </w:rPr>
        <w:tab/>
      </w:r>
      <w:r w:rsidRPr="00802F0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</w:t>
      </w:r>
      <w:r w:rsidRPr="00802F0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802F01">
        <w:rPr>
          <w:b/>
          <w:bCs/>
          <w:sz w:val="24"/>
          <w:szCs w:val="24"/>
        </w:rPr>
        <w:t xml:space="preserve">  </w:t>
      </w:r>
      <w:proofErr w:type="spellStart"/>
      <w:r w:rsidRPr="00802F01">
        <w:rPr>
          <w:b/>
          <w:bCs/>
          <w:sz w:val="24"/>
          <w:szCs w:val="24"/>
        </w:rPr>
        <w:t>А.Д.Беглов</w:t>
      </w:r>
      <w:proofErr w:type="spellEnd"/>
      <w:r w:rsidRPr="00802F01">
        <w:rPr>
          <w:b/>
          <w:bCs/>
          <w:sz w:val="24"/>
          <w:szCs w:val="24"/>
        </w:rPr>
        <w:t xml:space="preserve"> </w:t>
      </w:r>
    </w:p>
    <w:p w:rsidR="009511FF" w:rsidRDefault="009511FF" w:rsidP="009511FF">
      <w:pPr>
        <w:widowControl/>
        <w:autoSpaceDE/>
        <w:autoSpaceDN/>
        <w:adjustRightInd/>
        <w:spacing w:before="0"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9511FF" w:rsidRPr="009511FF" w:rsidRDefault="009511FF" w:rsidP="00900A81">
      <w:pPr>
        <w:pStyle w:val="a3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01220" w:rsidRPr="009511FF" w:rsidRDefault="009511FF" w:rsidP="00900A81">
      <w:pPr>
        <w:pStyle w:val="a3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01220" w:rsidRPr="009511FF" w:rsidRDefault="00901220" w:rsidP="00900A81">
      <w:pPr>
        <w:pStyle w:val="a3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951975" w:rsidRPr="009511FF" w:rsidRDefault="00901220" w:rsidP="00900A81">
      <w:pPr>
        <w:pStyle w:val="a3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от </w:t>
      </w:r>
      <w:r w:rsidR="00900A81" w:rsidRPr="009511FF">
        <w:rPr>
          <w:rFonts w:ascii="Times New Roman" w:hAnsi="Times New Roman" w:cs="Times New Roman"/>
          <w:sz w:val="24"/>
          <w:szCs w:val="24"/>
        </w:rPr>
        <w:t>__</w:t>
      </w:r>
      <w:r w:rsidRPr="009511FF">
        <w:rPr>
          <w:rFonts w:ascii="Times New Roman" w:hAnsi="Times New Roman" w:cs="Times New Roman"/>
          <w:sz w:val="24"/>
          <w:szCs w:val="24"/>
        </w:rPr>
        <w:t>.</w:t>
      </w:r>
      <w:r w:rsidR="00900A81" w:rsidRPr="009511FF">
        <w:rPr>
          <w:rFonts w:ascii="Times New Roman" w:hAnsi="Times New Roman" w:cs="Times New Roman"/>
          <w:sz w:val="24"/>
          <w:szCs w:val="24"/>
        </w:rPr>
        <w:t>__</w:t>
      </w:r>
      <w:r w:rsidRPr="009511FF">
        <w:rPr>
          <w:rFonts w:ascii="Times New Roman" w:hAnsi="Times New Roman" w:cs="Times New Roman"/>
          <w:sz w:val="24"/>
          <w:szCs w:val="24"/>
        </w:rPr>
        <w:t>.</w:t>
      </w:r>
      <w:r w:rsidR="00900A81" w:rsidRPr="009511FF">
        <w:rPr>
          <w:rFonts w:ascii="Times New Roman" w:hAnsi="Times New Roman" w:cs="Times New Roman"/>
          <w:sz w:val="24"/>
          <w:szCs w:val="24"/>
        </w:rPr>
        <w:t>____</w:t>
      </w:r>
      <w:r w:rsidRPr="009511FF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951975" w:rsidRPr="009511FF" w:rsidRDefault="00951975" w:rsidP="009511F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51975" w:rsidRPr="009511FF" w:rsidRDefault="00951975" w:rsidP="009511F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D4BEE" w:rsidRPr="009511FF" w:rsidRDefault="009D4BEE" w:rsidP="00EA2F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1F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00A81" w:rsidRPr="009511FF" w:rsidRDefault="009D4BEE" w:rsidP="00EA2F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1FF">
        <w:rPr>
          <w:rFonts w:ascii="Times New Roman" w:hAnsi="Times New Roman" w:cs="Times New Roman"/>
          <w:b/>
          <w:sz w:val="24"/>
          <w:szCs w:val="24"/>
        </w:rPr>
        <w:t>о п</w:t>
      </w:r>
      <w:r w:rsidR="0050484E" w:rsidRPr="009511FF">
        <w:rPr>
          <w:rFonts w:ascii="Times New Roman" w:hAnsi="Times New Roman" w:cs="Times New Roman"/>
          <w:b/>
          <w:sz w:val="24"/>
          <w:szCs w:val="24"/>
        </w:rPr>
        <w:t>оряд</w:t>
      </w:r>
      <w:r w:rsidRPr="009511FF">
        <w:rPr>
          <w:rFonts w:ascii="Times New Roman" w:hAnsi="Times New Roman" w:cs="Times New Roman"/>
          <w:b/>
          <w:sz w:val="24"/>
          <w:szCs w:val="24"/>
        </w:rPr>
        <w:t>ке</w:t>
      </w:r>
      <w:r w:rsidR="0050484E" w:rsidRPr="009511FF">
        <w:rPr>
          <w:rFonts w:ascii="Times New Roman" w:hAnsi="Times New Roman" w:cs="Times New Roman"/>
          <w:b/>
          <w:sz w:val="24"/>
          <w:szCs w:val="24"/>
        </w:rPr>
        <w:t xml:space="preserve"> и размер</w:t>
      </w:r>
      <w:r w:rsidRPr="009511FF">
        <w:rPr>
          <w:rFonts w:ascii="Times New Roman" w:hAnsi="Times New Roman" w:cs="Times New Roman"/>
          <w:b/>
          <w:sz w:val="24"/>
          <w:szCs w:val="24"/>
        </w:rPr>
        <w:t>ах</w:t>
      </w:r>
      <w:r w:rsidR="0050484E" w:rsidRPr="009511FF">
        <w:rPr>
          <w:rFonts w:ascii="Times New Roman" w:hAnsi="Times New Roman" w:cs="Times New Roman"/>
          <w:b/>
          <w:sz w:val="24"/>
          <w:szCs w:val="24"/>
        </w:rPr>
        <w:t xml:space="preserve"> возмещения расходов, связанных </w:t>
      </w:r>
    </w:p>
    <w:p w:rsidR="00951975" w:rsidRPr="009511FF" w:rsidRDefault="0050484E" w:rsidP="00EA2F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1FF">
        <w:rPr>
          <w:rFonts w:ascii="Times New Roman" w:hAnsi="Times New Roman" w:cs="Times New Roman"/>
          <w:b/>
          <w:sz w:val="24"/>
          <w:szCs w:val="24"/>
        </w:rPr>
        <w:t>со служебными командировками, работникам Территориального фонда обязательного медицинского страхования</w:t>
      </w:r>
      <w:r w:rsidR="00900A81" w:rsidRPr="00951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1FF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951975" w:rsidRPr="009511FF" w:rsidRDefault="00951975" w:rsidP="009511F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426D1E" w:rsidRDefault="00426D1E" w:rsidP="00426D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1. Работники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FF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511FF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11FF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 Санкт-Петербурга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11FF">
        <w:rPr>
          <w:rFonts w:ascii="Times New Roman" w:hAnsi="Times New Roman" w:cs="Times New Roman"/>
          <w:sz w:val="24"/>
          <w:szCs w:val="24"/>
        </w:rPr>
        <w:t xml:space="preserve"> работники), направляются в служебные командировки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по решению директора </w:t>
      </w:r>
      <w:r w:rsidR="00A45D66" w:rsidRPr="009511FF">
        <w:rPr>
          <w:rFonts w:ascii="Times New Roman" w:hAnsi="Times New Roman" w:cs="Times New Roman"/>
          <w:sz w:val="24"/>
          <w:szCs w:val="24"/>
        </w:rPr>
        <w:t>Территориальн</w:t>
      </w:r>
      <w:r w:rsidR="00A45D66">
        <w:rPr>
          <w:rFonts w:ascii="Times New Roman" w:hAnsi="Times New Roman" w:cs="Times New Roman"/>
          <w:sz w:val="24"/>
          <w:szCs w:val="24"/>
        </w:rPr>
        <w:t>ого</w:t>
      </w:r>
      <w:r w:rsidR="00A45D66" w:rsidRPr="009511FF">
        <w:rPr>
          <w:rFonts w:ascii="Times New Roman" w:hAnsi="Times New Roman" w:cs="Times New Roman"/>
          <w:sz w:val="24"/>
          <w:szCs w:val="24"/>
        </w:rPr>
        <w:t xml:space="preserve"> фонд</w:t>
      </w:r>
      <w:r w:rsidR="00A45D66">
        <w:rPr>
          <w:rFonts w:ascii="Times New Roman" w:hAnsi="Times New Roman" w:cs="Times New Roman"/>
          <w:sz w:val="24"/>
          <w:szCs w:val="24"/>
        </w:rPr>
        <w:t>а</w:t>
      </w:r>
      <w:r w:rsidR="00A45D66" w:rsidRPr="009511FF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 Санкт-Петербурга </w:t>
      </w:r>
      <w:r w:rsidRPr="009511FF">
        <w:rPr>
          <w:rFonts w:ascii="Times New Roman" w:hAnsi="Times New Roman" w:cs="Times New Roman"/>
          <w:sz w:val="24"/>
          <w:szCs w:val="24"/>
        </w:rPr>
        <w:t xml:space="preserve">или </w:t>
      </w:r>
      <w:r w:rsidR="00243987">
        <w:rPr>
          <w:rFonts w:ascii="Times New Roman" w:hAnsi="Times New Roman" w:cs="Times New Roman"/>
          <w:sz w:val="24"/>
          <w:szCs w:val="24"/>
        </w:rPr>
        <w:t xml:space="preserve">иного </w:t>
      </w:r>
      <w:r w:rsidRPr="009511FF">
        <w:rPr>
          <w:rFonts w:ascii="Times New Roman" w:hAnsi="Times New Roman" w:cs="Times New Roman"/>
          <w:sz w:val="24"/>
          <w:szCs w:val="24"/>
        </w:rPr>
        <w:t xml:space="preserve">уполномоченного лица (далее – работодатель)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на определенный срок для выполнения служебного поручения вне постоянного места </w:t>
      </w:r>
      <w:proofErr w:type="gramStart"/>
      <w:r w:rsidRPr="009511FF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9511FF">
        <w:rPr>
          <w:rFonts w:ascii="Times New Roman" w:hAnsi="Times New Roman" w:cs="Times New Roman"/>
          <w:sz w:val="24"/>
          <w:szCs w:val="24"/>
        </w:rPr>
        <w:t xml:space="preserve"> как на территории Российской Федерации, так и на территориях иностранных государств.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2.</w:t>
      </w:r>
      <w:r w:rsidR="00900A81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Возмещение расходов при направлении работников в служебную командировку </w:t>
      </w:r>
      <w:r w:rsidR="00931042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на территории Российской Федерации производится в размере фактических расходов, подтвержденных соответствующими документами, но не превышающих следующие нормы:</w:t>
      </w:r>
    </w:p>
    <w:p w:rsidR="009D4BEE" w:rsidRPr="009511FF" w:rsidRDefault="009D4BEE" w:rsidP="009310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9511FF">
        <w:rPr>
          <w:rFonts w:ascii="Times New Roman" w:hAnsi="Times New Roman" w:cs="Times New Roman"/>
          <w:sz w:val="24"/>
          <w:szCs w:val="24"/>
        </w:rPr>
        <w:t>2.1.</w:t>
      </w:r>
      <w:r w:rsidR="00900A81" w:rsidRPr="009511FF">
        <w:rPr>
          <w:rFonts w:ascii="Times New Roman" w:hAnsi="Times New Roman" w:cs="Times New Roman"/>
          <w:sz w:val="24"/>
          <w:szCs w:val="24"/>
        </w:rPr>
        <w:t> Р</w:t>
      </w:r>
      <w:r w:rsidRPr="009511FF">
        <w:rPr>
          <w:rFonts w:ascii="Times New Roman" w:hAnsi="Times New Roman" w:cs="Times New Roman"/>
          <w:sz w:val="24"/>
          <w:szCs w:val="24"/>
        </w:rPr>
        <w:t xml:space="preserve">асходы на приобретение проездных билетов на все виды транспорта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при следовании к месту командирования и обратно к месту постоянной работы с учетом пунктов транзитного следования (включая оплату услуг по оформлению проездных документов, предоставлению в поездах постельных принадлежностей):</w:t>
      </w:r>
    </w:p>
    <w:p w:rsidR="009D4BEE" w:rsidRPr="009511FF" w:rsidRDefault="009D4BEE" w:rsidP="009310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9511FF">
        <w:rPr>
          <w:rFonts w:ascii="Times New Roman" w:hAnsi="Times New Roman" w:cs="Times New Roman"/>
          <w:sz w:val="24"/>
          <w:szCs w:val="24"/>
        </w:rPr>
        <w:t>2.1.1.</w:t>
      </w:r>
      <w:r w:rsidR="00900A81" w:rsidRPr="009511FF">
        <w:rPr>
          <w:rFonts w:ascii="Times New Roman" w:hAnsi="Times New Roman" w:cs="Times New Roman"/>
          <w:sz w:val="24"/>
          <w:szCs w:val="24"/>
        </w:rPr>
        <w:t> </w:t>
      </w:r>
      <w:r w:rsidR="006C73A1" w:rsidRPr="009511FF">
        <w:rPr>
          <w:rFonts w:ascii="Times New Roman" w:hAnsi="Times New Roman" w:cs="Times New Roman"/>
          <w:sz w:val="24"/>
          <w:szCs w:val="24"/>
        </w:rPr>
        <w:t>Директору</w:t>
      </w:r>
      <w:r w:rsidR="00900A81" w:rsidRPr="009511FF">
        <w:rPr>
          <w:rFonts w:ascii="Times New Roman" w:hAnsi="Times New Roman" w:cs="Times New Roman"/>
          <w:sz w:val="24"/>
          <w:szCs w:val="24"/>
        </w:rPr>
        <w:t xml:space="preserve"> </w:t>
      </w:r>
      <w:r w:rsidR="00A45D66" w:rsidRPr="009511FF">
        <w:rPr>
          <w:rFonts w:ascii="Times New Roman" w:hAnsi="Times New Roman" w:cs="Times New Roman"/>
          <w:sz w:val="24"/>
          <w:szCs w:val="24"/>
        </w:rPr>
        <w:t>Территориальн</w:t>
      </w:r>
      <w:r w:rsidR="00A45D66">
        <w:rPr>
          <w:rFonts w:ascii="Times New Roman" w:hAnsi="Times New Roman" w:cs="Times New Roman"/>
          <w:sz w:val="24"/>
          <w:szCs w:val="24"/>
        </w:rPr>
        <w:t>ого</w:t>
      </w:r>
      <w:r w:rsidR="00A45D66" w:rsidRPr="009511FF">
        <w:rPr>
          <w:rFonts w:ascii="Times New Roman" w:hAnsi="Times New Roman" w:cs="Times New Roman"/>
          <w:sz w:val="24"/>
          <w:szCs w:val="24"/>
        </w:rPr>
        <w:t xml:space="preserve"> фонд</w:t>
      </w:r>
      <w:r w:rsidR="00A45D66">
        <w:rPr>
          <w:rFonts w:ascii="Times New Roman" w:hAnsi="Times New Roman" w:cs="Times New Roman"/>
          <w:sz w:val="24"/>
          <w:szCs w:val="24"/>
        </w:rPr>
        <w:t>а</w:t>
      </w:r>
      <w:r w:rsidR="00A45D66" w:rsidRPr="009511FF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 Санкт-Петербурга </w:t>
      </w:r>
      <w:r w:rsidR="00900A81" w:rsidRPr="009511FF">
        <w:rPr>
          <w:rFonts w:ascii="Times New Roman" w:hAnsi="Times New Roman" w:cs="Times New Roman"/>
          <w:sz w:val="24"/>
          <w:szCs w:val="24"/>
        </w:rPr>
        <w:t>и</w:t>
      </w:r>
      <w:r w:rsidR="006C73A1" w:rsidRPr="009511FF">
        <w:rPr>
          <w:rFonts w:ascii="Times New Roman" w:hAnsi="Times New Roman" w:cs="Times New Roman"/>
          <w:sz w:val="24"/>
          <w:szCs w:val="24"/>
        </w:rPr>
        <w:t xml:space="preserve"> его</w:t>
      </w:r>
      <w:r w:rsidRPr="009511FF">
        <w:rPr>
          <w:rFonts w:ascii="Times New Roman" w:hAnsi="Times New Roman" w:cs="Times New Roman"/>
          <w:sz w:val="24"/>
          <w:szCs w:val="24"/>
        </w:rPr>
        <w:t xml:space="preserve"> заместителям</w:t>
      </w:r>
      <w:r w:rsidR="007C2C26" w:rsidRPr="009511FF">
        <w:rPr>
          <w:rFonts w:ascii="Times New Roman" w:hAnsi="Times New Roman" w:cs="Times New Roman"/>
          <w:sz w:val="24"/>
          <w:szCs w:val="24"/>
        </w:rPr>
        <w:t>, заместителю директора – начальнику юридического управления</w:t>
      </w:r>
      <w:r w:rsidRPr="009511FF">
        <w:rPr>
          <w:rFonts w:ascii="Times New Roman" w:hAnsi="Times New Roman" w:cs="Times New Roman"/>
          <w:sz w:val="24"/>
          <w:szCs w:val="24"/>
        </w:rPr>
        <w:t>:</w:t>
      </w:r>
    </w:p>
    <w:p w:rsidR="009D4BEE" w:rsidRPr="009511FF" w:rsidRDefault="009D4BEE" w:rsidP="009310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воздушным транспортом - по тарифу экономического класса;</w:t>
      </w:r>
    </w:p>
    <w:p w:rsidR="009D4BEE" w:rsidRPr="009511FF" w:rsidRDefault="009D4BEE" w:rsidP="009310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морским и речным транспортом - по тарифам, устанавливаемым перевозчиком,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но не выше стоимости проезда в двухместной каюте с комплексным обслуживанием пассажиров;</w:t>
      </w:r>
    </w:p>
    <w:p w:rsidR="009D4BEE" w:rsidRPr="009511FF" w:rsidRDefault="009D4BEE" w:rsidP="009310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- в вагоне повышенной комфортности, отнесенном </w:t>
      </w:r>
      <w:r w:rsidR="00931042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к вагонам бизнес-класса, с двухместным купе категории </w:t>
      </w:r>
      <w:r w:rsidR="00805798">
        <w:rPr>
          <w:rFonts w:ascii="Times New Roman" w:hAnsi="Times New Roman" w:cs="Times New Roman"/>
          <w:sz w:val="24"/>
          <w:szCs w:val="24"/>
        </w:rPr>
        <w:t>«</w:t>
      </w:r>
      <w:r w:rsidRPr="009511FF">
        <w:rPr>
          <w:rFonts w:ascii="Times New Roman" w:hAnsi="Times New Roman" w:cs="Times New Roman"/>
          <w:sz w:val="24"/>
          <w:szCs w:val="24"/>
        </w:rPr>
        <w:t>СВ</w:t>
      </w:r>
      <w:r w:rsidR="00805798">
        <w:rPr>
          <w:rFonts w:ascii="Times New Roman" w:hAnsi="Times New Roman" w:cs="Times New Roman"/>
          <w:sz w:val="24"/>
          <w:szCs w:val="24"/>
        </w:rPr>
        <w:t>»</w:t>
      </w:r>
      <w:r w:rsidRPr="009511FF">
        <w:rPr>
          <w:rFonts w:ascii="Times New Roman" w:hAnsi="Times New Roman" w:cs="Times New Roman"/>
          <w:sz w:val="24"/>
          <w:szCs w:val="24"/>
        </w:rPr>
        <w:t xml:space="preserve"> или в вагоне категории </w:t>
      </w:r>
      <w:r w:rsidR="00C16D23">
        <w:rPr>
          <w:rFonts w:ascii="Times New Roman" w:hAnsi="Times New Roman" w:cs="Times New Roman"/>
          <w:sz w:val="24"/>
          <w:szCs w:val="24"/>
        </w:rPr>
        <w:br/>
      </w:r>
      <w:r w:rsidR="00805798">
        <w:rPr>
          <w:rFonts w:ascii="Times New Roman" w:hAnsi="Times New Roman" w:cs="Times New Roman"/>
          <w:sz w:val="24"/>
          <w:szCs w:val="24"/>
        </w:rPr>
        <w:t>«</w:t>
      </w:r>
      <w:r w:rsidRPr="009511FF">
        <w:rPr>
          <w:rFonts w:ascii="Times New Roman" w:hAnsi="Times New Roman" w:cs="Times New Roman"/>
          <w:sz w:val="24"/>
          <w:szCs w:val="24"/>
        </w:rPr>
        <w:t>С</w:t>
      </w:r>
      <w:r w:rsidR="00805798">
        <w:rPr>
          <w:rFonts w:ascii="Times New Roman" w:hAnsi="Times New Roman" w:cs="Times New Roman"/>
          <w:sz w:val="24"/>
          <w:szCs w:val="24"/>
        </w:rPr>
        <w:t>»</w:t>
      </w:r>
      <w:r w:rsidRPr="009511FF">
        <w:rPr>
          <w:rFonts w:ascii="Times New Roman" w:hAnsi="Times New Roman" w:cs="Times New Roman"/>
          <w:sz w:val="24"/>
          <w:szCs w:val="24"/>
        </w:rPr>
        <w:t xml:space="preserve"> с местами для сидения;</w:t>
      </w:r>
    </w:p>
    <w:p w:rsidR="009D4BEE" w:rsidRPr="009511FF" w:rsidRDefault="009D4BEE" w:rsidP="009310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автомобильным транспортом - в автотранспортном средстве общего пользования (кроме такси).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"/>
      <w:bookmarkEnd w:id="2"/>
      <w:r w:rsidRPr="009511FF">
        <w:rPr>
          <w:rFonts w:ascii="Times New Roman" w:hAnsi="Times New Roman" w:cs="Times New Roman"/>
          <w:sz w:val="24"/>
          <w:szCs w:val="24"/>
        </w:rPr>
        <w:t>2.1.2.</w:t>
      </w:r>
      <w:r w:rsidR="00900A81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Работникам, за исключением лиц, указанных в </w:t>
      </w:r>
      <w:r w:rsidR="006C73A1" w:rsidRPr="009511FF">
        <w:rPr>
          <w:rFonts w:ascii="Times New Roman" w:hAnsi="Times New Roman" w:cs="Times New Roman"/>
          <w:sz w:val="24"/>
          <w:szCs w:val="24"/>
        </w:rPr>
        <w:t xml:space="preserve">пункте 2.1.1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Положения: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воздушным транспортом - по тарифу экономического класса;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морским и речным транспортом - по тарифам, устанавливаемым перевозчиком, </w:t>
      </w:r>
      <w:r w:rsidR="00E77308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но не выше стоимости проезда в четырехместной каюте с комплексным обслуживанием пассажиров;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- в вагоне повышенной комфортности, отнесенном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к вагону экономического класса, с четырехместным купе категории </w:t>
      </w:r>
      <w:r w:rsidR="00900A81" w:rsidRPr="009511FF">
        <w:rPr>
          <w:rFonts w:ascii="Times New Roman" w:hAnsi="Times New Roman" w:cs="Times New Roman"/>
          <w:sz w:val="24"/>
          <w:szCs w:val="24"/>
        </w:rPr>
        <w:t>«</w:t>
      </w:r>
      <w:r w:rsidRPr="009511FF">
        <w:rPr>
          <w:rFonts w:ascii="Times New Roman" w:hAnsi="Times New Roman" w:cs="Times New Roman"/>
          <w:sz w:val="24"/>
          <w:szCs w:val="24"/>
        </w:rPr>
        <w:t>К</w:t>
      </w:r>
      <w:r w:rsidR="00900A81" w:rsidRPr="009511FF">
        <w:rPr>
          <w:rFonts w:ascii="Times New Roman" w:hAnsi="Times New Roman" w:cs="Times New Roman"/>
          <w:sz w:val="24"/>
          <w:szCs w:val="24"/>
        </w:rPr>
        <w:t>»</w:t>
      </w:r>
      <w:r w:rsidRPr="009511FF">
        <w:rPr>
          <w:rFonts w:ascii="Times New Roman" w:hAnsi="Times New Roman" w:cs="Times New Roman"/>
          <w:sz w:val="24"/>
          <w:szCs w:val="24"/>
        </w:rPr>
        <w:t xml:space="preserve"> или в вагоне категории </w:t>
      </w:r>
      <w:r w:rsidR="00900A81" w:rsidRPr="009511FF">
        <w:rPr>
          <w:rFonts w:ascii="Times New Roman" w:hAnsi="Times New Roman" w:cs="Times New Roman"/>
          <w:sz w:val="24"/>
          <w:szCs w:val="24"/>
        </w:rPr>
        <w:t>«</w:t>
      </w:r>
      <w:r w:rsidRPr="009511FF">
        <w:rPr>
          <w:rFonts w:ascii="Times New Roman" w:hAnsi="Times New Roman" w:cs="Times New Roman"/>
          <w:sz w:val="24"/>
          <w:szCs w:val="24"/>
        </w:rPr>
        <w:t>С</w:t>
      </w:r>
      <w:r w:rsidR="00900A81" w:rsidRPr="009511FF">
        <w:rPr>
          <w:rFonts w:ascii="Times New Roman" w:hAnsi="Times New Roman" w:cs="Times New Roman"/>
          <w:sz w:val="24"/>
          <w:szCs w:val="24"/>
        </w:rPr>
        <w:t>»</w:t>
      </w:r>
      <w:r w:rsidRPr="009511FF">
        <w:rPr>
          <w:rFonts w:ascii="Times New Roman" w:hAnsi="Times New Roman" w:cs="Times New Roman"/>
          <w:sz w:val="24"/>
          <w:szCs w:val="24"/>
        </w:rPr>
        <w:t xml:space="preserve"> с местами для сидения;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автомобильным транспортом - в автотранспортном средстве общего пользования (кроме такси).</w:t>
      </w:r>
    </w:p>
    <w:p w:rsidR="009D4BEE" w:rsidRPr="009511FF" w:rsidRDefault="008F380D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80D">
        <w:rPr>
          <w:rFonts w:ascii="Times New Roman" w:hAnsi="Times New Roman" w:cs="Times New Roman"/>
          <w:sz w:val="24"/>
          <w:szCs w:val="24"/>
        </w:rPr>
        <w:t>2.1.3. </w:t>
      </w:r>
      <w:r w:rsidR="009D4BEE" w:rsidRPr="008F380D">
        <w:rPr>
          <w:rFonts w:ascii="Times New Roman" w:hAnsi="Times New Roman" w:cs="Times New Roman"/>
          <w:sz w:val="24"/>
          <w:szCs w:val="24"/>
        </w:rPr>
        <w:t>Возмещение расходов по проезду транспортом общего пользования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="009D4BEE" w:rsidRPr="008F3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4BEE" w:rsidRPr="008F380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D4BEE" w:rsidRPr="008F38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D4BEE" w:rsidRPr="008F3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D4BEE" w:rsidRPr="008F380D">
        <w:rPr>
          <w:rFonts w:ascii="Times New Roman" w:hAnsi="Times New Roman" w:cs="Times New Roman"/>
          <w:sz w:val="24"/>
          <w:szCs w:val="24"/>
        </w:rPr>
        <w:t>) станции, пристани, аэропорта</w:t>
      </w:r>
      <w:bookmarkStart w:id="3" w:name="_GoBack"/>
      <w:bookmarkEnd w:id="3"/>
      <w:r w:rsidR="009D4BEE" w:rsidRPr="009511FF">
        <w:rPr>
          <w:rFonts w:ascii="Times New Roman" w:hAnsi="Times New Roman" w:cs="Times New Roman"/>
          <w:sz w:val="24"/>
          <w:szCs w:val="24"/>
        </w:rPr>
        <w:t>, если они находятся за чертой населенного пункта, осуществляется при наличии документов (билетов), подтверждающих эти расходы.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проездных документов возмещение расходов на проезд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не производится.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"/>
      <w:bookmarkEnd w:id="4"/>
      <w:r w:rsidRPr="009511FF">
        <w:rPr>
          <w:rFonts w:ascii="Times New Roman" w:hAnsi="Times New Roman" w:cs="Times New Roman"/>
          <w:sz w:val="24"/>
          <w:szCs w:val="24"/>
        </w:rPr>
        <w:t>2.2.</w:t>
      </w:r>
      <w:r w:rsidR="00396488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Расходы, связанные с бронированием и наймом жилого помещения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(кроме случаев, когда работнику предоставляется бесплатное жилое </w:t>
      </w:r>
      <w:r w:rsidR="00F1615C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помещение), -</w:t>
      </w:r>
      <w:r w:rsidR="00F1615C">
        <w:rPr>
          <w:rFonts w:ascii="Times New Roman" w:hAnsi="Times New Roman" w:cs="Times New Roman"/>
          <w:sz w:val="24"/>
          <w:szCs w:val="24"/>
        </w:rPr>
        <w:t xml:space="preserve"> </w:t>
      </w:r>
      <w:r w:rsidRPr="009511FF">
        <w:rPr>
          <w:rFonts w:ascii="Times New Roman" w:hAnsi="Times New Roman" w:cs="Times New Roman"/>
          <w:sz w:val="24"/>
          <w:szCs w:val="24"/>
        </w:rPr>
        <w:t xml:space="preserve">в пределах размера стоимости однокомнатного (одноместного) номера </w:t>
      </w:r>
      <w:r w:rsidR="00F1615C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в гостинице.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В случае если в населенном пункте отсутствует гостиница, работникам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При отсутствии документов, подтверждающих расходы по бронированию и найму жилого помещения, указанные расходы возмещаются в размере 30 процентов установленной в </w:t>
      </w:r>
      <w:r w:rsidR="006C73A1" w:rsidRPr="009511FF">
        <w:rPr>
          <w:rFonts w:ascii="Times New Roman" w:hAnsi="Times New Roman" w:cs="Times New Roman"/>
          <w:sz w:val="24"/>
          <w:szCs w:val="24"/>
        </w:rPr>
        <w:t xml:space="preserve">пунктах 2.4 и 2.5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 нормы возмещения дополнительных расходов, связанных с проживанием вне постоянного места жительства (далее - суточные), за каждый день нахождения в служебной командировке.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2.3.</w:t>
      </w:r>
      <w:r w:rsidR="00396488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Возмещение расходов по проезду и найму жилого помещения, предусмотренных в </w:t>
      </w:r>
      <w:r w:rsidR="006C73A1" w:rsidRPr="009511FF">
        <w:rPr>
          <w:rFonts w:ascii="Times New Roman" w:hAnsi="Times New Roman" w:cs="Times New Roman"/>
          <w:sz w:val="24"/>
          <w:szCs w:val="24"/>
        </w:rPr>
        <w:t xml:space="preserve">пунктах 2.1 - 2.2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Положения, осуществляется в пределах размеров, установленных Правительством Санкт-Петербурга:</w:t>
      </w:r>
    </w:p>
    <w:p w:rsidR="009D4BEE" w:rsidRPr="009511FF" w:rsidRDefault="00396488" w:rsidP="002C5C92">
      <w:pPr>
        <w:pStyle w:val="a9"/>
        <w:spacing w:before="0" w:beforeAutospacing="0" w:after="0" w:afterAutospacing="0" w:line="258" w:lineRule="atLeast"/>
        <w:ind w:firstLine="484"/>
        <w:jc w:val="both"/>
      </w:pPr>
      <w:r w:rsidRPr="009511FF">
        <w:t>д</w:t>
      </w:r>
      <w:r w:rsidR="006C73A1" w:rsidRPr="009511FF">
        <w:t>иректору</w:t>
      </w:r>
      <w:r w:rsidRPr="009511FF">
        <w:t xml:space="preserve"> </w:t>
      </w:r>
      <w:r w:rsidR="00A45D66" w:rsidRPr="009511FF">
        <w:t>Территориальн</w:t>
      </w:r>
      <w:r w:rsidR="00A45D66">
        <w:t>ого</w:t>
      </w:r>
      <w:r w:rsidR="00A45D66" w:rsidRPr="009511FF">
        <w:t xml:space="preserve"> фонд</w:t>
      </w:r>
      <w:r w:rsidR="00A45D66">
        <w:t>а</w:t>
      </w:r>
      <w:r w:rsidR="00A45D66" w:rsidRPr="009511FF">
        <w:t xml:space="preserve"> обязательного медицинского страхования </w:t>
      </w:r>
      <w:r w:rsidR="00E77308">
        <w:br/>
      </w:r>
      <w:r w:rsidR="00A45D66" w:rsidRPr="009511FF">
        <w:t xml:space="preserve">Санкт-Петербурга </w:t>
      </w:r>
      <w:r w:rsidRPr="009511FF">
        <w:t>и</w:t>
      </w:r>
      <w:r w:rsidR="009D4BEE" w:rsidRPr="009511FF">
        <w:t xml:space="preserve"> </w:t>
      </w:r>
      <w:r w:rsidR="007C2C26" w:rsidRPr="009511FF">
        <w:t xml:space="preserve">его </w:t>
      </w:r>
      <w:r w:rsidR="009D4BEE" w:rsidRPr="009511FF">
        <w:t>заместителям</w:t>
      </w:r>
      <w:r w:rsidR="007C2C26" w:rsidRPr="009511FF">
        <w:t>, заместителю директора – начальнику юридического управления</w:t>
      </w:r>
      <w:r w:rsidR="009D4BEE" w:rsidRPr="009511FF">
        <w:t xml:space="preserve"> - в пределах размеров, установленных для государственных гражданских служащих Санкт-Петербурга (далее - гражданские служащие), </w:t>
      </w:r>
      <w:r w:rsidR="009D4BEE" w:rsidRPr="008F380D">
        <w:t xml:space="preserve">замещающих главные должности государственной гражданской службы Санкт-Петербурга категории </w:t>
      </w:r>
      <w:r w:rsidRPr="008F380D">
        <w:t>«</w:t>
      </w:r>
      <w:r w:rsidR="009D4BEE" w:rsidRPr="008F380D">
        <w:t>руководители</w:t>
      </w:r>
      <w:r w:rsidRPr="008F380D">
        <w:t>»</w:t>
      </w:r>
      <w:r w:rsidR="009D4BEE" w:rsidRPr="009511FF">
        <w:t>;</w:t>
      </w:r>
    </w:p>
    <w:p w:rsidR="009D4BEE" w:rsidRPr="002C5C92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иным работникам - в пределах размеров, установленных для гражданских служащих, </w:t>
      </w:r>
      <w:r w:rsidRPr="008F380D">
        <w:rPr>
          <w:rFonts w:ascii="Times New Roman" w:hAnsi="Times New Roman" w:cs="Times New Roman"/>
          <w:sz w:val="24"/>
          <w:szCs w:val="24"/>
        </w:rPr>
        <w:t xml:space="preserve">замещающих должности государственной гражданской службы Санкт-Петербурга категорий </w:t>
      </w:r>
      <w:r w:rsidR="00396488" w:rsidRPr="008F380D">
        <w:rPr>
          <w:rFonts w:ascii="Times New Roman" w:hAnsi="Times New Roman" w:cs="Times New Roman"/>
          <w:sz w:val="24"/>
          <w:szCs w:val="24"/>
        </w:rPr>
        <w:t>«</w:t>
      </w:r>
      <w:r w:rsidRPr="008F380D">
        <w:rPr>
          <w:rFonts w:ascii="Times New Roman" w:hAnsi="Times New Roman" w:cs="Times New Roman"/>
          <w:sz w:val="24"/>
          <w:szCs w:val="24"/>
        </w:rPr>
        <w:t>специалисты</w:t>
      </w:r>
      <w:r w:rsidR="00396488" w:rsidRPr="008F380D">
        <w:rPr>
          <w:rFonts w:ascii="Times New Roman" w:hAnsi="Times New Roman" w:cs="Times New Roman"/>
          <w:sz w:val="24"/>
          <w:szCs w:val="24"/>
        </w:rPr>
        <w:t>»</w:t>
      </w:r>
      <w:r w:rsidRPr="008F380D">
        <w:rPr>
          <w:rFonts w:ascii="Times New Roman" w:hAnsi="Times New Roman" w:cs="Times New Roman"/>
          <w:sz w:val="24"/>
          <w:szCs w:val="24"/>
        </w:rPr>
        <w:t xml:space="preserve"> и </w:t>
      </w:r>
      <w:r w:rsidR="00396488" w:rsidRPr="008F380D">
        <w:rPr>
          <w:rFonts w:ascii="Times New Roman" w:hAnsi="Times New Roman" w:cs="Times New Roman"/>
          <w:sz w:val="24"/>
          <w:szCs w:val="24"/>
        </w:rPr>
        <w:t>«</w:t>
      </w:r>
      <w:r w:rsidRPr="008F380D">
        <w:rPr>
          <w:rFonts w:ascii="Times New Roman" w:hAnsi="Times New Roman" w:cs="Times New Roman"/>
          <w:sz w:val="24"/>
          <w:szCs w:val="24"/>
        </w:rPr>
        <w:t>обеспечивающие специалисты</w:t>
      </w:r>
      <w:r w:rsidR="00396488" w:rsidRPr="008F380D">
        <w:rPr>
          <w:rFonts w:ascii="Times New Roman" w:hAnsi="Times New Roman" w:cs="Times New Roman"/>
          <w:sz w:val="24"/>
          <w:szCs w:val="24"/>
        </w:rPr>
        <w:t>»</w:t>
      </w:r>
      <w:r w:rsidRPr="002C5C92">
        <w:rPr>
          <w:rFonts w:ascii="Times New Roman" w:hAnsi="Times New Roman" w:cs="Times New Roman"/>
          <w:sz w:val="24"/>
          <w:szCs w:val="24"/>
        </w:rPr>
        <w:t>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2"/>
      <w:bookmarkEnd w:id="5"/>
      <w:r w:rsidRPr="009511FF">
        <w:rPr>
          <w:rFonts w:ascii="Times New Roman" w:hAnsi="Times New Roman" w:cs="Times New Roman"/>
          <w:sz w:val="24"/>
          <w:szCs w:val="24"/>
        </w:rPr>
        <w:t>2.4.</w:t>
      </w:r>
      <w:r w:rsidR="00396488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Суточные - в размере 500 рублей за каждый день нахождения в служебной командировке, включая выходные и нерабочие праздничные дни, за исключением случаев, предусмотренных в абзаце втором настоящего пункта и пункте 2.5 настоящего Положения.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Возмещение суточных при направлении в служебную командировку в Москву производится в размере 700 рублей за каждый день нахождения в служебной командировке, включая выходные и нерабочие праздничные дни.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5"/>
      <w:bookmarkEnd w:id="6"/>
      <w:r w:rsidRPr="009511FF">
        <w:rPr>
          <w:rFonts w:ascii="Times New Roman" w:hAnsi="Times New Roman" w:cs="Times New Roman"/>
          <w:sz w:val="24"/>
          <w:szCs w:val="24"/>
        </w:rPr>
        <w:t>2.5.</w:t>
      </w:r>
      <w:r w:rsidR="00396488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В период нахождения в служебных командировках на территориях Донецкой Народной Республики, Луганской Народной Республики, Запорожской области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и Херсонской области: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оплата труда производится в двойном размере;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возмещение суточных производится в размере 8480 рублей за каждый день нахождения в служебной командировке, включая выходные и нерабочие праздничные дни;</w:t>
      </w:r>
    </w:p>
    <w:p w:rsidR="009D4BEE" w:rsidRPr="009511FF" w:rsidRDefault="00A45D66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511FF">
        <w:rPr>
          <w:rFonts w:ascii="Times New Roman" w:hAnsi="Times New Roman" w:cs="Times New Roman"/>
          <w:sz w:val="24"/>
          <w:szCs w:val="24"/>
        </w:rPr>
        <w:t xml:space="preserve"> фонд обязательного медицинского страхования Санкт-Петербурга </w:t>
      </w:r>
      <w:r w:rsidR="009D4BEE" w:rsidRPr="009511FF">
        <w:rPr>
          <w:rFonts w:ascii="Times New Roman" w:hAnsi="Times New Roman" w:cs="Times New Roman"/>
          <w:sz w:val="24"/>
          <w:szCs w:val="24"/>
        </w:rPr>
        <w:t>мо</w:t>
      </w:r>
      <w:r w:rsidR="0029090A" w:rsidRPr="009511FF">
        <w:rPr>
          <w:rFonts w:ascii="Times New Roman" w:hAnsi="Times New Roman" w:cs="Times New Roman"/>
          <w:sz w:val="24"/>
          <w:szCs w:val="24"/>
        </w:rPr>
        <w:t>жет</w:t>
      </w:r>
      <w:r w:rsidR="009D4BEE" w:rsidRPr="009511FF">
        <w:rPr>
          <w:rFonts w:ascii="Times New Roman" w:hAnsi="Times New Roman" w:cs="Times New Roman"/>
          <w:sz w:val="24"/>
          <w:szCs w:val="24"/>
        </w:rPr>
        <w:t xml:space="preserve"> выплачивать безотчетные суммы в целях возмещения дополнительных расходов, связанных с такими командировками.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3.</w:t>
      </w:r>
      <w:r w:rsidR="00396488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При направлении работника в служебную командировку на территории иностранных государств ему возмещаются: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расходы по проезду к месту служебной командировки и обратно к месту постоянной работы - в порядке, предусмотренном в </w:t>
      </w:r>
      <w:r w:rsidR="0029090A" w:rsidRPr="009511FF">
        <w:rPr>
          <w:rFonts w:ascii="Times New Roman" w:hAnsi="Times New Roman" w:cs="Times New Roman"/>
          <w:sz w:val="24"/>
          <w:szCs w:val="24"/>
        </w:rPr>
        <w:t xml:space="preserve">пунктах 2.1.1 и 2.1.2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1FF">
        <w:rPr>
          <w:rFonts w:ascii="Times New Roman" w:hAnsi="Times New Roman" w:cs="Times New Roman"/>
          <w:sz w:val="24"/>
          <w:szCs w:val="24"/>
        </w:rPr>
        <w:t xml:space="preserve">расходы, связанные с бронированием и наймом жилого помещения в размере фактических расходов, подтвержденных соответствующими документами,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но не превышающих </w:t>
      </w:r>
      <w:r w:rsidRPr="00B840EA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B840EA" w:rsidRPr="00B840EA">
        <w:rPr>
          <w:rFonts w:ascii="Times New Roman" w:hAnsi="Times New Roman" w:cs="Times New Roman"/>
          <w:sz w:val="24"/>
          <w:szCs w:val="24"/>
        </w:rPr>
        <w:t xml:space="preserve">Правительством </w:t>
      </w:r>
      <w:r w:rsidRPr="00B840EA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B840EA">
        <w:rPr>
          <w:rFonts w:ascii="Times New Roman" w:hAnsi="Times New Roman" w:cs="Times New Roman"/>
          <w:sz w:val="24"/>
          <w:szCs w:val="24"/>
        </w:rPr>
        <w:t xml:space="preserve">для </w:t>
      </w:r>
      <w:r w:rsidR="00D32C45" w:rsidRPr="00B840EA">
        <w:rPr>
          <w:rFonts w:ascii="Times New Roman" w:hAnsi="Times New Roman" w:cs="Times New Roman"/>
          <w:sz w:val="24"/>
          <w:szCs w:val="24"/>
        </w:rPr>
        <w:t>работников государственных внебюджетных фондов Российской Федерации</w:t>
      </w:r>
      <w:r w:rsidR="00D32C45" w:rsidRPr="00022A2B">
        <w:rPr>
          <w:rStyle w:val="af"/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EA118A">
        <w:rPr>
          <w:rFonts w:ascii="Times New Roman" w:hAnsi="Times New Roman" w:cs="Times New Roman"/>
          <w:sz w:val="24"/>
          <w:szCs w:val="24"/>
        </w:rPr>
        <w:t xml:space="preserve"> </w:t>
      </w:r>
      <w:r w:rsidRPr="009511FF">
        <w:rPr>
          <w:rFonts w:ascii="Times New Roman" w:hAnsi="Times New Roman" w:cs="Times New Roman"/>
          <w:sz w:val="24"/>
          <w:szCs w:val="24"/>
        </w:rPr>
        <w:lastRenderedPageBreak/>
        <w:t>предельные нормы возмещения расходов по найму жилого помещения при служебных командировках на территории иностранных государств;</w:t>
      </w:r>
      <w:proofErr w:type="gramEnd"/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суточные - в порядке, предусмотренном в </w:t>
      </w:r>
      <w:r w:rsidR="0029090A" w:rsidRPr="009511FF">
        <w:rPr>
          <w:rFonts w:ascii="Times New Roman" w:hAnsi="Times New Roman" w:cs="Times New Roman"/>
          <w:sz w:val="24"/>
          <w:szCs w:val="24"/>
        </w:rPr>
        <w:t xml:space="preserve">пунктах 4 - 10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35"/>
      <w:bookmarkEnd w:id="7"/>
      <w:r w:rsidRPr="009511FF">
        <w:rPr>
          <w:rFonts w:ascii="Times New Roman" w:hAnsi="Times New Roman" w:cs="Times New Roman"/>
          <w:sz w:val="24"/>
          <w:szCs w:val="24"/>
        </w:rPr>
        <w:t>4.</w:t>
      </w:r>
      <w:r w:rsidR="001C4CD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При направлении работника в служебную командировку на территорию иностранного государства суточные возмещаются в иностранной валюте в размерах, </w:t>
      </w:r>
      <w:r w:rsidRPr="00B840EA">
        <w:rPr>
          <w:rFonts w:ascii="Times New Roman" w:hAnsi="Times New Roman" w:cs="Times New Roman"/>
          <w:sz w:val="24"/>
          <w:szCs w:val="24"/>
        </w:rPr>
        <w:t xml:space="preserve">установленных Правительством Российской Федерации для </w:t>
      </w:r>
      <w:r w:rsidR="00D32C45" w:rsidRPr="00B840EA">
        <w:rPr>
          <w:rFonts w:ascii="Times New Roman" w:hAnsi="Times New Roman" w:cs="Times New Roman"/>
          <w:sz w:val="24"/>
          <w:szCs w:val="24"/>
        </w:rPr>
        <w:t>работников государственных внебюджетных фондов Российской Федерации</w:t>
      </w:r>
      <w:r w:rsidRPr="009511FF">
        <w:rPr>
          <w:rFonts w:ascii="Times New Roman" w:hAnsi="Times New Roman" w:cs="Times New Roman"/>
          <w:sz w:val="24"/>
          <w:szCs w:val="24"/>
        </w:rPr>
        <w:t>.</w:t>
      </w:r>
      <w:r w:rsidR="00D32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5.</w:t>
      </w:r>
      <w:r w:rsidR="001C4CD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За время нахождения работника, направляемого в служебную командировку </w:t>
      </w:r>
      <w:r w:rsidR="00931042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на территорию иностранного государства, в пути суточные возмещаются: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при проезде по территории Российской Федерации - в порядке и размерах, установленных в </w:t>
      </w:r>
      <w:r w:rsidR="0029090A" w:rsidRPr="009511FF">
        <w:rPr>
          <w:rFonts w:ascii="Times New Roman" w:hAnsi="Times New Roman" w:cs="Times New Roman"/>
          <w:sz w:val="24"/>
          <w:szCs w:val="24"/>
        </w:rPr>
        <w:t xml:space="preserve">пункте 2.4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при проезде по территории иностранного государства - в порядке и размерах, установленных в </w:t>
      </w:r>
      <w:r w:rsidR="0029090A" w:rsidRPr="009511FF">
        <w:rPr>
          <w:rFonts w:ascii="Times New Roman" w:hAnsi="Times New Roman" w:cs="Times New Roman"/>
          <w:sz w:val="24"/>
          <w:szCs w:val="24"/>
        </w:rPr>
        <w:t xml:space="preserve">пункте 4 </w:t>
      </w:r>
      <w:r w:rsidRPr="009511FF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6.</w:t>
      </w:r>
      <w:r w:rsidR="001C4CD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При следовании работника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Даты пересечения Государственной границы Российской Федерации при следовании </w:t>
      </w:r>
      <w:r w:rsidR="00931042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с территории Российской Федерации и на территорию Российской Федерации определяются</w:t>
      </w:r>
      <w:r w:rsidR="00E77308">
        <w:rPr>
          <w:rFonts w:ascii="Times New Roman" w:hAnsi="Times New Roman" w:cs="Times New Roman"/>
          <w:sz w:val="24"/>
          <w:szCs w:val="24"/>
        </w:rPr>
        <w:t xml:space="preserve"> </w:t>
      </w:r>
      <w:r w:rsidRPr="009511FF">
        <w:rPr>
          <w:rFonts w:ascii="Times New Roman" w:hAnsi="Times New Roman" w:cs="Times New Roman"/>
          <w:sz w:val="24"/>
          <w:szCs w:val="24"/>
        </w:rPr>
        <w:t>по отметкам пограничных органов в заграничном паспорте работника.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 xml:space="preserve">При направлении работника в служебную командировку на территорию двух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или более иностранных государств суточные за день пересечения границы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между государствами выплачиваются по размерам, установленным для государства,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в которое направляется работник.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7.</w:t>
      </w:r>
      <w:r w:rsidR="00C7261F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При направлении работника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8.</w:t>
      </w:r>
      <w:r w:rsidR="00232947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В случае если работник,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возмещение суточных в иностранной валюте работнику не производится. Если принимающая сторона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не выплачивает указанному работнику иностранную валюту на личные расходы, </w:t>
      </w:r>
      <w:r w:rsidR="006F2563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но предоставляет ему за свой счет питание, работнику возмещаются суточные </w:t>
      </w:r>
      <w:r w:rsidR="00E77308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в иностранной валюте в размере 30 процентов установленной нормы.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9.</w:t>
      </w:r>
      <w:r w:rsidR="00232947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 xml:space="preserve">Работнику,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возмещаются в размере 50 процентов размера расходов на выплату суточных, </w:t>
      </w:r>
      <w:r w:rsidRPr="00B840EA">
        <w:rPr>
          <w:rFonts w:ascii="Times New Roman" w:hAnsi="Times New Roman" w:cs="Times New Roman"/>
          <w:sz w:val="24"/>
          <w:szCs w:val="24"/>
        </w:rPr>
        <w:t xml:space="preserve">установленных Правительством Российской Федерации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B840EA">
        <w:rPr>
          <w:rFonts w:ascii="Times New Roman" w:hAnsi="Times New Roman" w:cs="Times New Roman"/>
          <w:sz w:val="24"/>
          <w:szCs w:val="24"/>
        </w:rPr>
        <w:t xml:space="preserve">для </w:t>
      </w:r>
      <w:r w:rsidR="00D32C45" w:rsidRPr="00B840EA">
        <w:rPr>
          <w:rFonts w:ascii="Times New Roman" w:hAnsi="Times New Roman" w:cs="Times New Roman"/>
          <w:sz w:val="24"/>
          <w:szCs w:val="24"/>
        </w:rPr>
        <w:t>работников государственных внебюджетных фондов Российской Федерации</w:t>
      </w:r>
      <w:r w:rsidRPr="009511FF">
        <w:rPr>
          <w:rFonts w:ascii="Times New Roman" w:hAnsi="Times New Roman" w:cs="Times New Roman"/>
          <w:sz w:val="24"/>
          <w:szCs w:val="24"/>
        </w:rPr>
        <w:t>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5"/>
      <w:bookmarkEnd w:id="8"/>
      <w:r w:rsidRPr="009511FF">
        <w:rPr>
          <w:rFonts w:ascii="Times New Roman" w:hAnsi="Times New Roman" w:cs="Times New Roman"/>
          <w:sz w:val="24"/>
          <w:szCs w:val="24"/>
        </w:rPr>
        <w:t>10.</w:t>
      </w:r>
      <w:r w:rsidR="00232947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В случае вынужденной задержки в пути работника, направленного в служебную командировку на территорию иностранного государства, суточные за время задержки возмещаются по решению работодателя при представлении работником документов, подтверждающих факт его вынужденной задержки в пути.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11.</w:t>
      </w:r>
      <w:r w:rsidR="00232947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При направлении работника в служебную командировку на территорию иностранного государства ему дополнительно возмещаются: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расходы на оформление заграничного паспорта, визы и других выездных документов;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обязательные консульские и аэродромные сборы;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lastRenderedPageBreak/>
        <w:t>сборы на право въезда или транзита автомобильного транспорта;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расходы на оформление обязательной медицинской страховки;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иные обязательные платежи и сборы.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12.</w:t>
      </w:r>
      <w:r w:rsidR="00481A68" w:rsidRPr="009511F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511FF">
        <w:rPr>
          <w:rFonts w:ascii="Times New Roman" w:hAnsi="Times New Roman" w:cs="Times New Roman"/>
          <w:sz w:val="24"/>
          <w:szCs w:val="24"/>
        </w:rPr>
        <w:t xml:space="preserve">В случае удостоверенной в установленном порядке временной нетрудоспособности работника, направленного в служебную командировку, </w:t>
      </w:r>
      <w:r w:rsidR="007351BD">
        <w:rPr>
          <w:rFonts w:ascii="Times New Roman" w:hAnsi="Times New Roman" w:cs="Times New Roman"/>
          <w:sz w:val="24"/>
          <w:szCs w:val="24"/>
        </w:rPr>
        <w:t>е</w:t>
      </w:r>
      <w:r w:rsidRPr="009511FF">
        <w:rPr>
          <w:rFonts w:ascii="Times New Roman" w:hAnsi="Times New Roman" w:cs="Times New Roman"/>
          <w:sz w:val="24"/>
          <w:szCs w:val="24"/>
        </w:rPr>
        <w:t xml:space="preserve">му возмещаются расходы по найму жилого помещения (кроме случаев нахождения </w:t>
      </w:r>
      <w:r w:rsidR="007351BD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 xml:space="preserve">на стационарном лечении) и возмещаются суточные в течение всего времени, пока </w:t>
      </w:r>
      <w:r w:rsidR="00AA2B0A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жительства.</w:t>
      </w:r>
      <w:proofErr w:type="gramEnd"/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13.</w:t>
      </w:r>
      <w:r w:rsidR="008F3FA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В исключительных случаях с разрешения работодателя и при наличии соответствующего обоснования возмещение расходов по проезду и найму жилого помещения может производиться сверх установленных норм.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14.</w:t>
      </w:r>
      <w:r w:rsidR="008F3FA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При направлении работника в служебную командировку ему также возмещаются иные расходы, связанные со служебной командировкой (при условии, что они произведены работником с разрешения работодателя при представлении документов, подтверждающих эти расходы).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15.</w:t>
      </w:r>
      <w:r w:rsidR="008F3FA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При направлении работника в служебную командировку ему выдается денежный аванс на оплату расходов по проезду, найму жилого помещения и суточных.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16.</w:t>
      </w:r>
      <w:r w:rsidR="008F3FA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Работник в течение трех рабочих дней после возвращения из служебной командировки обязан представить работодателю авансовый отчет об израсходованных</w:t>
      </w:r>
      <w:r w:rsidR="00E77308">
        <w:rPr>
          <w:rFonts w:ascii="Times New Roman" w:hAnsi="Times New Roman" w:cs="Times New Roman"/>
          <w:sz w:val="24"/>
          <w:szCs w:val="24"/>
        </w:rPr>
        <w:br/>
      </w:r>
      <w:r w:rsidRPr="009511FF">
        <w:rPr>
          <w:rFonts w:ascii="Times New Roman" w:hAnsi="Times New Roman" w:cs="Times New Roman"/>
          <w:sz w:val="24"/>
          <w:szCs w:val="24"/>
        </w:rPr>
        <w:t>в связи со служебной командировкой суммах по форме, установленной Министерством финансов Российской Федерации, и произвести окончательный расчет по выданному ему перед отъездом в служебную командировку денежному авансу на командировочные расходы.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К авансовому отчету прилагаются документы, подтверждающие фактические расходы по проезду, документы о найме жилого помещения и об иных расходах, связанных со служебной командировкой.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В случае направления работника в служебную командировку на территорию иностранного государства к авансовому отчету кроме документов, указанных в абзаце втором настоящего пункта, также прилагаются: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чек об оплате виз;</w:t>
      </w:r>
    </w:p>
    <w:p w:rsidR="009D4BEE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квитанция об оплате медицинской страховки;</w:t>
      </w:r>
    </w:p>
    <w:p w:rsidR="007C2C26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копия заграничного паспорта (копии заграничных паспортов) с отметками пунктов пропуска через Государственную границу Российской Федерации.</w:t>
      </w:r>
    </w:p>
    <w:p w:rsidR="007C2C26" w:rsidRDefault="009D4BEE" w:rsidP="00FC7850">
      <w:pPr>
        <w:pStyle w:val="a9"/>
        <w:spacing w:before="0" w:beforeAutospacing="0" w:after="0" w:afterAutospacing="0" w:line="258" w:lineRule="atLeast"/>
        <w:ind w:firstLine="567"/>
        <w:jc w:val="both"/>
      </w:pPr>
      <w:r w:rsidRPr="009511FF">
        <w:t>17.</w:t>
      </w:r>
      <w:r w:rsidR="008F3FAD" w:rsidRPr="009511FF">
        <w:t> </w:t>
      </w:r>
      <w:proofErr w:type="gramStart"/>
      <w:r w:rsidRPr="009511FF">
        <w:t xml:space="preserve">Расходы, связанные со служебными командировками, в том числе расходы, размеры которых превышают размеры, установленные настоящим Положением </w:t>
      </w:r>
      <w:r w:rsidR="00E77308">
        <w:br/>
      </w:r>
      <w:r w:rsidRPr="009511FF">
        <w:t>и законодательством Российской Федерации, а также иные расходы (при условии, что они произведены с разрешения работодателя) возмещаются</w:t>
      </w:r>
      <w:r w:rsidR="0029090A" w:rsidRPr="009511FF">
        <w:t xml:space="preserve"> </w:t>
      </w:r>
      <w:r w:rsidRPr="009511FF">
        <w:t xml:space="preserve">за счет средств, предусмотренных в бюджете </w:t>
      </w:r>
      <w:r w:rsidR="00A45D66" w:rsidRPr="009511FF">
        <w:t>Территориальн</w:t>
      </w:r>
      <w:r w:rsidR="00A45D66">
        <w:t>ого</w:t>
      </w:r>
      <w:r w:rsidR="00A45D66" w:rsidRPr="009511FF">
        <w:t xml:space="preserve"> фонд</w:t>
      </w:r>
      <w:r w:rsidR="00A45D66">
        <w:t>а</w:t>
      </w:r>
      <w:r w:rsidR="00A45D66" w:rsidRPr="009511FF">
        <w:t xml:space="preserve"> обязательного медицинского страхования </w:t>
      </w:r>
      <w:r w:rsidR="00E77308">
        <w:br/>
      </w:r>
      <w:r w:rsidR="00A45D66" w:rsidRPr="009511FF">
        <w:t>Санкт-Петербурга</w:t>
      </w:r>
      <w:r w:rsidRPr="009511FF">
        <w:t xml:space="preserve"> на соответствующий финансовый год и на плановый период </w:t>
      </w:r>
      <w:r w:rsidR="007351BD">
        <w:br/>
      </w:r>
      <w:r w:rsidR="005709CE" w:rsidRPr="009511FF">
        <w:t xml:space="preserve">на </w:t>
      </w:r>
      <w:r w:rsidR="00B56F75" w:rsidRPr="00B840EA">
        <w:t>расходы на выплаты персоналу в целях</w:t>
      </w:r>
      <w:proofErr w:type="gramEnd"/>
      <w:r w:rsidR="00B56F75" w:rsidRPr="00B840EA">
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7C2C26" w:rsidRPr="009511FF">
        <w:t>.</w:t>
      </w:r>
      <w:r w:rsidR="000C0BFF" w:rsidRPr="000C0BFF">
        <w:rPr>
          <w:sz w:val="19"/>
          <w:szCs w:val="19"/>
        </w:rPr>
        <w:t xml:space="preserve"> </w:t>
      </w:r>
    </w:p>
    <w:p w:rsidR="00B56F75" w:rsidRPr="009511FF" w:rsidRDefault="009D4BEE" w:rsidP="009511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1FF">
        <w:rPr>
          <w:rFonts w:ascii="Times New Roman" w:hAnsi="Times New Roman" w:cs="Times New Roman"/>
          <w:sz w:val="24"/>
          <w:szCs w:val="24"/>
        </w:rPr>
        <w:t>18.</w:t>
      </w:r>
      <w:r w:rsidR="008F3FAD" w:rsidRPr="009511FF">
        <w:rPr>
          <w:rFonts w:ascii="Times New Roman" w:hAnsi="Times New Roman" w:cs="Times New Roman"/>
          <w:sz w:val="24"/>
          <w:szCs w:val="24"/>
        </w:rPr>
        <w:t> </w:t>
      </w:r>
      <w:r w:rsidRPr="009511FF">
        <w:rPr>
          <w:rFonts w:ascii="Times New Roman" w:hAnsi="Times New Roman" w:cs="Times New Roman"/>
          <w:sz w:val="24"/>
          <w:szCs w:val="24"/>
        </w:rPr>
        <w:t>Вопросы возмещения расходов, связанных со служебными командировками работников, не урегулированные настоящим Положением, регулируются нормами трудового законодательства Российской Федерации.</w:t>
      </w:r>
    </w:p>
    <w:sectPr w:rsidR="00B56F75" w:rsidRPr="009511FF" w:rsidSect="00E7730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07" w:rsidRDefault="00113407" w:rsidP="00B653F7">
      <w:pPr>
        <w:spacing w:line="240" w:lineRule="auto"/>
      </w:pPr>
      <w:r>
        <w:separator/>
      </w:r>
    </w:p>
  </w:endnote>
  <w:endnote w:type="continuationSeparator" w:id="0">
    <w:p w:rsidR="00113407" w:rsidRDefault="00113407" w:rsidP="00B65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07" w:rsidRDefault="00113407" w:rsidP="00B653F7">
      <w:pPr>
        <w:spacing w:line="240" w:lineRule="auto"/>
      </w:pPr>
      <w:r>
        <w:separator/>
      </w:r>
    </w:p>
  </w:footnote>
  <w:footnote w:type="continuationSeparator" w:id="0">
    <w:p w:rsidR="00113407" w:rsidRDefault="00113407" w:rsidP="00B653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07" w:rsidRDefault="00113407">
    <w:pPr>
      <w:pStyle w:val="a5"/>
      <w:jc w:val="center"/>
    </w:pPr>
  </w:p>
  <w:p w:rsidR="00113407" w:rsidRDefault="0011340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975"/>
    <w:rsid w:val="00022A2B"/>
    <w:rsid w:val="00061157"/>
    <w:rsid w:val="00075C87"/>
    <w:rsid w:val="000909F7"/>
    <w:rsid w:val="000C0BFF"/>
    <w:rsid w:val="0010744D"/>
    <w:rsid w:val="00113407"/>
    <w:rsid w:val="00157FB8"/>
    <w:rsid w:val="001C4CDD"/>
    <w:rsid w:val="001F5E23"/>
    <w:rsid w:val="00210ACC"/>
    <w:rsid w:val="00230CB1"/>
    <w:rsid w:val="00231F49"/>
    <w:rsid w:val="00232947"/>
    <w:rsid w:val="00243987"/>
    <w:rsid w:val="0029090A"/>
    <w:rsid w:val="002C5C92"/>
    <w:rsid w:val="00347EEB"/>
    <w:rsid w:val="003702C5"/>
    <w:rsid w:val="00396488"/>
    <w:rsid w:val="003D6F4B"/>
    <w:rsid w:val="003F7D92"/>
    <w:rsid w:val="00426D1E"/>
    <w:rsid w:val="00472CF9"/>
    <w:rsid w:val="00481A68"/>
    <w:rsid w:val="004B6F9D"/>
    <w:rsid w:val="004E53D9"/>
    <w:rsid w:val="004F499B"/>
    <w:rsid w:val="00503126"/>
    <w:rsid w:val="0050484E"/>
    <w:rsid w:val="00535657"/>
    <w:rsid w:val="005709CE"/>
    <w:rsid w:val="0057106A"/>
    <w:rsid w:val="005844BB"/>
    <w:rsid w:val="006707AD"/>
    <w:rsid w:val="006C73A1"/>
    <w:rsid w:val="006F2563"/>
    <w:rsid w:val="006F3F4F"/>
    <w:rsid w:val="007351BD"/>
    <w:rsid w:val="00772880"/>
    <w:rsid w:val="007C2C26"/>
    <w:rsid w:val="007E1BF2"/>
    <w:rsid w:val="00805798"/>
    <w:rsid w:val="008B7624"/>
    <w:rsid w:val="008E18CC"/>
    <w:rsid w:val="008F380D"/>
    <w:rsid w:val="008F3FAD"/>
    <w:rsid w:val="00900A81"/>
    <w:rsid w:val="00901220"/>
    <w:rsid w:val="009250FA"/>
    <w:rsid w:val="00931042"/>
    <w:rsid w:val="00931CCE"/>
    <w:rsid w:val="009511FF"/>
    <w:rsid w:val="00951975"/>
    <w:rsid w:val="009C146C"/>
    <w:rsid w:val="009D143A"/>
    <w:rsid w:val="009D4BEE"/>
    <w:rsid w:val="00A45D66"/>
    <w:rsid w:val="00A671B7"/>
    <w:rsid w:val="00A87B4A"/>
    <w:rsid w:val="00AA2B0A"/>
    <w:rsid w:val="00B56F75"/>
    <w:rsid w:val="00B653F7"/>
    <w:rsid w:val="00B840EA"/>
    <w:rsid w:val="00C16D23"/>
    <w:rsid w:val="00C7261F"/>
    <w:rsid w:val="00C72DF0"/>
    <w:rsid w:val="00CC7C5A"/>
    <w:rsid w:val="00CD5C97"/>
    <w:rsid w:val="00D1753C"/>
    <w:rsid w:val="00D32C45"/>
    <w:rsid w:val="00D436F1"/>
    <w:rsid w:val="00D57D59"/>
    <w:rsid w:val="00DD3928"/>
    <w:rsid w:val="00DE1325"/>
    <w:rsid w:val="00E77308"/>
    <w:rsid w:val="00EA118A"/>
    <w:rsid w:val="00EA2FEB"/>
    <w:rsid w:val="00F1615C"/>
    <w:rsid w:val="00F25C67"/>
    <w:rsid w:val="00F9386B"/>
    <w:rsid w:val="00FC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FF"/>
    <w:pPr>
      <w:widowControl w:val="0"/>
      <w:autoSpaceDE w:val="0"/>
      <w:autoSpaceDN w:val="0"/>
      <w:adjustRightInd w:val="0"/>
      <w:spacing w:before="460" w:after="0" w:line="30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9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5197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0122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53F7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653F7"/>
  </w:style>
  <w:style w:type="paragraph" w:styleId="a7">
    <w:name w:val="footer"/>
    <w:basedOn w:val="a"/>
    <w:link w:val="a8"/>
    <w:uiPriority w:val="99"/>
    <w:semiHidden/>
    <w:unhideWhenUsed/>
    <w:rsid w:val="00B653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53F7"/>
  </w:style>
  <w:style w:type="paragraph" w:styleId="a9">
    <w:name w:val="Normal (Web)"/>
    <w:basedOn w:val="a"/>
    <w:uiPriority w:val="99"/>
    <w:unhideWhenUsed/>
    <w:rsid w:val="00900A8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R1">
    <w:name w:val="FR1"/>
    <w:rsid w:val="009511FF"/>
    <w:pPr>
      <w:widowControl w:val="0"/>
      <w:autoSpaceDE w:val="0"/>
      <w:autoSpaceDN w:val="0"/>
      <w:adjustRightInd w:val="0"/>
      <w:spacing w:after="0" w:line="280" w:lineRule="auto"/>
      <w:ind w:left="480" w:right="600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95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22A2B"/>
    <w:pPr>
      <w:spacing w:before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22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22A2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22A2B"/>
    <w:pPr>
      <w:spacing w:before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22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22A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69609-63F8-4D47-B321-C6942791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yuivanov</dc:creator>
  <cp:lastModifiedBy>Рубникович</cp:lastModifiedBy>
  <cp:revision>10</cp:revision>
  <dcterms:created xsi:type="dcterms:W3CDTF">2026-01-21T09:04:00Z</dcterms:created>
  <dcterms:modified xsi:type="dcterms:W3CDTF">2026-01-23T07:32:00Z</dcterms:modified>
</cp:coreProperties>
</file>