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9B033" w14:textId="75C993D1" w:rsidR="007A3D7F" w:rsidRPr="00EC52B3" w:rsidRDefault="007A3D7F" w:rsidP="007A3D7F">
      <w:pPr>
        <w:jc w:val="center"/>
        <w:rPr>
          <w:b/>
        </w:rPr>
      </w:pPr>
      <w:r w:rsidRPr="00EC52B3">
        <w:rPr>
          <w:b/>
        </w:rPr>
        <w:t>Анализ письменных и устных обращений граждан,</w:t>
      </w:r>
      <w:r w:rsidR="00FA16BE" w:rsidRPr="00EC52B3">
        <w:rPr>
          <w:b/>
        </w:rPr>
        <w:t xml:space="preserve"> </w:t>
      </w:r>
      <w:r w:rsidR="00FA16BE" w:rsidRPr="00EC52B3">
        <w:rPr>
          <w:b/>
        </w:rPr>
        <w:br/>
        <w:t>поступивших в администрацию в</w:t>
      </w:r>
      <w:r w:rsidRPr="00EC52B3">
        <w:rPr>
          <w:b/>
        </w:rPr>
        <w:t xml:space="preserve"> </w:t>
      </w:r>
      <w:r w:rsidR="008E7137">
        <w:rPr>
          <w:b/>
        </w:rPr>
        <w:t>4</w:t>
      </w:r>
      <w:r w:rsidRPr="00EC52B3">
        <w:rPr>
          <w:b/>
        </w:rPr>
        <w:t xml:space="preserve"> квартале </w:t>
      </w:r>
      <w:r w:rsidR="009F1565">
        <w:rPr>
          <w:b/>
        </w:rPr>
        <w:t>202</w:t>
      </w:r>
      <w:r w:rsidR="00636218">
        <w:rPr>
          <w:b/>
        </w:rPr>
        <w:t>5</w:t>
      </w:r>
      <w:r w:rsidRPr="00EC52B3">
        <w:rPr>
          <w:b/>
        </w:rPr>
        <w:t xml:space="preserve"> года</w:t>
      </w:r>
    </w:p>
    <w:p w14:paraId="14397DF4" w14:textId="77777777" w:rsidR="004A7CCA" w:rsidRPr="00832493" w:rsidRDefault="004A7CCA" w:rsidP="00626190">
      <w:pPr>
        <w:spacing w:line="360" w:lineRule="auto"/>
        <w:ind w:firstLine="851"/>
        <w:jc w:val="both"/>
      </w:pPr>
    </w:p>
    <w:p w14:paraId="6C11180F" w14:textId="5138ADBD" w:rsidR="007A3D7F" w:rsidRPr="00832493" w:rsidRDefault="007A3D7F" w:rsidP="00626190">
      <w:pPr>
        <w:spacing w:line="360" w:lineRule="auto"/>
        <w:ind w:firstLine="851"/>
        <w:jc w:val="both"/>
      </w:pPr>
      <w:r w:rsidRPr="00832493">
        <w:t>Работа с обращениями граждан в администрации</w:t>
      </w:r>
      <w:r w:rsidR="00A92D18" w:rsidRPr="00832493">
        <w:t xml:space="preserve"> Василеостр</w:t>
      </w:r>
      <w:r w:rsidR="005E30D4" w:rsidRPr="00832493">
        <w:t xml:space="preserve">овского района </w:t>
      </w:r>
      <w:r w:rsidR="002840DA" w:rsidRPr="00832493">
        <w:t xml:space="preserve">                                </w:t>
      </w:r>
      <w:r w:rsidRPr="00832493">
        <w:t>Санкт-Петербурга (далее – администрация) проводилась в соответствии с требованием Федерального закона от 02.05.2006 № 59-ФЗ</w:t>
      </w:r>
      <w:r w:rsidRPr="00832493">
        <w:rPr>
          <w:b/>
        </w:rPr>
        <w:t xml:space="preserve"> </w:t>
      </w:r>
      <w:r w:rsidR="00657D72" w:rsidRPr="00832493">
        <w:t>«</w:t>
      </w:r>
      <w:r w:rsidRPr="00832493">
        <w:t>О порядке рассмотрения обращений граждан Российской Федерации</w:t>
      </w:r>
      <w:r w:rsidR="00657D72" w:rsidRPr="00832493">
        <w:t>»</w:t>
      </w:r>
      <w:r w:rsidRPr="00832493">
        <w:t xml:space="preserve">. </w:t>
      </w:r>
    </w:p>
    <w:p w14:paraId="12199FD5" w14:textId="77C276A7" w:rsidR="007A3D7F" w:rsidRPr="00832493" w:rsidRDefault="001C2F3B" w:rsidP="00636218">
      <w:pPr>
        <w:spacing w:line="360" w:lineRule="auto"/>
        <w:ind w:firstLine="851"/>
        <w:jc w:val="both"/>
      </w:pPr>
      <w:r w:rsidRPr="00832493">
        <w:t xml:space="preserve">В </w:t>
      </w:r>
      <w:r w:rsidR="008E7137" w:rsidRPr="00832493">
        <w:t>4</w:t>
      </w:r>
      <w:r w:rsidRPr="00832493">
        <w:t xml:space="preserve"> квартале 202</w:t>
      </w:r>
      <w:r w:rsidR="005E11EE" w:rsidRPr="00832493">
        <w:t>5</w:t>
      </w:r>
      <w:r w:rsidRPr="00832493">
        <w:t xml:space="preserve"> года в администраци</w:t>
      </w:r>
      <w:r w:rsidR="00F541CB" w:rsidRPr="00832493">
        <w:t>ю</w:t>
      </w:r>
      <w:r w:rsidRPr="00832493">
        <w:t xml:space="preserve"> поступило </w:t>
      </w:r>
      <w:r w:rsidR="00F541CB" w:rsidRPr="00832493">
        <w:t xml:space="preserve">1 </w:t>
      </w:r>
      <w:r w:rsidR="003159EB" w:rsidRPr="00832493">
        <w:t>363</w:t>
      </w:r>
      <w:r w:rsidRPr="00832493">
        <w:t xml:space="preserve"> обращени</w:t>
      </w:r>
      <w:r w:rsidR="003159EB" w:rsidRPr="00832493">
        <w:t>я</w:t>
      </w:r>
      <w:r w:rsidRPr="00832493">
        <w:t xml:space="preserve"> и введено </w:t>
      </w:r>
      <w:r w:rsidR="00636218" w:rsidRPr="00832493">
        <w:br/>
      </w:r>
      <w:r w:rsidRPr="00832493">
        <w:t>1</w:t>
      </w:r>
      <w:r w:rsidR="00615D73" w:rsidRPr="00832493">
        <w:t xml:space="preserve"> </w:t>
      </w:r>
      <w:r w:rsidR="003159EB" w:rsidRPr="00832493">
        <w:t>411</w:t>
      </w:r>
      <w:r w:rsidRPr="00832493">
        <w:t xml:space="preserve"> вопросов. В сравнении с аналогичным периодом 202</w:t>
      </w:r>
      <w:r w:rsidR="003159EB" w:rsidRPr="00832493">
        <w:t>4</w:t>
      </w:r>
      <w:r w:rsidRPr="00832493">
        <w:t xml:space="preserve"> года общее количество обращений жителей в администрацию за </w:t>
      </w:r>
      <w:r w:rsidR="008E7137" w:rsidRPr="00832493">
        <w:t>4</w:t>
      </w:r>
      <w:r w:rsidRPr="00832493">
        <w:t xml:space="preserve"> квартал 202</w:t>
      </w:r>
      <w:r w:rsidR="005E11EE" w:rsidRPr="00832493">
        <w:t>5</w:t>
      </w:r>
      <w:r w:rsidRPr="00832493">
        <w:t xml:space="preserve"> года </w:t>
      </w:r>
      <w:r w:rsidR="00E6404C" w:rsidRPr="00832493">
        <w:t>снизилось</w:t>
      </w:r>
      <w:r w:rsidRPr="00832493">
        <w:t xml:space="preserve"> на </w:t>
      </w:r>
      <w:r w:rsidR="003159EB" w:rsidRPr="00832493">
        <w:t>12</w:t>
      </w:r>
      <w:r w:rsidRPr="00832493">
        <w:t xml:space="preserve"> %.</w:t>
      </w:r>
      <w:r w:rsidR="00636218" w:rsidRPr="00832493">
        <w:t xml:space="preserve"> </w:t>
      </w:r>
      <w:r w:rsidR="007A3D7F" w:rsidRPr="00832493">
        <w:t xml:space="preserve">Из них на сервис </w:t>
      </w:r>
      <w:r w:rsidR="00657D72" w:rsidRPr="00832493">
        <w:t>«</w:t>
      </w:r>
      <w:r w:rsidR="007A3D7F" w:rsidRPr="00832493">
        <w:t>Электронная приемная</w:t>
      </w:r>
      <w:r w:rsidR="00657D72" w:rsidRPr="00832493">
        <w:t>»</w:t>
      </w:r>
      <w:r w:rsidR="007A3D7F" w:rsidRPr="00832493">
        <w:t xml:space="preserve"> в информационно-телекоммуникационной сети </w:t>
      </w:r>
      <w:r w:rsidR="00657D72" w:rsidRPr="00832493">
        <w:t>«</w:t>
      </w:r>
      <w:r w:rsidR="007A3D7F" w:rsidRPr="00832493">
        <w:t>Интернет</w:t>
      </w:r>
      <w:r w:rsidR="00657D72" w:rsidRPr="00832493">
        <w:t>»</w:t>
      </w:r>
      <w:r w:rsidR="007A3D7F" w:rsidRPr="00832493">
        <w:t xml:space="preserve"> поступило </w:t>
      </w:r>
      <w:r w:rsidR="003159EB" w:rsidRPr="00832493">
        <w:t>884</w:t>
      </w:r>
      <w:r w:rsidR="007A3D7F" w:rsidRPr="00832493">
        <w:t xml:space="preserve"> обращени</w:t>
      </w:r>
      <w:r w:rsidR="003159EB" w:rsidRPr="00832493">
        <w:t>я</w:t>
      </w:r>
      <w:r w:rsidR="007A3D7F" w:rsidRPr="00832493">
        <w:t xml:space="preserve">. </w:t>
      </w:r>
    </w:p>
    <w:p w14:paraId="6CD53ED8" w14:textId="6FADEC55" w:rsidR="00D94EBA" w:rsidRPr="00832493" w:rsidRDefault="001C2F3B" w:rsidP="00D94EBA">
      <w:pPr>
        <w:tabs>
          <w:tab w:val="left" w:pos="-2880"/>
        </w:tabs>
        <w:spacing w:line="360" w:lineRule="auto"/>
        <w:ind w:firstLine="851"/>
        <w:jc w:val="both"/>
      </w:pPr>
      <w:r w:rsidRPr="00832493">
        <w:t>В минувшем квартале главой администрации проведен</w:t>
      </w:r>
      <w:r w:rsidR="00726375" w:rsidRPr="00832493">
        <w:t>о</w:t>
      </w:r>
      <w:r w:rsidRPr="00832493">
        <w:t xml:space="preserve"> </w:t>
      </w:r>
      <w:r w:rsidR="00726375" w:rsidRPr="00832493">
        <w:t>2</w:t>
      </w:r>
      <w:r w:rsidR="00E35393" w:rsidRPr="00832493">
        <w:t xml:space="preserve"> прием</w:t>
      </w:r>
      <w:r w:rsidR="00615D73" w:rsidRPr="00832493">
        <w:t>а</w:t>
      </w:r>
      <w:r w:rsidR="00E35393" w:rsidRPr="00832493">
        <w:t xml:space="preserve"> граждан, принят</w:t>
      </w:r>
      <w:r w:rsidR="00726375" w:rsidRPr="00832493">
        <w:t>о</w:t>
      </w:r>
      <w:r w:rsidR="00E35393" w:rsidRPr="00832493">
        <w:t xml:space="preserve">                   </w:t>
      </w:r>
      <w:r w:rsidR="00726375" w:rsidRPr="00832493">
        <w:t>2</w:t>
      </w:r>
      <w:r w:rsidR="00E35393" w:rsidRPr="00832493">
        <w:t xml:space="preserve"> </w:t>
      </w:r>
      <w:r w:rsidRPr="00832493">
        <w:t>человек</w:t>
      </w:r>
      <w:r w:rsidR="00726375" w:rsidRPr="00832493">
        <w:t>а</w:t>
      </w:r>
      <w:r w:rsidRPr="00832493">
        <w:t xml:space="preserve">, проведено </w:t>
      </w:r>
      <w:r w:rsidR="00E35393" w:rsidRPr="00832493">
        <w:t>10</w:t>
      </w:r>
      <w:r w:rsidRPr="00832493">
        <w:t xml:space="preserve"> приемов представителей организаций и юридических лиц, принято             </w:t>
      </w:r>
      <w:r w:rsidR="00726375" w:rsidRPr="00832493">
        <w:t>1</w:t>
      </w:r>
      <w:r w:rsidR="00E35393" w:rsidRPr="00832493">
        <w:t>5</w:t>
      </w:r>
      <w:r w:rsidRPr="00832493">
        <w:t xml:space="preserve"> человек. Первым заместителем и заместителями главы администрации проведено приемов граждан и представителей организаций – </w:t>
      </w:r>
      <w:r w:rsidR="00726375" w:rsidRPr="00832493">
        <w:t>48</w:t>
      </w:r>
      <w:r w:rsidRPr="00832493">
        <w:t>, принято</w:t>
      </w:r>
      <w:r w:rsidR="00E35393" w:rsidRPr="00832493">
        <w:t xml:space="preserve"> </w:t>
      </w:r>
      <w:r w:rsidR="00726375" w:rsidRPr="00832493">
        <w:t>78</w:t>
      </w:r>
      <w:r w:rsidRPr="00832493">
        <w:t xml:space="preserve"> человек.</w:t>
      </w:r>
    </w:p>
    <w:p w14:paraId="4BD8C427" w14:textId="5072F690" w:rsidR="00F960D2" w:rsidRPr="00832493" w:rsidRDefault="001C2F3B" w:rsidP="00F960D2">
      <w:pPr>
        <w:tabs>
          <w:tab w:val="left" w:pos="-2880"/>
        </w:tabs>
        <w:spacing w:line="360" w:lineRule="auto"/>
        <w:ind w:firstLine="851"/>
        <w:jc w:val="both"/>
        <w:rPr>
          <w:spacing w:val="-2"/>
        </w:rPr>
      </w:pPr>
      <w:r w:rsidRPr="00832493">
        <w:rPr>
          <w:spacing w:val="-2"/>
        </w:rPr>
        <w:t>Основные темы, поднимаемые гражданами на личных при</w:t>
      </w:r>
      <w:r w:rsidR="003F66D7" w:rsidRPr="00832493">
        <w:rPr>
          <w:spacing w:val="-2"/>
        </w:rPr>
        <w:t>е</w:t>
      </w:r>
      <w:r w:rsidRPr="00832493">
        <w:rPr>
          <w:spacing w:val="-2"/>
        </w:rPr>
        <w:t xml:space="preserve">мах, касались вопросов: </w:t>
      </w:r>
      <w:r w:rsidR="005E11EE" w:rsidRPr="00832493">
        <w:t>улучшение жилищных условий, перепланировки помещений, основного общего образования</w:t>
      </w:r>
      <w:r w:rsidRPr="00832493">
        <w:t>.</w:t>
      </w:r>
    </w:p>
    <w:p w14:paraId="73C1CD42" w14:textId="5C06D93B" w:rsidR="00024091" w:rsidRPr="00832493" w:rsidRDefault="00FB7CEA" w:rsidP="00FB7CEA">
      <w:pPr>
        <w:spacing w:line="360" w:lineRule="auto"/>
        <w:ind w:firstLine="851"/>
        <w:jc w:val="both"/>
        <w:outlineLvl w:val="0"/>
      </w:pPr>
      <w:r w:rsidRPr="00832493">
        <w:t>Проанализировав обращения граждан</w:t>
      </w:r>
      <w:r w:rsidR="008521A8" w:rsidRPr="00832493">
        <w:t>,</w:t>
      </w:r>
      <w:r w:rsidRPr="00832493">
        <w:t xml:space="preserve"> поступивших в </w:t>
      </w:r>
      <w:r w:rsidR="00971950" w:rsidRPr="00832493">
        <w:t>4</w:t>
      </w:r>
      <w:r w:rsidRPr="00832493">
        <w:t xml:space="preserve"> квартале </w:t>
      </w:r>
      <w:r w:rsidR="009F1565" w:rsidRPr="00832493">
        <w:t>202</w:t>
      </w:r>
      <w:r w:rsidR="00047255" w:rsidRPr="00832493">
        <w:t>5</w:t>
      </w:r>
      <w:r w:rsidRPr="00832493">
        <w:t xml:space="preserve"> года, можно сказать, что </w:t>
      </w:r>
      <w:r w:rsidR="00024091" w:rsidRPr="00832493">
        <w:t>традиционно лидируют вопросы коммунального хозяйства (</w:t>
      </w:r>
      <w:r w:rsidR="00047255" w:rsidRPr="00832493">
        <w:t>30,5</w:t>
      </w:r>
      <w:r w:rsidR="00884DE8" w:rsidRPr="00832493">
        <w:t xml:space="preserve"> </w:t>
      </w:r>
      <w:r w:rsidR="00024091" w:rsidRPr="00832493">
        <w:t>%).</w:t>
      </w:r>
    </w:p>
    <w:p w14:paraId="2EBF2E07" w14:textId="370511C3" w:rsidR="00740A60" w:rsidRPr="00832493" w:rsidRDefault="00740A60" w:rsidP="00740A60">
      <w:pPr>
        <w:spacing w:line="360" w:lineRule="auto"/>
        <w:ind w:firstLine="851"/>
        <w:jc w:val="both"/>
        <w:outlineLvl w:val="0"/>
        <w:rPr>
          <w:rFonts w:eastAsia="Courier New"/>
        </w:rPr>
      </w:pPr>
      <w:r w:rsidRPr="00832493">
        <w:rPr>
          <w:rFonts w:eastAsia="Courier New"/>
        </w:rPr>
        <w:t>Ведущее место среди указанных обращений занимали жалобы по вопросам подачи теплоснабжения – 73 обращения, горячего и холодного водоснабжения - 23 обращения, отсутствия уборки улиц, тротуаров и внутридомовых территорий района</w:t>
      </w:r>
      <w:r w:rsidR="008942FD" w:rsidRPr="00832493">
        <w:rPr>
          <w:rFonts w:eastAsia="Courier New"/>
        </w:rPr>
        <w:t xml:space="preserve"> – 64 </w:t>
      </w:r>
      <w:r w:rsidRPr="00832493">
        <w:rPr>
          <w:rFonts w:eastAsia="Courier New"/>
        </w:rPr>
        <w:t>обращения.</w:t>
      </w:r>
    </w:p>
    <w:p w14:paraId="096703D6" w14:textId="6FC9DCF0" w:rsidR="00740A60" w:rsidRPr="00832493" w:rsidRDefault="00740A60" w:rsidP="00740A60">
      <w:pPr>
        <w:spacing w:line="360" w:lineRule="auto"/>
        <w:ind w:firstLine="851"/>
        <w:jc w:val="both"/>
        <w:outlineLvl w:val="0"/>
        <w:rPr>
          <w:rFonts w:eastAsia="Courier New"/>
        </w:rPr>
      </w:pPr>
      <w:r w:rsidRPr="00832493">
        <w:rPr>
          <w:rFonts w:eastAsia="Courier New"/>
        </w:rPr>
        <w:t>Поступали обращения о благоустройстве детских площадок – 14 обращений; нарушении правил парковки автотранспорта, в том числе на внутридворовой территории и вне организованных автостоянок - 63 обращения. Также с</w:t>
      </w:r>
      <w:r w:rsidRPr="00832493">
        <w:t>ледует отметить заинтересованность граждан в законной регистрации произведенных работ по перепланировкам</w:t>
      </w:r>
      <w:r w:rsidR="003A11BD" w:rsidRPr="00832493">
        <w:t xml:space="preserve"> - </w:t>
      </w:r>
      <w:r w:rsidR="00CE3E12" w:rsidRPr="00832493">
        <w:t>81</w:t>
      </w:r>
      <w:r w:rsidRPr="00832493">
        <w:t xml:space="preserve"> обр</w:t>
      </w:r>
      <w:r w:rsidR="00CE3E12" w:rsidRPr="00832493">
        <w:t>ащение.</w:t>
      </w:r>
    </w:p>
    <w:p w14:paraId="549DE46C" w14:textId="77777777" w:rsidR="007A3D7F" w:rsidRPr="00832493" w:rsidRDefault="007A3D7F" w:rsidP="007A3D7F">
      <w:pPr>
        <w:autoSpaceDE w:val="0"/>
        <w:autoSpaceDN w:val="0"/>
        <w:spacing w:line="360" w:lineRule="auto"/>
        <w:ind w:firstLine="851"/>
        <w:jc w:val="both"/>
      </w:pPr>
      <w:r w:rsidRPr="00832493">
        <w:t xml:space="preserve">По разделам Типового общероссийского тематического классификатора обращений граждан, организаций и общественных объединений вопросы, содержащиеся в обращениях граждан, распределились следующим образом: </w:t>
      </w:r>
    </w:p>
    <w:p w14:paraId="4850D62E" w14:textId="3A813F2B" w:rsidR="007A3D7F" w:rsidRPr="00832493" w:rsidRDefault="007A3D7F" w:rsidP="007A3D7F">
      <w:pPr>
        <w:autoSpaceDE w:val="0"/>
        <w:autoSpaceDN w:val="0"/>
        <w:spacing w:line="360" w:lineRule="auto"/>
        <w:ind w:firstLine="851"/>
        <w:jc w:val="both"/>
      </w:pPr>
      <w:r w:rsidRPr="00832493">
        <w:t>– государство, общество и политика –</w:t>
      </w:r>
      <w:r w:rsidR="008F22B1" w:rsidRPr="00832493">
        <w:t xml:space="preserve"> </w:t>
      </w:r>
      <w:r w:rsidR="00620155" w:rsidRPr="00832493">
        <w:t>8,</w:t>
      </w:r>
      <w:r w:rsidR="00E33839" w:rsidRPr="00832493">
        <w:t>4</w:t>
      </w:r>
      <w:r w:rsidR="00336243" w:rsidRPr="00832493">
        <w:t xml:space="preserve"> </w:t>
      </w:r>
      <w:r w:rsidRPr="00832493">
        <w:t>%;</w:t>
      </w:r>
    </w:p>
    <w:p w14:paraId="60357F78" w14:textId="164D727B" w:rsidR="007A3D7F" w:rsidRPr="00832493" w:rsidRDefault="007A3D7F" w:rsidP="007A3D7F">
      <w:pPr>
        <w:autoSpaceDE w:val="0"/>
        <w:autoSpaceDN w:val="0"/>
        <w:spacing w:line="360" w:lineRule="auto"/>
        <w:ind w:firstLine="851"/>
        <w:jc w:val="both"/>
      </w:pPr>
      <w:r w:rsidRPr="00832493">
        <w:t xml:space="preserve">– социальная сфера – </w:t>
      </w:r>
      <w:r w:rsidR="00E33839" w:rsidRPr="00832493">
        <w:t>19,4</w:t>
      </w:r>
      <w:r w:rsidR="00D61550" w:rsidRPr="00832493">
        <w:t xml:space="preserve"> </w:t>
      </w:r>
      <w:r w:rsidRPr="00832493">
        <w:t>%;</w:t>
      </w:r>
    </w:p>
    <w:p w14:paraId="7F6819D9" w14:textId="52C71BFF" w:rsidR="007A3D7F" w:rsidRPr="00832493" w:rsidRDefault="007A3D7F" w:rsidP="007A3D7F">
      <w:pPr>
        <w:autoSpaceDE w:val="0"/>
        <w:autoSpaceDN w:val="0"/>
        <w:spacing w:line="360" w:lineRule="auto"/>
        <w:ind w:firstLine="851"/>
        <w:jc w:val="both"/>
      </w:pPr>
      <w:r w:rsidRPr="00832493">
        <w:t>– экономика –</w:t>
      </w:r>
      <w:r w:rsidR="00740058" w:rsidRPr="00832493">
        <w:t xml:space="preserve"> </w:t>
      </w:r>
      <w:r w:rsidR="00E33839" w:rsidRPr="00832493">
        <w:t>27,6</w:t>
      </w:r>
      <w:r w:rsidR="00D61550" w:rsidRPr="00832493">
        <w:t xml:space="preserve"> </w:t>
      </w:r>
      <w:r w:rsidRPr="00832493">
        <w:t>%;</w:t>
      </w:r>
    </w:p>
    <w:p w14:paraId="57B49251" w14:textId="51F19B45" w:rsidR="007A3D7F" w:rsidRPr="00832493" w:rsidRDefault="007A3D7F" w:rsidP="007A3D7F">
      <w:pPr>
        <w:autoSpaceDE w:val="0"/>
        <w:autoSpaceDN w:val="0"/>
        <w:spacing w:line="360" w:lineRule="auto"/>
        <w:ind w:firstLine="851"/>
        <w:jc w:val="both"/>
      </w:pPr>
      <w:r w:rsidRPr="00832493">
        <w:t xml:space="preserve">– оборона, безопасность, законность – </w:t>
      </w:r>
      <w:r w:rsidR="00E33839" w:rsidRPr="00832493">
        <w:t>4,9</w:t>
      </w:r>
      <w:r w:rsidR="008C3087" w:rsidRPr="00832493">
        <w:t xml:space="preserve"> </w:t>
      </w:r>
      <w:r w:rsidRPr="00832493">
        <w:t xml:space="preserve">% </w:t>
      </w:r>
    </w:p>
    <w:p w14:paraId="455E0A43" w14:textId="45B7DE03" w:rsidR="007A3D7F" w:rsidRPr="00832493" w:rsidRDefault="007A3D7F" w:rsidP="007A3D7F">
      <w:pPr>
        <w:autoSpaceDE w:val="0"/>
        <w:autoSpaceDN w:val="0"/>
        <w:spacing w:line="360" w:lineRule="auto"/>
        <w:ind w:firstLine="851"/>
        <w:jc w:val="both"/>
      </w:pPr>
      <w:r w:rsidRPr="00832493">
        <w:t xml:space="preserve">– жилище – </w:t>
      </w:r>
      <w:r w:rsidR="00E33839" w:rsidRPr="00832493">
        <w:t>39,7</w:t>
      </w:r>
      <w:r w:rsidR="008C3087" w:rsidRPr="00832493">
        <w:t xml:space="preserve"> </w:t>
      </w:r>
      <w:r w:rsidRPr="00832493">
        <w:t>%.</w:t>
      </w:r>
    </w:p>
    <w:p w14:paraId="32C200E4" w14:textId="77777777" w:rsidR="007A3D7F" w:rsidRPr="00832493" w:rsidRDefault="007A3D7F" w:rsidP="00A92D18">
      <w:pPr>
        <w:spacing w:line="360" w:lineRule="auto"/>
        <w:ind w:firstLine="851"/>
        <w:jc w:val="both"/>
        <w:outlineLvl w:val="0"/>
        <w:rPr>
          <w:b/>
        </w:rPr>
      </w:pPr>
      <w:r w:rsidRPr="00832493">
        <w:rPr>
          <w:b/>
        </w:rPr>
        <w:t>Государство, общество и политика</w:t>
      </w:r>
    </w:p>
    <w:p w14:paraId="57A9080A" w14:textId="77777777" w:rsidR="007A3D7F" w:rsidRPr="00832493" w:rsidRDefault="00027CAA" w:rsidP="007A3D7F">
      <w:pPr>
        <w:spacing w:line="360" w:lineRule="auto"/>
        <w:ind w:firstLine="851"/>
        <w:jc w:val="both"/>
        <w:outlineLvl w:val="0"/>
        <w:rPr>
          <w:rFonts w:eastAsia="Courier New"/>
        </w:rPr>
      </w:pPr>
      <w:r w:rsidRPr="00832493">
        <w:lastRenderedPageBreak/>
        <w:t>Данный раздел включает в себя 1</w:t>
      </w:r>
      <w:r w:rsidR="009B0214" w:rsidRPr="00832493">
        <w:t>36</w:t>
      </w:r>
      <w:r w:rsidRPr="00832493">
        <w:t xml:space="preserve"> вопросов. Н</w:t>
      </w:r>
      <w:r w:rsidR="007A3D7F" w:rsidRPr="00832493">
        <w:t xml:space="preserve">аибольшее количество обращений поступило по тематике </w:t>
      </w:r>
      <w:r w:rsidR="00657D72" w:rsidRPr="00832493">
        <w:rPr>
          <w:b/>
        </w:rPr>
        <w:t>«</w:t>
      </w:r>
      <w:r w:rsidR="007A3D7F" w:rsidRPr="00832493">
        <w:rPr>
          <w:b/>
        </w:rPr>
        <w:t>Основы государственного управления</w:t>
      </w:r>
      <w:r w:rsidR="00657D72" w:rsidRPr="00832493">
        <w:rPr>
          <w:b/>
        </w:rPr>
        <w:t>»</w:t>
      </w:r>
      <w:r w:rsidRPr="00832493">
        <w:t xml:space="preserve">, что составляет </w:t>
      </w:r>
      <w:r w:rsidR="009B0214" w:rsidRPr="00832493">
        <w:t>80,9</w:t>
      </w:r>
      <w:r w:rsidRPr="00832493">
        <w:t xml:space="preserve"> </w:t>
      </w:r>
      <w:r w:rsidR="007A3D7F" w:rsidRPr="00832493">
        <w:t>%.</w:t>
      </w:r>
    </w:p>
    <w:p w14:paraId="0AA63FFA" w14:textId="4B018480" w:rsidR="007A3D7F" w:rsidRPr="00832493" w:rsidRDefault="007A3D7F" w:rsidP="00653CB0">
      <w:pPr>
        <w:autoSpaceDE w:val="0"/>
        <w:autoSpaceDN w:val="0"/>
        <w:spacing w:line="360" w:lineRule="auto"/>
        <w:ind w:firstLine="851"/>
        <w:jc w:val="both"/>
        <w:rPr>
          <w:rFonts w:eastAsia="Courier New"/>
        </w:rPr>
      </w:pPr>
      <w:r w:rsidRPr="00832493">
        <w:t xml:space="preserve">Заявителями поднимались вопросы деятельности исполнительных органов государственной власти Санкт-Петербурга. </w:t>
      </w:r>
      <w:r w:rsidRPr="00832493">
        <w:rPr>
          <w:rFonts w:eastAsia="Courier New"/>
        </w:rPr>
        <w:t>В данную рубрику вошли вопросы о порядке рассмотрения обращений,</w:t>
      </w:r>
      <w:r w:rsidR="00E40E45" w:rsidRPr="00832493">
        <w:rPr>
          <w:rFonts w:eastAsia="Courier New"/>
        </w:rPr>
        <w:t xml:space="preserve"> а</w:t>
      </w:r>
      <w:r w:rsidRPr="00832493">
        <w:rPr>
          <w:rFonts w:eastAsia="Courier New"/>
        </w:rPr>
        <w:t xml:space="preserve"> </w:t>
      </w:r>
      <w:r w:rsidR="00E40E45" w:rsidRPr="00832493">
        <w:rPr>
          <w:rFonts w:cs="Arial"/>
        </w:rPr>
        <w:t>т</w:t>
      </w:r>
      <w:r w:rsidRPr="00832493">
        <w:rPr>
          <w:rFonts w:cs="Arial"/>
        </w:rPr>
        <w:t xml:space="preserve">акже </w:t>
      </w:r>
      <w:r w:rsidR="00E40E45" w:rsidRPr="00832493">
        <w:rPr>
          <w:rFonts w:cs="Arial"/>
        </w:rPr>
        <w:t xml:space="preserve">обращения </w:t>
      </w:r>
      <w:r w:rsidRPr="00832493">
        <w:rPr>
          <w:rFonts w:cs="Arial"/>
        </w:rPr>
        <w:t>с благодарностью в адрес сотрудников администрации и подведомственных учре</w:t>
      </w:r>
      <w:r w:rsidR="00653CB0" w:rsidRPr="00832493">
        <w:rPr>
          <w:rFonts w:cs="Arial"/>
        </w:rPr>
        <w:t xml:space="preserve">ждений – </w:t>
      </w:r>
      <w:r w:rsidR="009B0214" w:rsidRPr="00832493">
        <w:rPr>
          <w:rFonts w:cs="Arial"/>
        </w:rPr>
        <w:t>33</w:t>
      </w:r>
      <w:r w:rsidRPr="00832493">
        <w:rPr>
          <w:rFonts w:cs="Arial"/>
        </w:rPr>
        <w:t xml:space="preserve"> обращени</w:t>
      </w:r>
      <w:r w:rsidR="009B0214" w:rsidRPr="00832493">
        <w:rPr>
          <w:rFonts w:cs="Arial"/>
        </w:rPr>
        <w:t>я</w:t>
      </w:r>
      <w:r w:rsidRPr="00832493">
        <w:t xml:space="preserve">. </w:t>
      </w:r>
      <w:r w:rsidRPr="00832493">
        <w:rPr>
          <w:rFonts w:eastAsia="Courier New"/>
        </w:rPr>
        <w:t>В указанный раздел добавились обращ</w:t>
      </w:r>
      <w:r w:rsidR="00653CB0" w:rsidRPr="00832493">
        <w:rPr>
          <w:rFonts w:eastAsia="Courier New"/>
        </w:rPr>
        <w:t xml:space="preserve">ения граждан по вопросу записи </w:t>
      </w:r>
      <w:r w:rsidRPr="00832493">
        <w:rPr>
          <w:rFonts w:eastAsia="Courier New"/>
        </w:rPr>
        <w:t xml:space="preserve">на личный прием к главе администрации </w:t>
      </w:r>
      <w:r w:rsidR="0053556A" w:rsidRPr="00832493">
        <w:rPr>
          <w:rFonts w:eastAsia="Courier New"/>
        </w:rPr>
        <w:br/>
      </w:r>
      <w:r w:rsidRPr="00832493">
        <w:rPr>
          <w:rFonts w:eastAsia="Courier New"/>
        </w:rPr>
        <w:t>и его заместителям</w:t>
      </w:r>
      <w:r w:rsidR="00E057C3" w:rsidRPr="00832493">
        <w:rPr>
          <w:rFonts w:eastAsia="Courier New"/>
        </w:rPr>
        <w:t xml:space="preserve"> –</w:t>
      </w:r>
      <w:r w:rsidRPr="00832493">
        <w:rPr>
          <w:rFonts w:eastAsia="Courier New"/>
        </w:rPr>
        <w:t xml:space="preserve"> </w:t>
      </w:r>
      <w:r w:rsidR="00896991" w:rsidRPr="00832493">
        <w:rPr>
          <w:rFonts w:eastAsia="Courier New"/>
        </w:rPr>
        <w:t>1</w:t>
      </w:r>
      <w:r w:rsidR="007E08DF" w:rsidRPr="00832493">
        <w:t>9</w:t>
      </w:r>
      <w:r w:rsidRPr="00832493">
        <w:rPr>
          <w:rFonts w:eastAsia="Courier New"/>
        </w:rPr>
        <w:t xml:space="preserve"> обращени</w:t>
      </w:r>
      <w:r w:rsidR="00896991" w:rsidRPr="00832493">
        <w:rPr>
          <w:rFonts w:eastAsia="Courier New"/>
        </w:rPr>
        <w:t>й</w:t>
      </w:r>
      <w:r w:rsidRPr="00832493">
        <w:rPr>
          <w:rFonts w:eastAsia="Courier New"/>
        </w:rPr>
        <w:t>.</w:t>
      </w:r>
    </w:p>
    <w:p w14:paraId="26F11338" w14:textId="77777777" w:rsidR="007A3D7F" w:rsidRPr="00832493" w:rsidRDefault="00F177F0" w:rsidP="007A3D7F">
      <w:pPr>
        <w:spacing w:line="360" w:lineRule="auto"/>
        <w:ind w:firstLine="851"/>
        <w:jc w:val="both"/>
        <w:outlineLvl w:val="0"/>
        <w:rPr>
          <w:rFonts w:eastAsia="Courier New"/>
        </w:rPr>
      </w:pPr>
      <w:r w:rsidRPr="00832493">
        <w:t>Т</w:t>
      </w:r>
      <w:r w:rsidR="007A3D7F" w:rsidRPr="00832493">
        <w:t>ематик</w:t>
      </w:r>
      <w:r w:rsidRPr="00832493">
        <w:t>а</w:t>
      </w:r>
      <w:r w:rsidR="007A3D7F" w:rsidRPr="00832493">
        <w:t xml:space="preserve"> </w:t>
      </w:r>
      <w:r w:rsidR="00657D72" w:rsidRPr="00832493">
        <w:rPr>
          <w:b/>
        </w:rPr>
        <w:t>«</w:t>
      </w:r>
      <w:r w:rsidR="007A3D7F" w:rsidRPr="00832493">
        <w:rPr>
          <w:b/>
        </w:rPr>
        <w:t>Конституци</w:t>
      </w:r>
      <w:r w:rsidR="00A94AAA" w:rsidRPr="00832493">
        <w:rPr>
          <w:b/>
        </w:rPr>
        <w:t>онный строй</w:t>
      </w:r>
      <w:r w:rsidR="00657D72" w:rsidRPr="00832493">
        <w:rPr>
          <w:b/>
        </w:rPr>
        <w:t>»</w:t>
      </w:r>
      <w:r w:rsidR="00A94AAA" w:rsidRPr="00832493">
        <w:t xml:space="preserve"> </w:t>
      </w:r>
      <w:r w:rsidRPr="00832493">
        <w:t>составляет</w:t>
      </w:r>
      <w:r w:rsidR="00A94AAA" w:rsidRPr="00832493">
        <w:t xml:space="preserve"> </w:t>
      </w:r>
      <w:r w:rsidR="004D4A9E" w:rsidRPr="00832493">
        <w:t xml:space="preserve">около </w:t>
      </w:r>
      <w:r w:rsidR="00896991" w:rsidRPr="00832493">
        <w:t>1</w:t>
      </w:r>
      <w:r w:rsidR="009B0214" w:rsidRPr="00832493">
        <w:t>2</w:t>
      </w:r>
      <w:r w:rsidRPr="00832493">
        <w:t xml:space="preserve"> </w:t>
      </w:r>
      <w:r w:rsidR="007A3D7F" w:rsidRPr="00832493">
        <w:t>% обращений от общего количества вопросов</w:t>
      </w:r>
      <w:r w:rsidR="00653CB0" w:rsidRPr="00832493">
        <w:t xml:space="preserve"> в разделе</w:t>
      </w:r>
      <w:r w:rsidR="007A3D7F" w:rsidRPr="00832493">
        <w:t xml:space="preserve">. </w:t>
      </w:r>
      <w:r w:rsidRPr="00832493">
        <w:t>В</w:t>
      </w:r>
      <w:r w:rsidR="007A3D7F" w:rsidRPr="00832493">
        <w:t xml:space="preserve"> данной тематике в основном вопросы касались защиты прав личности.</w:t>
      </w:r>
    </w:p>
    <w:p w14:paraId="75769E1A" w14:textId="77777777" w:rsidR="007A3D7F" w:rsidRPr="00832493" w:rsidRDefault="007A3D7F" w:rsidP="00A92D18">
      <w:pPr>
        <w:spacing w:line="360" w:lineRule="auto"/>
        <w:ind w:firstLine="851"/>
        <w:jc w:val="both"/>
        <w:outlineLvl w:val="0"/>
        <w:rPr>
          <w:rFonts w:eastAsia="Courier New"/>
        </w:rPr>
      </w:pPr>
      <w:r w:rsidRPr="00832493">
        <w:rPr>
          <w:b/>
        </w:rPr>
        <w:t>Социальная сфера</w:t>
      </w:r>
    </w:p>
    <w:p w14:paraId="1D7FBA20" w14:textId="77777777" w:rsidR="0011290F" w:rsidRPr="00832493" w:rsidRDefault="0011290F" w:rsidP="007A3D7F">
      <w:pPr>
        <w:spacing w:line="360" w:lineRule="auto"/>
        <w:ind w:firstLine="851"/>
        <w:jc w:val="both"/>
      </w:pPr>
      <w:r w:rsidRPr="00832493">
        <w:t>Одним из приоритетных направлений в сфере социальной политики является социальная поддержка семей с детьми.</w:t>
      </w:r>
      <w:r w:rsidR="00311093" w:rsidRPr="00832493">
        <w:t xml:space="preserve"> Продолжена работа по обеспечению дополнительными техническими средствами реабилитации инвалидов и нуждающихся граждан</w:t>
      </w:r>
      <w:r w:rsidR="003B75A3" w:rsidRPr="00832493">
        <w:t>.</w:t>
      </w:r>
    </w:p>
    <w:p w14:paraId="4814209C" w14:textId="24DE3C34" w:rsidR="007A3D7F" w:rsidRPr="00832493" w:rsidRDefault="007A3D7F" w:rsidP="007A3D7F">
      <w:pPr>
        <w:spacing w:line="360" w:lineRule="auto"/>
        <w:ind w:firstLine="851"/>
        <w:jc w:val="both"/>
      </w:pPr>
      <w:r w:rsidRPr="00832493">
        <w:t xml:space="preserve">В разделе </w:t>
      </w:r>
      <w:r w:rsidR="00657D72" w:rsidRPr="00832493">
        <w:rPr>
          <w:b/>
        </w:rPr>
        <w:t>«</w:t>
      </w:r>
      <w:r w:rsidRPr="00832493">
        <w:rPr>
          <w:b/>
        </w:rPr>
        <w:t>Социальная сфера</w:t>
      </w:r>
      <w:r w:rsidR="00657D72" w:rsidRPr="00832493">
        <w:rPr>
          <w:b/>
        </w:rPr>
        <w:t>»</w:t>
      </w:r>
      <w:r w:rsidRPr="00832493">
        <w:t xml:space="preserve"> количество обращений граждан </w:t>
      </w:r>
      <w:r w:rsidR="009C25EE" w:rsidRPr="00832493">
        <w:t>снизилось</w:t>
      </w:r>
      <w:r w:rsidR="0053556A" w:rsidRPr="00832493">
        <w:t xml:space="preserve"> </w:t>
      </w:r>
      <w:r w:rsidR="0053556A" w:rsidRPr="00832493">
        <w:br/>
      </w:r>
      <w:r w:rsidRPr="00832493">
        <w:t>по сравнению с</w:t>
      </w:r>
      <w:r w:rsidR="00E90BDF" w:rsidRPr="00832493">
        <w:t xml:space="preserve"> аналогичным периодом</w:t>
      </w:r>
      <w:r w:rsidR="00631A5E" w:rsidRPr="00832493">
        <w:t xml:space="preserve"> </w:t>
      </w:r>
      <w:r w:rsidR="004D4A9E" w:rsidRPr="00832493">
        <w:t>202</w:t>
      </w:r>
      <w:r w:rsidR="004F13E4" w:rsidRPr="00832493">
        <w:t>4</w:t>
      </w:r>
      <w:r w:rsidR="004D4A9E" w:rsidRPr="00832493">
        <w:t xml:space="preserve"> года </w:t>
      </w:r>
      <w:r w:rsidR="00E90BDF" w:rsidRPr="00832493">
        <w:t>(</w:t>
      </w:r>
      <w:r w:rsidR="009F1565" w:rsidRPr="00832493">
        <w:t>202</w:t>
      </w:r>
      <w:r w:rsidR="004F13E4" w:rsidRPr="00832493">
        <w:t>5</w:t>
      </w:r>
      <w:r w:rsidR="00E90BDF" w:rsidRPr="00832493">
        <w:t xml:space="preserve"> </w:t>
      </w:r>
      <w:r w:rsidR="008942FD" w:rsidRPr="00832493">
        <w:t xml:space="preserve">год </w:t>
      </w:r>
      <w:r w:rsidR="00E90BDF" w:rsidRPr="00832493">
        <w:t xml:space="preserve">– </w:t>
      </w:r>
      <w:r w:rsidR="004F13E4" w:rsidRPr="00832493">
        <w:t>180</w:t>
      </w:r>
      <w:r w:rsidR="004D4A9E" w:rsidRPr="00832493">
        <w:t xml:space="preserve"> обращени</w:t>
      </w:r>
      <w:r w:rsidR="009B0214" w:rsidRPr="00832493">
        <w:t>й</w:t>
      </w:r>
      <w:r w:rsidR="00F357FC" w:rsidRPr="00832493">
        <w:t>; 202</w:t>
      </w:r>
      <w:r w:rsidR="004F13E4" w:rsidRPr="00832493">
        <w:t>4</w:t>
      </w:r>
      <w:r w:rsidR="00F357FC" w:rsidRPr="00832493">
        <w:t xml:space="preserve"> </w:t>
      </w:r>
      <w:r w:rsidR="008942FD" w:rsidRPr="00832493">
        <w:t xml:space="preserve">год </w:t>
      </w:r>
      <w:r w:rsidR="00F357FC" w:rsidRPr="00832493">
        <w:t xml:space="preserve">– </w:t>
      </w:r>
      <w:r w:rsidR="0053556A" w:rsidRPr="00832493">
        <w:br/>
      </w:r>
      <w:r w:rsidR="004F13E4" w:rsidRPr="00832493">
        <w:t>315</w:t>
      </w:r>
      <w:r w:rsidR="004D4A9E" w:rsidRPr="00832493">
        <w:t xml:space="preserve"> обращений</w:t>
      </w:r>
      <w:r w:rsidRPr="00832493">
        <w:t>).</w:t>
      </w:r>
    </w:p>
    <w:p w14:paraId="4733E959" w14:textId="6F8D7C1D" w:rsidR="00AE038C" w:rsidRPr="00832493" w:rsidRDefault="007A3D7F" w:rsidP="00AE038C">
      <w:pPr>
        <w:spacing w:line="360" w:lineRule="auto"/>
        <w:ind w:firstLine="851"/>
        <w:jc w:val="both"/>
      </w:pPr>
      <w:r w:rsidRPr="00832493">
        <w:t xml:space="preserve">Основные доли вопросов распределились между тематиками </w:t>
      </w:r>
      <w:r w:rsidR="00657D72" w:rsidRPr="00832493">
        <w:t>«</w:t>
      </w:r>
      <w:r w:rsidR="00AE038C" w:rsidRPr="00832493">
        <w:t>Семья</w:t>
      </w:r>
      <w:r w:rsidR="00657D72" w:rsidRPr="00832493">
        <w:t>»</w:t>
      </w:r>
      <w:r w:rsidR="00AE038C" w:rsidRPr="00832493">
        <w:t xml:space="preserve"> – </w:t>
      </w:r>
      <w:r w:rsidR="0089037A" w:rsidRPr="00832493">
        <w:t>4</w:t>
      </w:r>
      <w:r w:rsidR="004D4A9E" w:rsidRPr="00832493">
        <w:t xml:space="preserve"> обращени</w:t>
      </w:r>
      <w:r w:rsidR="0089037A" w:rsidRPr="00832493">
        <w:t>я</w:t>
      </w:r>
      <w:r w:rsidR="00AE038C" w:rsidRPr="00832493">
        <w:t xml:space="preserve"> </w:t>
      </w:r>
      <w:r w:rsidR="006D3CFD" w:rsidRPr="00832493">
        <w:br/>
      </w:r>
      <w:r w:rsidR="00AE038C" w:rsidRPr="00832493">
        <w:t>(</w:t>
      </w:r>
      <w:r w:rsidR="0089037A" w:rsidRPr="00832493">
        <w:t>2,2</w:t>
      </w:r>
      <w:r w:rsidR="00E87F65" w:rsidRPr="00832493">
        <w:t xml:space="preserve"> </w:t>
      </w:r>
      <w:r w:rsidR="00AE038C" w:rsidRPr="00832493">
        <w:t xml:space="preserve">%), </w:t>
      </w:r>
      <w:r w:rsidR="00657D72" w:rsidRPr="00832493">
        <w:t>«</w:t>
      </w:r>
      <w:r w:rsidR="00AE038C" w:rsidRPr="00832493">
        <w:t>Труд и занятость населения</w:t>
      </w:r>
      <w:r w:rsidR="00657D72" w:rsidRPr="00832493">
        <w:t>»</w:t>
      </w:r>
      <w:r w:rsidR="00AE038C" w:rsidRPr="00832493">
        <w:t xml:space="preserve"> – </w:t>
      </w:r>
      <w:r w:rsidR="0089037A" w:rsidRPr="00832493">
        <w:t>7</w:t>
      </w:r>
      <w:r w:rsidR="00AE038C" w:rsidRPr="00832493">
        <w:t xml:space="preserve"> </w:t>
      </w:r>
      <w:r w:rsidR="004D4A9E" w:rsidRPr="00832493">
        <w:t>обращен</w:t>
      </w:r>
      <w:r w:rsidR="00431EDB" w:rsidRPr="00832493">
        <w:t>и</w:t>
      </w:r>
      <w:r w:rsidR="009B0214" w:rsidRPr="00832493">
        <w:t>й</w:t>
      </w:r>
      <w:r w:rsidR="004D4A9E" w:rsidRPr="00832493">
        <w:t xml:space="preserve"> </w:t>
      </w:r>
      <w:r w:rsidR="00AE038C" w:rsidRPr="00832493">
        <w:t>(</w:t>
      </w:r>
      <w:r w:rsidR="007C3C3D" w:rsidRPr="00832493">
        <w:t>3,9</w:t>
      </w:r>
      <w:r w:rsidR="00E87F65" w:rsidRPr="00832493">
        <w:t xml:space="preserve"> </w:t>
      </w:r>
      <w:r w:rsidR="00AE038C" w:rsidRPr="00832493">
        <w:t xml:space="preserve">%), </w:t>
      </w:r>
      <w:r w:rsidR="00657D72" w:rsidRPr="00832493">
        <w:t>«</w:t>
      </w:r>
      <w:r w:rsidR="00AE038C" w:rsidRPr="00832493">
        <w:t xml:space="preserve">Социальное обеспечение </w:t>
      </w:r>
      <w:r w:rsidR="006D3CFD" w:rsidRPr="00832493">
        <w:br/>
      </w:r>
      <w:r w:rsidR="00AE038C" w:rsidRPr="00832493">
        <w:t>и социальное страхование</w:t>
      </w:r>
      <w:r w:rsidR="00657D72" w:rsidRPr="00832493">
        <w:t>»</w:t>
      </w:r>
      <w:r w:rsidR="00AE038C" w:rsidRPr="00832493">
        <w:t xml:space="preserve"> –</w:t>
      </w:r>
      <w:r w:rsidR="004D4A9E" w:rsidRPr="00832493">
        <w:t xml:space="preserve"> </w:t>
      </w:r>
      <w:r w:rsidR="0089037A" w:rsidRPr="00832493">
        <w:t>40</w:t>
      </w:r>
      <w:r w:rsidR="00FF602A" w:rsidRPr="00832493">
        <w:t xml:space="preserve"> </w:t>
      </w:r>
      <w:r w:rsidR="004D4A9E" w:rsidRPr="00832493">
        <w:t>обращени</w:t>
      </w:r>
      <w:r w:rsidR="008942FD" w:rsidRPr="00832493">
        <w:t>й</w:t>
      </w:r>
      <w:r w:rsidR="004D4A9E" w:rsidRPr="00832493">
        <w:t xml:space="preserve"> </w:t>
      </w:r>
      <w:r w:rsidR="00AE038C" w:rsidRPr="00832493">
        <w:t>(</w:t>
      </w:r>
      <w:r w:rsidR="0094757D" w:rsidRPr="00832493">
        <w:t>22,3</w:t>
      </w:r>
      <w:r w:rsidR="00E87F65" w:rsidRPr="00832493">
        <w:t xml:space="preserve"> </w:t>
      </w:r>
      <w:r w:rsidR="00AE038C" w:rsidRPr="00832493">
        <w:t xml:space="preserve">%), </w:t>
      </w:r>
      <w:r w:rsidR="00657D72" w:rsidRPr="00832493">
        <w:t>«</w:t>
      </w:r>
      <w:r w:rsidR="00AE038C" w:rsidRPr="00832493">
        <w:t>Образование. Наука. Культура</w:t>
      </w:r>
      <w:r w:rsidR="00657D72" w:rsidRPr="00832493">
        <w:t>»</w:t>
      </w:r>
      <w:r w:rsidR="00AE038C" w:rsidRPr="00832493">
        <w:t xml:space="preserve"> –</w:t>
      </w:r>
      <w:r w:rsidR="00FF602A" w:rsidRPr="00832493">
        <w:t xml:space="preserve"> </w:t>
      </w:r>
      <w:r w:rsidR="006D3CFD" w:rsidRPr="00832493">
        <w:br/>
      </w:r>
      <w:r w:rsidR="0089037A" w:rsidRPr="00832493">
        <w:t>67</w:t>
      </w:r>
      <w:r w:rsidR="004D4A9E" w:rsidRPr="00832493">
        <w:t xml:space="preserve"> обращени</w:t>
      </w:r>
      <w:r w:rsidR="007B2443" w:rsidRPr="00832493">
        <w:t>й</w:t>
      </w:r>
      <w:r w:rsidR="00FF602A" w:rsidRPr="00832493">
        <w:t xml:space="preserve"> </w:t>
      </w:r>
      <w:r w:rsidR="00AE038C" w:rsidRPr="00832493">
        <w:t>(</w:t>
      </w:r>
      <w:r w:rsidR="007C3C3D" w:rsidRPr="00832493">
        <w:t>37,2</w:t>
      </w:r>
      <w:r w:rsidR="00E87F65" w:rsidRPr="00832493">
        <w:t xml:space="preserve"> </w:t>
      </w:r>
      <w:r w:rsidR="00AE038C" w:rsidRPr="00832493">
        <w:t xml:space="preserve">%), </w:t>
      </w:r>
      <w:r w:rsidR="00657D72" w:rsidRPr="00832493">
        <w:t>«</w:t>
      </w:r>
      <w:r w:rsidR="00AE038C" w:rsidRPr="00832493">
        <w:t>Здравоохранение. Физическая культура и спорт. Туризм</w:t>
      </w:r>
      <w:r w:rsidR="00657D72" w:rsidRPr="00832493">
        <w:t>»</w:t>
      </w:r>
      <w:r w:rsidR="00AE038C" w:rsidRPr="00832493">
        <w:t xml:space="preserve"> – </w:t>
      </w:r>
      <w:r w:rsidR="006D3CFD" w:rsidRPr="00832493">
        <w:br/>
      </w:r>
      <w:r w:rsidR="0089037A" w:rsidRPr="00832493">
        <w:t>62</w:t>
      </w:r>
      <w:r w:rsidR="009B0214" w:rsidRPr="00832493">
        <w:t xml:space="preserve"> </w:t>
      </w:r>
      <w:r w:rsidR="008942FD" w:rsidRPr="00832493">
        <w:t>обращения</w:t>
      </w:r>
      <w:r w:rsidR="00E54E60" w:rsidRPr="00832493">
        <w:t xml:space="preserve"> </w:t>
      </w:r>
      <w:r w:rsidR="00AE038C" w:rsidRPr="00832493">
        <w:t>(</w:t>
      </w:r>
      <w:r w:rsidR="007C3C3D" w:rsidRPr="00832493">
        <w:t>34,4</w:t>
      </w:r>
      <w:r w:rsidR="00E87F65" w:rsidRPr="00832493">
        <w:t xml:space="preserve"> </w:t>
      </w:r>
      <w:r w:rsidR="00AE038C" w:rsidRPr="00832493">
        <w:t>%).</w:t>
      </w:r>
    </w:p>
    <w:p w14:paraId="07E5E04F" w14:textId="25816C97" w:rsidR="009C2B6F" w:rsidRPr="00832493" w:rsidRDefault="00E87F65" w:rsidP="007B3B57">
      <w:pPr>
        <w:spacing w:line="360" w:lineRule="auto"/>
        <w:ind w:firstLine="851"/>
        <w:jc w:val="both"/>
        <w:rPr>
          <w:szCs w:val="28"/>
        </w:rPr>
      </w:pPr>
      <w:r w:rsidRPr="00832493">
        <w:t>Тематика</w:t>
      </w:r>
      <w:r w:rsidRPr="00832493">
        <w:rPr>
          <w:b/>
        </w:rPr>
        <w:t xml:space="preserve"> </w:t>
      </w:r>
      <w:r w:rsidR="00657D72" w:rsidRPr="00832493">
        <w:rPr>
          <w:b/>
        </w:rPr>
        <w:t>«</w:t>
      </w:r>
      <w:r w:rsidR="00872B47" w:rsidRPr="00832493">
        <w:rPr>
          <w:b/>
        </w:rPr>
        <w:t>Социальное обеспечение и социальное страхование</w:t>
      </w:r>
      <w:r w:rsidR="00657D72" w:rsidRPr="00832493">
        <w:rPr>
          <w:b/>
        </w:rPr>
        <w:t>»</w:t>
      </w:r>
      <w:r w:rsidR="00872B47" w:rsidRPr="00832493">
        <w:t xml:space="preserve"> наибольшее отражение нашла в обращениях по вопросам</w:t>
      </w:r>
      <w:r w:rsidR="00DE6E56" w:rsidRPr="00832493">
        <w:t xml:space="preserve"> протезно-ортопедической помощи,</w:t>
      </w:r>
      <w:r w:rsidR="00872B47" w:rsidRPr="00832493">
        <w:t xml:space="preserve"> с</w:t>
      </w:r>
      <w:r w:rsidR="00872B47" w:rsidRPr="00832493">
        <w:rPr>
          <w:szCs w:val="28"/>
        </w:rPr>
        <w:t xml:space="preserve">оциального обеспечения, социальной поддержки и социальной помощи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гражданам, а также </w:t>
      </w:r>
      <w:r w:rsidR="007B3B57" w:rsidRPr="00832493">
        <w:rPr>
          <w:szCs w:val="28"/>
        </w:rPr>
        <w:t>получение</w:t>
      </w:r>
      <w:r w:rsidR="006D3CFD" w:rsidRPr="00832493">
        <w:rPr>
          <w:szCs w:val="28"/>
        </w:rPr>
        <w:t xml:space="preserve"> </w:t>
      </w:r>
      <w:r w:rsidR="006D3CFD" w:rsidRPr="00832493">
        <w:rPr>
          <w:szCs w:val="28"/>
        </w:rPr>
        <w:br/>
      </w:r>
      <w:r w:rsidR="007B3B57" w:rsidRPr="00832493">
        <w:rPr>
          <w:szCs w:val="28"/>
        </w:rPr>
        <w:t>и использование материнского капитала, присвоение званий (в админис</w:t>
      </w:r>
      <w:r w:rsidRPr="00832493">
        <w:rPr>
          <w:szCs w:val="28"/>
        </w:rPr>
        <w:t xml:space="preserve">трации </w:t>
      </w:r>
      <w:r w:rsidR="007B3B57" w:rsidRPr="00832493">
        <w:t xml:space="preserve">проведено </w:t>
      </w:r>
      <w:r w:rsidR="006D3CFD" w:rsidRPr="00832493">
        <w:br/>
      </w:r>
      <w:r w:rsidR="009C25EE" w:rsidRPr="00832493">
        <w:t>4</w:t>
      </w:r>
      <w:r w:rsidR="007B3B57" w:rsidRPr="00832493">
        <w:t xml:space="preserve"> заседани</w:t>
      </w:r>
      <w:r w:rsidR="00383480" w:rsidRPr="00832493">
        <w:t>я</w:t>
      </w:r>
      <w:r w:rsidR="007B3B57" w:rsidRPr="00832493">
        <w:t xml:space="preserve"> районной Комиссии, звание </w:t>
      </w:r>
      <w:r w:rsidR="00657D72" w:rsidRPr="00832493">
        <w:t>«</w:t>
      </w:r>
      <w:r w:rsidR="007B3B57" w:rsidRPr="00832493">
        <w:t>Ветеран труда</w:t>
      </w:r>
      <w:r w:rsidR="00657D72" w:rsidRPr="00832493">
        <w:t>»</w:t>
      </w:r>
      <w:r w:rsidR="007B3B57" w:rsidRPr="00832493">
        <w:t xml:space="preserve"> присвоено </w:t>
      </w:r>
      <w:r w:rsidR="00383480" w:rsidRPr="00832493">
        <w:t>46</w:t>
      </w:r>
      <w:r w:rsidR="007B3B57" w:rsidRPr="00832493">
        <w:t xml:space="preserve"> граждан</w:t>
      </w:r>
      <w:r w:rsidR="00F16E42" w:rsidRPr="00832493">
        <w:t>ам</w:t>
      </w:r>
      <w:r w:rsidR="007B3B57" w:rsidRPr="00832493">
        <w:t xml:space="preserve">, вынесено </w:t>
      </w:r>
      <w:r w:rsidR="006D3CFD" w:rsidRPr="00832493">
        <w:br/>
      </w:r>
      <w:r w:rsidR="00383480" w:rsidRPr="00832493">
        <w:t>23</w:t>
      </w:r>
      <w:r w:rsidR="007B3B57" w:rsidRPr="00832493">
        <w:t xml:space="preserve"> отказных решени</w:t>
      </w:r>
      <w:r w:rsidR="00383480" w:rsidRPr="00832493">
        <w:t>я</w:t>
      </w:r>
      <w:r w:rsidR="007B3B57" w:rsidRPr="00832493">
        <w:rPr>
          <w:szCs w:val="28"/>
        </w:rPr>
        <w:t xml:space="preserve">). </w:t>
      </w:r>
    </w:p>
    <w:p w14:paraId="18DAFBB6" w14:textId="08870CD1" w:rsidR="007B3B57" w:rsidRPr="00832493" w:rsidRDefault="007B3B57" w:rsidP="007B3B57">
      <w:pPr>
        <w:spacing w:line="360" w:lineRule="auto"/>
        <w:ind w:firstLine="851"/>
        <w:jc w:val="both"/>
        <w:rPr>
          <w:spacing w:val="-2"/>
          <w:szCs w:val="22"/>
          <w:lang w:eastAsia="en-US"/>
        </w:rPr>
      </w:pPr>
      <w:r w:rsidRPr="00832493">
        <w:rPr>
          <w:spacing w:val="-2"/>
        </w:rPr>
        <w:t xml:space="preserve">Отдельным категориям граждан выдано </w:t>
      </w:r>
      <w:r w:rsidR="00383480" w:rsidRPr="00832493">
        <w:rPr>
          <w:spacing w:val="-2"/>
        </w:rPr>
        <w:t>31</w:t>
      </w:r>
      <w:r w:rsidRPr="00832493">
        <w:rPr>
          <w:spacing w:val="-2"/>
        </w:rPr>
        <w:t xml:space="preserve"> направлени</w:t>
      </w:r>
      <w:r w:rsidR="00383480" w:rsidRPr="00832493">
        <w:rPr>
          <w:spacing w:val="-2"/>
        </w:rPr>
        <w:t>е</w:t>
      </w:r>
      <w:r w:rsidR="009C25EE" w:rsidRPr="00832493">
        <w:rPr>
          <w:spacing w:val="-2"/>
        </w:rPr>
        <w:t xml:space="preserve"> </w:t>
      </w:r>
      <w:r w:rsidRPr="00832493">
        <w:rPr>
          <w:spacing w:val="-2"/>
        </w:rPr>
        <w:t>на предоставление бесплатной юридической помощи</w:t>
      </w:r>
      <w:r w:rsidR="009D7DB6" w:rsidRPr="00832493">
        <w:rPr>
          <w:spacing w:val="-2"/>
        </w:rPr>
        <w:t>,</w:t>
      </w:r>
      <w:r w:rsidRPr="00832493">
        <w:rPr>
          <w:spacing w:val="-2"/>
        </w:rPr>
        <w:t xml:space="preserve"> выдано </w:t>
      </w:r>
      <w:r w:rsidR="00383480" w:rsidRPr="00832493">
        <w:rPr>
          <w:spacing w:val="-2"/>
        </w:rPr>
        <w:t>120</w:t>
      </w:r>
      <w:r w:rsidRPr="00832493">
        <w:rPr>
          <w:spacing w:val="-2"/>
        </w:rPr>
        <w:t xml:space="preserve"> направлени</w:t>
      </w:r>
      <w:r w:rsidR="00C45CDB" w:rsidRPr="00832493">
        <w:rPr>
          <w:spacing w:val="-2"/>
        </w:rPr>
        <w:t>й</w:t>
      </w:r>
      <w:r w:rsidRPr="00832493">
        <w:rPr>
          <w:spacing w:val="-2"/>
        </w:rPr>
        <w:t xml:space="preserve"> на бесплатное зубопротезирование</w:t>
      </w:r>
      <w:r w:rsidR="009D7DB6" w:rsidRPr="00832493">
        <w:rPr>
          <w:spacing w:val="-2"/>
        </w:rPr>
        <w:t xml:space="preserve">. О </w:t>
      </w:r>
      <w:r w:rsidR="009D7DB6" w:rsidRPr="00832493">
        <w:rPr>
          <w:bCs/>
          <w:spacing w:val="-2"/>
        </w:rPr>
        <w:t>форме предоставления мер социальной поддержки по оплате жилого помещения и коммунальных услуг в Санкт-Петербурге</w:t>
      </w:r>
      <w:r w:rsidR="00657D72" w:rsidRPr="00832493">
        <w:rPr>
          <w:bCs/>
          <w:spacing w:val="-2"/>
        </w:rPr>
        <w:t>»</w:t>
      </w:r>
      <w:r w:rsidR="0092505B" w:rsidRPr="00832493">
        <w:rPr>
          <w:spacing w:val="-2"/>
        </w:rPr>
        <w:t xml:space="preserve"> назначено </w:t>
      </w:r>
      <w:r w:rsidR="009C25EE" w:rsidRPr="00832493">
        <w:rPr>
          <w:spacing w:val="-2"/>
        </w:rPr>
        <w:t>7</w:t>
      </w:r>
      <w:r w:rsidR="00383480" w:rsidRPr="00832493">
        <w:rPr>
          <w:spacing w:val="-2"/>
        </w:rPr>
        <w:t>65</w:t>
      </w:r>
      <w:r w:rsidR="009D7DB6" w:rsidRPr="00832493">
        <w:rPr>
          <w:spacing w:val="-2"/>
        </w:rPr>
        <w:t xml:space="preserve"> денежных выплат.</w:t>
      </w:r>
      <w:r w:rsidR="00143D35" w:rsidRPr="00832493">
        <w:rPr>
          <w:spacing w:val="-2"/>
        </w:rPr>
        <w:t xml:space="preserve"> Выдано </w:t>
      </w:r>
      <w:r w:rsidR="00383480" w:rsidRPr="00832493">
        <w:rPr>
          <w:spacing w:val="-2"/>
        </w:rPr>
        <w:t>6</w:t>
      </w:r>
      <w:r w:rsidR="00143D35" w:rsidRPr="00832493">
        <w:rPr>
          <w:spacing w:val="-2"/>
        </w:rPr>
        <w:t xml:space="preserve"> сертификат</w:t>
      </w:r>
      <w:r w:rsidR="009D7DB6" w:rsidRPr="00832493">
        <w:rPr>
          <w:spacing w:val="-2"/>
        </w:rPr>
        <w:t>ов</w:t>
      </w:r>
      <w:r w:rsidR="00143D35" w:rsidRPr="00832493">
        <w:rPr>
          <w:spacing w:val="-2"/>
        </w:rPr>
        <w:t xml:space="preserve"> </w:t>
      </w:r>
      <w:r w:rsidR="00657D72" w:rsidRPr="00832493">
        <w:rPr>
          <w:spacing w:val="-2"/>
        </w:rPr>
        <w:t>«</w:t>
      </w:r>
      <w:r w:rsidR="00143D35" w:rsidRPr="00832493">
        <w:rPr>
          <w:spacing w:val="-2"/>
        </w:rPr>
        <w:t xml:space="preserve">Земельный </w:t>
      </w:r>
      <w:r w:rsidR="00143D35" w:rsidRPr="00832493">
        <w:rPr>
          <w:spacing w:val="-2"/>
        </w:rPr>
        <w:lastRenderedPageBreak/>
        <w:t>капитал в Санкт-Петербурге</w:t>
      </w:r>
      <w:r w:rsidR="00657D72" w:rsidRPr="00832493">
        <w:rPr>
          <w:spacing w:val="-2"/>
        </w:rPr>
        <w:t>»</w:t>
      </w:r>
      <w:r w:rsidR="00143D35" w:rsidRPr="00832493">
        <w:rPr>
          <w:spacing w:val="-2"/>
        </w:rPr>
        <w:t xml:space="preserve">, принято </w:t>
      </w:r>
      <w:r w:rsidR="009C25EE" w:rsidRPr="00832493">
        <w:rPr>
          <w:spacing w:val="-2"/>
        </w:rPr>
        <w:t>5</w:t>
      </w:r>
      <w:r w:rsidR="00143D35" w:rsidRPr="00832493">
        <w:rPr>
          <w:spacing w:val="-2"/>
        </w:rPr>
        <w:t xml:space="preserve"> решени</w:t>
      </w:r>
      <w:r w:rsidR="00383480" w:rsidRPr="00832493">
        <w:rPr>
          <w:spacing w:val="-2"/>
        </w:rPr>
        <w:t>й</w:t>
      </w:r>
      <w:r w:rsidR="00143D35" w:rsidRPr="00832493">
        <w:rPr>
          <w:spacing w:val="-2"/>
        </w:rPr>
        <w:t xml:space="preserve"> о направлении средств Земельный капитал </w:t>
      </w:r>
      <w:r w:rsidR="006D3CFD" w:rsidRPr="00832493">
        <w:rPr>
          <w:spacing w:val="-2"/>
        </w:rPr>
        <w:br/>
      </w:r>
      <w:r w:rsidR="00143D35" w:rsidRPr="00832493">
        <w:rPr>
          <w:spacing w:val="-2"/>
        </w:rPr>
        <w:t>в Санкт-Петербурге.</w:t>
      </w:r>
      <w:r w:rsidR="00CA4B07" w:rsidRPr="00832493">
        <w:rPr>
          <w:spacing w:val="-2"/>
        </w:rPr>
        <w:t xml:space="preserve"> </w:t>
      </w:r>
      <w:r w:rsidR="009D7DB6" w:rsidRPr="00832493">
        <w:rPr>
          <w:spacing w:val="-2"/>
          <w:szCs w:val="22"/>
          <w:lang w:eastAsia="en-US"/>
        </w:rPr>
        <w:t xml:space="preserve">Осуществляется постоянное взаимодействие с органами опеки </w:t>
      </w:r>
      <w:r w:rsidR="006D3CFD" w:rsidRPr="00832493">
        <w:rPr>
          <w:spacing w:val="-2"/>
          <w:szCs w:val="22"/>
          <w:lang w:eastAsia="en-US"/>
        </w:rPr>
        <w:br/>
      </w:r>
      <w:r w:rsidR="009D7DB6" w:rsidRPr="00832493">
        <w:rPr>
          <w:spacing w:val="-2"/>
          <w:szCs w:val="22"/>
          <w:lang w:eastAsia="en-US"/>
        </w:rPr>
        <w:t xml:space="preserve">и попечительства муниципальных образований муниципальных округов. </w:t>
      </w:r>
    </w:p>
    <w:p w14:paraId="23F733C2" w14:textId="7E90B7CC" w:rsidR="007A3D7F" w:rsidRPr="00832493" w:rsidRDefault="007A3D7F" w:rsidP="00AE20E2">
      <w:pPr>
        <w:tabs>
          <w:tab w:val="left" w:pos="142"/>
        </w:tabs>
        <w:spacing w:line="360" w:lineRule="auto"/>
        <w:ind w:firstLine="851"/>
        <w:jc w:val="both"/>
        <w:rPr>
          <w:bCs/>
          <w:iCs/>
        </w:rPr>
      </w:pPr>
      <w:r w:rsidRPr="00832493">
        <w:rPr>
          <w:szCs w:val="28"/>
        </w:rPr>
        <w:t xml:space="preserve">Тематика </w:t>
      </w:r>
      <w:r w:rsidR="00657D72" w:rsidRPr="00832493">
        <w:rPr>
          <w:b/>
          <w:szCs w:val="28"/>
        </w:rPr>
        <w:t>«</w:t>
      </w:r>
      <w:r w:rsidRPr="00832493">
        <w:rPr>
          <w:b/>
          <w:szCs w:val="28"/>
        </w:rPr>
        <w:t>Образование. Наука. Культура</w:t>
      </w:r>
      <w:r w:rsidR="00657D72" w:rsidRPr="00832493">
        <w:rPr>
          <w:b/>
          <w:szCs w:val="28"/>
        </w:rPr>
        <w:t>»</w:t>
      </w:r>
      <w:r w:rsidRPr="00832493">
        <w:rPr>
          <w:szCs w:val="28"/>
        </w:rPr>
        <w:t>, содерж</w:t>
      </w:r>
      <w:r w:rsidR="00A16DA5" w:rsidRPr="00832493">
        <w:rPr>
          <w:szCs w:val="28"/>
        </w:rPr>
        <w:t>ит</w:t>
      </w:r>
      <w:r w:rsidRPr="00832493">
        <w:rPr>
          <w:szCs w:val="28"/>
        </w:rPr>
        <w:t xml:space="preserve"> вопросы </w:t>
      </w:r>
      <w:r w:rsidRPr="00832493">
        <w:t>о предостав</w:t>
      </w:r>
      <w:r w:rsidR="00A92D18" w:rsidRPr="00832493">
        <w:t xml:space="preserve">лении мест </w:t>
      </w:r>
      <w:r w:rsidRPr="00832493">
        <w:t>в дошкольных образовательных учреждениях, перевод обучающихся из образовательного учреждения в другое образовательное учреждение, состояние территорий школ и детских садов.</w:t>
      </w:r>
      <w:r w:rsidR="00AE20E2" w:rsidRPr="00832493">
        <w:t xml:space="preserve"> </w:t>
      </w:r>
      <w:r w:rsidR="00AE20E2" w:rsidRPr="00832493">
        <w:rPr>
          <w:bCs/>
          <w:iCs/>
        </w:rPr>
        <w:t>По данной тематике к</w:t>
      </w:r>
      <w:r w:rsidRPr="00832493">
        <w:rPr>
          <w:bCs/>
          <w:iCs/>
        </w:rPr>
        <w:t>оличеств</w:t>
      </w:r>
      <w:r w:rsidR="00AE20E2" w:rsidRPr="00832493">
        <w:rPr>
          <w:bCs/>
          <w:iCs/>
        </w:rPr>
        <w:t>о</w:t>
      </w:r>
      <w:r w:rsidRPr="00832493">
        <w:rPr>
          <w:bCs/>
          <w:iCs/>
        </w:rPr>
        <w:t xml:space="preserve"> обращений</w:t>
      </w:r>
      <w:r w:rsidR="00AE20E2" w:rsidRPr="00832493">
        <w:rPr>
          <w:bCs/>
          <w:iCs/>
        </w:rPr>
        <w:t xml:space="preserve"> </w:t>
      </w:r>
      <w:r w:rsidR="00BE2FAB" w:rsidRPr="00832493">
        <w:rPr>
          <w:bCs/>
          <w:iCs/>
        </w:rPr>
        <w:t xml:space="preserve">значительно </w:t>
      </w:r>
      <w:r w:rsidR="00FD2A71" w:rsidRPr="00832493">
        <w:rPr>
          <w:bCs/>
          <w:iCs/>
        </w:rPr>
        <w:t>снизилось</w:t>
      </w:r>
      <w:r w:rsidRPr="00832493">
        <w:rPr>
          <w:bCs/>
          <w:iCs/>
        </w:rPr>
        <w:t xml:space="preserve"> </w:t>
      </w:r>
      <w:r w:rsidR="00CA57C2" w:rsidRPr="00832493">
        <w:rPr>
          <w:bCs/>
          <w:iCs/>
        </w:rPr>
        <w:t xml:space="preserve">по сравнению с </w:t>
      </w:r>
      <w:r w:rsidR="008B7270" w:rsidRPr="00832493">
        <w:rPr>
          <w:bCs/>
          <w:iCs/>
        </w:rPr>
        <w:t>202</w:t>
      </w:r>
      <w:r w:rsidR="00FD2A71" w:rsidRPr="00832493">
        <w:rPr>
          <w:bCs/>
          <w:iCs/>
        </w:rPr>
        <w:t>4</w:t>
      </w:r>
      <w:r w:rsidR="00CA57C2" w:rsidRPr="00832493">
        <w:rPr>
          <w:bCs/>
          <w:iCs/>
        </w:rPr>
        <w:t xml:space="preserve"> год</w:t>
      </w:r>
      <w:r w:rsidR="008B7270" w:rsidRPr="00832493">
        <w:rPr>
          <w:bCs/>
          <w:iCs/>
        </w:rPr>
        <w:t>ом</w:t>
      </w:r>
      <w:r w:rsidR="00AE20E2" w:rsidRPr="00832493">
        <w:rPr>
          <w:bCs/>
          <w:iCs/>
        </w:rPr>
        <w:t xml:space="preserve"> (202</w:t>
      </w:r>
      <w:r w:rsidR="00FD2A71" w:rsidRPr="00832493">
        <w:rPr>
          <w:bCs/>
          <w:iCs/>
        </w:rPr>
        <w:t>4</w:t>
      </w:r>
      <w:r w:rsidR="00AE20E2" w:rsidRPr="00832493">
        <w:rPr>
          <w:bCs/>
          <w:iCs/>
        </w:rPr>
        <w:t xml:space="preserve"> </w:t>
      </w:r>
      <w:r w:rsidR="008942FD" w:rsidRPr="00832493">
        <w:rPr>
          <w:bCs/>
          <w:iCs/>
        </w:rPr>
        <w:t xml:space="preserve">год </w:t>
      </w:r>
      <w:r w:rsidR="00AE20E2" w:rsidRPr="00832493">
        <w:rPr>
          <w:bCs/>
          <w:iCs/>
        </w:rPr>
        <w:t xml:space="preserve">– </w:t>
      </w:r>
      <w:r w:rsidR="00FD2A71" w:rsidRPr="00832493">
        <w:rPr>
          <w:bCs/>
          <w:iCs/>
        </w:rPr>
        <w:t>116</w:t>
      </w:r>
      <w:r w:rsidR="00BE2FAB" w:rsidRPr="00832493">
        <w:rPr>
          <w:bCs/>
          <w:iCs/>
        </w:rPr>
        <w:t xml:space="preserve"> обращени</w:t>
      </w:r>
      <w:r w:rsidR="00B06769" w:rsidRPr="00832493">
        <w:rPr>
          <w:bCs/>
          <w:iCs/>
        </w:rPr>
        <w:t>й</w:t>
      </w:r>
      <w:r w:rsidR="00AE20E2" w:rsidRPr="00832493">
        <w:rPr>
          <w:bCs/>
          <w:iCs/>
        </w:rPr>
        <w:t xml:space="preserve">, </w:t>
      </w:r>
      <w:r w:rsidR="009F1565" w:rsidRPr="00832493">
        <w:rPr>
          <w:bCs/>
          <w:iCs/>
        </w:rPr>
        <w:t>202</w:t>
      </w:r>
      <w:r w:rsidR="00FD2A71" w:rsidRPr="00832493">
        <w:rPr>
          <w:bCs/>
          <w:iCs/>
        </w:rPr>
        <w:t>5</w:t>
      </w:r>
      <w:r w:rsidR="00AE20E2" w:rsidRPr="00832493">
        <w:rPr>
          <w:bCs/>
          <w:iCs/>
        </w:rPr>
        <w:t xml:space="preserve"> </w:t>
      </w:r>
      <w:r w:rsidR="008942FD" w:rsidRPr="00832493">
        <w:rPr>
          <w:bCs/>
          <w:iCs/>
        </w:rPr>
        <w:t xml:space="preserve">год </w:t>
      </w:r>
      <w:r w:rsidR="00AE20E2" w:rsidRPr="00832493">
        <w:rPr>
          <w:bCs/>
          <w:iCs/>
        </w:rPr>
        <w:t xml:space="preserve">– </w:t>
      </w:r>
      <w:r w:rsidR="00FD2A71" w:rsidRPr="00832493">
        <w:rPr>
          <w:bCs/>
          <w:iCs/>
        </w:rPr>
        <w:t>67</w:t>
      </w:r>
      <w:r w:rsidR="00BE2FAB" w:rsidRPr="00832493">
        <w:rPr>
          <w:bCs/>
          <w:iCs/>
        </w:rPr>
        <w:t xml:space="preserve"> обращени</w:t>
      </w:r>
      <w:r w:rsidR="00B06769" w:rsidRPr="00832493">
        <w:rPr>
          <w:bCs/>
          <w:iCs/>
        </w:rPr>
        <w:t>й</w:t>
      </w:r>
      <w:r w:rsidR="00AE20E2" w:rsidRPr="00832493">
        <w:rPr>
          <w:bCs/>
          <w:iCs/>
        </w:rPr>
        <w:t xml:space="preserve">). </w:t>
      </w:r>
    </w:p>
    <w:p w14:paraId="5D896D9F" w14:textId="77777777" w:rsidR="00AB1E1D" w:rsidRPr="00832493" w:rsidRDefault="00AB1E1D" w:rsidP="00AB1E1D">
      <w:pPr>
        <w:tabs>
          <w:tab w:val="left" w:pos="-2880"/>
        </w:tabs>
        <w:spacing w:line="360" w:lineRule="auto"/>
        <w:ind w:firstLine="851"/>
        <w:jc w:val="both"/>
      </w:pPr>
      <w:r w:rsidRPr="00832493">
        <w:t xml:space="preserve">Два раза в неделю отделом образования </w:t>
      </w:r>
      <w:r w:rsidR="002D6C43" w:rsidRPr="00832493">
        <w:t xml:space="preserve">администрации </w:t>
      </w:r>
      <w:r w:rsidRPr="00832493">
        <w:t xml:space="preserve">проводились заседания Комиссии по комплектованию дошкольных образовательных учреждений. </w:t>
      </w:r>
    </w:p>
    <w:p w14:paraId="70A07104" w14:textId="0228804E" w:rsidR="00497FF5" w:rsidRPr="00832493" w:rsidRDefault="00BE2FAB" w:rsidP="007A3D7F">
      <w:pPr>
        <w:tabs>
          <w:tab w:val="left" w:pos="-2880"/>
        </w:tabs>
        <w:spacing w:line="360" w:lineRule="auto"/>
        <w:ind w:firstLine="851"/>
        <w:jc w:val="both"/>
      </w:pPr>
      <w:r w:rsidRPr="00832493">
        <w:t xml:space="preserve">Проведено </w:t>
      </w:r>
      <w:r w:rsidR="00497FF5" w:rsidRPr="00832493">
        <w:t>1</w:t>
      </w:r>
      <w:r w:rsidR="00AB1E1D" w:rsidRPr="00832493">
        <w:t xml:space="preserve"> заседани</w:t>
      </w:r>
      <w:r w:rsidR="00497FF5" w:rsidRPr="00832493">
        <w:t>е</w:t>
      </w:r>
      <w:r w:rsidR="00AB1E1D" w:rsidRPr="00832493">
        <w:t xml:space="preserve"> Комиссии по организации отдыха детей и молодежи</w:t>
      </w:r>
      <w:r w:rsidR="00FD2A71" w:rsidRPr="00832493">
        <w:t xml:space="preserve"> </w:t>
      </w:r>
      <w:r w:rsidR="00AB1E1D" w:rsidRPr="00832493">
        <w:t>и их оздоровления в Василеостровском районе Санкт-Петербурга. Комиссией был</w:t>
      </w:r>
      <w:r w:rsidRPr="00832493">
        <w:t xml:space="preserve">о распределено </w:t>
      </w:r>
      <w:r w:rsidR="006D3CFD" w:rsidRPr="00832493">
        <w:br/>
      </w:r>
      <w:r w:rsidR="00655AC3" w:rsidRPr="00832493">
        <w:t>2</w:t>
      </w:r>
      <w:r w:rsidR="00497FF5" w:rsidRPr="00832493">
        <w:t>82 путев</w:t>
      </w:r>
      <w:r w:rsidRPr="00832493">
        <w:t>к</w:t>
      </w:r>
      <w:r w:rsidR="00497FF5" w:rsidRPr="00832493">
        <w:t>и</w:t>
      </w:r>
      <w:r w:rsidRPr="00832493">
        <w:t xml:space="preserve"> </w:t>
      </w:r>
      <w:r w:rsidR="00655AC3" w:rsidRPr="00832493">
        <w:t>на осеннюю и зимнюю смены в соответствии с перечнем лиц, определенных на право получения путевок.</w:t>
      </w:r>
    </w:p>
    <w:p w14:paraId="762FE5A2" w14:textId="3EDF1662" w:rsidR="001673CB" w:rsidRPr="00832493" w:rsidRDefault="001673CB" w:rsidP="007A3D7F">
      <w:pPr>
        <w:tabs>
          <w:tab w:val="left" w:pos="-2880"/>
        </w:tabs>
        <w:spacing w:line="360" w:lineRule="auto"/>
        <w:ind w:firstLine="851"/>
        <w:jc w:val="both"/>
      </w:pPr>
      <w:r w:rsidRPr="00832493">
        <w:t>В 2025/2026 учебном году начался образовательный процесс в новом общеобразовательном учреждении на 685 мест – государственном бюджетном общеобразовательном учреждении средней общеобразовательной школе № 700 Василеостровского района Санкт-Петербурга, расположенно</w:t>
      </w:r>
      <w:r w:rsidR="008942FD" w:rsidRPr="00832493">
        <w:t>е по адресу: ул. Лясинского, д.6, стр.</w:t>
      </w:r>
      <w:r w:rsidRPr="00832493">
        <w:t>1</w:t>
      </w:r>
      <w:r w:rsidR="008942FD" w:rsidRPr="00832493">
        <w:t xml:space="preserve">, а также в 6-ом корпусе ГБДОУ </w:t>
      </w:r>
      <w:r w:rsidRPr="00832493">
        <w:t>гимназии № 642 «Земля и Вселенная» Василеостровского района Санкт-Петербурга, расположенном по адресу</w:t>
      </w:r>
      <w:r w:rsidR="008942FD" w:rsidRPr="00832493">
        <w:t>: Морская набережная, д.5, стр.</w:t>
      </w:r>
      <w:r w:rsidRPr="00832493">
        <w:t>1.</w:t>
      </w:r>
    </w:p>
    <w:p w14:paraId="400391E3" w14:textId="36EF60BD" w:rsidR="00F3473A" w:rsidRPr="00832493" w:rsidRDefault="00F3473A" w:rsidP="007A3D7F">
      <w:pPr>
        <w:autoSpaceDE w:val="0"/>
        <w:autoSpaceDN w:val="0"/>
        <w:spacing w:line="360" w:lineRule="auto"/>
        <w:ind w:firstLine="851"/>
        <w:jc w:val="both"/>
        <w:rPr>
          <w:b/>
        </w:rPr>
      </w:pPr>
      <w:r w:rsidRPr="00832493">
        <w:t>Количество вопросов в т</w:t>
      </w:r>
      <w:r w:rsidR="007A3D7F" w:rsidRPr="00832493">
        <w:t>ематик</w:t>
      </w:r>
      <w:r w:rsidRPr="00832493">
        <w:t>е</w:t>
      </w:r>
      <w:r w:rsidR="007A3D7F" w:rsidRPr="00832493">
        <w:t xml:space="preserve"> </w:t>
      </w:r>
      <w:r w:rsidR="00657D72" w:rsidRPr="00832493">
        <w:rPr>
          <w:b/>
        </w:rPr>
        <w:t>«</w:t>
      </w:r>
      <w:r w:rsidR="007A3D7F" w:rsidRPr="00832493">
        <w:rPr>
          <w:b/>
        </w:rPr>
        <w:t>Здравоохранение. Физич</w:t>
      </w:r>
      <w:r w:rsidR="00601A4F" w:rsidRPr="00832493">
        <w:rPr>
          <w:b/>
        </w:rPr>
        <w:t>еская культура и спорт. Туризм</w:t>
      </w:r>
      <w:r w:rsidR="00657D72" w:rsidRPr="00832493">
        <w:rPr>
          <w:b/>
        </w:rPr>
        <w:t>»</w:t>
      </w:r>
      <w:r w:rsidRPr="00832493">
        <w:rPr>
          <w:b/>
        </w:rPr>
        <w:t xml:space="preserve"> </w:t>
      </w:r>
      <w:r w:rsidRPr="00832493">
        <w:t>в сравнении с аналогичным периодом 202</w:t>
      </w:r>
      <w:r w:rsidR="00FD2A71" w:rsidRPr="00832493">
        <w:t>4</w:t>
      </w:r>
      <w:r w:rsidRPr="00832493">
        <w:t xml:space="preserve"> года </w:t>
      </w:r>
      <w:r w:rsidR="000856D7" w:rsidRPr="00832493">
        <w:t>снизилось</w:t>
      </w:r>
      <w:r w:rsidRPr="00832493">
        <w:t xml:space="preserve"> на </w:t>
      </w:r>
      <w:r w:rsidR="00E947E0" w:rsidRPr="00832493">
        <w:t>56</w:t>
      </w:r>
      <w:r w:rsidRPr="00832493">
        <w:t xml:space="preserve"> %.</w:t>
      </w:r>
      <w:r w:rsidR="00601A4F" w:rsidRPr="00832493">
        <w:rPr>
          <w:b/>
        </w:rPr>
        <w:t xml:space="preserve"> </w:t>
      </w:r>
    </w:p>
    <w:p w14:paraId="640075A6" w14:textId="79A7B5E1" w:rsidR="007A3D7F" w:rsidRPr="00832493" w:rsidRDefault="00EA0ED5" w:rsidP="00EC6A6D">
      <w:pPr>
        <w:pStyle w:val="1"/>
        <w:numPr>
          <w:ilvl w:val="0"/>
          <w:numId w:val="0"/>
        </w:numPr>
        <w:shd w:val="clear" w:color="auto" w:fill="FFFFFF"/>
        <w:spacing w:line="360" w:lineRule="auto"/>
        <w:ind w:firstLine="851"/>
        <w:rPr>
          <w:rFonts w:eastAsia="Courier New"/>
        </w:rPr>
      </w:pPr>
      <w:r w:rsidRPr="00832493">
        <w:t>По в</w:t>
      </w:r>
      <w:r w:rsidR="007A3D7F" w:rsidRPr="00832493">
        <w:t>опрос</w:t>
      </w:r>
      <w:r w:rsidRPr="00832493">
        <w:t>ам</w:t>
      </w:r>
      <w:r w:rsidR="007A3D7F" w:rsidRPr="00832493">
        <w:t xml:space="preserve"> </w:t>
      </w:r>
      <w:r w:rsidR="00657D72" w:rsidRPr="00832493">
        <w:rPr>
          <w:b/>
        </w:rPr>
        <w:t>«</w:t>
      </w:r>
      <w:r w:rsidR="007A3D7F" w:rsidRPr="00832493">
        <w:rPr>
          <w:b/>
        </w:rPr>
        <w:t>Здравоохранение</w:t>
      </w:r>
      <w:r w:rsidR="00657D72" w:rsidRPr="00832493">
        <w:rPr>
          <w:b/>
        </w:rPr>
        <w:t>»</w:t>
      </w:r>
      <w:r w:rsidR="001554D3" w:rsidRPr="00832493">
        <w:t xml:space="preserve"> </w:t>
      </w:r>
      <w:r w:rsidRPr="00832493">
        <w:t xml:space="preserve">количество обращений </w:t>
      </w:r>
      <w:r w:rsidR="008E7137" w:rsidRPr="00832493">
        <w:t>снизилось</w:t>
      </w:r>
      <w:r w:rsidRPr="00832493">
        <w:t xml:space="preserve"> </w:t>
      </w:r>
      <w:r w:rsidR="007A3D7F" w:rsidRPr="00832493">
        <w:t>с аналогичным периодом 202</w:t>
      </w:r>
      <w:r w:rsidR="00E947E0" w:rsidRPr="00832493">
        <w:t>4</w:t>
      </w:r>
      <w:r w:rsidR="007A3D7F" w:rsidRPr="00832493">
        <w:t xml:space="preserve"> года</w:t>
      </w:r>
      <w:r w:rsidR="000B37C9" w:rsidRPr="00832493">
        <w:t xml:space="preserve"> (202</w:t>
      </w:r>
      <w:r w:rsidR="00E947E0" w:rsidRPr="00832493">
        <w:t>4</w:t>
      </w:r>
      <w:r w:rsidR="000B37C9" w:rsidRPr="00832493">
        <w:t xml:space="preserve"> </w:t>
      </w:r>
      <w:r w:rsidR="000009DF" w:rsidRPr="00832493">
        <w:t>год</w:t>
      </w:r>
      <w:r w:rsidR="000B37C9" w:rsidRPr="00832493">
        <w:t xml:space="preserve">– </w:t>
      </w:r>
      <w:r w:rsidR="00472514" w:rsidRPr="00832493">
        <w:t>1</w:t>
      </w:r>
      <w:r w:rsidR="00E947E0" w:rsidRPr="00832493">
        <w:t>09</w:t>
      </w:r>
      <w:r w:rsidR="0075401B" w:rsidRPr="00832493">
        <w:t xml:space="preserve"> обр</w:t>
      </w:r>
      <w:r w:rsidR="00B74BC1" w:rsidRPr="00832493">
        <w:t>ащений</w:t>
      </w:r>
      <w:r w:rsidR="00EC6A6D" w:rsidRPr="00832493">
        <w:t xml:space="preserve">, </w:t>
      </w:r>
      <w:r w:rsidR="009F1565" w:rsidRPr="00832493">
        <w:t>202</w:t>
      </w:r>
      <w:r w:rsidR="00E947E0" w:rsidRPr="00832493">
        <w:t>5</w:t>
      </w:r>
      <w:r w:rsidR="0075401B" w:rsidRPr="00832493">
        <w:t xml:space="preserve"> </w:t>
      </w:r>
      <w:r w:rsidR="000009DF" w:rsidRPr="00832493">
        <w:t xml:space="preserve">год </w:t>
      </w:r>
      <w:r w:rsidR="0075401B" w:rsidRPr="00832493">
        <w:t xml:space="preserve">– </w:t>
      </w:r>
      <w:r w:rsidR="00E947E0" w:rsidRPr="00832493">
        <w:t>60</w:t>
      </w:r>
      <w:r w:rsidR="007A3D7F" w:rsidRPr="00832493">
        <w:t xml:space="preserve"> обр</w:t>
      </w:r>
      <w:r w:rsidRPr="00832493">
        <w:t>ащени</w:t>
      </w:r>
      <w:r w:rsidR="00E947E0" w:rsidRPr="00832493">
        <w:t>й</w:t>
      </w:r>
      <w:r w:rsidR="007A3D7F" w:rsidRPr="00832493">
        <w:t>).</w:t>
      </w:r>
      <w:r w:rsidR="00142984" w:rsidRPr="00832493">
        <w:t xml:space="preserve"> </w:t>
      </w:r>
      <w:r w:rsidR="000009DF" w:rsidRPr="00832493">
        <w:t>Поступило з</w:t>
      </w:r>
      <w:r w:rsidRPr="00832493">
        <w:t>начительное количество</w:t>
      </w:r>
      <w:r w:rsidR="007A3D7F" w:rsidRPr="00832493">
        <w:t xml:space="preserve"> жалоб на работу федеральных государствен</w:t>
      </w:r>
      <w:r w:rsidR="0075401B" w:rsidRPr="00832493">
        <w:t xml:space="preserve">ных учреждений здравоохранения </w:t>
      </w:r>
      <w:r w:rsidR="007A3D7F" w:rsidRPr="00832493">
        <w:t>и медицинс</w:t>
      </w:r>
      <w:r w:rsidR="000009DF" w:rsidRPr="00832493">
        <w:t>ких учреждений Санкт-Петербурга, а также по вопросам</w:t>
      </w:r>
      <w:r w:rsidR="007A3D7F" w:rsidRPr="00832493">
        <w:t xml:space="preserve"> организации работы подведомственных администрации учреждений здравоохранения, записи </w:t>
      </w:r>
      <w:r w:rsidR="006D3CFD" w:rsidRPr="00832493">
        <w:br/>
      </w:r>
      <w:r w:rsidR="007A3D7F" w:rsidRPr="00832493">
        <w:t>на приём к специалистам и качества оказываемы</w:t>
      </w:r>
      <w:r w:rsidR="0075401B" w:rsidRPr="00832493">
        <w:t xml:space="preserve">х услуг, невозможности попасть </w:t>
      </w:r>
      <w:r w:rsidR="007A3D7F" w:rsidRPr="00832493">
        <w:t>к специалистам, оформления и закрытия электронных больничных листов</w:t>
      </w:r>
      <w:r w:rsidR="0030436A" w:rsidRPr="00832493">
        <w:t>.</w:t>
      </w:r>
    </w:p>
    <w:p w14:paraId="00AE4663" w14:textId="798C1D8C" w:rsidR="000E531F" w:rsidRPr="00832493" w:rsidRDefault="000E531F" w:rsidP="000E531F">
      <w:pPr>
        <w:spacing w:line="360" w:lineRule="auto"/>
        <w:ind w:firstLine="851"/>
        <w:jc w:val="both"/>
        <w:rPr>
          <w:spacing w:val="-6"/>
        </w:rPr>
      </w:pPr>
      <w:r w:rsidRPr="00832493">
        <w:rPr>
          <w:spacing w:val="-6"/>
        </w:rPr>
        <w:t xml:space="preserve">Доля граждан, обращающихся на прием к врачам-специалистам поликлиник через единый портал записи </w:t>
      </w:r>
      <w:r w:rsidR="00657D72" w:rsidRPr="00832493">
        <w:rPr>
          <w:spacing w:val="-6"/>
        </w:rPr>
        <w:t>«</w:t>
      </w:r>
      <w:r w:rsidRPr="00832493">
        <w:rPr>
          <w:spacing w:val="-6"/>
        </w:rPr>
        <w:t>службы 122</w:t>
      </w:r>
      <w:r w:rsidR="00657D72" w:rsidRPr="00832493">
        <w:rPr>
          <w:spacing w:val="-6"/>
        </w:rPr>
        <w:t>»</w:t>
      </w:r>
      <w:r w:rsidR="003F165C" w:rsidRPr="00832493">
        <w:rPr>
          <w:spacing w:val="-6"/>
        </w:rPr>
        <w:t>, составляет 9</w:t>
      </w:r>
      <w:r w:rsidR="00910CCC" w:rsidRPr="00832493">
        <w:rPr>
          <w:spacing w:val="-6"/>
        </w:rPr>
        <w:t>3</w:t>
      </w:r>
      <w:r w:rsidR="003F165C" w:rsidRPr="00832493">
        <w:rPr>
          <w:spacing w:val="-6"/>
        </w:rPr>
        <w:t>,</w:t>
      </w:r>
      <w:r w:rsidR="00B07B8F" w:rsidRPr="00832493">
        <w:rPr>
          <w:spacing w:val="-6"/>
        </w:rPr>
        <w:t>8</w:t>
      </w:r>
      <w:r w:rsidR="00E326D1" w:rsidRPr="00832493">
        <w:rPr>
          <w:spacing w:val="-6"/>
        </w:rPr>
        <w:t xml:space="preserve"> %. Обратилось</w:t>
      </w:r>
      <w:r w:rsidR="0030436A" w:rsidRPr="00832493">
        <w:rPr>
          <w:spacing w:val="-6"/>
        </w:rPr>
        <w:t xml:space="preserve"> </w:t>
      </w:r>
      <w:r w:rsidR="00910CCC" w:rsidRPr="00832493">
        <w:rPr>
          <w:spacing w:val="-6"/>
        </w:rPr>
        <w:t>47</w:t>
      </w:r>
      <w:r w:rsidR="00C14E0E" w:rsidRPr="00832493">
        <w:rPr>
          <w:spacing w:val="-6"/>
        </w:rPr>
        <w:t xml:space="preserve"> </w:t>
      </w:r>
      <w:r w:rsidR="00910CCC" w:rsidRPr="00832493">
        <w:rPr>
          <w:spacing w:val="-6"/>
        </w:rPr>
        <w:t>024</w:t>
      </w:r>
      <w:r w:rsidR="0030436A" w:rsidRPr="00832493">
        <w:rPr>
          <w:spacing w:val="-6"/>
        </w:rPr>
        <w:t xml:space="preserve"> </w:t>
      </w:r>
      <w:r w:rsidR="00C14E0E" w:rsidRPr="00832493">
        <w:rPr>
          <w:spacing w:val="-6"/>
        </w:rPr>
        <w:t>пациента</w:t>
      </w:r>
      <w:r w:rsidRPr="00832493">
        <w:rPr>
          <w:spacing w:val="-6"/>
        </w:rPr>
        <w:t>. Альтернативно создана возможность записи граждан на прием к врач</w:t>
      </w:r>
      <w:r w:rsidR="00E326D1" w:rsidRPr="00832493">
        <w:rPr>
          <w:spacing w:val="-6"/>
        </w:rPr>
        <w:t>ам-специалистам через интернет-</w:t>
      </w:r>
      <w:r w:rsidRPr="00832493">
        <w:rPr>
          <w:spacing w:val="-6"/>
        </w:rPr>
        <w:t xml:space="preserve">ресурсы порталов ГосУслуги, </w:t>
      </w:r>
      <w:r w:rsidR="00657D72" w:rsidRPr="00832493">
        <w:rPr>
          <w:spacing w:val="-6"/>
        </w:rPr>
        <w:t>«</w:t>
      </w:r>
      <w:r w:rsidRPr="00832493">
        <w:rPr>
          <w:spacing w:val="-6"/>
        </w:rPr>
        <w:t>Здоровье Петербуржца</w:t>
      </w:r>
      <w:r w:rsidR="00657D72" w:rsidRPr="00832493">
        <w:rPr>
          <w:spacing w:val="-6"/>
        </w:rPr>
        <w:t>»</w:t>
      </w:r>
      <w:r w:rsidRPr="00832493">
        <w:rPr>
          <w:spacing w:val="-6"/>
        </w:rPr>
        <w:t>, терминалы самозаписи.</w:t>
      </w:r>
      <w:r w:rsidR="003F165C" w:rsidRPr="00832493">
        <w:rPr>
          <w:spacing w:val="-6"/>
        </w:rPr>
        <w:t xml:space="preserve"> </w:t>
      </w:r>
      <w:r w:rsidRPr="00832493">
        <w:rPr>
          <w:spacing w:val="-6"/>
        </w:rPr>
        <w:t xml:space="preserve">В </w:t>
      </w:r>
      <w:r w:rsidR="008E7137" w:rsidRPr="00832493">
        <w:rPr>
          <w:spacing w:val="-6"/>
        </w:rPr>
        <w:t>4</w:t>
      </w:r>
      <w:r w:rsidRPr="00832493">
        <w:rPr>
          <w:spacing w:val="-6"/>
        </w:rPr>
        <w:t xml:space="preserve"> квартале </w:t>
      </w:r>
      <w:r w:rsidR="009F1565" w:rsidRPr="00832493">
        <w:rPr>
          <w:spacing w:val="-6"/>
        </w:rPr>
        <w:t>202</w:t>
      </w:r>
      <w:r w:rsidR="00910CCC" w:rsidRPr="00832493">
        <w:rPr>
          <w:spacing w:val="-6"/>
        </w:rPr>
        <w:t>5</w:t>
      </w:r>
      <w:r w:rsidRPr="00832493">
        <w:rPr>
          <w:spacing w:val="-6"/>
        </w:rPr>
        <w:t xml:space="preserve"> </w:t>
      </w:r>
      <w:r w:rsidR="00E326D1" w:rsidRPr="00832493">
        <w:rPr>
          <w:spacing w:val="-6"/>
        </w:rPr>
        <w:t xml:space="preserve">года </w:t>
      </w:r>
      <w:r w:rsidR="00910CCC" w:rsidRPr="00832493">
        <w:rPr>
          <w:spacing w:val="-6"/>
        </w:rPr>
        <w:t xml:space="preserve">количество </w:t>
      </w:r>
      <w:r w:rsidRPr="00832493">
        <w:rPr>
          <w:spacing w:val="-6"/>
        </w:rPr>
        <w:t xml:space="preserve">граждан, которые записались на прием </w:t>
      </w:r>
      <w:r w:rsidR="00C14E0E" w:rsidRPr="00832493">
        <w:rPr>
          <w:spacing w:val="-6"/>
        </w:rPr>
        <w:t>к врачу через интернет составило</w:t>
      </w:r>
      <w:r w:rsidRPr="00832493">
        <w:rPr>
          <w:spacing w:val="-6"/>
        </w:rPr>
        <w:t xml:space="preserve"> </w:t>
      </w:r>
      <w:r w:rsidR="00910CCC" w:rsidRPr="00832493">
        <w:rPr>
          <w:spacing w:val="-6"/>
        </w:rPr>
        <w:t>64</w:t>
      </w:r>
      <w:r w:rsidR="003F165C" w:rsidRPr="00832493">
        <w:rPr>
          <w:spacing w:val="-6"/>
        </w:rPr>
        <w:t xml:space="preserve">%. </w:t>
      </w:r>
    </w:p>
    <w:p w14:paraId="61FF5533" w14:textId="42DF016C" w:rsidR="007A3D7F" w:rsidRPr="00832493" w:rsidRDefault="00FA2E4E" w:rsidP="00074A4F">
      <w:pPr>
        <w:tabs>
          <w:tab w:val="left" w:pos="142"/>
        </w:tabs>
        <w:spacing w:line="360" w:lineRule="auto"/>
        <w:ind w:firstLine="851"/>
        <w:jc w:val="both"/>
      </w:pPr>
      <w:r w:rsidRPr="00832493">
        <w:t xml:space="preserve">В разделе </w:t>
      </w:r>
      <w:r w:rsidR="00657D72" w:rsidRPr="00832493">
        <w:rPr>
          <w:b/>
        </w:rPr>
        <w:t>«</w:t>
      </w:r>
      <w:r w:rsidR="00783AAB" w:rsidRPr="00832493">
        <w:rPr>
          <w:b/>
        </w:rPr>
        <w:t>Ф</w:t>
      </w:r>
      <w:r w:rsidRPr="00832493">
        <w:rPr>
          <w:b/>
        </w:rPr>
        <w:t>изическая культура и спорт</w:t>
      </w:r>
      <w:r w:rsidR="00657D72" w:rsidRPr="00832493">
        <w:rPr>
          <w:b/>
        </w:rPr>
        <w:t>»</w:t>
      </w:r>
      <w:r w:rsidRPr="00832493">
        <w:t xml:space="preserve"> зафиксировано </w:t>
      </w:r>
      <w:r w:rsidR="0030436A" w:rsidRPr="00832493">
        <w:t>3</w:t>
      </w:r>
      <w:r w:rsidR="00FA4530" w:rsidRPr="00832493">
        <w:t xml:space="preserve"> обращени</w:t>
      </w:r>
      <w:r w:rsidR="0030436A" w:rsidRPr="00832493">
        <w:t>я</w:t>
      </w:r>
      <w:r w:rsidRPr="00832493">
        <w:t xml:space="preserve"> граждан</w:t>
      </w:r>
      <w:r w:rsidR="00A75C6B" w:rsidRPr="00832493">
        <w:t>.</w:t>
      </w:r>
    </w:p>
    <w:p w14:paraId="3EB43675" w14:textId="1A347C66" w:rsidR="00A75C6B" w:rsidRPr="00832493" w:rsidRDefault="00C36D5A" w:rsidP="00074A4F">
      <w:pPr>
        <w:spacing w:line="360" w:lineRule="auto"/>
        <w:ind w:firstLine="851"/>
        <w:jc w:val="both"/>
        <w:rPr>
          <w:shd w:val="clear" w:color="auto" w:fill="FFFFFF"/>
        </w:rPr>
      </w:pPr>
      <w:r w:rsidRPr="00832493">
        <w:rPr>
          <w:shd w:val="clear" w:color="auto" w:fill="FFFFFF"/>
        </w:rPr>
        <w:lastRenderedPageBreak/>
        <w:t>В ведени</w:t>
      </w:r>
      <w:r w:rsidR="0068219B" w:rsidRPr="00832493">
        <w:rPr>
          <w:shd w:val="clear" w:color="auto" w:fill="FFFFFF"/>
        </w:rPr>
        <w:t>и</w:t>
      </w:r>
      <w:r w:rsidRPr="00832493">
        <w:rPr>
          <w:shd w:val="clear" w:color="auto" w:fill="FFFFFF"/>
        </w:rPr>
        <w:t xml:space="preserve"> администрации находятся три учреждения физкультурно-спортивной направленности. </w:t>
      </w:r>
      <w:r w:rsidR="00D55934" w:rsidRPr="00832493">
        <w:rPr>
          <w:shd w:val="clear" w:color="auto" w:fill="FFFFFF"/>
        </w:rPr>
        <w:t>З</w:t>
      </w:r>
      <w:r w:rsidR="00074A4F" w:rsidRPr="00832493">
        <w:rPr>
          <w:shd w:val="clear" w:color="auto" w:fill="FFFFFF"/>
        </w:rPr>
        <w:t>а 4 квартал 202</w:t>
      </w:r>
      <w:r w:rsidR="00A75C6B" w:rsidRPr="00832493">
        <w:rPr>
          <w:shd w:val="clear" w:color="auto" w:fill="FFFFFF"/>
        </w:rPr>
        <w:t>5</w:t>
      </w:r>
      <w:r w:rsidR="00074A4F" w:rsidRPr="00832493">
        <w:rPr>
          <w:shd w:val="clear" w:color="auto" w:fill="FFFFFF"/>
        </w:rPr>
        <w:t xml:space="preserve"> года </w:t>
      </w:r>
      <w:r w:rsidR="00A75C6B" w:rsidRPr="00832493">
        <w:rPr>
          <w:shd w:val="clear" w:color="auto" w:fill="FFFFFF"/>
        </w:rPr>
        <w:t>проведено 76 мероприятий, в которых приняло участие 5</w:t>
      </w:r>
      <w:r w:rsidR="00C14E0E" w:rsidRPr="00832493">
        <w:rPr>
          <w:shd w:val="clear" w:color="auto" w:fill="FFFFFF"/>
        </w:rPr>
        <w:t xml:space="preserve"> </w:t>
      </w:r>
      <w:r w:rsidR="00A75C6B" w:rsidRPr="00832493">
        <w:rPr>
          <w:shd w:val="clear" w:color="auto" w:fill="FFFFFF"/>
        </w:rPr>
        <w:t>576 человек</w:t>
      </w:r>
      <w:r w:rsidR="00074A4F" w:rsidRPr="00832493">
        <w:rPr>
          <w:shd w:val="clear" w:color="auto" w:fill="FFFFFF"/>
        </w:rPr>
        <w:t>.</w:t>
      </w:r>
    </w:p>
    <w:p w14:paraId="1EEA4943" w14:textId="6A1FBED2" w:rsidR="00A75C6B" w:rsidRPr="00832493" w:rsidRDefault="00A75C6B" w:rsidP="00B15F4D">
      <w:pPr>
        <w:spacing w:line="360" w:lineRule="auto"/>
        <w:ind w:firstLine="709"/>
        <w:jc w:val="both"/>
        <w:rPr>
          <w:shd w:val="clear" w:color="auto" w:fill="FFFFFF"/>
        </w:rPr>
      </w:pPr>
      <w:r w:rsidRPr="00832493">
        <w:rPr>
          <w:shd w:val="clear" w:color="auto" w:fill="FFFFFF"/>
        </w:rPr>
        <w:t>В 4 квартале 2025 года специалистами отдела «Центр тестирования ВФСК ГТО» Василеостровского района было организовано и проведено тестирование по программе Всероссийского физкультурно-спортивного комплекса «Готов к труду и обороне» (ГТО) среди различных категорий населения.</w:t>
      </w:r>
      <w:r w:rsidR="00B15F4D" w:rsidRPr="00832493">
        <w:rPr>
          <w:shd w:val="clear" w:color="auto" w:fill="FFFFFF"/>
        </w:rPr>
        <w:t xml:space="preserve"> В тестировании приняло участие 4 697 человек, </w:t>
      </w:r>
      <w:r w:rsidRPr="00832493">
        <w:rPr>
          <w:shd w:val="clear" w:color="auto" w:fill="FFFFFF"/>
        </w:rPr>
        <w:t>что свидетельствует о высокой востребо</w:t>
      </w:r>
      <w:r w:rsidR="00B15F4D" w:rsidRPr="00832493">
        <w:rPr>
          <w:shd w:val="clear" w:color="auto" w:fill="FFFFFF"/>
        </w:rPr>
        <w:t>ванности программы и расширении</w:t>
      </w:r>
      <w:r w:rsidR="00E65B6D" w:rsidRPr="00832493">
        <w:rPr>
          <w:shd w:val="clear" w:color="auto" w:fill="FFFFFF"/>
        </w:rPr>
        <w:t xml:space="preserve"> </w:t>
      </w:r>
      <w:r w:rsidRPr="00832493">
        <w:rPr>
          <w:shd w:val="clear" w:color="auto" w:fill="FFFFFF"/>
        </w:rPr>
        <w:t>её охвата среди различных социальных и возрастных групп.</w:t>
      </w:r>
    </w:p>
    <w:p w14:paraId="627AA69E" w14:textId="478AA1B0" w:rsidR="00533DBE" w:rsidRPr="00832493" w:rsidRDefault="00A75C6B" w:rsidP="00A75C6B">
      <w:pPr>
        <w:spacing w:line="360" w:lineRule="auto"/>
        <w:ind w:firstLine="709"/>
        <w:jc w:val="both"/>
        <w:rPr>
          <w:shd w:val="clear" w:color="auto" w:fill="FFFFFF"/>
        </w:rPr>
      </w:pPr>
      <w:r w:rsidRPr="00832493">
        <w:rPr>
          <w:shd w:val="clear" w:color="auto" w:fill="FFFFFF"/>
        </w:rPr>
        <w:t>Провед</w:t>
      </w:r>
      <w:r w:rsidR="00E65B6D" w:rsidRPr="00832493">
        <w:rPr>
          <w:shd w:val="clear" w:color="auto" w:fill="FFFFFF"/>
        </w:rPr>
        <w:t>е</w:t>
      </w:r>
      <w:r w:rsidRPr="00832493">
        <w:rPr>
          <w:shd w:val="clear" w:color="auto" w:fill="FFFFFF"/>
        </w:rPr>
        <w:t>нные мероприятия и участие в городских мероприятиях способствовали популяризации массового спорта, формированию здорового образа жизни, укреплению семейных ценностей и развитию патриотического воспитания среди различных категорий населения.</w:t>
      </w:r>
      <w:r w:rsidR="00D55934" w:rsidRPr="00832493">
        <w:rPr>
          <w:shd w:val="clear" w:color="auto" w:fill="FFFFFF"/>
        </w:rPr>
        <w:t xml:space="preserve"> </w:t>
      </w:r>
    </w:p>
    <w:p w14:paraId="1B74788B" w14:textId="514C8D0C" w:rsidR="00B4441A" w:rsidRPr="00832493" w:rsidRDefault="00533DBE" w:rsidP="00735549">
      <w:pPr>
        <w:spacing w:line="360" w:lineRule="auto"/>
        <w:ind w:firstLine="709"/>
        <w:jc w:val="both"/>
      </w:pPr>
      <w:r w:rsidRPr="00832493">
        <w:t xml:space="preserve">В настоящий момент прорабатывается вопрос открытия </w:t>
      </w:r>
      <w:r w:rsidR="00AC7C90" w:rsidRPr="00832493">
        <w:t xml:space="preserve">спортивной </w:t>
      </w:r>
      <w:r w:rsidRPr="00832493">
        <w:t xml:space="preserve">секции на базе ГБОУ СОШ № 708 «Открытие» Василеостровского района Санкт-Петербурга, расположенной </w:t>
      </w:r>
      <w:r w:rsidR="00AC7C90" w:rsidRPr="00832493">
        <w:br/>
      </w:r>
      <w:r w:rsidRPr="00832493">
        <w:t>по адресу:</w:t>
      </w:r>
      <w:r w:rsidR="006D3CFD" w:rsidRPr="00832493">
        <w:t xml:space="preserve"> </w:t>
      </w:r>
      <w:r w:rsidRPr="00832493">
        <w:t xml:space="preserve">Санкт-Петербург, Миклухо-Маклая наб., д. 3, </w:t>
      </w:r>
      <w:r w:rsidR="00735549" w:rsidRPr="00832493">
        <w:t>корп. 2.</w:t>
      </w:r>
      <w:r w:rsidR="00D55934" w:rsidRPr="00832493">
        <w:rPr>
          <w:shd w:val="clear" w:color="auto" w:fill="FFFFFF"/>
        </w:rPr>
        <w:t xml:space="preserve">  </w:t>
      </w:r>
    </w:p>
    <w:p w14:paraId="1A339969" w14:textId="77777777" w:rsidR="00B25CBD" w:rsidRPr="00832493" w:rsidRDefault="007B7033" w:rsidP="00B25CBD">
      <w:pPr>
        <w:spacing w:line="360" w:lineRule="auto"/>
        <w:ind w:firstLine="851"/>
        <w:jc w:val="both"/>
        <w:rPr>
          <w:spacing w:val="-4"/>
        </w:rPr>
      </w:pPr>
      <w:r w:rsidRPr="00832493">
        <w:rPr>
          <w:spacing w:val="-4"/>
        </w:rPr>
        <w:t xml:space="preserve">В разделе </w:t>
      </w:r>
      <w:r w:rsidR="00657D72" w:rsidRPr="00832493">
        <w:rPr>
          <w:b/>
          <w:spacing w:val="-4"/>
        </w:rPr>
        <w:t>«</w:t>
      </w:r>
      <w:r w:rsidRPr="00832493">
        <w:rPr>
          <w:b/>
          <w:spacing w:val="-4"/>
        </w:rPr>
        <w:t>Культура</w:t>
      </w:r>
      <w:r w:rsidR="00657D72" w:rsidRPr="00832493">
        <w:rPr>
          <w:b/>
          <w:spacing w:val="-4"/>
        </w:rPr>
        <w:t>»</w:t>
      </w:r>
      <w:r w:rsidR="000E44FF" w:rsidRPr="00832493">
        <w:rPr>
          <w:spacing w:val="-4"/>
        </w:rPr>
        <w:t xml:space="preserve"> зафиксировано</w:t>
      </w:r>
      <w:r w:rsidR="00142984" w:rsidRPr="00832493">
        <w:rPr>
          <w:spacing w:val="-4"/>
        </w:rPr>
        <w:t xml:space="preserve"> </w:t>
      </w:r>
      <w:r w:rsidR="00735549" w:rsidRPr="00832493">
        <w:rPr>
          <w:spacing w:val="-4"/>
        </w:rPr>
        <w:t>22</w:t>
      </w:r>
      <w:r w:rsidR="00142984" w:rsidRPr="00832493">
        <w:rPr>
          <w:spacing w:val="-4"/>
        </w:rPr>
        <w:t xml:space="preserve"> </w:t>
      </w:r>
      <w:r w:rsidRPr="00832493">
        <w:rPr>
          <w:spacing w:val="-4"/>
        </w:rPr>
        <w:t>обр</w:t>
      </w:r>
      <w:r w:rsidR="00134865" w:rsidRPr="00832493">
        <w:rPr>
          <w:spacing w:val="-4"/>
        </w:rPr>
        <w:t>ащени</w:t>
      </w:r>
      <w:r w:rsidR="00735549" w:rsidRPr="00832493">
        <w:rPr>
          <w:spacing w:val="-4"/>
        </w:rPr>
        <w:t>я</w:t>
      </w:r>
      <w:r w:rsidR="00ED7B11" w:rsidRPr="00832493">
        <w:rPr>
          <w:spacing w:val="-4"/>
        </w:rPr>
        <w:t>, как и в 202</w:t>
      </w:r>
      <w:r w:rsidR="00A75C6B" w:rsidRPr="00832493">
        <w:rPr>
          <w:spacing w:val="-4"/>
        </w:rPr>
        <w:t>4</w:t>
      </w:r>
      <w:r w:rsidR="00ED7B11" w:rsidRPr="00832493">
        <w:rPr>
          <w:spacing w:val="-4"/>
        </w:rPr>
        <w:t xml:space="preserve"> году</w:t>
      </w:r>
      <w:r w:rsidR="00134865" w:rsidRPr="00832493">
        <w:rPr>
          <w:spacing w:val="-4"/>
        </w:rPr>
        <w:t>, большая часть</w:t>
      </w:r>
      <w:r w:rsidR="00210FEE" w:rsidRPr="00832493">
        <w:rPr>
          <w:spacing w:val="-4"/>
        </w:rPr>
        <w:t xml:space="preserve"> которых была посвящена государственному контролю и надзору в сфере </w:t>
      </w:r>
      <w:r w:rsidR="00ED7B11" w:rsidRPr="00832493">
        <w:rPr>
          <w:spacing w:val="-4"/>
        </w:rPr>
        <w:t>сохранения культурного наследия.</w:t>
      </w:r>
    </w:p>
    <w:p w14:paraId="320A0E5E" w14:textId="6D027CD5" w:rsidR="009974A2" w:rsidRPr="00832493" w:rsidRDefault="00B25CBD" w:rsidP="009974A2">
      <w:pPr>
        <w:spacing w:line="360" w:lineRule="auto"/>
        <w:ind w:firstLine="709"/>
        <w:jc w:val="both"/>
        <w:rPr>
          <w:rFonts w:eastAsia="Calibri"/>
        </w:rPr>
      </w:pPr>
      <w:r w:rsidRPr="00832493">
        <w:rPr>
          <w:rFonts w:eastAsia="Calibri"/>
        </w:rPr>
        <w:t>В общедоступных библиотеках района в отчетном периоде проведено 150 мероприятий по воспитанию духовно-нравственных и патриотических ценностей, в которых приняли участие 3</w:t>
      </w:r>
      <w:r w:rsidR="00783AAB" w:rsidRPr="00832493">
        <w:rPr>
          <w:rFonts w:eastAsia="Calibri"/>
        </w:rPr>
        <w:t xml:space="preserve"> </w:t>
      </w:r>
      <w:r w:rsidRPr="00832493">
        <w:rPr>
          <w:rFonts w:eastAsia="Calibri"/>
        </w:rPr>
        <w:t>540 человек. С целью реализации задачи по</w:t>
      </w:r>
      <w:r w:rsidR="006D3CFD" w:rsidRPr="00832493">
        <w:rPr>
          <w:rFonts w:eastAsia="Calibri"/>
        </w:rPr>
        <w:t xml:space="preserve"> приобщению подростков и детей </w:t>
      </w:r>
      <w:r w:rsidRPr="00832493">
        <w:rPr>
          <w:rFonts w:eastAsia="Calibri"/>
        </w:rPr>
        <w:t xml:space="preserve">к чтению </w:t>
      </w:r>
      <w:r w:rsidR="006D3CFD" w:rsidRPr="00832493">
        <w:rPr>
          <w:rFonts w:eastAsia="Calibri"/>
        </w:rPr>
        <w:br/>
      </w:r>
      <w:r w:rsidRPr="00832493">
        <w:rPr>
          <w:rFonts w:eastAsia="Calibri"/>
        </w:rPr>
        <w:t xml:space="preserve">в библиотеках района проведено 214 мероприятий, которые посетили 2 </w:t>
      </w:r>
      <w:r w:rsidR="006D3CFD" w:rsidRPr="00832493">
        <w:rPr>
          <w:rFonts w:eastAsia="Calibri"/>
        </w:rPr>
        <w:t xml:space="preserve">975 детей </w:t>
      </w:r>
      <w:r w:rsidRPr="00832493">
        <w:rPr>
          <w:rFonts w:eastAsia="Calibri"/>
        </w:rPr>
        <w:t xml:space="preserve">и подростков в возрасте до 14 лет. </w:t>
      </w:r>
      <w:r w:rsidRPr="00832493">
        <w:rPr>
          <w:iCs/>
        </w:rPr>
        <w:t>Для</w:t>
      </w:r>
      <w:r w:rsidRPr="00832493">
        <w:t xml:space="preserve"> граждан пожилого возраста в отчетном периоде проведено </w:t>
      </w:r>
      <w:r w:rsidR="006D3CFD" w:rsidRPr="00832493">
        <w:br/>
      </w:r>
      <w:r w:rsidRPr="00832493">
        <w:t>53 культурно-досуговых мероприятия, на которых присутствовал 971 человек. Курсы компьютерной грамотности на базе библиотек райо</w:t>
      </w:r>
      <w:r w:rsidR="006D3CFD" w:rsidRPr="00832493">
        <w:t xml:space="preserve">на в отчетном периоде посетило </w:t>
      </w:r>
      <w:r w:rsidRPr="00832493">
        <w:t xml:space="preserve">25 человек. </w:t>
      </w:r>
    </w:p>
    <w:p w14:paraId="4582B819" w14:textId="77777777" w:rsidR="007A3D7F" w:rsidRPr="00832493" w:rsidRDefault="007A3D7F" w:rsidP="0075401B">
      <w:pPr>
        <w:autoSpaceDE w:val="0"/>
        <w:autoSpaceDN w:val="0"/>
        <w:spacing w:line="360" w:lineRule="auto"/>
        <w:ind w:firstLine="851"/>
        <w:rPr>
          <w:rFonts w:cs="Arial"/>
          <w:b/>
        </w:rPr>
      </w:pPr>
      <w:r w:rsidRPr="00832493">
        <w:rPr>
          <w:rFonts w:cs="Arial"/>
          <w:b/>
        </w:rPr>
        <w:t>Экономика</w:t>
      </w:r>
    </w:p>
    <w:p w14:paraId="42DD5E44" w14:textId="2EA80366" w:rsidR="007A3D7F" w:rsidRPr="00832493" w:rsidRDefault="007A3D7F" w:rsidP="007A3D7F">
      <w:pPr>
        <w:autoSpaceDE w:val="0"/>
        <w:autoSpaceDN w:val="0"/>
        <w:spacing w:line="360" w:lineRule="auto"/>
        <w:ind w:firstLine="851"/>
        <w:jc w:val="both"/>
        <w:rPr>
          <w:rFonts w:cs="Arial"/>
        </w:rPr>
      </w:pPr>
      <w:r w:rsidRPr="00832493">
        <w:rPr>
          <w:rFonts w:cs="Arial"/>
        </w:rPr>
        <w:t xml:space="preserve">Большая часть поступивших </w:t>
      </w:r>
      <w:r w:rsidR="00E1516C" w:rsidRPr="00832493">
        <w:rPr>
          <w:rFonts w:cs="Arial"/>
        </w:rPr>
        <w:t>вопросов</w:t>
      </w:r>
      <w:r w:rsidRPr="00832493">
        <w:rPr>
          <w:rFonts w:cs="Arial"/>
        </w:rPr>
        <w:t xml:space="preserve"> в разделе </w:t>
      </w:r>
      <w:r w:rsidR="00657D72" w:rsidRPr="00832493">
        <w:rPr>
          <w:rFonts w:cs="Arial"/>
        </w:rPr>
        <w:t>«</w:t>
      </w:r>
      <w:r w:rsidRPr="00832493">
        <w:rPr>
          <w:rFonts w:cs="Arial"/>
        </w:rPr>
        <w:t>Экономика</w:t>
      </w:r>
      <w:r w:rsidR="00657D72" w:rsidRPr="00832493">
        <w:rPr>
          <w:rFonts w:cs="Arial"/>
        </w:rPr>
        <w:t>»</w:t>
      </w:r>
      <w:r w:rsidRPr="00832493">
        <w:rPr>
          <w:rFonts w:cs="Arial"/>
        </w:rPr>
        <w:t xml:space="preserve"> была зарегистрирована </w:t>
      </w:r>
      <w:r w:rsidR="006D3CFD" w:rsidRPr="00832493">
        <w:rPr>
          <w:rFonts w:cs="Arial"/>
        </w:rPr>
        <w:br/>
      </w:r>
      <w:r w:rsidRPr="00832493">
        <w:rPr>
          <w:rFonts w:cs="Arial"/>
        </w:rPr>
        <w:t xml:space="preserve">в теме </w:t>
      </w:r>
      <w:r w:rsidR="00657D72" w:rsidRPr="00832493">
        <w:rPr>
          <w:rFonts w:cs="Arial"/>
          <w:b/>
        </w:rPr>
        <w:t>«</w:t>
      </w:r>
      <w:r w:rsidR="00022CD3" w:rsidRPr="00832493">
        <w:rPr>
          <w:rFonts w:cs="Arial"/>
          <w:b/>
        </w:rPr>
        <w:t>Хозяйственная деятельность</w:t>
      </w:r>
      <w:r w:rsidR="00657D72" w:rsidRPr="00832493">
        <w:rPr>
          <w:rFonts w:cs="Arial"/>
          <w:b/>
        </w:rPr>
        <w:t>»</w:t>
      </w:r>
      <w:r w:rsidR="00022CD3" w:rsidRPr="00832493">
        <w:rPr>
          <w:rFonts w:cs="Arial"/>
        </w:rPr>
        <w:t xml:space="preserve"> </w:t>
      </w:r>
      <w:r w:rsidR="0013236B" w:rsidRPr="00832493">
        <w:rPr>
          <w:rFonts w:cs="Arial"/>
        </w:rPr>
        <w:t xml:space="preserve">– </w:t>
      </w:r>
      <w:r w:rsidR="00735549" w:rsidRPr="00832493">
        <w:rPr>
          <w:rFonts w:cs="Arial"/>
        </w:rPr>
        <w:t>357</w:t>
      </w:r>
      <w:r w:rsidR="000D18C2" w:rsidRPr="00832493">
        <w:rPr>
          <w:rFonts w:cs="Arial"/>
        </w:rPr>
        <w:t xml:space="preserve"> </w:t>
      </w:r>
      <w:r w:rsidR="00367F93" w:rsidRPr="00832493">
        <w:rPr>
          <w:rFonts w:cs="Arial"/>
        </w:rPr>
        <w:t>обращений</w:t>
      </w:r>
      <w:r w:rsidR="0013236B" w:rsidRPr="00832493">
        <w:rPr>
          <w:rFonts w:cs="Arial"/>
        </w:rPr>
        <w:t xml:space="preserve"> </w:t>
      </w:r>
      <w:r w:rsidR="00022CD3" w:rsidRPr="00832493">
        <w:rPr>
          <w:rFonts w:cs="Arial"/>
        </w:rPr>
        <w:t>(</w:t>
      </w:r>
      <w:r w:rsidR="000D18C2" w:rsidRPr="00832493">
        <w:rPr>
          <w:rFonts w:cs="Arial"/>
        </w:rPr>
        <w:t>25</w:t>
      </w:r>
      <w:r w:rsidRPr="00832493">
        <w:rPr>
          <w:rFonts w:cs="Arial"/>
        </w:rPr>
        <w:t>%</w:t>
      </w:r>
      <w:r w:rsidR="0013236B" w:rsidRPr="00832493">
        <w:rPr>
          <w:rFonts w:cs="Arial"/>
        </w:rPr>
        <w:t xml:space="preserve"> от общего числа вопросов</w:t>
      </w:r>
      <w:r w:rsidRPr="00832493">
        <w:rPr>
          <w:rFonts w:cs="Arial"/>
        </w:rPr>
        <w:t xml:space="preserve">). </w:t>
      </w:r>
    </w:p>
    <w:p w14:paraId="41761F9C" w14:textId="7E972BE1" w:rsidR="007A3D7F" w:rsidRPr="00832493" w:rsidRDefault="007A3D7F" w:rsidP="007A3D7F">
      <w:pPr>
        <w:autoSpaceDE w:val="0"/>
        <w:autoSpaceDN w:val="0"/>
        <w:spacing w:line="360" w:lineRule="auto"/>
        <w:ind w:firstLine="851"/>
        <w:jc w:val="both"/>
        <w:rPr>
          <w:rFonts w:cs="Arial"/>
        </w:rPr>
      </w:pPr>
      <w:r w:rsidRPr="00832493">
        <w:rPr>
          <w:rFonts w:cs="Arial"/>
        </w:rPr>
        <w:t xml:space="preserve">Наиболее актуальными в разделе </w:t>
      </w:r>
      <w:r w:rsidR="00657D72" w:rsidRPr="00832493">
        <w:rPr>
          <w:rFonts w:cs="Arial"/>
        </w:rPr>
        <w:t>«</w:t>
      </w:r>
      <w:r w:rsidRPr="00832493">
        <w:rPr>
          <w:rFonts w:cs="Arial"/>
        </w:rPr>
        <w:t>Экономика</w:t>
      </w:r>
      <w:r w:rsidR="00657D72" w:rsidRPr="00832493">
        <w:rPr>
          <w:rFonts w:cs="Arial"/>
        </w:rPr>
        <w:t>»</w:t>
      </w:r>
      <w:r w:rsidRPr="00832493">
        <w:rPr>
          <w:rFonts w:cs="Arial"/>
        </w:rPr>
        <w:t xml:space="preserve"> для заявителей были вопросы</w:t>
      </w:r>
      <w:r w:rsidR="00783AAB" w:rsidRPr="00832493">
        <w:rPr>
          <w:rFonts w:cs="Arial"/>
        </w:rPr>
        <w:t>:</w:t>
      </w:r>
      <w:r w:rsidRPr="00832493">
        <w:rPr>
          <w:rFonts w:cs="Arial"/>
        </w:rPr>
        <w:t xml:space="preserve"> градос</w:t>
      </w:r>
      <w:r w:rsidR="00022CD3" w:rsidRPr="00832493">
        <w:rPr>
          <w:rFonts w:cs="Arial"/>
        </w:rPr>
        <w:t xml:space="preserve">троительства и архитектуры – </w:t>
      </w:r>
      <w:r w:rsidR="00735549" w:rsidRPr="00832493">
        <w:rPr>
          <w:rFonts w:cs="Arial"/>
        </w:rPr>
        <w:t>23</w:t>
      </w:r>
      <w:r w:rsidR="000D18C2" w:rsidRPr="00832493">
        <w:rPr>
          <w:rFonts w:cs="Arial"/>
        </w:rPr>
        <w:t>5</w:t>
      </w:r>
      <w:r w:rsidRPr="00832493">
        <w:rPr>
          <w:rFonts w:cs="Arial"/>
        </w:rPr>
        <w:t xml:space="preserve"> обращени</w:t>
      </w:r>
      <w:r w:rsidR="000D18C2" w:rsidRPr="00832493">
        <w:rPr>
          <w:rFonts w:cs="Arial"/>
        </w:rPr>
        <w:t>й</w:t>
      </w:r>
      <w:r w:rsidRPr="00832493">
        <w:rPr>
          <w:rFonts w:cs="Arial"/>
        </w:rPr>
        <w:t xml:space="preserve"> (что состав</w:t>
      </w:r>
      <w:r w:rsidR="00022CD3" w:rsidRPr="00832493">
        <w:rPr>
          <w:rFonts w:cs="Arial"/>
        </w:rPr>
        <w:t xml:space="preserve">ляет </w:t>
      </w:r>
      <w:r w:rsidR="00367F93" w:rsidRPr="00832493">
        <w:rPr>
          <w:rFonts w:cs="Arial"/>
        </w:rPr>
        <w:t xml:space="preserve">около </w:t>
      </w:r>
      <w:r w:rsidR="00735549" w:rsidRPr="00832493">
        <w:rPr>
          <w:rFonts w:cs="Arial"/>
        </w:rPr>
        <w:t>52,2</w:t>
      </w:r>
      <w:r w:rsidRPr="00832493">
        <w:rPr>
          <w:rFonts w:cs="Arial"/>
        </w:rPr>
        <w:t xml:space="preserve"> % от общего количес</w:t>
      </w:r>
      <w:r w:rsidR="00783AAB" w:rsidRPr="00832493">
        <w:rPr>
          <w:rFonts w:cs="Arial"/>
        </w:rPr>
        <w:t>тва обращений в данном разделе);</w:t>
      </w:r>
      <w:r w:rsidR="00022CD3" w:rsidRPr="00832493">
        <w:rPr>
          <w:rFonts w:cs="Arial"/>
        </w:rPr>
        <w:t xml:space="preserve"> транспорта – </w:t>
      </w:r>
      <w:r w:rsidR="00C83B00" w:rsidRPr="00832493">
        <w:rPr>
          <w:rFonts w:cs="Arial"/>
        </w:rPr>
        <w:t>68</w:t>
      </w:r>
      <w:r w:rsidR="00022CD3" w:rsidRPr="00832493">
        <w:rPr>
          <w:rFonts w:cs="Arial"/>
        </w:rPr>
        <w:t xml:space="preserve"> обр</w:t>
      </w:r>
      <w:r w:rsidR="00921332" w:rsidRPr="00832493">
        <w:rPr>
          <w:rFonts w:cs="Arial"/>
        </w:rPr>
        <w:t>ащени</w:t>
      </w:r>
      <w:r w:rsidR="00C83B00" w:rsidRPr="00832493">
        <w:rPr>
          <w:rFonts w:cs="Arial"/>
        </w:rPr>
        <w:t>й</w:t>
      </w:r>
      <w:r w:rsidR="00316366" w:rsidRPr="00832493">
        <w:rPr>
          <w:rFonts w:cs="Arial"/>
        </w:rPr>
        <w:t xml:space="preserve"> (</w:t>
      </w:r>
      <w:r w:rsidR="00C83B00" w:rsidRPr="00832493">
        <w:rPr>
          <w:rFonts w:cs="Arial"/>
        </w:rPr>
        <w:t>15,1</w:t>
      </w:r>
      <w:r w:rsidR="00316366" w:rsidRPr="00832493">
        <w:rPr>
          <w:rFonts w:cs="Arial"/>
        </w:rPr>
        <w:t xml:space="preserve"> %)</w:t>
      </w:r>
      <w:r w:rsidR="00783AAB" w:rsidRPr="00832493">
        <w:rPr>
          <w:rFonts w:cs="Arial"/>
        </w:rPr>
        <w:t>;</w:t>
      </w:r>
      <w:r w:rsidRPr="00832493">
        <w:rPr>
          <w:rFonts w:cs="Arial"/>
        </w:rPr>
        <w:t xml:space="preserve"> природных ресурсов и охраны окружающей природной среды </w:t>
      </w:r>
      <w:r w:rsidR="00022CD3" w:rsidRPr="00832493">
        <w:rPr>
          <w:rFonts w:cs="Arial"/>
        </w:rPr>
        <w:t xml:space="preserve">– </w:t>
      </w:r>
      <w:r w:rsidR="00C83B00" w:rsidRPr="00832493">
        <w:rPr>
          <w:rFonts w:cs="Arial"/>
        </w:rPr>
        <w:t>53</w:t>
      </w:r>
      <w:r w:rsidR="00022CD3" w:rsidRPr="00832493">
        <w:rPr>
          <w:rFonts w:cs="Arial"/>
        </w:rPr>
        <w:t xml:space="preserve"> обр</w:t>
      </w:r>
      <w:r w:rsidR="00921332" w:rsidRPr="00832493">
        <w:rPr>
          <w:rFonts w:cs="Arial"/>
        </w:rPr>
        <w:t>ащени</w:t>
      </w:r>
      <w:r w:rsidR="00316366" w:rsidRPr="00832493">
        <w:rPr>
          <w:rFonts w:cs="Arial"/>
        </w:rPr>
        <w:t>я (</w:t>
      </w:r>
      <w:r w:rsidR="00C83B00" w:rsidRPr="00832493">
        <w:rPr>
          <w:rFonts w:cs="Arial"/>
        </w:rPr>
        <w:t>11,8</w:t>
      </w:r>
      <w:r w:rsidR="00316366" w:rsidRPr="00832493">
        <w:rPr>
          <w:rFonts w:cs="Arial"/>
        </w:rPr>
        <w:t xml:space="preserve"> %)</w:t>
      </w:r>
      <w:r w:rsidR="00783AAB" w:rsidRPr="00832493">
        <w:rPr>
          <w:rFonts w:cs="Arial"/>
        </w:rPr>
        <w:t>; строительства</w:t>
      </w:r>
      <w:r w:rsidR="00921332" w:rsidRPr="00832493">
        <w:rPr>
          <w:rFonts w:cs="Arial"/>
        </w:rPr>
        <w:t xml:space="preserve"> – </w:t>
      </w:r>
      <w:r w:rsidR="006D3CFD" w:rsidRPr="00832493">
        <w:rPr>
          <w:rFonts w:cs="Arial"/>
        </w:rPr>
        <w:br/>
      </w:r>
      <w:r w:rsidR="00C83B00" w:rsidRPr="00832493">
        <w:rPr>
          <w:rFonts w:cs="Arial"/>
        </w:rPr>
        <w:t>15</w:t>
      </w:r>
      <w:r w:rsidR="000C47C9" w:rsidRPr="00832493">
        <w:rPr>
          <w:rFonts w:cs="Arial"/>
        </w:rPr>
        <w:t xml:space="preserve"> обр</w:t>
      </w:r>
      <w:r w:rsidR="00921332" w:rsidRPr="00832493">
        <w:rPr>
          <w:rFonts w:cs="Arial"/>
        </w:rPr>
        <w:t>ащений</w:t>
      </w:r>
      <w:r w:rsidR="00316366" w:rsidRPr="00832493">
        <w:rPr>
          <w:rFonts w:cs="Arial"/>
        </w:rPr>
        <w:t xml:space="preserve"> (</w:t>
      </w:r>
      <w:r w:rsidR="00C83B00" w:rsidRPr="00832493">
        <w:rPr>
          <w:rFonts w:cs="Arial"/>
        </w:rPr>
        <w:t>3,3</w:t>
      </w:r>
      <w:r w:rsidR="00316366" w:rsidRPr="00832493">
        <w:rPr>
          <w:rFonts w:cs="Arial"/>
        </w:rPr>
        <w:t xml:space="preserve"> %)</w:t>
      </w:r>
      <w:r w:rsidR="00783AAB" w:rsidRPr="00832493">
        <w:rPr>
          <w:rFonts w:cs="Arial"/>
        </w:rPr>
        <w:t>;</w:t>
      </w:r>
      <w:r w:rsidRPr="00832493">
        <w:rPr>
          <w:rFonts w:cs="Arial"/>
        </w:rPr>
        <w:t xml:space="preserve"> торговл</w:t>
      </w:r>
      <w:r w:rsidR="00783AAB" w:rsidRPr="00832493">
        <w:rPr>
          <w:rFonts w:cs="Arial"/>
        </w:rPr>
        <w:t>и</w:t>
      </w:r>
      <w:r w:rsidR="00316366" w:rsidRPr="00832493">
        <w:rPr>
          <w:rFonts w:cs="Arial"/>
        </w:rPr>
        <w:t xml:space="preserve"> – </w:t>
      </w:r>
      <w:r w:rsidR="00C83B00" w:rsidRPr="00832493">
        <w:rPr>
          <w:rFonts w:cs="Arial"/>
        </w:rPr>
        <w:t>12</w:t>
      </w:r>
      <w:r w:rsidR="00316366" w:rsidRPr="00832493">
        <w:rPr>
          <w:rFonts w:cs="Arial"/>
        </w:rPr>
        <w:t xml:space="preserve"> обращени</w:t>
      </w:r>
      <w:r w:rsidR="00CA7450" w:rsidRPr="00832493">
        <w:rPr>
          <w:rFonts w:cs="Arial"/>
        </w:rPr>
        <w:t>й</w:t>
      </w:r>
      <w:r w:rsidR="00783AAB" w:rsidRPr="00832493">
        <w:rPr>
          <w:rFonts w:cs="Arial"/>
        </w:rPr>
        <w:t xml:space="preserve">; </w:t>
      </w:r>
      <w:r w:rsidR="00022CD3" w:rsidRPr="00832493">
        <w:rPr>
          <w:rFonts w:cs="Arial"/>
        </w:rPr>
        <w:t>общественного питания</w:t>
      </w:r>
      <w:r w:rsidRPr="00832493">
        <w:rPr>
          <w:rFonts w:cs="Arial"/>
        </w:rPr>
        <w:t xml:space="preserve"> –</w:t>
      </w:r>
      <w:r w:rsidR="00022CD3" w:rsidRPr="00832493">
        <w:rPr>
          <w:rFonts w:cs="Arial"/>
        </w:rPr>
        <w:t xml:space="preserve"> </w:t>
      </w:r>
      <w:r w:rsidR="00D968FD" w:rsidRPr="00832493">
        <w:rPr>
          <w:rFonts w:cs="Arial"/>
        </w:rPr>
        <w:t xml:space="preserve">16 </w:t>
      </w:r>
      <w:r w:rsidR="00022CD3" w:rsidRPr="00832493">
        <w:rPr>
          <w:rFonts w:cs="Arial"/>
        </w:rPr>
        <w:t>обр</w:t>
      </w:r>
      <w:r w:rsidR="00367F93" w:rsidRPr="00832493">
        <w:rPr>
          <w:rFonts w:cs="Arial"/>
        </w:rPr>
        <w:t>ащени</w:t>
      </w:r>
      <w:r w:rsidR="00D968FD" w:rsidRPr="00832493">
        <w:rPr>
          <w:rFonts w:cs="Arial"/>
        </w:rPr>
        <w:t>й</w:t>
      </w:r>
      <w:r w:rsidR="00027F29" w:rsidRPr="00832493">
        <w:rPr>
          <w:rFonts w:cs="Arial"/>
        </w:rPr>
        <w:t>.</w:t>
      </w:r>
      <w:r w:rsidR="00D968FD" w:rsidRPr="00832493">
        <w:rPr>
          <w:rFonts w:cs="Arial"/>
        </w:rPr>
        <w:t xml:space="preserve"> </w:t>
      </w:r>
    </w:p>
    <w:p w14:paraId="6BA77365" w14:textId="3D25EA86" w:rsidR="007A3D7F" w:rsidRPr="00832493" w:rsidRDefault="007A3D7F" w:rsidP="00D968FD">
      <w:pPr>
        <w:spacing w:line="360" w:lineRule="auto"/>
        <w:ind w:firstLine="851"/>
        <w:jc w:val="both"/>
        <w:outlineLvl w:val="0"/>
      </w:pPr>
      <w:r w:rsidRPr="00832493">
        <w:lastRenderedPageBreak/>
        <w:t xml:space="preserve">По тематике </w:t>
      </w:r>
      <w:r w:rsidR="00783AAB" w:rsidRPr="00832493">
        <w:rPr>
          <w:b/>
        </w:rPr>
        <w:t>«Градостроительство и архитектура»</w:t>
      </w:r>
      <w:r w:rsidRPr="00832493">
        <w:t xml:space="preserve"> гражданами поднимались вопросы</w:t>
      </w:r>
      <w:r w:rsidR="007A1AA4" w:rsidRPr="00832493">
        <w:t>:</w:t>
      </w:r>
      <w:r w:rsidRPr="00832493">
        <w:t xml:space="preserve"> комплексного благоустр</w:t>
      </w:r>
      <w:r w:rsidR="00ED33BB" w:rsidRPr="00832493">
        <w:t>ойства городских территорий</w:t>
      </w:r>
      <w:r w:rsidR="007D124D" w:rsidRPr="00832493">
        <w:t xml:space="preserve"> – </w:t>
      </w:r>
      <w:r w:rsidR="00D968FD" w:rsidRPr="00832493">
        <w:t>80</w:t>
      </w:r>
      <w:r w:rsidR="007B35E3" w:rsidRPr="00832493">
        <w:t xml:space="preserve"> обращени</w:t>
      </w:r>
      <w:r w:rsidR="007A1AA4" w:rsidRPr="00832493">
        <w:t>й;</w:t>
      </w:r>
      <w:r w:rsidRPr="00832493">
        <w:t xml:space="preserve"> </w:t>
      </w:r>
      <w:r w:rsidR="0018194C" w:rsidRPr="00832493">
        <w:t xml:space="preserve">ремонта подъездных дорог, в том числе тротуаров – </w:t>
      </w:r>
      <w:r w:rsidR="003A11BD" w:rsidRPr="00832493">
        <w:t>37</w:t>
      </w:r>
      <w:r w:rsidR="0018194C" w:rsidRPr="00832493">
        <w:t xml:space="preserve"> обращени</w:t>
      </w:r>
      <w:r w:rsidR="003A11BD" w:rsidRPr="00832493">
        <w:t>й</w:t>
      </w:r>
      <w:r w:rsidR="007A1AA4" w:rsidRPr="00832493">
        <w:t>;</w:t>
      </w:r>
      <w:r w:rsidR="0018194C" w:rsidRPr="00832493">
        <w:t xml:space="preserve"> </w:t>
      </w:r>
      <w:r w:rsidR="00763C61" w:rsidRPr="00832493">
        <w:t>у</w:t>
      </w:r>
      <w:r w:rsidR="007A1AA4" w:rsidRPr="00832493">
        <w:t>борки</w:t>
      </w:r>
      <w:r w:rsidR="00763C61" w:rsidRPr="00832493">
        <w:t xml:space="preserve"> снега, опавших листьев, мусора </w:t>
      </w:r>
      <w:r w:rsidR="006D3CFD" w:rsidRPr="00832493">
        <w:br/>
      </w:r>
      <w:r w:rsidR="00763C61" w:rsidRPr="00832493">
        <w:t>и посторонних предметов</w:t>
      </w:r>
      <w:r w:rsidR="007D124D" w:rsidRPr="00832493">
        <w:t xml:space="preserve"> – </w:t>
      </w:r>
      <w:r w:rsidR="003A11BD" w:rsidRPr="00832493">
        <w:t>30</w:t>
      </w:r>
      <w:r w:rsidR="007D124D" w:rsidRPr="00832493">
        <w:t xml:space="preserve"> обр</w:t>
      </w:r>
      <w:r w:rsidR="0018194C" w:rsidRPr="00832493">
        <w:t>ащени</w:t>
      </w:r>
      <w:r w:rsidR="003D257A" w:rsidRPr="00832493">
        <w:t>й</w:t>
      </w:r>
      <w:r w:rsidR="007A1AA4" w:rsidRPr="00832493">
        <w:t>;</w:t>
      </w:r>
      <w:r w:rsidRPr="00832493">
        <w:t xml:space="preserve"> </w:t>
      </w:r>
      <w:r w:rsidR="0018194C" w:rsidRPr="00832493">
        <w:t xml:space="preserve">организации детских и спортивных площадок – </w:t>
      </w:r>
      <w:r w:rsidR="006D3CFD" w:rsidRPr="00832493">
        <w:br/>
      </w:r>
      <w:r w:rsidR="00CE3E12" w:rsidRPr="00832493">
        <w:t>14</w:t>
      </w:r>
      <w:r w:rsidR="0018194C" w:rsidRPr="00832493">
        <w:t xml:space="preserve"> обращени</w:t>
      </w:r>
      <w:r w:rsidR="00CE3E12" w:rsidRPr="00832493">
        <w:t>й</w:t>
      </w:r>
      <w:r w:rsidR="007A1AA4" w:rsidRPr="00832493">
        <w:t>;</w:t>
      </w:r>
      <w:r w:rsidR="0018194C" w:rsidRPr="00832493">
        <w:t xml:space="preserve"> </w:t>
      </w:r>
      <w:r w:rsidRPr="00832493">
        <w:t xml:space="preserve">озеленения территорий </w:t>
      </w:r>
      <w:r w:rsidR="003D257A" w:rsidRPr="00832493">
        <w:t>–</w:t>
      </w:r>
      <w:r w:rsidR="00921332" w:rsidRPr="00832493">
        <w:t xml:space="preserve"> </w:t>
      </w:r>
      <w:r w:rsidR="00763C61" w:rsidRPr="00832493">
        <w:t>1</w:t>
      </w:r>
      <w:r w:rsidR="00CE3E12" w:rsidRPr="00832493">
        <w:t>0</w:t>
      </w:r>
      <w:r w:rsidR="00921332" w:rsidRPr="00832493">
        <w:t xml:space="preserve"> обращени</w:t>
      </w:r>
      <w:r w:rsidR="00763C61" w:rsidRPr="00832493">
        <w:t>й</w:t>
      </w:r>
      <w:r w:rsidR="007A1AA4" w:rsidRPr="00832493">
        <w:t>;</w:t>
      </w:r>
      <w:r w:rsidRPr="00832493">
        <w:t xml:space="preserve"> </w:t>
      </w:r>
      <w:r w:rsidR="0018194C" w:rsidRPr="00832493">
        <w:t xml:space="preserve">эвакуации транспортных средств </w:t>
      </w:r>
      <w:r w:rsidR="003D257A" w:rsidRPr="00832493">
        <w:t>–</w:t>
      </w:r>
      <w:r w:rsidR="0018194C" w:rsidRPr="00832493">
        <w:t xml:space="preserve"> </w:t>
      </w:r>
      <w:r w:rsidR="006D3CFD" w:rsidRPr="00832493">
        <w:br/>
      </w:r>
      <w:r w:rsidR="00CE3E12" w:rsidRPr="00832493">
        <w:t>7</w:t>
      </w:r>
      <w:r w:rsidR="0018194C" w:rsidRPr="00832493">
        <w:t xml:space="preserve"> обращений</w:t>
      </w:r>
      <w:r w:rsidR="007A1AA4" w:rsidRPr="00832493">
        <w:t>;</w:t>
      </w:r>
      <w:r w:rsidR="00ED33BB" w:rsidRPr="00832493">
        <w:t xml:space="preserve"> </w:t>
      </w:r>
      <w:r w:rsidR="007D124D" w:rsidRPr="00832493">
        <w:t>вывоз</w:t>
      </w:r>
      <w:r w:rsidR="007A1AA4" w:rsidRPr="00832493">
        <w:t>а</w:t>
      </w:r>
      <w:r w:rsidR="007D124D" w:rsidRPr="00832493">
        <w:t xml:space="preserve"> ТБО –</w:t>
      </w:r>
      <w:r w:rsidR="00D968FD" w:rsidRPr="00832493">
        <w:t xml:space="preserve"> </w:t>
      </w:r>
      <w:r w:rsidR="00CE3E12" w:rsidRPr="00832493">
        <w:t>14</w:t>
      </w:r>
      <w:r w:rsidR="007D124D" w:rsidRPr="00832493">
        <w:t xml:space="preserve"> обр</w:t>
      </w:r>
      <w:r w:rsidR="00034F04" w:rsidRPr="00832493">
        <w:t>ащений</w:t>
      </w:r>
      <w:r w:rsidR="007A1AA4" w:rsidRPr="00832493">
        <w:t>;</w:t>
      </w:r>
      <w:r w:rsidR="007D124D" w:rsidRPr="00832493">
        <w:t xml:space="preserve"> </w:t>
      </w:r>
      <w:r w:rsidR="007A1AA4" w:rsidRPr="00832493">
        <w:t>строительства, размещения</w:t>
      </w:r>
      <w:r w:rsidR="00BB350D" w:rsidRPr="00832493">
        <w:t xml:space="preserve"> гаражей, стоянок, автопарковок</w:t>
      </w:r>
      <w:r w:rsidR="00034F04" w:rsidRPr="00832493">
        <w:t xml:space="preserve"> – </w:t>
      </w:r>
      <w:r w:rsidR="00D968FD" w:rsidRPr="00832493">
        <w:t>1</w:t>
      </w:r>
      <w:r w:rsidR="00CE3E12" w:rsidRPr="00832493">
        <w:t xml:space="preserve">1 </w:t>
      </w:r>
      <w:r w:rsidR="00921332" w:rsidRPr="00832493">
        <w:t>обращени</w:t>
      </w:r>
      <w:r w:rsidR="007A1AA4" w:rsidRPr="00832493">
        <w:t>й;</w:t>
      </w:r>
      <w:r w:rsidR="00034F04" w:rsidRPr="00832493">
        <w:t xml:space="preserve"> </w:t>
      </w:r>
      <w:r w:rsidR="00763C61" w:rsidRPr="00832493">
        <w:t>н</w:t>
      </w:r>
      <w:r w:rsidR="007A1AA4" w:rsidRPr="00832493">
        <w:t>арушения</w:t>
      </w:r>
      <w:r w:rsidR="00763C61" w:rsidRPr="00832493">
        <w:t xml:space="preserve"> правил парковки автотранспорта – </w:t>
      </w:r>
      <w:r w:rsidR="00D968FD" w:rsidRPr="00832493">
        <w:t>2</w:t>
      </w:r>
      <w:r w:rsidR="00CE3E12" w:rsidRPr="00832493">
        <w:t>1</w:t>
      </w:r>
      <w:r w:rsidR="00763C61" w:rsidRPr="00832493">
        <w:t xml:space="preserve"> обращени</w:t>
      </w:r>
      <w:r w:rsidR="00CE3E12" w:rsidRPr="00832493">
        <w:t>е</w:t>
      </w:r>
      <w:r w:rsidR="00763C61" w:rsidRPr="00832493">
        <w:t>.</w:t>
      </w:r>
    </w:p>
    <w:p w14:paraId="7CE73C8D" w14:textId="77777777" w:rsidR="00266C7D" w:rsidRPr="00832493" w:rsidRDefault="00266C7D" w:rsidP="00266C7D">
      <w:pPr>
        <w:spacing w:line="360" w:lineRule="auto"/>
        <w:ind w:firstLine="851"/>
        <w:jc w:val="both"/>
        <w:outlineLvl w:val="0"/>
      </w:pPr>
      <w:r w:rsidRPr="00832493">
        <w:t>Благоустройство района осуществляется при постоянном вза</w:t>
      </w:r>
      <w:r w:rsidR="00E45810" w:rsidRPr="00832493">
        <w:t>имодействии администрации</w:t>
      </w:r>
      <w:r w:rsidRPr="00832493">
        <w:t>, жилищного агентства и органов местного самоуправления.</w:t>
      </w:r>
    </w:p>
    <w:p w14:paraId="4E0AF884" w14:textId="3E6D2184" w:rsidR="007A3D7F" w:rsidRPr="00832493" w:rsidRDefault="007A3D7F" w:rsidP="007A3D7F">
      <w:pPr>
        <w:spacing w:line="360" w:lineRule="auto"/>
        <w:ind w:firstLine="851"/>
        <w:jc w:val="both"/>
      </w:pPr>
      <w:r w:rsidRPr="00832493">
        <w:t>В части благоустройства район</w:t>
      </w:r>
      <w:r w:rsidR="004D4C15" w:rsidRPr="00832493">
        <w:t xml:space="preserve">а организованы и осуществлены </w:t>
      </w:r>
      <w:r w:rsidR="00DD393F" w:rsidRPr="00832493">
        <w:t>13</w:t>
      </w:r>
      <w:r w:rsidRPr="00832493">
        <w:t xml:space="preserve"> объездов территории Василеостровского района Санкт-Петербурга по контролю за санитарно-техническим содержанием объектов и территорий района, в том числе плановых объездов территории района в соответствии</w:t>
      </w:r>
      <w:r w:rsidR="00E45810" w:rsidRPr="00832493">
        <w:t xml:space="preserve"> с положением о районном штабе.</w:t>
      </w:r>
    </w:p>
    <w:p w14:paraId="15ECAD35" w14:textId="76E80448" w:rsidR="008D0F1F" w:rsidRPr="00832493" w:rsidRDefault="008D0F1F" w:rsidP="008D0F1F">
      <w:pPr>
        <w:spacing w:line="360" w:lineRule="auto"/>
        <w:ind w:firstLine="851"/>
        <w:jc w:val="both"/>
        <w:outlineLvl w:val="0"/>
        <w:rPr>
          <w:rFonts w:eastAsia="Courier New"/>
        </w:rPr>
      </w:pPr>
      <w:r w:rsidRPr="00832493">
        <w:rPr>
          <w:rFonts w:eastAsia="Courier New"/>
        </w:rPr>
        <w:t xml:space="preserve">В рамках работы Комиссии по обеспечению безопасности дорожного движения при администрации Василеостровского района Санкт-Петербурга </w:t>
      </w:r>
      <w:r w:rsidR="007A3D7F" w:rsidRPr="00832493">
        <w:rPr>
          <w:rFonts w:eastAsia="Courier New"/>
        </w:rPr>
        <w:t xml:space="preserve">осуществлялся контроль </w:t>
      </w:r>
      <w:r w:rsidR="001313DC" w:rsidRPr="00832493">
        <w:rPr>
          <w:rFonts w:eastAsia="Courier New"/>
        </w:rPr>
        <w:br/>
      </w:r>
      <w:r w:rsidR="007A3D7F" w:rsidRPr="00832493">
        <w:rPr>
          <w:rFonts w:eastAsia="Courier New"/>
        </w:rPr>
        <w:t xml:space="preserve">за текущим состоянием технических средств организации дорожного движения, уборки объектов улично-дорожной сети. </w:t>
      </w:r>
      <w:r w:rsidRPr="00832493">
        <w:rPr>
          <w:rFonts w:eastAsia="Courier New"/>
        </w:rPr>
        <w:t>Предложения по модернизации технических средств организации дорожного движения капитальному и текущему ремонту дорог направлялись</w:t>
      </w:r>
      <w:r w:rsidR="00DD393F" w:rsidRPr="00832493">
        <w:rPr>
          <w:rFonts w:eastAsia="Courier New"/>
        </w:rPr>
        <w:t xml:space="preserve"> </w:t>
      </w:r>
      <w:r w:rsidRPr="00832493">
        <w:rPr>
          <w:rFonts w:eastAsia="Courier New"/>
        </w:rPr>
        <w:t xml:space="preserve">в Комитет </w:t>
      </w:r>
      <w:r w:rsidR="001313DC" w:rsidRPr="00832493">
        <w:rPr>
          <w:rFonts w:eastAsia="Courier New"/>
        </w:rPr>
        <w:br/>
      </w:r>
      <w:r w:rsidRPr="00832493">
        <w:rPr>
          <w:rFonts w:eastAsia="Courier New"/>
        </w:rPr>
        <w:t>по развитию транспортной инфраструктуры Санкт-Петербурга.</w:t>
      </w:r>
    </w:p>
    <w:p w14:paraId="33BD8825" w14:textId="2B77CF5A" w:rsidR="008D0F1F" w:rsidRPr="00832493" w:rsidRDefault="008D0F1F" w:rsidP="008D0F1F">
      <w:pPr>
        <w:spacing w:line="360" w:lineRule="auto"/>
        <w:ind w:firstLine="851"/>
        <w:jc w:val="both"/>
        <w:outlineLvl w:val="0"/>
        <w:rPr>
          <w:rFonts w:eastAsia="Courier New"/>
        </w:rPr>
      </w:pPr>
      <w:r w:rsidRPr="00832493">
        <w:rPr>
          <w:rFonts w:eastAsia="Courier New"/>
        </w:rPr>
        <w:t xml:space="preserve">Осуществляется контроль за ходом выполнения работ: по ремонту дорог района </w:t>
      </w:r>
      <w:r w:rsidR="001313DC" w:rsidRPr="00832493">
        <w:rPr>
          <w:rFonts w:eastAsia="Courier New"/>
        </w:rPr>
        <w:br/>
      </w:r>
      <w:r w:rsidRPr="00832493">
        <w:rPr>
          <w:rFonts w:eastAsia="Courier New"/>
        </w:rPr>
        <w:t>в соответствии с утвержденными адресными программами; по вывозу ТКО с дворовых территорий и территорий предприятий и ор</w:t>
      </w:r>
      <w:r w:rsidR="001313DC" w:rsidRPr="00832493">
        <w:rPr>
          <w:rFonts w:eastAsia="Courier New"/>
        </w:rPr>
        <w:t>ганизаций района;</w:t>
      </w:r>
      <w:r w:rsidR="00CA39F3" w:rsidRPr="00832493">
        <w:rPr>
          <w:rFonts w:eastAsia="Courier New"/>
        </w:rPr>
        <w:t xml:space="preserve"> </w:t>
      </w:r>
      <w:r w:rsidRPr="00832493">
        <w:rPr>
          <w:rFonts w:eastAsia="Courier New"/>
        </w:rPr>
        <w:t>по благоустройству дворовых территорий; по уборке тротуаров</w:t>
      </w:r>
      <w:r w:rsidR="005747E5" w:rsidRPr="00832493">
        <w:rPr>
          <w:rFonts w:eastAsia="Courier New"/>
        </w:rPr>
        <w:t>.</w:t>
      </w:r>
    </w:p>
    <w:p w14:paraId="70FAF378" w14:textId="4ED17B26" w:rsidR="00AF670B" w:rsidRPr="00832493" w:rsidRDefault="003520C7" w:rsidP="008D0F1F">
      <w:pPr>
        <w:spacing w:line="360" w:lineRule="auto"/>
        <w:ind w:firstLine="851"/>
        <w:jc w:val="both"/>
        <w:outlineLvl w:val="0"/>
        <w:rPr>
          <w:rFonts w:eastAsia="Courier New"/>
        </w:rPr>
      </w:pPr>
      <w:r w:rsidRPr="00832493">
        <w:rPr>
          <w:rFonts w:eastAsia="Courier New"/>
        </w:rPr>
        <w:t xml:space="preserve">Организованы мероприятия по пресечению образования несанкционированных свалок отходов, ликвидации несанкционированных свалок отходов. Несанкционированные свалки </w:t>
      </w:r>
      <w:r w:rsidR="001313DC" w:rsidRPr="00832493">
        <w:rPr>
          <w:rFonts w:eastAsia="Courier New"/>
        </w:rPr>
        <w:br/>
      </w:r>
      <w:r w:rsidRPr="00832493">
        <w:rPr>
          <w:rFonts w:eastAsia="Courier New"/>
        </w:rPr>
        <w:t xml:space="preserve">на территории района отсутствуют. </w:t>
      </w:r>
    </w:p>
    <w:p w14:paraId="19CD0B98" w14:textId="41DE5EF5" w:rsidR="003520C7" w:rsidRPr="00832493" w:rsidRDefault="003520C7" w:rsidP="008D0F1F">
      <w:pPr>
        <w:spacing w:line="360" w:lineRule="auto"/>
        <w:ind w:firstLine="851"/>
        <w:jc w:val="both"/>
        <w:outlineLvl w:val="0"/>
        <w:rPr>
          <w:rFonts w:eastAsia="Courier New"/>
        </w:rPr>
      </w:pPr>
      <w:r w:rsidRPr="00832493">
        <w:rPr>
          <w:rFonts w:eastAsia="Courier New"/>
        </w:rPr>
        <w:t xml:space="preserve">За 4 квартал 2025 года выявлено и направлено в Комитет по транспорту </w:t>
      </w:r>
      <w:r w:rsidR="001313DC" w:rsidRPr="00832493">
        <w:rPr>
          <w:rFonts w:eastAsia="Courier New"/>
        </w:rPr>
        <w:t xml:space="preserve">26 </w:t>
      </w:r>
      <w:r w:rsidRPr="00832493">
        <w:rPr>
          <w:rFonts w:eastAsia="Courier New"/>
        </w:rPr>
        <w:t xml:space="preserve">заявок </w:t>
      </w:r>
      <w:r w:rsidR="001313DC" w:rsidRPr="00832493">
        <w:rPr>
          <w:rFonts w:eastAsia="Courier New"/>
        </w:rPr>
        <w:br/>
      </w:r>
      <w:r w:rsidRPr="00832493">
        <w:rPr>
          <w:rFonts w:eastAsia="Courier New"/>
        </w:rPr>
        <w:t>на вывоз разукомплектованных транспортных средств.</w:t>
      </w:r>
    </w:p>
    <w:p w14:paraId="7BE96DD4" w14:textId="5FA5B1D3" w:rsidR="00CA39F3" w:rsidRPr="00832493" w:rsidRDefault="00CA39F3" w:rsidP="008D0F1F">
      <w:pPr>
        <w:spacing w:line="360" w:lineRule="auto"/>
        <w:ind w:firstLine="851"/>
        <w:jc w:val="both"/>
        <w:outlineLvl w:val="0"/>
        <w:rPr>
          <w:rFonts w:eastAsia="Courier New"/>
        </w:rPr>
      </w:pPr>
      <w:r w:rsidRPr="00832493">
        <w:rPr>
          <w:rFonts w:eastAsia="Courier New"/>
        </w:rPr>
        <w:t xml:space="preserve">Также в 4 квартале 2025 года в рамках реализации национального проекта «Жилье </w:t>
      </w:r>
      <w:r w:rsidR="001313DC" w:rsidRPr="00832493">
        <w:rPr>
          <w:rFonts w:eastAsia="Courier New"/>
        </w:rPr>
        <w:br/>
      </w:r>
      <w:r w:rsidRPr="00832493">
        <w:rPr>
          <w:rFonts w:eastAsia="Courier New"/>
        </w:rPr>
        <w:t xml:space="preserve">и городская среда» регионального проекта «Формирование комфортной городской среды» выполнены мероприятия по благоустройству территорий района: </w:t>
      </w:r>
    </w:p>
    <w:p w14:paraId="0140C37F" w14:textId="37D187FB" w:rsidR="00CA39F3" w:rsidRPr="00832493" w:rsidRDefault="00CA39F3" w:rsidP="008D0F1F">
      <w:pPr>
        <w:spacing w:line="360" w:lineRule="auto"/>
        <w:ind w:firstLine="851"/>
        <w:jc w:val="both"/>
        <w:outlineLvl w:val="0"/>
        <w:rPr>
          <w:rFonts w:eastAsia="Courier New"/>
        </w:rPr>
      </w:pPr>
      <w:r w:rsidRPr="00832493">
        <w:rPr>
          <w:rFonts w:eastAsia="Courier New"/>
        </w:rPr>
        <w:t xml:space="preserve">Линейный парк 3-й этап благоустройства (от Мичманской ул. до пл. </w:t>
      </w:r>
      <w:r w:rsidRPr="00832493">
        <w:t>Беллинсгаузена</w:t>
      </w:r>
      <w:r w:rsidRPr="00832493">
        <w:rPr>
          <w:rFonts w:eastAsia="Courier New"/>
        </w:rPr>
        <w:t>);</w:t>
      </w:r>
    </w:p>
    <w:p w14:paraId="7E2E7C9A" w14:textId="2CCCF80C" w:rsidR="00CA39F3" w:rsidRPr="00832493" w:rsidRDefault="00961971" w:rsidP="008D0F1F">
      <w:pPr>
        <w:spacing w:line="360" w:lineRule="auto"/>
        <w:ind w:firstLine="851"/>
        <w:jc w:val="both"/>
        <w:outlineLvl w:val="0"/>
        <w:rPr>
          <w:rFonts w:eastAsia="Courier New"/>
        </w:rPr>
      </w:pPr>
      <w:r w:rsidRPr="00832493">
        <w:rPr>
          <w:rFonts w:eastAsia="Courier New"/>
        </w:rPr>
        <w:t xml:space="preserve">1-й этап </w:t>
      </w:r>
      <w:r w:rsidR="00933626" w:rsidRPr="00832493">
        <w:rPr>
          <w:rFonts w:eastAsia="Courier New"/>
        </w:rPr>
        <w:t>благоустройств</w:t>
      </w:r>
      <w:r w:rsidRPr="00832493">
        <w:rPr>
          <w:rFonts w:eastAsia="Courier New"/>
        </w:rPr>
        <w:t>а</w:t>
      </w:r>
      <w:r w:rsidR="00933626" w:rsidRPr="00832493">
        <w:rPr>
          <w:rFonts w:eastAsia="Courier New"/>
        </w:rPr>
        <w:t xml:space="preserve"> сквера Леонарда Эйлера</w:t>
      </w:r>
      <w:r w:rsidRPr="00832493">
        <w:rPr>
          <w:rFonts w:eastAsia="Courier New"/>
        </w:rPr>
        <w:t xml:space="preserve"> на 10-й линии В.О., д. 31-33 и д. 37.</w:t>
      </w:r>
    </w:p>
    <w:p w14:paraId="091CCEA2" w14:textId="62471D0C" w:rsidR="00B74A38" w:rsidRPr="00832493" w:rsidRDefault="007A3D7F" w:rsidP="007A3D7F">
      <w:pPr>
        <w:spacing w:line="360" w:lineRule="auto"/>
        <w:ind w:firstLine="851"/>
        <w:jc w:val="both"/>
        <w:outlineLvl w:val="0"/>
      </w:pPr>
      <w:r w:rsidRPr="00832493">
        <w:t xml:space="preserve">По тематике </w:t>
      </w:r>
      <w:r w:rsidR="00657D72" w:rsidRPr="00832493">
        <w:rPr>
          <w:b/>
        </w:rPr>
        <w:t>«</w:t>
      </w:r>
      <w:r w:rsidRPr="00832493">
        <w:rPr>
          <w:b/>
        </w:rPr>
        <w:t>Транспорт</w:t>
      </w:r>
      <w:r w:rsidR="00657D72" w:rsidRPr="00832493">
        <w:rPr>
          <w:b/>
        </w:rPr>
        <w:t>»</w:t>
      </w:r>
      <w:r w:rsidRPr="00832493">
        <w:t xml:space="preserve"> граждан </w:t>
      </w:r>
      <w:r w:rsidR="002616B3" w:rsidRPr="00832493">
        <w:t xml:space="preserve">продолжали </w:t>
      </w:r>
      <w:r w:rsidRPr="00832493">
        <w:t>волнова</w:t>
      </w:r>
      <w:r w:rsidR="002616B3" w:rsidRPr="00832493">
        <w:t>ть</w:t>
      </w:r>
      <w:r w:rsidRPr="00832493">
        <w:t xml:space="preserve"> вопросы</w:t>
      </w:r>
      <w:r w:rsidR="000A327C" w:rsidRPr="00832493">
        <w:t xml:space="preserve"> введения </w:t>
      </w:r>
      <w:r w:rsidR="002616B3" w:rsidRPr="00832493">
        <w:t xml:space="preserve">зон платной парковки, предоставлению бесплатных, льготных парковочных мест, закрытию </w:t>
      </w:r>
      <w:r w:rsidR="002616B3" w:rsidRPr="00832493">
        <w:lastRenderedPageBreak/>
        <w:t xml:space="preserve">дворовых территорий с возможностью въезда во двор только жильцам домов в связи </w:t>
      </w:r>
      <w:r w:rsidR="001313DC" w:rsidRPr="00832493">
        <w:t>с</w:t>
      </w:r>
      <w:r w:rsidR="002616B3" w:rsidRPr="00832493">
        <w:t xml:space="preserve"> установкой платной парковки по всему Василеостровскому району, а </w:t>
      </w:r>
      <w:r w:rsidR="001313DC" w:rsidRPr="00832493">
        <w:t>также</w:t>
      </w:r>
      <w:r w:rsidR="002616B3" w:rsidRPr="00832493">
        <w:t xml:space="preserve"> возврате платы за пользование на платной основе парковками</w:t>
      </w:r>
      <w:r w:rsidR="001313DC" w:rsidRPr="00832493">
        <w:t>,</w:t>
      </w:r>
      <w:r w:rsidR="002616B3" w:rsidRPr="00832493">
        <w:t xml:space="preserve"> расположенными на автомобильных дорогах общего пользования регионального значения в Санкт-Петербурге</w:t>
      </w:r>
      <w:r w:rsidR="001313DC" w:rsidRPr="00832493">
        <w:t>.</w:t>
      </w:r>
    </w:p>
    <w:p w14:paraId="312FD280" w14:textId="77777777" w:rsidR="007A3D7F" w:rsidRPr="00832493" w:rsidRDefault="007A3D7F" w:rsidP="00064FB3">
      <w:pPr>
        <w:spacing w:line="360" w:lineRule="auto"/>
        <w:ind w:firstLine="851"/>
        <w:jc w:val="both"/>
        <w:outlineLvl w:val="0"/>
      </w:pPr>
      <w:r w:rsidRPr="00832493">
        <w:t>Многие вопросы обсуждались на заседаниях районного штаба по благоустройству.</w:t>
      </w:r>
    </w:p>
    <w:p w14:paraId="12AB5471" w14:textId="06FA1161" w:rsidR="00E62419" w:rsidRPr="00832493" w:rsidRDefault="00286A6B" w:rsidP="007A3D7F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832493">
        <w:t>В подраздел</w:t>
      </w:r>
      <w:r w:rsidR="007A3D7F" w:rsidRPr="00832493">
        <w:t xml:space="preserve"> </w:t>
      </w:r>
      <w:r w:rsidR="00657D72" w:rsidRPr="00832493">
        <w:rPr>
          <w:b/>
        </w:rPr>
        <w:t>«</w:t>
      </w:r>
      <w:r w:rsidR="007A3D7F" w:rsidRPr="00832493">
        <w:rPr>
          <w:b/>
        </w:rPr>
        <w:t>Торговля</w:t>
      </w:r>
      <w:r w:rsidR="00657D72" w:rsidRPr="00832493">
        <w:rPr>
          <w:b/>
        </w:rPr>
        <w:t>»</w:t>
      </w:r>
      <w:r w:rsidR="00064FB3" w:rsidRPr="00832493">
        <w:rPr>
          <w:b/>
        </w:rPr>
        <w:t xml:space="preserve"> </w:t>
      </w:r>
      <w:r w:rsidR="00064FB3" w:rsidRPr="00832493">
        <w:t>(</w:t>
      </w:r>
      <w:r w:rsidR="00C42C5B" w:rsidRPr="00832493">
        <w:t>12</w:t>
      </w:r>
      <w:r w:rsidR="00064FB3" w:rsidRPr="00832493">
        <w:t xml:space="preserve"> обращени</w:t>
      </w:r>
      <w:r w:rsidR="002616B3" w:rsidRPr="00832493">
        <w:t>й</w:t>
      </w:r>
      <w:r w:rsidR="00064FB3" w:rsidRPr="00832493">
        <w:t>)</w:t>
      </w:r>
      <w:r w:rsidRPr="00832493">
        <w:t xml:space="preserve"> вошли </w:t>
      </w:r>
      <w:r w:rsidR="0075401B" w:rsidRPr="00832493">
        <w:t xml:space="preserve">жалобы граждан </w:t>
      </w:r>
      <w:r w:rsidRPr="00832493">
        <w:t xml:space="preserve">по вопросам: </w:t>
      </w:r>
      <w:r w:rsidR="000A327C" w:rsidRPr="00832493">
        <w:t>деятельност</w:t>
      </w:r>
      <w:r w:rsidR="001313DC" w:rsidRPr="00832493">
        <w:t>и</w:t>
      </w:r>
      <w:r w:rsidR="000A327C" w:rsidRPr="00832493">
        <w:t xml:space="preserve"> </w:t>
      </w:r>
      <w:r w:rsidR="0003162D" w:rsidRPr="00832493">
        <w:t>пре</w:t>
      </w:r>
      <w:r w:rsidR="001313DC" w:rsidRPr="00832493">
        <w:t>дприятий общественного питания;</w:t>
      </w:r>
      <w:r w:rsidR="00E05772" w:rsidRPr="00832493">
        <w:t xml:space="preserve"> незаконной деятельности хостелов</w:t>
      </w:r>
      <w:r w:rsidR="001313DC" w:rsidRPr="00832493">
        <w:t>;</w:t>
      </w:r>
      <w:r w:rsidR="00371D4E" w:rsidRPr="00832493">
        <w:t xml:space="preserve"> </w:t>
      </w:r>
      <w:r w:rsidR="001313DC" w:rsidRPr="00832493">
        <w:t>изменения</w:t>
      </w:r>
      <w:r w:rsidR="00064FB3" w:rsidRPr="00832493">
        <w:t xml:space="preserve"> фасада здания</w:t>
      </w:r>
      <w:r w:rsidR="00E05772" w:rsidRPr="00832493">
        <w:t>.</w:t>
      </w:r>
    </w:p>
    <w:p w14:paraId="3E3FCB50" w14:textId="1A218E2F" w:rsidR="00805EE3" w:rsidRPr="00832493" w:rsidRDefault="00805EE3" w:rsidP="008033E8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832493">
        <w:t>Пров</w:t>
      </w:r>
      <w:r w:rsidR="00AC0EB0" w:rsidRPr="00832493">
        <w:t>одились</w:t>
      </w:r>
      <w:r w:rsidRPr="00832493">
        <w:t xml:space="preserve"> ежедневные рейды по ликвидации торговли в неустановленных местах </w:t>
      </w:r>
      <w:r w:rsidR="00AB1C99" w:rsidRPr="00832493">
        <w:br/>
      </w:r>
      <w:r w:rsidRPr="00832493">
        <w:t xml:space="preserve">с участием представителей Управления Министерства внутренних дел России </w:t>
      </w:r>
      <w:r w:rsidR="00AB1C99" w:rsidRPr="00832493">
        <w:br/>
        <w:t>по Василеостровскому району г.</w:t>
      </w:r>
      <w:r w:rsidRPr="00832493">
        <w:t>Санкт-Петербурга, Комитета по вопросам законности, правопорядка и безопасности Санкт-Петербурга.</w:t>
      </w:r>
    </w:p>
    <w:p w14:paraId="09767EA7" w14:textId="4F0DFAB5" w:rsidR="001C4B90" w:rsidRPr="00832493" w:rsidRDefault="001C4B90" w:rsidP="001C4B90">
      <w:pPr>
        <w:tabs>
          <w:tab w:val="left" w:pos="-2880"/>
        </w:tabs>
        <w:spacing w:line="360" w:lineRule="auto"/>
        <w:ind w:firstLine="851"/>
        <w:jc w:val="both"/>
      </w:pPr>
      <w:r w:rsidRPr="00832493">
        <w:t xml:space="preserve">В рамках межведомственной работы по профилактике и пресечению правонарушений </w:t>
      </w:r>
      <w:r w:rsidR="00AB1C99" w:rsidRPr="00832493">
        <w:br/>
      </w:r>
      <w:r w:rsidRPr="00832493">
        <w:t xml:space="preserve">в сфере розничной алкогольной продукции за отчетный период текущего года проведено </w:t>
      </w:r>
      <w:r w:rsidR="00AB1C99" w:rsidRPr="00832493">
        <w:br/>
      </w:r>
      <w:r w:rsidRPr="00832493">
        <w:t xml:space="preserve">43 совместных рейда. Выявлен 21 факт нарушения действующего законодательства, регулирующего продажу алкогольной продукции. </w:t>
      </w:r>
    </w:p>
    <w:p w14:paraId="30679C0C" w14:textId="5BEB1039" w:rsidR="00805EE3" w:rsidRPr="00832493" w:rsidRDefault="00805EE3" w:rsidP="00805EE3">
      <w:pPr>
        <w:tabs>
          <w:tab w:val="left" w:pos="-2880"/>
        </w:tabs>
        <w:spacing w:line="360" w:lineRule="auto"/>
        <w:ind w:firstLine="851"/>
        <w:jc w:val="both"/>
      </w:pPr>
      <w:r w:rsidRPr="00832493">
        <w:t xml:space="preserve">В </w:t>
      </w:r>
      <w:r w:rsidR="00B56361" w:rsidRPr="00832493">
        <w:t>4</w:t>
      </w:r>
      <w:r w:rsidRPr="00832493">
        <w:t xml:space="preserve"> квартале 202</w:t>
      </w:r>
      <w:r w:rsidR="001A7A1F" w:rsidRPr="00832493">
        <w:t>5</w:t>
      </w:r>
      <w:r w:rsidRPr="00832493">
        <w:t xml:space="preserve"> года членами рабочей группы проведено </w:t>
      </w:r>
      <w:r w:rsidR="001A7A1F" w:rsidRPr="00832493">
        <w:t>35</w:t>
      </w:r>
      <w:r w:rsidRPr="00832493">
        <w:t xml:space="preserve"> рейдов, отделом потребительского рынка </w:t>
      </w:r>
      <w:r w:rsidR="00AB1C99" w:rsidRPr="00832493">
        <w:t xml:space="preserve">администрации </w:t>
      </w:r>
      <w:r w:rsidRPr="00832493">
        <w:t>составлено 2 протокола об административных правонарушениях.</w:t>
      </w:r>
    </w:p>
    <w:p w14:paraId="244B170F" w14:textId="02687F39" w:rsidR="00C60C72" w:rsidRPr="00832493" w:rsidRDefault="007A3D7F" w:rsidP="0075401B">
      <w:pPr>
        <w:spacing w:line="360" w:lineRule="auto"/>
        <w:ind w:firstLine="851"/>
        <w:jc w:val="both"/>
        <w:outlineLvl w:val="0"/>
      </w:pPr>
      <w:r w:rsidRPr="00832493">
        <w:t xml:space="preserve">В подразделе </w:t>
      </w:r>
      <w:r w:rsidR="00657D72" w:rsidRPr="00832493">
        <w:rPr>
          <w:b/>
        </w:rPr>
        <w:t>«</w:t>
      </w:r>
      <w:r w:rsidRPr="00832493">
        <w:rPr>
          <w:b/>
        </w:rPr>
        <w:t>Природные ресурсы и охрана окружающей среды</w:t>
      </w:r>
      <w:r w:rsidR="00657D72" w:rsidRPr="00832493">
        <w:rPr>
          <w:b/>
        </w:rPr>
        <w:t>»</w:t>
      </w:r>
      <w:r w:rsidRPr="00832493">
        <w:t xml:space="preserve"> зарегистрировано </w:t>
      </w:r>
      <w:r w:rsidR="001C4B90" w:rsidRPr="00832493">
        <w:t>53</w:t>
      </w:r>
      <w:r w:rsidRPr="00832493">
        <w:t xml:space="preserve"> обращени</w:t>
      </w:r>
      <w:r w:rsidR="001C4B90" w:rsidRPr="00832493">
        <w:t>я</w:t>
      </w:r>
      <w:r w:rsidRPr="00832493">
        <w:t>, которые содержали вопросы</w:t>
      </w:r>
      <w:r w:rsidR="0006287D" w:rsidRPr="00832493">
        <w:t>:</w:t>
      </w:r>
      <w:r w:rsidRPr="00832493">
        <w:t xml:space="preserve"> </w:t>
      </w:r>
      <w:r w:rsidR="00AB1C99" w:rsidRPr="00832493">
        <w:t>гуманного отношения к животным; загрязнения окружающей среды, сбросов, выбросов, отходов; государственного</w:t>
      </w:r>
      <w:r w:rsidR="0006287D" w:rsidRPr="00832493">
        <w:t xml:space="preserve"> мониторинг</w:t>
      </w:r>
      <w:r w:rsidR="00AB1C99" w:rsidRPr="00832493">
        <w:t>а земель; государственного контроля</w:t>
      </w:r>
      <w:r w:rsidR="0006287D" w:rsidRPr="00832493">
        <w:t xml:space="preserve"> и надзор</w:t>
      </w:r>
      <w:r w:rsidR="00AB1C99" w:rsidRPr="00832493">
        <w:t>а</w:t>
      </w:r>
      <w:r w:rsidR="0006287D" w:rsidRPr="00832493">
        <w:t xml:space="preserve"> в сфере сохранения культурного наследия</w:t>
      </w:r>
      <w:r w:rsidR="003C73AC" w:rsidRPr="00832493">
        <w:t>, о</w:t>
      </w:r>
      <w:r w:rsidR="00AB1C99" w:rsidRPr="00832493">
        <w:t>храны</w:t>
      </w:r>
      <w:r w:rsidR="003C73AC" w:rsidRPr="00832493">
        <w:t xml:space="preserve"> </w:t>
      </w:r>
      <w:r w:rsidR="00AB1C99" w:rsidRPr="00832493">
        <w:br/>
      </w:r>
      <w:r w:rsidR="003C73AC" w:rsidRPr="00832493">
        <w:t>и использование водных ресурсов</w:t>
      </w:r>
      <w:r w:rsidR="0006287D" w:rsidRPr="00832493">
        <w:t>.</w:t>
      </w:r>
    </w:p>
    <w:p w14:paraId="42ECC711" w14:textId="77777777" w:rsidR="007A3D7F" w:rsidRPr="00832493" w:rsidRDefault="007A3D7F" w:rsidP="0075401B">
      <w:pPr>
        <w:spacing w:line="360" w:lineRule="auto"/>
        <w:ind w:firstLine="851"/>
        <w:jc w:val="both"/>
        <w:outlineLvl w:val="0"/>
        <w:rPr>
          <w:rFonts w:eastAsia="Courier New"/>
          <w:b/>
        </w:rPr>
      </w:pPr>
      <w:r w:rsidRPr="00832493">
        <w:rPr>
          <w:b/>
        </w:rPr>
        <w:t>Оборона, безопасность, законность</w:t>
      </w:r>
    </w:p>
    <w:p w14:paraId="0CADF75A" w14:textId="0973A30B" w:rsidR="000F7BF8" w:rsidRPr="00832493" w:rsidRDefault="000F7BF8" w:rsidP="000F7BF8">
      <w:pPr>
        <w:spacing w:line="360" w:lineRule="auto"/>
        <w:ind w:firstLine="851"/>
        <w:jc w:val="both"/>
      </w:pPr>
      <w:r w:rsidRPr="00832493">
        <w:t xml:space="preserve">По данному разделу в администрацию поступило </w:t>
      </w:r>
      <w:r w:rsidR="00E90B8E" w:rsidRPr="00832493">
        <w:t>80</w:t>
      </w:r>
      <w:r w:rsidR="00686324" w:rsidRPr="00832493">
        <w:t xml:space="preserve"> </w:t>
      </w:r>
      <w:r w:rsidRPr="00832493">
        <w:t>обращений.</w:t>
      </w:r>
      <w:r w:rsidR="00F7477B" w:rsidRPr="00832493">
        <w:t xml:space="preserve"> В</w:t>
      </w:r>
      <w:r w:rsidRPr="00832493">
        <w:t xml:space="preserve">опросы касались защиты прав личности, нарушения закона о тишине – </w:t>
      </w:r>
      <w:r w:rsidR="00E90B8E" w:rsidRPr="00832493">
        <w:t>8</w:t>
      </w:r>
      <w:r w:rsidRPr="00832493">
        <w:t xml:space="preserve"> обращени</w:t>
      </w:r>
      <w:r w:rsidR="00E90B8E" w:rsidRPr="00832493">
        <w:t>й</w:t>
      </w:r>
      <w:r w:rsidR="005A2FA0" w:rsidRPr="00832493">
        <w:t>; конфликтов</w:t>
      </w:r>
      <w:r w:rsidRPr="00832493">
        <w:t xml:space="preserve"> </w:t>
      </w:r>
      <w:r w:rsidR="005A2FA0" w:rsidRPr="00832493">
        <w:br/>
      </w:r>
      <w:r w:rsidRPr="00832493">
        <w:t xml:space="preserve">на бытовой почве – </w:t>
      </w:r>
      <w:r w:rsidR="00E90B8E" w:rsidRPr="00832493">
        <w:t>5</w:t>
      </w:r>
      <w:r w:rsidR="005A2FA0" w:rsidRPr="00832493">
        <w:t xml:space="preserve"> обращений; вопросов</w:t>
      </w:r>
      <w:r w:rsidRPr="00832493">
        <w:t xml:space="preserve"> взаимодействия с правоохранительными органами.</w:t>
      </w:r>
    </w:p>
    <w:p w14:paraId="08F6F85D" w14:textId="77777777" w:rsidR="00762E55" w:rsidRPr="00832493" w:rsidRDefault="0060547B" w:rsidP="00B33217">
      <w:pPr>
        <w:spacing w:line="360" w:lineRule="auto"/>
        <w:ind w:firstLine="851"/>
        <w:jc w:val="both"/>
      </w:pPr>
      <w:r w:rsidRPr="00832493">
        <w:t xml:space="preserve">В порядке контроля за миграционной обстановкой на территории Василеостровского района в рамках компетенции осуществлялся контроль за расселенными и пустующими зданиями. Представителями управляющих организаций осуществлялись плановые проверки зданий и пустующих помещений. </w:t>
      </w:r>
    </w:p>
    <w:p w14:paraId="749D128F" w14:textId="77777777" w:rsidR="007A3D7F" w:rsidRPr="00832493" w:rsidRDefault="007A3D7F" w:rsidP="0075401B">
      <w:pPr>
        <w:spacing w:line="360" w:lineRule="auto"/>
        <w:ind w:firstLine="851"/>
        <w:jc w:val="both"/>
        <w:outlineLvl w:val="0"/>
        <w:rPr>
          <w:rFonts w:eastAsia="Courier New"/>
          <w:b/>
        </w:rPr>
      </w:pPr>
      <w:r w:rsidRPr="00832493">
        <w:rPr>
          <w:rFonts w:eastAsia="Courier New"/>
          <w:b/>
        </w:rPr>
        <w:t>Жилище</w:t>
      </w:r>
    </w:p>
    <w:p w14:paraId="48DDFC46" w14:textId="1F8D5684" w:rsidR="007A3D7F" w:rsidRPr="00832493" w:rsidRDefault="007A3D7F" w:rsidP="007A3D7F">
      <w:pPr>
        <w:spacing w:line="360" w:lineRule="auto"/>
        <w:ind w:firstLine="851"/>
        <w:jc w:val="both"/>
      </w:pPr>
      <w:r w:rsidRPr="00832493">
        <w:lastRenderedPageBreak/>
        <w:t>В разделе</w:t>
      </w:r>
      <w:r w:rsidR="00095D82" w:rsidRPr="00832493">
        <w:t xml:space="preserve"> </w:t>
      </w:r>
      <w:r w:rsidR="00657D72" w:rsidRPr="00832493">
        <w:t>«</w:t>
      </w:r>
      <w:r w:rsidR="00095D82" w:rsidRPr="00832493">
        <w:t>Жилище</w:t>
      </w:r>
      <w:r w:rsidR="00657D72" w:rsidRPr="00832493">
        <w:t>»</w:t>
      </w:r>
      <w:r w:rsidR="005A2FA0" w:rsidRPr="00832493">
        <w:t xml:space="preserve"> зарегистрировано</w:t>
      </w:r>
      <w:r w:rsidR="00095D82" w:rsidRPr="00832493">
        <w:t xml:space="preserve"> </w:t>
      </w:r>
      <w:r w:rsidR="00B817FB" w:rsidRPr="00832493">
        <w:t>567</w:t>
      </w:r>
      <w:r w:rsidR="007E02CB" w:rsidRPr="00832493">
        <w:t xml:space="preserve"> обращени</w:t>
      </w:r>
      <w:r w:rsidR="00B052FF" w:rsidRPr="00832493">
        <w:t>й</w:t>
      </w:r>
      <w:r w:rsidR="00095D82" w:rsidRPr="00832493">
        <w:t xml:space="preserve">, что составляет </w:t>
      </w:r>
      <w:r w:rsidR="00B052FF" w:rsidRPr="00832493">
        <w:t>4</w:t>
      </w:r>
      <w:r w:rsidR="00B817FB" w:rsidRPr="00832493">
        <w:t>1</w:t>
      </w:r>
      <w:r w:rsidR="00051F71" w:rsidRPr="00832493">
        <w:t xml:space="preserve"> % </w:t>
      </w:r>
      <w:r w:rsidR="0096392D" w:rsidRPr="00832493">
        <w:t>от общего числа</w:t>
      </w:r>
      <w:r w:rsidRPr="00832493">
        <w:t xml:space="preserve"> поступивших вопросов.</w:t>
      </w:r>
      <w:r w:rsidR="00F9323B" w:rsidRPr="00832493">
        <w:t xml:space="preserve"> По сравнению с аналогичным периодом</w:t>
      </w:r>
      <w:r w:rsidR="005A2FA0" w:rsidRPr="00832493">
        <w:t xml:space="preserve"> прошлого года</w:t>
      </w:r>
      <w:r w:rsidR="00F9323B" w:rsidRPr="00832493">
        <w:t xml:space="preserve"> количество обращений </w:t>
      </w:r>
      <w:r w:rsidR="00B052FF" w:rsidRPr="00832493">
        <w:t>снизилось</w:t>
      </w:r>
      <w:r w:rsidR="00F9323B" w:rsidRPr="00832493">
        <w:t xml:space="preserve"> (202</w:t>
      </w:r>
      <w:r w:rsidR="00295FE6" w:rsidRPr="00832493">
        <w:t>4</w:t>
      </w:r>
      <w:r w:rsidR="00F9323B" w:rsidRPr="00832493">
        <w:t xml:space="preserve"> </w:t>
      </w:r>
      <w:r w:rsidR="00051F71" w:rsidRPr="00832493">
        <w:t xml:space="preserve">год </w:t>
      </w:r>
      <w:r w:rsidR="00F9323B" w:rsidRPr="00832493">
        <w:t xml:space="preserve">– </w:t>
      </w:r>
      <w:r w:rsidR="00295FE6" w:rsidRPr="00832493">
        <w:t>648</w:t>
      </w:r>
      <w:r w:rsidR="00336407" w:rsidRPr="00832493">
        <w:t xml:space="preserve"> обращений</w:t>
      </w:r>
      <w:r w:rsidR="00F9323B" w:rsidRPr="00832493">
        <w:t>).</w:t>
      </w:r>
    </w:p>
    <w:p w14:paraId="0723DAE1" w14:textId="181206D2" w:rsidR="008627BA" w:rsidRPr="00832493" w:rsidRDefault="00A60E0B" w:rsidP="008627BA">
      <w:pPr>
        <w:autoSpaceDE w:val="0"/>
        <w:autoSpaceDN w:val="0"/>
        <w:spacing w:line="360" w:lineRule="auto"/>
        <w:ind w:firstLine="851"/>
        <w:jc w:val="both"/>
      </w:pPr>
      <w:r w:rsidRPr="00832493">
        <w:t xml:space="preserve">Подраздел </w:t>
      </w:r>
      <w:r w:rsidR="00657D72" w:rsidRPr="00832493">
        <w:rPr>
          <w:b/>
        </w:rPr>
        <w:t>«</w:t>
      </w:r>
      <w:r w:rsidRPr="00832493">
        <w:rPr>
          <w:b/>
        </w:rPr>
        <w:t xml:space="preserve">Обеспечение граждан жилищем, пользование жилищным фондом, социальные гарантии в жилищной сфере (за исключением права собственности </w:t>
      </w:r>
      <w:r w:rsidR="005A2FA0" w:rsidRPr="00832493">
        <w:rPr>
          <w:b/>
        </w:rPr>
        <w:br/>
      </w:r>
      <w:r w:rsidRPr="00832493">
        <w:rPr>
          <w:b/>
        </w:rPr>
        <w:t>на жилище)</w:t>
      </w:r>
      <w:r w:rsidR="00657D72" w:rsidRPr="00832493">
        <w:rPr>
          <w:b/>
        </w:rPr>
        <w:t>»</w:t>
      </w:r>
      <w:r w:rsidRPr="00832493">
        <w:t xml:space="preserve"> включает в себя </w:t>
      </w:r>
      <w:r w:rsidR="00295FE6" w:rsidRPr="00832493">
        <w:t>136</w:t>
      </w:r>
      <w:r w:rsidRPr="00832493">
        <w:t xml:space="preserve"> </w:t>
      </w:r>
      <w:r w:rsidR="00051F71" w:rsidRPr="00832493">
        <w:t>обращени</w:t>
      </w:r>
      <w:r w:rsidR="00295FE6" w:rsidRPr="00832493">
        <w:t>й</w:t>
      </w:r>
      <w:r w:rsidR="00336407" w:rsidRPr="00832493">
        <w:t>.</w:t>
      </w:r>
      <w:r w:rsidRPr="00832493">
        <w:t xml:space="preserve"> Из них по вопр</w:t>
      </w:r>
      <w:r w:rsidR="00051F71" w:rsidRPr="00832493">
        <w:t>осам</w:t>
      </w:r>
      <w:r w:rsidR="005A2FA0" w:rsidRPr="00832493">
        <w:t>:</w:t>
      </w:r>
      <w:r w:rsidR="00051F71" w:rsidRPr="00832493">
        <w:t xml:space="preserve"> переустройства </w:t>
      </w:r>
      <w:r w:rsidR="005A2FA0" w:rsidRPr="00832493">
        <w:br/>
      </w:r>
      <w:r w:rsidR="00051F71" w:rsidRPr="00832493">
        <w:t>и (или) перепланировки</w:t>
      </w:r>
      <w:r w:rsidR="005A2FA0" w:rsidRPr="00832493">
        <w:t xml:space="preserve"> жилого помещения поступило</w:t>
      </w:r>
      <w:r w:rsidRPr="00832493">
        <w:t xml:space="preserve"> </w:t>
      </w:r>
      <w:r w:rsidR="00295FE6" w:rsidRPr="00832493">
        <w:t>81</w:t>
      </w:r>
      <w:r w:rsidR="00051F71" w:rsidRPr="00832493">
        <w:t xml:space="preserve"> обращени</w:t>
      </w:r>
      <w:r w:rsidR="00295FE6" w:rsidRPr="00832493">
        <w:t>е</w:t>
      </w:r>
      <w:r w:rsidR="005A2FA0" w:rsidRPr="00832493">
        <w:t>;</w:t>
      </w:r>
      <w:r w:rsidR="00051F71" w:rsidRPr="00832493">
        <w:t xml:space="preserve"> улучшения</w:t>
      </w:r>
      <w:r w:rsidRPr="00832493">
        <w:t xml:space="preserve"> </w:t>
      </w:r>
      <w:r w:rsidR="00051F71" w:rsidRPr="00832493">
        <w:t>жилищных условий, предоставления</w:t>
      </w:r>
      <w:r w:rsidRPr="00832493">
        <w:t xml:space="preserve">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 – </w:t>
      </w:r>
      <w:r w:rsidR="00295FE6" w:rsidRPr="00832493">
        <w:t>26</w:t>
      </w:r>
      <w:r w:rsidR="00051F71" w:rsidRPr="00832493">
        <w:t xml:space="preserve"> обращени</w:t>
      </w:r>
      <w:r w:rsidR="00295FE6" w:rsidRPr="00832493">
        <w:t>й</w:t>
      </w:r>
      <w:r w:rsidR="005A2FA0" w:rsidRPr="00832493">
        <w:t>;</w:t>
      </w:r>
      <w:r w:rsidRPr="00832493">
        <w:t xml:space="preserve"> </w:t>
      </w:r>
      <w:r w:rsidR="00F56018" w:rsidRPr="00832493">
        <w:t>о</w:t>
      </w:r>
      <w:r w:rsidR="005A2FA0" w:rsidRPr="00832493">
        <w:t>беспечения</w:t>
      </w:r>
      <w:r w:rsidR="00295FE6" w:rsidRPr="00832493">
        <w:t xml:space="preserve"> жильем инвалидов и семей, имеющих детей-инвалидов</w:t>
      </w:r>
      <w:r w:rsidRPr="00832493">
        <w:t xml:space="preserve"> – </w:t>
      </w:r>
      <w:r w:rsidR="00F56018" w:rsidRPr="00832493">
        <w:t>5</w:t>
      </w:r>
      <w:r w:rsidRPr="00832493">
        <w:t xml:space="preserve"> обр</w:t>
      </w:r>
      <w:r w:rsidR="00336407" w:rsidRPr="00832493">
        <w:t>ащени</w:t>
      </w:r>
      <w:r w:rsidR="00F56018" w:rsidRPr="00832493">
        <w:t>й</w:t>
      </w:r>
      <w:r w:rsidR="005A2FA0" w:rsidRPr="00832493">
        <w:t>;</w:t>
      </w:r>
      <w:r w:rsidR="002C0AC4" w:rsidRPr="00832493">
        <w:t xml:space="preserve"> п</w:t>
      </w:r>
      <w:r w:rsidR="005A2FA0" w:rsidRPr="00832493">
        <w:t>остановки</w:t>
      </w:r>
      <w:r w:rsidR="002C0AC4" w:rsidRPr="00832493">
        <w:t xml:space="preserve"> на учет в органе местного самоуправления</w:t>
      </w:r>
      <w:r w:rsidR="00F56018" w:rsidRPr="00832493">
        <w:t xml:space="preserve"> </w:t>
      </w:r>
      <w:r w:rsidR="002C0AC4" w:rsidRPr="00832493">
        <w:t>и восстановле</w:t>
      </w:r>
      <w:r w:rsidR="005A2FA0" w:rsidRPr="00832493">
        <w:t>ния</w:t>
      </w:r>
      <w:r w:rsidR="002C0AC4" w:rsidRPr="00832493">
        <w:t xml:space="preserve"> в очереди на получение жилья граждан, нуждающихся в жилых помещениях – </w:t>
      </w:r>
      <w:r w:rsidR="005A2FA0" w:rsidRPr="00832493">
        <w:br/>
      </w:r>
      <w:r w:rsidR="00F56018" w:rsidRPr="00832493">
        <w:t>8</w:t>
      </w:r>
      <w:r w:rsidR="002C0AC4" w:rsidRPr="00832493">
        <w:t xml:space="preserve"> обращений</w:t>
      </w:r>
      <w:r w:rsidRPr="00832493">
        <w:t>.</w:t>
      </w:r>
      <w:r w:rsidR="008627BA" w:rsidRPr="00832493">
        <w:t xml:space="preserve"> </w:t>
      </w:r>
      <w:bookmarkStart w:id="0" w:name="_GoBack"/>
      <w:bookmarkEnd w:id="0"/>
    </w:p>
    <w:p w14:paraId="47843AF2" w14:textId="367B4A60" w:rsidR="00265381" w:rsidRPr="00832493" w:rsidRDefault="008627BA" w:rsidP="00265381">
      <w:pPr>
        <w:spacing w:line="360" w:lineRule="auto"/>
        <w:ind w:firstLine="709"/>
        <w:jc w:val="both"/>
      </w:pPr>
      <w:r w:rsidRPr="00832493">
        <w:t xml:space="preserve">По жилищным вопросам наибольшее количество </w:t>
      </w:r>
      <w:r w:rsidR="00265381" w:rsidRPr="00832493">
        <w:t>обращений поступило по вопросам, связанным с улучшением жилищных условий, в том числе, в рамках предоставления государственных услуг, а также вопросов реали</w:t>
      </w:r>
      <w:r w:rsidR="00F06C4E" w:rsidRPr="00832493">
        <w:t xml:space="preserve">зации годового жилищного плана </w:t>
      </w:r>
      <w:r w:rsidR="00265381" w:rsidRPr="00832493">
        <w:t xml:space="preserve">и участия </w:t>
      </w:r>
      <w:r w:rsidR="00F06C4E" w:rsidRPr="00832493">
        <w:br/>
      </w:r>
      <w:r w:rsidR="00265381" w:rsidRPr="00832493">
        <w:t xml:space="preserve">в государственных программах, направленных на улучшение жилищных условий граждан, состоящих на учете граждан в качестве нуждающихся в жилых помещениях либо на учете </w:t>
      </w:r>
      <w:r w:rsidR="00F06C4E" w:rsidRPr="00832493">
        <w:br/>
      </w:r>
      <w:r w:rsidR="00265381" w:rsidRPr="00832493">
        <w:t>в качестве нуждающихся в содействии Санкт-Петербурга в улучшении жилищных условий, реализуемых Жилищным комитетом посредством операторов программ.</w:t>
      </w:r>
    </w:p>
    <w:p w14:paraId="1A789B4C" w14:textId="3AFFB461" w:rsidR="008627BA" w:rsidRPr="00832493" w:rsidRDefault="008627BA" w:rsidP="008627BA">
      <w:pPr>
        <w:autoSpaceDE w:val="0"/>
        <w:autoSpaceDN w:val="0"/>
        <w:spacing w:line="360" w:lineRule="auto"/>
        <w:ind w:firstLine="851"/>
        <w:jc w:val="both"/>
        <w:rPr>
          <w:rFonts w:eastAsia="Calibri"/>
          <w:lang w:eastAsia="en-US"/>
        </w:rPr>
      </w:pPr>
      <w:r w:rsidRPr="00832493">
        <w:rPr>
          <w:rFonts w:cs="Arial"/>
        </w:rPr>
        <w:t>В администрации постоянно ведется рабо</w:t>
      </w:r>
      <w:r w:rsidR="00821E1A" w:rsidRPr="00832493">
        <w:rPr>
          <w:rFonts w:cs="Arial"/>
        </w:rPr>
        <w:t xml:space="preserve">та по информированию населения </w:t>
      </w:r>
      <w:r w:rsidRPr="00832493">
        <w:rPr>
          <w:rFonts w:eastAsia="Calibri"/>
          <w:lang w:eastAsia="en-US"/>
        </w:rPr>
        <w:t>об условиях постановки на учет и участия в целевых программах, предусматривающих государственное содействие Санкт-Петербурга в улучшении жилищных условий граждан.</w:t>
      </w:r>
    </w:p>
    <w:p w14:paraId="6F9DB8F7" w14:textId="27F5EE00" w:rsidR="009F0623" w:rsidRPr="00832493" w:rsidRDefault="00B56361" w:rsidP="00B56361">
      <w:pPr>
        <w:autoSpaceDE w:val="0"/>
        <w:autoSpaceDN w:val="0"/>
        <w:spacing w:line="360" w:lineRule="auto"/>
        <w:ind w:firstLine="851"/>
        <w:jc w:val="both"/>
      </w:pPr>
      <w:r w:rsidRPr="00832493">
        <w:rPr>
          <w:rFonts w:eastAsia="Calibri"/>
          <w:lang w:eastAsia="en-US"/>
        </w:rPr>
        <w:t xml:space="preserve">В 4 квартале 2025 года </w:t>
      </w:r>
      <w:r w:rsidR="009F0623" w:rsidRPr="00832493">
        <w:t xml:space="preserve">осуществлены подборы жилых помещений для </w:t>
      </w:r>
      <w:r w:rsidR="00F638F5" w:rsidRPr="00832493">
        <w:t>4</w:t>
      </w:r>
      <w:r w:rsidR="009F0623" w:rsidRPr="00832493">
        <w:t xml:space="preserve"> семей очередников Василеостровского района, которых длительное время не устраивали параметры предлагаемых жилых помещений (подбор осуществ</w:t>
      </w:r>
      <w:r w:rsidR="00AC7C90" w:rsidRPr="00832493">
        <w:t xml:space="preserve">лялся в отношении 26 квартир). </w:t>
      </w:r>
      <w:r w:rsidR="009F0623" w:rsidRPr="00832493">
        <w:t>В настоящее время получены согласия по смотровым листам, очередники обеспечены жилыми помещениями.</w:t>
      </w:r>
    </w:p>
    <w:p w14:paraId="16BFC0B0" w14:textId="732200A8" w:rsidR="000F4FC9" w:rsidRPr="00832493" w:rsidRDefault="00F638F5" w:rsidP="00B56361">
      <w:pPr>
        <w:autoSpaceDE w:val="0"/>
        <w:autoSpaceDN w:val="0"/>
        <w:spacing w:line="360" w:lineRule="auto"/>
        <w:ind w:firstLine="851"/>
        <w:jc w:val="both"/>
        <w:rPr>
          <w:rFonts w:eastAsia="Calibri"/>
          <w:lang w:eastAsia="en-US"/>
        </w:rPr>
      </w:pPr>
      <w:r w:rsidRPr="00832493">
        <w:rPr>
          <w:rFonts w:eastAsia="Calibri"/>
          <w:lang w:eastAsia="en-US"/>
        </w:rPr>
        <w:t>В ходе реализации нормативных актов Российско</w:t>
      </w:r>
      <w:r w:rsidR="00A42A89" w:rsidRPr="00832493">
        <w:rPr>
          <w:rFonts w:eastAsia="Calibri"/>
          <w:lang w:eastAsia="en-US"/>
        </w:rPr>
        <w:t>й Федерации и Санкт-Петербурга</w:t>
      </w:r>
      <w:r w:rsidR="00AC7C90" w:rsidRPr="00832493">
        <w:rPr>
          <w:rFonts w:eastAsia="Calibri"/>
          <w:lang w:eastAsia="en-US"/>
        </w:rPr>
        <w:t xml:space="preserve"> оказано содействие в улучшении жилищных условий 38 семьям</w:t>
      </w:r>
      <w:r w:rsidR="00A42A89" w:rsidRPr="00832493">
        <w:rPr>
          <w:rFonts w:eastAsia="Calibri"/>
          <w:lang w:eastAsia="en-US"/>
        </w:rPr>
        <w:t xml:space="preserve"> по целевым программам</w:t>
      </w:r>
      <w:r w:rsidR="006C35AF" w:rsidRPr="00832493">
        <w:rPr>
          <w:rFonts w:eastAsia="Calibri"/>
          <w:lang w:eastAsia="en-US"/>
        </w:rPr>
        <w:t>.</w:t>
      </w:r>
      <w:r w:rsidR="00A42A89" w:rsidRPr="00832493">
        <w:rPr>
          <w:rFonts w:eastAsia="Calibri"/>
          <w:lang w:eastAsia="en-US"/>
        </w:rPr>
        <w:t xml:space="preserve"> </w:t>
      </w:r>
    </w:p>
    <w:p w14:paraId="01D363B5" w14:textId="439268AD" w:rsidR="00B95BF8" w:rsidRPr="00832493" w:rsidRDefault="00AA33C0" w:rsidP="007A3D7F">
      <w:pPr>
        <w:spacing w:line="360" w:lineRule="auto"/>
        <w:ind w:firstLine="851"/>
        <w:jc w:val="both"/>
      </w:pPr>
      <w:r w:rsidRPr="00832493">
        <w:t xml:space="preserve">Проведено </w:t>
      </w:r>
      <w:r w:rsidR="00B052FF" w:rsidRPr="00832493">
        <w:t>11</w:t>
      </w:r>
      <w:r w:rsidRPr="00832493">
        <w:rPr>
          <w:i/>
        </w:rPr>
        <w:t xml:space="preserve"> </w:t>
      </w:r>
      <w:r w:rsidRPr="00832493">
        <w:t xml:space="preserve">заседаний районной жилищной комиссии, на которых рассмотрено </w:t>
      </w:r>
      <w:r w:rsidR="00AC7C90" w:rsidRPr="00832493">
        <w:br/>
      </w:r>
      <w:r w:rsidR="006C35AF" w:rsidRPr="00832493">
        <w:t>476</w:t>
      </w:r>
      <w:r w:rsidRPr="00832493">
        <w:t xml:space="preserve"> обращени</w:t>
      </w:r>
      <w:r w:rsidR="006C35AF" w:rsidRPr="00832493">
        <w:t>й</w:t>
      </w:r>
      <w:r w:rsidR="00AC7C90" w:rsidRPr="00832493">
        <w:t xml:space="preserve"> граждан</w:t>
      </w:r>
      <w:r w:rsidRPr="00832493">
        <w:t xml:space="preserve"> по вопросам</w:t>
      </w:r>
      <w:r w:rsidR="00AC7C90" w:rsidRPr="00832493">
        <w:t>,</w:t>
      </w:r>
      <w:r w:rsidRPr="00832493">
        <w:t xml:space="preserve"> относящихся к компетенции </w:t>
      </w:r>
      <w:r w:rsidR="00AC7C90" w:rsidRPr="00832493">
        <w:t>администрации</w:t>
      </w:r>
      <w:r w:rsidRPr="00832493">
        <w:t>.</w:t>
      </w:r>
    </w:p>
    <w:p w14:paraId="25A4C25D" w14:textId="4132B066" w:rsidR="008627BA" w:rsidRPr="00832493" w:rsidRDefault="00657D72" w:rsidP="007A3D7F">
      <w:pPr>
        <w:spacing w:line="360" w:lineRule="auto"/>
        <w:ind w:firstLine="851"/>
        <w:jc w:val="both"/>
      </w:pPr>
      <w:r w:rsidRPr="00832493">
        <w:rPr>
          <w:b/>
        </w:rPr>
        <w:t>«</w:t>
      </w:r>
      <w:r w:rsidR="008627BA" w:rsidRPr="00832493">
        <w:rPr>
          <w:b/>
        </w:rPr>
        <w:t>Коммунальное хозяйство</w:t>
      </w:r>
      <w:r w:rsidRPr="00832493">
        <w:rPr>
          <w:b/>
        </w:rPr>
        <w:t>»</w:t>
      </w:r>
      <w:r w:rsidR="008627BA" w:rsidRPr="00832493">
        <w:rPr>
          <w:b/>
        </w:rPr>
        <w:t xml:space="preserve"> </w:t>
      </w:r>
      <w:r w:rsidR="00965028" w:rsidRPr="00832493">
        <w:t>т</w:t>
      </w:r>
      <w:r w:rsidR="007A3D7F" w:rsidRPr="00832493">
        <w:t>радиционно для жилищно-коммунальной сферы</w:t>
      </w:r>
      <w:r w:rsidR="0075401B" w:rsidRPr="00832493">
        <w:t xml:space="preserve"> имели место обращения граждан </w:t>
      </w:r>
      <w:r w:rsidR="007A3D7F" w:rsidRPr="00832493">
        <w:t>по вопросам</w:t>
      </w:r>
      <w:r w:rsidR="00AC7C90" w:rsidRPr="00832493">
        <w:t>:</w:t>
      </w:r>
      <w:r w:rsidR="007A3D7F" w:rsidRPr="00832493">
        <w:t xml:space="preserve"> </w:t>
      </w:r>
      <w:r w:rsidR="00840C6E" w:rsidRPr="00832493">
        <w:t>коммунально-</w:t>
      </w:r>
      <w:r w:rsidR="008627BA" w:rsidRPr="00832493">
        <w:t xml:space="preserve">бытового обслуживания – </w:t>
      </w:r>
      <w:r w:rsidR="00B052FF" w:rsidRPr="00832493">
        <w:t>4</w:t>
      </w:r>
      <w:r w:rsidR="006C35AF" w:rsidRPr="00832493">
        <w:t>16</w:t>
      </w:r>
      <w:r w:rsidR="00E80BA0" w:rsidRPr="00832493">
        <w:t xml:space="preserve"> обращени</w:t>
      </w:r>
      <w:r w:rsidR="006C35AF" w:rsidRPr="00832493">
        <w:t>й</w:t>
      </w:r>
      <w:r w:rsidR="008627BA" w:rsidRPr="00832493">
        <w:t xml:space="preserve">; водоснабжения – </w:t>
      </w:r>
      <w:r w:rsidR="00A10B3B" w:rsidRPr="00832493">
        <w:t>23</w:t>
      </w:r>
      <w:r w:rsidR="00E80BA0" w:rsidRPr="00832493">
        <w:t xml:space="preserve"> обращени</w:t>
      </w:r>
      <w:r w:rsidR="00A10B3B" w:rsidRPr="00832493">
        <w:t>я</w:t>
      </w:r>
      <w:r w:rsidR="00AC7C90" w:rsidRPr="00832493">
        <w:t xml:space="preserve">; </w:t>
      </w:r>
      <w:r w:rsidR="008246E6" w:rsidRPr="00832493">
        <w:t xml:space="preserve">работы управляющих компаний – </w:t>
      </w:r>
      <w:r w:rsidR="00A10B3B" w:rsidRPr="00832493">
        <w:t>2</w:t>
      </w:r>
      <w:r w:rsidR="00B052FF" w:rsidRPr="00832493">
        <w:t xml:space="preserve">6 </w:t>
      </w:r>
      <w:r w:rsidR="00E80BA0" w:rsidRPr="00832493">
        <w:t>обращений</w:t>
      </w:r>
      <w:r w:rsidR="0080779E" w:rsidRPr="00832493">
        <w:t>;</w:t>
      </w:r>
      <w:r w:rsidR="008627BA" w:rsidRPr="00832493">
        <w:t xml:space="preserve"> </w:t>
      </w:r>
      <w:r w:rsidR="00AC7C90" w:rsidRPr="00832493">
        <w:t>состояние лифтов</w:t>
      </w:r>
      <w:r w:rsidR="008627BA" w:rsidRPr="00832493">
        <w:t xml:space="preserve"> – </w:t>
      </w:r>
      <w:r w:rsidR="00B052FF" w:rsidRPr="00832493">
        <w:t>7</w:t>
      </w:r>
      <w:r w:rsidR="00E80BA0" w:rsidRPr="00832493">
        <w:t xml:space="preserve"> обращени</w:t>
      </w:r>
      <w:r w:rsidR="00840C6E" w:rsidRPr="00832493">
        <w:t>й</w:t>
      </w:r>
      <w:r w:rsidR="008627BA" w:rsidRPr="00832493">
        <w:t>;</w:t>
      </w:r>
      <w:r w:rsidR="00387971" w:rsidRPr="00832493">
        <w:t xml:space="preserve"> о</w:t>
      </w:r>
      <w:r w:rsidR="00AC7C90" w:rsidRPr="00832493">
        <w:t>платы</w:t>
      </w:r>
      <w:r w:rsidR="008627BA" w:rsidRPr="00832493">
        <w:t xml:space="preserve"> жилищно-коммунальных услуг (ЖКХ), взносов Фонд</w:t>
      </w:r>
      <w:r w:rsidR="00AC7C90" w:rsidRPr="00832493">
        <w:t>а</w:t>
      </w:r>
      <w:r w:rsidR="008627BA" w:rsidRPr="00832493">
        <w:t xml:space="preserve"> </w:t>
      </w:r>
      <w:r w:rsidR="008627BA" w:rsidRPr="00832493">
        <w:lastRenderedPageBreak/>
        <w:t>капитального ремонта</w:t>
      </w:r>
      <w:r w:rsidR="00387971" w:rsidRPr="00832493">
        <w:t xml:space="preserve"> – </w:t>
      </w:r>
      <w:r w:rsidR="00A10B3B" w:rsidRPr="00832493">
        <w:t>56</w:t>
      </w:r>
      <w:r w:rsidR="00E80BA0" w:rsidRPr="00832493">
        <w:t xml:space="preserve"> обращени</w:t>
      </w:r>
      <w:r w:rsidR="00840C6E" w:rsidRPr="00832493">
        <w:t>й</w:t>
      </w:r>
      <w:r w:rsidR="00AC7C90" w:rsidRPr="00832493">
        <w:t>; теплоснабжения</w:t>
      </w:r>
      <w:r w:rsidR="008246E6" w:rsidRPr="00832493">
        <w:t xml:space="preserve"> – </w:t>
      </w:r>
      <w:r w:rsidR="00A10B3B" w:rsidRPr="00832493">
        <w:t>73</w:t>
      </w:r>
      <w:r w:rsidR="008246E6" w:rsidRPr="00832493">
        <w:t xml:space="preserve"> обращени</w:t>
      </w:r>
      <w:r w:rsidR="00AC7C90" w:rsidRPr="00832493">
        <w:t>я</w:t>
      </w:r>
      <w:r w:rsidR="00387971" w:rsidRPr="00832493">
        <w:t xml:space="preserve">; </w:t>
      </w:r>
      <w:r w:rsidR="00AC7C90" w:rsidRPr="00832493">
        <w:t>содержания подвалов</w:t>
      </w:r>
      <w:r w:rsidR="00387971" w:rsidRPr="00832493">
        <w:t xml:space="preserve"> –</w:t>
      </w:r>
      <w:r w:rsidR="00B052FF" w:rsidRPr="00832493">
        <w:t>9</w:t>
      </w:r>
      <w:r w:rsidR="008246E6" w:rsidRPr="00832493">
        <w:t xml:space="preserve"> обращений</w:t>
      </w:r>
      <w:r w:rsidR="00387971" w:rsidRPr="00832493">
        <w:t>; ремонт</w:t>
      </w:r>
      <w:r w:rsidR="00AC7C90" w:rsidRPr="00832493">
        <w:t>а</w:t>
      </w:r>
      <w:r w:rsidR="00387971" w:rsidRPr="00832493">
        <w:t xml:space="preserve"> кровли </w:t>
      </w:r>
      <w:r w:rsidR="008246E6" w:rsidRPr="00832493">
        <w:t>–</w:t>
      </w:r>
      <w:r w:rsidR="00C557C0" w:rsidRPr="00832493">
        <w:t>14</w:t>
      </w:r>
      <w:r w:rsidR="008246E6" w:rsidRPr="00832493">
        <w:t xml:space="preserve"> обращени</w:t>
      </w:r>
      <w:r w:rsidR="00C5181D" w:rsidRPr="00832493">
        <w:t>й</w:t>
      </w:r>
      <w:r w:rsidR="00387971" w:rsidRPr="00832493">
        <w:t>; ремонт</w:t>
      </w:r>
      <w:r w:rsidR="00AC7C90" w:rsidRPr="00832493">
        <w:t>а</w:t>
      </w:r>
      <w:r w:rsidR="00387971" w:rsidRPr="00832493">
        <w:t xml:space="preserve"> лестничных клеток – </w:t>
      </w:r>
      <w:r w:rsidR="00C557C0" w:rsidRPr="00832493">
        <w:t>6</w:t>
      </w:r>
      <w:r w:rsidR="008246E6" w:rsidRPr="00832493">
        <w:t xml:space="preserve"> обращени</w:t>
      </w:r>
      <w:r w:rsidR="00C5181D" w:rsidRPr="00832493">
        <w:t>й</w:t>
      </w:r>
      <w:r w:rsidR="00387971" w:rsidRPr="00832493">
        <w:t xml:space="preserve">, </w:t>
      </w:r>
      <w:r w:rsidR="00AC7C90" w:rsidRPr="00832493">
        <w:t>ремонта фасадов МКД</w:t>
      </w:r>
      <w:r w:rsidR="00387971" w:rsidRPr="00832493">
        <w:t xml:space="preserve"> </w:t>
      </w:r>
      <w:r w:rsidR="00C5181D" w:rsidRPr="00832493">
        <w:t>–</w:t>
      </w:r>
      <w:r w:rsidR="008246E6" w:rsidRPr="00832493">
        <w:t xml:space="preserve"> </w:t>
      </w:r>
      <w:r w:rsidR="00C557C0" w:rsidRPr="00832493">
        <w:t>16</w:t>
      </w:r>
      <w:r w:rsidR="008246E6" w:rsidRPr="00832493">
        <w:t xml:space="preserve"> обращени</w:t>
      </w:r>
      <w:r w:rsidR="00C5181D" w:rsidRPr="00832493">
        <w:t>й.</w:t>
      </w:r>
    </w:p>
    <w:p w14:paraId="3CC138B0" w14:textId="77777777" w:rsidR="00D401D7" w:rsidRPr="00832493" w:rsidRDefault="00D401D7" w:rsidP="00D401D7">
      <w:pPr>
        <w:spacing w:line="360" w:lineRule="auto"/>
        <w:ind w:firstLine="851"/>
        <w:jc w:val="both"/>
        <w:rPr>
          <w:spacing w:val="-4"/>
        </w:rPr>
      </w:pPr>
      <w:r w:rsidRPr="00832493">
        <w:rPr>
          <w:spacing w:val="-4"/>
        </w:rPr>
        <w:t xml:space="preserve">Контроль за работой организаций, осуществляющих деятельность в сфере ЖКХ, проводит СПб ГКУ </w:t>
      </w:r>
      <w:r w:rsidR="00657D72" w:rsidRPr="00832493">
        <w:rPr>
          <w:spacing w:val="-4"/>
        </w:rPr>
        <w:t>«</w:t>
      </w:r>
      <w:r w:rsidRPr="00832493">
        <w:rPr>
          <w:spacing w:val="-4"/>
        </w:rPr>
        <w:t>Жилищное агентство Василеостровского района Санкт-Петербурга</w:t>
      </w:r>
      <w:r w:rsidR="00657D72" w:rsidRPr="00832493">
        <w:rPr>
          <w:spacing w:val="-4"/>
        </w:rPr>
        <w:t>»</w:t>
      </w:r>
      <w:r w:rsidRPr="00832493">
        <w:rPr>
          <w:spacing w:val="-4"/>
        </w:rPr>
        <w:t xml:space="preserve"> (далее – ГКУ ЖА), отдел район</w:t>
      </w:r>
      <w:r w:rsidR="0080779E" w:rsidRPr="00832493">
        <w:rPr>
          <w:spacing w:val="-4"/>
        </w:rPr>
        <w:t>ного хозяйства администрации</w:t>
      </w:r>
      <w:r w:rsidRPr="00832493">
        <w:rPr>
          <w:spacing w:val="-4"/>
        </w:rPr>
        <w:t>, Комитет по энергетике</w:t>
      </w:r>
      <w:r w:rsidR="002E0E97" w:rsidRPr="00832493">
        <w:rPr>
          <w:spacing w:val="-4"/>
        </w:rPr>
        <w:t xml:space="preserve"> </w:t>
      </w:r>
      <w:r w:rsidR="004F7AA4" w:rsidRPr="00832493">
        <w:rPr>
          <w:spacing w:val="-4"/>
        </w:rPr>
        <w:t>и инженерному обеспечению</w:t>
      </w:r>
      <w:r w:rsidRPr="00832493">
        <w:rPr>
          <w:spacing w:val="-4"/>
        </w:rPr>
        <w:t>, Жилищный комитет, Комитет территориального развития</w:t>
      </w:r>
      <w:r w:rsidR="002E0E97" w:rsidRPr="00832493">
        <w:rPr>
          <w:spacing w:val="-4"/>
        </w:rPr>
        <w:t xml:space="preserve"> </w:t>
      </w:r>
      <w:r w:rsidRPr="00832493">
        <w:rPr>
          <w:spacing w:val="-4"/>
        </w:rPr>
        <w:t>Санкт-Петербурга.</w:t>
      </w:r>
    </w:p>
    <w:p w14:paraId="1C93CC8F" w14:textId="1040A68D" w:rsidR="00D401D7" w:rsidRPr="00832493" w:rsidRDefault="00D401D7" w:rsidP="007A3D7F">
      <w:pPr>
        <w:spacing w:line="360" w:lineRule="auto"/>
        <w:ind w:firstLine="851"/>
        <w:jc w:val="both"/>
      </w:pPr>
      <w:r w:rsidRPr="00832493">
        <w:t>В соответствии с приказом ГКУ ЖА постоянно действующей комиссией</w:t>
      </w:r>
      <w:r w:rsidR="002E790A" w:rsidRPr="00832493">
        <w:t xml:space="preserve"> </w:t>
      </w:r>
      <w:r w:rsidRPr="00832493">
        <w:t xml:space="preserve">по </w:t>
      </w:r>
      <w:r w:rsidR="00944AB1" w:rsidRPr="00832493">
        <w:t xml:space="preserve">поступающим </w:t>
      </w:r>
      <w:r w:rsidRPr="00832493">
        <w:t>обращениям граждан осуществляется контроль за соблюдением правильного расчета</w:t>
      </w:r>
      <w:r w:rsidR="002E790A" w:rsidRPr="00832493">
        <w:t xml:space="preserve"> </w:t>
      </w:r>
      <w:r w:rsidRPr="00832493">
        <w:t>и взимания платежей за жилищные и коммунальные услуги по государственным помещениям Василеостровского района.</w:t>
      </w:r>
    </w:p>
    <w:p w14:paraId="6D1B3EC5" w14:textId="7ED2BF39" w:rsidR="00840C6E" w:rsidRPr="00832493" w:rsidRDefault="00B24F19" w:rsidP="00D14CFE">
      <w:pPr>
        <w:spacing w:line="360" w:lineRule="auto"/>
        <w:ind w:firstLine="851"/>
        <w:jc w:val="both"/>
      </w:pPr>
      <w:r w:rsidRPr="00832493">
        <w:t>Отделом районного хозяйства на постоянной основе  осуществляет</w:t>
      </w:r>
      <w:r w:rsidR="00944AB1" w:rsidRPr="00832493">
        <w:t xml:space="preserve">ся взаимодействие </w:t>
      </w:r>
      <w:r w:rsidR="00944AB1" w:rsidRPr="00832493">
        <w:br/>
      </w:r>
      <w:r w:rsidRPr="00832493">
        <w:t>с управляющими организациями и ОСЖ по актуализации данных системе ГИС ЖКХ.</w:t>
      </w:r>
    </w:p>
    <w:p w14:paraId="49440DF1" w14:textId="4D287F82" w:rsidR="00840C6E" w:rsidRPr="00832493" w:rsidRDefault="00944AB1" w:rsidP="00D14CFE">
      <w:pPr>
        <w:spacing w:line="360" w:lineRule="auto"/>
        <w:ind w:firstLine="851"/>
        <w:jc w:val="both"/>
      </w:pPr>
      <w:r w:rsidRPr="00832493">
        <w:t>Администрацией</w:t>
      </w:r>
      <w:r w:rsidR="00B24F19" w:rsidRPr="00832493">
        <w:t xml:space="preserve"> обеспечен контроль за установкой коллективных (общедомовых) приборов учета коммунальных ресурсов в МКД Василеостровского района и оснащению индивидуальными приборами учета (далее – ИПУ) воды и электрической энергии МКД </w:t>
      </w:r>
      <w:r w:rsidRPr="00832493">
        <w:br/>
      </w:r>
      <w:r w:rsidR="00B24F19" w:rsidRPr="00832493">
        <w:t>и нежилых зданий, находящихся в государственной собственности Санкт-Петербурга</w:t>
      </w:r>
      <w:r w:rsidRPr="00832493">
        <w:t xml:space="preserve">, </w:t>
      </w:r>
      <w:r w:rsidR="00D34A45" w:rsidRPr="00832493">
        <w:t xml:space="preserve">установленных </w:t>
      </w:r>
      <w:r w:rsidR="00B24F19" w:rsidRPr="00832493">
        <w:t>за счет средств бюджета Санкт-Петербурга.</w:t>
      </w:r>
    </w:p>
    <w:p w14:paraId="52D7B27D" w14:textId="4AA2A7D6" w:rsidR="00B24F19" w:rsidRPr="00832493" w:rsidRDefault="00B24F19" w:rsidP="00B24F19">
      <w:pPr>
        <w:spacing w:line="360" w:lineRule="auto"/>
        <w:ind w:firstLine="851"/>
        <w:jc w:val="both"/>
        <w:outlineLvl w:val="0"/>
      </w:pPr>
      <w:r w:rsidRPr="00832493">
        <w:t xml:space="preserve">Проведено </w:t>
      </w:r>
      <w:r w:rsidR="00E115C0" w:rsidRPr="00832493">
        <w:t>6</w:t>
      </w:r>
      <w:r w:rsidRPr="00832493">
        <w:t xml:space="preserve"> </w:t>
      </w:r>
      <w:r w:rsidR="00944AB1" w:rsidRPr="00832493">
        <w:t xml:space="preserve">рабочих групп и </w:t>
      </w:r>
      <w:r w:rsidRPr="00832493">
        <w:t>заседаний районной межведомс</w:t>
      </w:r>
      <w:r w:rsidR="00944AB1" w:rsidRPr="00832493">
        <w:t xml:space="preserve">твенной комиссии </w:t>
      </w:r>
      <w:r w:rsidR="00944AB1" w:rsidRPr="00832493">
        <w:br/>
        <w:t xml:space="preserve">по подготовке </w:t>
      </w:r>
      <w:r w:rsidRPr="00832493">
        <w:t xml:space="preserve">и </w:t>
      </w:r>
      <w:r w:rsidR="00944AB1" w:rsidRPr="00832493">
        <w:t>проведению отопительного сезона.</w:t>
      </w:r>
    </w:p>
    <w:p w14:paraId="37E73A61" w14:textId="7C5AD7E2" w:rsidR="00B24F19" w:rsidRPr="00832493" w:rsidRDefault="00B24F19" w:rsidP="00B24F19">
      <w:pPr>
        <w:spacing w:line="360" w:lineRule="auto"/>
        <w:ind w:firstLine="851"/>
        <w:jc w:val="both"/>
      </w:pPr>
      <w:r w:rsidRPr="00832493">
        <w:t xml:space="preserve">Районной межведомственной комиссией Василеостровского района (далее – Комиссия) за </w:t>
      </w:r>
      <w:r w:rsidR="003E0670" w:rsidRPr="00832493">
        <w:t>4</w:t>
      </w:r>
      <w:r w:rsidRPr="00832493">
        <w:t xml:space="preserve"> квартал 202</w:t>
      </w:r>
      <w:r w:rsidR="003E0670" w:rsidRPr="00832493">
        <w:t>5</w:t>
      </w:r>
      <w:r w:rsidRPr="00832493">
        <w:t xml:space="preserve"> года рассмотрен</w:t>
      </w:r>
      <w:r w:rsidR="003E0670" w:rsidRPr="00832493">
        <w:t>о</w:t>
      </w:r>
      <w:r w:rsidRPr="00832493">
        <w:t xml:space="preserve"> </w:t>
      </w:r>
      <w:r w:rsidR="003E0670" w:rsidRPr="00832493">
        <w:t>139</w:t>
      </w:r>
      <w:r w:rsidRPr="00832493">
        <w:t xml:space="preserve"> проектов, по результатам рассмотрения проектов </w:t>
      </w:r>
      <w:r w:rsidR="00D34A45" w:rsidRPr="00832493">
        <w:br/>
      </w:r>
      <w:r w:rsidRPr="00832493">
        <w:t xml:space="preserve">о перепланировке при переустройстве и переводу из жилых помещений в нежилые </w:t>
      </w:r>
      <w:r w:rsidR="00D34A45" w:rsidRPr="00832493">
        <w:t xml:space="preserve">Комиссией согласовано </w:t>
      </w:r>
      <w:r w:rsidR="003E0670" w:rsidRPr="00832493">
        <w:t>78</w:t>
      </w:r>
      <w:r w:rsidRPr="00832493">
        <w:t xml:space="preserve"> проект</w:t>
      </w:r>
      <w:r w:rsidR="00D34A45" w:rsidRPr="00832493">
        <w:t>ов</w:t>
      </w:r>
      <w:r w:rsidRPr="00832493">
        <w:t xml:space="preserve">, отказано в согласовании </w:t>
      </w:r>
      <w:r w:rsidR="00D34A45" w:rsidRPr="00832493">
        <w:t>по</w:t>
      </w:r>
      <w:r w:rsidRPr="00832493">
        <w:t xml:space="preserve"> </w:t>
      </w:r>
      <w:r w:rsidR="003E0670" w:rsidRPr="00832493">
        <w:t>61</w:t>
      </w:r>
      <w:r w:rsidRPr="00832493">
        <w:t xml:space="preserve"> проект</w:t>
      </w:r>
      <w:r w:rsidR="00D34A45" w:rsidRPr="00832493">
        <w:t>у</w:t>
      </w:r>
      <w:r w:rsidRPr="00832493">
        <w:t xml:space="preserve">. Принято в эксплуатацию после выполненных перепланировок жилых помещений – </w:t>
      </w:r>
      <w:r w:rsidR="003E0670" w:rsidRPr="00832493">
        <w:t>41</w:t>
      </w:r>
      <w:r w:rsidR="004C6398" w:rsidRPr="00832493">
        <w:t xml:space="preserve">. </w:t>
      </w:r>
      <w:r w:rsidRPr="00832493">
        <w:t>Проведен</w:t>
      </w:r>
      <w:r w:rsidR="00E115C0" w:rsidRPr="00832493">
        <w:t>о</w:t>
      </w:r>
      <w:r w:rsidRPr="00832493">
        <w:t xml:space="preserve"> </w:t>
      </w:r>
      <w:r w:rsidR="004C6398" w:rsidRPr="00832493">
        <w:t>6</w:t>
      </w:r>
      <w:r w:rsidRPr="00832493">
        <w:t xml:space="preserve"> Комисси</w:t>
      </w:r>
      <w:r w:rsidR="004C6398" w:rsidRPr="00832493">
        <w:t>й</w:t>
      </w:r>
      <w:r w:rsidRPr="00832493">
        <w:t xml:space="preserve"> по признанию жилых помещений пригодными для проживания</w:t>
      </w:r>
      <w:r w:rsidR="00D34A45" w:rsidRPr="00832493">
        <w:t xml:space="preserve"> (</w:t>
      </w:r>
      <w:r w:rsidR="004C6398" w:rsidRPr="00832493">
        <w:t>6 помещений</w:t>
      </w:r>
      <w:r w:rsidR="00D34A45" w:rsidRPr="00832493">
        <w:t>)</w:t>
      </w:r>
      <w:r w:rsidRPr="00832493">
        <w:t>.</w:t>
      </w:r>
    </w:p>
    <w:p w14:paraId="3533B1EE" w14:textId="1E92FC80" w:rsidR="00E115C0" w:rsidRPr="00832493" w:rsidRDefault="00B24F19" w:rsidP="006369C6">
      <w:pPr>
        <w:spacing w:line="360" w:lineRule="auto"/>
        <w:ind w:firstLine="709"/>
        <w:jc w:val="both"/>
        <w:rPr>
          <w:bCs/>
        </w:rPr>
      </w:pPr>
      <w:r w:rsidRPr="00832493">
        <w:rPr>
          <w:bCs/>
        </w:rPr>
        <w:t xml:space="preserve">За отчетный период поступило </w:t>
      </w:r>
      <w:r w:rsidR="00D34A45" w:rsidRPr="00832493">
        <w:rPr>
          <w:bCs/>
        </w:rPr>
        <w:t>4</w:t>
      </w:r>
      <w:r w:rsidRPr="00832493">
        <w:rPr>
          <w:bCs/>
        </w:rPr>
        <w:t xml:space="preserve"> заявлени</w:t>
      </w:r>
      <w:r w:rsidR="00E115C0" w:rsidRPr="00832493">
        <w:rPr>
          <w:bCs/>
        </w:rPr>
        <w:t>я</w:t>
      </w:r>
      <w:r w:rsidRPr="00832493">
        <w:rPr>
          <w:bCs/>
        </w:rPr>
        <w:t xml:space="preserve"> о</w:t>
      </w:r>
      <w:r w:rsidR="00E115C0" w:rsidRPr="00832493">
        <w:rPr>
          <w:bCs/>
        </w:rPr>
        <w:t>т</w:t>
      </w:r>
      <w:r w:rsidRPr="00832493">
        <w:rPr>
          <w:bCs/>
        </w:rPr>
        <w:t xml:space="preserve"> граждан из числа маломобиль</w:t>
      </w:r>
      <w:r w:rsidR="00D34A45" w:rsidRPr="00832493">
        <w:rPr>
          <w:bCs/>
        </w:rPr>
        <w:t>ных групп населения, по которым проведено обследование жилых помещений</w:t>
      </w:r>
      <w:r w:rsidRPr="00832493">
        <w:rPr>
          <w:bCs/>
        </w:rPr>
        <w:t xml:space="preserve"> и общего имущества. </w:t>
      </w:r>
      <w:r w:rsidR="00D34A45" w:rsidRPr="00832493">
        <w:rPr>
          <w:bCs/>
        </w:rPr>
        <w:t>По одному адресу Комиссией рассмотрен пакет</w:t>
      </w:r>
      <w:r w:rsidRPr="00832493">
        <w:rPr>
          <w:bCs/>
        </w:rPr>
        <w:t xml:space="preserve"> документов </w:t>
      </w:r>
      <w:r w:rsidR="00D34A45" w:rsidRPr="00832493">
        <w:rPr>
          <w:bCs/>
        </w:rPr>
        <w:t>и принято решение - отсутствие</w:t>
      </w:r>
      <w:r w:rsidR="006369C6" w:rsidRPr="00832493">
        <w:rPr>
          <w:bCs/>
        </w:rPr>
        <w:t xml:space="preserve"> технической возможности для приспособ</w:t>
      </w:r>
      <w:r w:rsidR="00D34A45" w:rsidRPr="00832493">
        <w:rPr>
          <w:bCs/>
        </w:rPr>
        <w:t>ления жилого помещения инвалида</w:t>
      </w:r>
      <w:r w:rsidR="006369C6" w:rsidRPr="00832493">
        <w:rPr>
          <w:bCs/>
        </w:rPr>
        <w:t xml:space="preserve"> и общего имущества в многоквартирном доме</w:t>
      </w:r>
      <w:r w:rsidR="00D34A45" w:rsidRPr="00832493">
        <w:rPr>
          <w:bCs/>
        </w:rPr>
        <w:t>. Три</w:t>
      </w:r>
      <w:r w:rsidR="006369C6" w:rsidRPr="00832493">
        <w:rPr>
          <w:bCs/>
        </w:rPr>
        <w:t xml:space="preserve"> адреса направлены на рассмотрении РегМВК</w:t>
      </w:r>
      <w:r w:rsidR="00E115C0" w:rsidRPr="00832493">
        <w:rPr>
          <w:bCs/>
        </w:rPr>
        <w:t xml:space="preserve">. </w:t>
      </w:r>
    </w:p>
    <w:p w14:paraId="1B3DC829" w14:textId="41183C26" w:rsidR="00E115C0" w:rsidRPr="00832493" w:rsidRDefault="00E115C0" w:rsidP="006369C6">
      <w:pPr>
        <w:spacing w:line="360" w:lineRule="auto"/>
        <w:ind w:firstLine="709"/>
        <w:jc w:val="both"/>
      </w:pPr>
      <w:r w:rsidRPr="00832493">
        <w:rPr>
          <w:bCs/>
        </w:rPr>
        <w:t xml:space="preserve">Организовано и проведено </w:t>
      </w:r>
      <w:r w:rsidR="003D4D8F" w:rsidRPr="00832493">
        <w:rPr>
          <w:bCs/>
        </w:rPr>
        <w:t>3</w:t>
      </w:r>
      <w:r w:rsidRPr="00832493">
        <w:rPr>
          <w:bCs/>
        </w:rPr>
        <w:t xml:space="preserve"> заседани</w:t>
      </w:r>
      <w:r w:rsidR="003D4D8F" w:rsidRPr="00832493">
        <w:rPr>
          <w:bCs/>
        </w:rPr>
        <w:t>я</w:t>
      </w:r>
      <w:r w:rsidRPr="00832493">
        <w:rPr>
          <w:bCs/>
        </w:rPr>
        <w:t xml:space="preserve"> </w:t>
      </w:r>
      <w:r w:rsidRPr="00832493">
        <w:t>районной подкомиссии региональной межведомственной комиссии Санкт-Петербурга по обследованию жилых помещений инвалидов и общего имущества в многоквартирных домах, в которых проживают инвалиды.</w:t>
      </w:r>
    </w:p>
    <w:p w14:paraId="627B1AAB" w14:textId="528727D0" w:rsidR="00E7684A" w:rsidRPr="00832493" w:rsidRDefault="00695912" w:rsidP="00E7684A">
      <w:pPr>
        <w:spacing w:line="360" w:lineRule="auto"/>
        <w:ind w:firstLine="851"/>
        <w:jc w:val="both"/>
      </w:pPr>
      <w:r w:rsidRPr="00832493">
        <w:lastRenderedPageBreak/>
        <w:t>Для информирования жителей района на</w:t>
      </w:r>
      <w:r w:rsidR="00E7684A" w:rsidRPr="00832493">
        <w:t xml:space="preserve"> официальном сайте администрации </w:t>
      </w:r>
      <w:r w:rsidRPr="00832493">
        <w:t>размещена информация</w:t>
      </w:r>
      <w:r w:rsidR="00E7684A" w:rsidRPr="00832493">
        <w:t>:</w:t>
      </w:r>
    </w:p>
    <w:p w14:paraId="27BB02F7" w14:textId="260F2696" w:rsidR="00E7684A" w:rsidRPr="00832493" w:rsidRDefault="00695912" w:rsidP="00E7684A">
      <w:pPr>
        <w:spacing w:line="360" w:lineRule="auto"/>
        <w:ind w:firstLine="851"/>
        <w:jc w:val="both"/>
      </w:pPr>
      <w:r w:rsidRPr="00832493">
        <w:t>о смене управляющих компаний</w:t>
      </w:r>
      <w:r w:rsidR="00E7684A" w:rsidRPr="00832493">
        <w:t xml:space="preserve">, контактные телефоны управляющих компаний </w:t>
      </w:r>
      <w:r w:rsidRPr="00832493">
        <w:br/>
      </w:r>
      <w:r w:rsidR="00E7684A" w:rsidRPr="00832493">
        <w:t>и аварийно-восстановительных служб;</w:t>
      </w:r>
    </w:p>
    <w:p w14:paraId="4C6D8656" w14:textId="6C77876F" w:rsidR="00E7684A" w:rsidRPr="00832493" w:rsidRDefault="00E7684A" w:rsidP="00E7684A">
      <w:pPr>
        <w:spacing w:line="360" w:lineRule="auto"/>
        <w:ind w:firstLine="851"/>
        <w:jc w:val="both"/>
      </w:pPr>
      <w:r w:rsidRPr="00832493">
        <w:t>о проведении открытых</w:t>
      </w:r>
      <w:r w:rsidR="00695912" w:rsidRPr="00832493">
        <w:t xml:space="preserve"> конкурсов по отбору управляющих</w:t>
      </w:r>
      <w:r w:rsidRPr="00832493">
        <w:t xml:space="preserve"> организаций на право заключения договора управления многоквартирными домами;</w:t>
      </w:r>
    </w:p>
    <w:p w14:paraId="20C76B75" w14:textId="596BD513" w:rsidR="00E7684A" w:rsidRPr="00832493" w:rsidRDefault="00E7684A" w:rsidP="00E7684A">
      <w:pPr>
        <w:spacing w:line="360" w:lineRule="auto"/>
        <w:ind w:firstLine="851"/>
        <w:jc w:val="both"/>
        <w:rPr>
          <w:spacing w:val="-4"/>
        </w:rPr>
      </w:pPr>
      <w:r w:rsidRPr="00832493">
        <w:rPr>
          <w:spacing w:val="-4"/>
        </w:rPr>
        <w:t>об отключениях энергоресурсов в связи с ремонтными работами на инженерных сетях;</w:t>
      </w:r>
    </w:p>
    <w:p w14:paraId="1D7235A8" w14:textId="6A5724B3" w:rsidR="00E7684A" w:rsidRPr="00832493" w:rsidRDefault="00E7684A" w:rsidP="00E7684A">
      <w:pPr>
        <w:spacing w:line="360" w:lineRule="auto"/>
        <w:ind w:firstLine="851"/>
        <w:jc w:val="both"/>
      </w:pPr>
      <w:r w:rsidRPr="00832493">
        <w:t xml:space="preserve">графики проверки внутридомового и внутриквартирного газового оборудования специалистами ГРО </w:t>
      </w:r>
      <w:r w:rsidR="00657D72" w:rsidRPr="00832493">
        <w:t>«</w:t>
      </w:r>
      <w:r w:rsidRPr="00832493">
        <w:t>ПетербургГаз</w:t>
      </w:r>
      <w:r w:rsidR="00657D72" w:rsidRPr="00832493">
        <w:t>»</w:t>
      </w:r>
      <w:r w:rsidRPr="00832493">
        <w:t>;</w:t>
      </w:r>
    </w:p>
    <w:p w14:paraId="418132D1" w14:textId="25794C0A" w:rsidR="00E7684A" w:rsidRPr="00832493" w:rsidRDefault="00E7684A" w:rsidP="00E7684A">
      <w:pPr>
        <w:spacing w:line="360" w:lineRule="auto"/>
        <w:ind w:firstLine="851"/>
        <w:jc w:val="both"/>
      </w:pPr>
      <w:r w:rsidRPr="00832493">
        <w:t>о работе управляющих организаций;</w:t>
      </w:r>
    </w:p>
    <w:p w14:paraId="14874C07" w14:textId="2BC533E2" w:rsidR="00E7684A" w:rsidRPr="00832493" w:rsidRDefault="00E7684A" w:rsidP="00E7684A">
      <w:pPr>
        <w:spacing w:line="360" w:lineRule="auto"/>
        <w:ind w:firstLine="851"/>
        <w:jc w:val="both"/>
      </w:pPr>
      <w:r w:rsidRPr="00832493">
        <w:t xml:space="preserve">о реализации Краткосрочного плана региональной программы капитального ремонта общего имущества в МКД в Санкт-Петербурге в </w:t>
      </w:r>
      <w:r w:rsidR="009F1565" w:rsidRPr="00832493">
        <w:t>202</w:t>
      </w:r>
      <w:r w:rsidR="003D4D8F" w:rsidRPr="00832493">
        <w:t>5</w:t>
      </w:r>
      <w:r w:rsidR="00695912" w:rsidRPr="00832493">
        <w:t xml:space="preserve"> году</w:t>
      </w:r>
      <w:r w:rsidRPr="00832493">
        <w:t>.</w:t>
      </w:r>
    </w:p>
    <w:p w14:paraId="257C62B0" w14:textId="3BBE7A0B" w:rsidR="007A3D7F" w:rsidRPr="00832493" w:rsidRDefault="007A3D7F" w:rsidP="00387971">
      <w:pPr>
        <w:tabs>
          <w:tab w:val="left" w:pos="-2880"/>
        </w:tabs>
        <w:spacing w:line="360" w:lineRule="auto"/>
        <w:ind w:firstLine="851"/>
        <w:jc w:val="both"/>
      </w:pPr>
      <w:r w:rsidRPr="00832493">
        <w:t xml:space="preserve">Сектором по связям со СМИ </w:t>
      </w:r>
      <w:r w:rsidR="004F7AA4" w:rsidRPr="00832493">
        <w:t xml:space="preserve">администрации </w:t>
      </w:r>
      <w:r w:rsidRPr="00832493">
        <w:t xml:space="preserve">проводится большая работа </w:t>
      </w:r>
      <w:r w:rsidR="00695912" w:rsidRPr="00832493">
        <w:br/>
      </w:r>
      <w:r w:rsidRPr="00832493">
        <w:t>по информированию населения о деятельности администрации: о мерах, принимаемых в сфере улучшения условий жизни граждан; социально-экономическом развитии Сан</w:t>
      </w:r>
      <w:r w:rsidR="00D651C9" w:rsidRPr="00832493">
        <w:t xml:space="preserve">кт-Петербурга; </w:t>
      </w:r>
      <w:r w:rsidR="00695912" w:rsidRPr="00832493">
        <w:br/>
      </w:r>
      <w:r w:rsidR="004F7AA4" w:rsidRPr="00832493">
        <w:t xml:space="preserve">о физкультурных </w:t>
      </w:r>
      <w:r w:rsidRPr="00832493">
        <w:t>и спортивных мероприятиях, проводимых на территории района.</w:t>
      </w:r>
    </w:p>
    <w:sectPr w:rsidR="007A3D7F" w:rsidRPr="00832493" w:rsidSect="00A15382">
      <w:pgSz w:w="11906" w:h="16838" w:code="9"/>
      <w:pgMar w:top="1134" w:right="680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3980173A"/>
    <w:multiLevelType w:val="multilevel"/>
    <w:tmpl w:val="FEA8350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3"/>
      <w:numFmt w:val="decimal"/>
      <w:pStyle w:val="2"/>
      <w:suff w:val="space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DED6DDE"/>
    <w:multiLevelType w:val="hybridMultilevel"/>
    <w:tmpl w:val="89C02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91038"/>
    <w:multiLevelType w:val="hybridMultilevel"/>
    <w:tmpl w:val="B03ED7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29F5BDF"/>
    <w:multiLevelType w:val="hybridMultilevel"/>
    <w:tmpl w:val="7C926272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7AED26C1"/>
    <w:multiLevelType w:val="hybridMultilevel"/>
    <w:tmpl w:val="D548BC60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ACE"/>
    <w:rsid w:val="000009DF"/>
    <w:rsid w:val="000022C9"/>
    <w:rsid w:val="00006952"/>
    <w:rsid w:val="000103BA"/>
    <w:rsid w:val="000143DA"/>
    <w:rsid w:val="00022CD3"/>
    <w:rsid w:val="00024091"/>
    <w:rsid w:val="000243B4"/>
    <w:rsid w:val="0002658F"/>
    <w:rsid w:val="00027CAA"/>
    <w:rsid w:val="00027F29"/>
    <w:rsid w:val="000301FC"/>
    <w:rsid w:val="0003162D"/>
    <w:rsid w:val="00034F04"/>
    <w:rsid w:val="0003535F"/>
    <w:rsid w:val="00036CD2"/>
    <w:rsid w:val="00047255"/>
    <w:rsid w:val="00051F71"/>
    <w:rsid w:val="0005457B"/>
    <w:rsid w:val="000572B3"/>
    <w:rsid w:val="00060CBD"/>
    <w:rsid w:val="0006287D"/>
    <w:rsid w:val="00064FB3"/>
    <w:rsid w:val="00074A4F"/>
    <w:rsid w:val="00081AFF"/>
    <w:rsid w:val="00083366"/>
    <w:rsid w:val="000856D7"/>
    <w:rsid w:val="00095D82"/>
    <w:rsid w:val="000974BD"/>
    <w:rsid w:val="000A327C"/>
    <w:rsid w:val="000A5062"/>
    <w:rsid w:val="000A7FA0"/>
    <w:rsid w:val="000B1806"/>
    <w:rsid w:val="000B37C9"/>
    <w:rsid w:val="000C3454"/>
    <w:rsid w:val="000C47C9"/>
    <w:rsid w:val="000D048A"/>
    <w:rsid w:val="000D08CF"/>
    <w:rsid w:val="000D18C2"/>
    <w:rsid w:val="000D2831"/>
    <w:rsid w:val="000D32C7"/>
    <w:rsid w:val="000E1910"/>
    <w:rsid w:val="000E3DB2"/>
    <w:rsid w:val="000E44FF"/>
    <w:rsid w:val="000E531F"/>
    <w:rsid w:val="000F3D6A"/>
    <w:rsid w:val="000F4FC9"/>
    <w:rsid w:val="000F6C38"/>
    <w:rsid w:val="000F772F"/>
    <w:rsid w:val="000F7BF8"/>
    <w:rsid w:val="0011290F"/>
    <w:rsid w:val="00120A0D"/>
    <w:rsid w:val="00121227"/>
    <w:rsid w:val="00123C39"/>
    <w:rsid w:val="00125731"/>
    <w:rsid w:val="001270E6"/>
    <w:rsid w:val="00130ACE"/>
    <w:rsid w:val="00130D42"/>
    <w:rsid w:val="001313DC"/>
    <w:rsid w:val="00131A60"/>
    <w:rsid w:val="0013236B"/>
    <w:rsid w:val="00134865"/>
    <w:rsid w:val="001419EC"/>
    <w:rsid w:val="00142984"/>
    <w:rsid w:val="00143D35"/>
    <w:rsid w:val="001456FA"/>
    <w:rsid w:val="001554D3"/>
    <w:rsid w:val="00161984"/>
    <w:rsid w:val="00162A74"/>
    <w:rsid w:val="00163402"/>
    <w:rsid w:val="001673CB"/>
    <w:rsid w:val="00171002"/>
    <w:rsid w:val="0017180B"/>
    <w:rsid w:val="00171B8F"/>
    <w:rsid w:val="00173CD4"/>
    <w:rsid w:val="0018194C"/>
    <w:rsid w:val="0018384E"/>
    <w:rsid w:val="001A2DEE"/>
    <w:rsid w:val="001A7A1F"/>
    <w:rsid w:val="001B5401"/>
    <w:rsid w:val="001B6BF9"/>
    <w:rsid w:val="001B7B75"/>
    <w:rsid w:val="001C23AE"/>
    <w:rsid w:val="001C2F3B"/>
    <w:rsid w:val="001C3734"/>
    <w:rsid w:val="001C4B90"/>
    <w:rsid w:val="001D1B60"/>
    <w:rsid w:val="001E1463"/>
    <w:rsid w:val="001E6537"/>
    <w:rsid w:val="001F418F"/>
    <w:rsid w:val="001F54D6"/>
    <w:rsid w:val="00203126"/>
    <w:rsid w:val="0020387F"/>
    <w:rsid w:val="00210F80"/>
    <w:rsid w:val="00210FEE"/>
    <w:rsid w:val="00216760"/>
    <w:rsid w:val="002259A9"/>
    <w:rsid w:val="0023300D"/>
    <w:rsid w:val="00250BC8"/>
    <w:rsid w:val="002611FB"/>
    <w:rsid w:val="002616B3"/>
    <w:rsid w:val="00261F43"/>
    <w:rsid w:val="00265381"/>
    <w:rsid w:val="00266C7D"/>
    <w:rsid w:val="002704EA"/>
    <w:rsid w:val="002729DC"/>
    <w:rsid w:val="00283EC0"/>
    <w:rsid w:val="002840DA"/>
    <w:rsid w:val="002841DD"/>
    <w:rsid w:val="00284206"/>
    <w:rsid w:val="00286A6B"/>
    <w:rsid w:val="002906C1"/>
    <w:rsid w:val="00295FE6"/>
    <w:rsid w:val="002A2251"/>
    <w:rsid w:val="002B4BDE"/>
    <w:rsid w:val="002C0AC4"/>
    <w:rsid w:val="002C39F9"/>
    <w:rsid w:val="002C7DAA"/>
    <w:rsid w:val="002D271B"/>
    <w:rsid w:val="002D2EB7"/>
    <w:rsid w:val="002D3D08"/>
    <w:rsid w:val="002D4AF2"/>
    <w:rsid w:val="002D6C43"/>
    <w:rsid w:val="002D7734"/>
    <w:rsid w:val="002E0E97"/>
    <w:rsid w:val="002E1974"/>
    <w:rsid w:val="002E5F1D"/>
    <w:rsid w:val="002E707E"/>
    <w:rsid w:val="002E790A"/>
    <w:rsid w:val="002F0BF8"/>
    <w:rsid w:val="002F144F"/>
    <w:rsid w:val="002F5280"/>
    <w:rsid w:val="002F7106"/>
    <w:rsid w:val="0030436A"/>
    <w:rsid w:val="003052D2"/>
    <w:rsid w:val="00310D37"/>
    <w:rsid w:val="00311093"/>
    <w:rsid w:val="003144DB"/>
    <w:rsid w:val="003159EB"/>
    <w:rsid w:val="003161C6"/>
    <w:rsid w:val="00316366"/>
    <w:rsid w:val="003322AC"/>
    <w:rsid w:val="00336243"/>
    <w:rsid w:val="00336407"/>
    <w:rsid w:val="0034219A"/>
    <w:rsid w:val="003520C7"/>
    <w:rsid w:val="0035271C"/>
    <w:rsid w:val="003555EE"/>
    <w:rsid w:val="00367138"/>
    <w:rsid w:val="00367F93"/>
    <w:rsid w:val="00371228"/>
    <w:rsid w:val="003718F0"/>
    <w:rsid w:val="00371D4E"/>
    <w:rsid w:val="00375122"/>
    <w:rsid w:val="00383480"/>
    <w:rsid w:val="00387971"/>
    <w:rsid w:val="003A11BD"/>
    <w:rsid w:val="003B361C"/>
    <w:rsid w:val="003B71AB"/>
    <w:rsid w:val="003B75A3"/>
    <w:rsid w:val="003C338F"/>
    <w:rsid w:val="003C73AC"/>
    <w:rsid w:val="003D257A"/>
    <w:rsid w:val="003D4D8F"/>
    <w:rsid w:val="003E0670"/>
    <w:rsid w:val="003F165C"/>
    <w:rsid w:val="003F66D7"/>
    <w:rsid w:val="0041038D"/>
    <w:rsid w:val="00412A56"/>
    <w:rsid w:val="00422B28"/>
    <w:rsid w:val="00431EDB"/>
    <w:rsid w:val="00437AC6"/>
    <w:rsid w:val="00450D06"/>
    <w:rsid w:val="00457457"/>
    <w:rsid w:val="00462BD5"/>
    <w:rsid w:val="00463354"/>
    <w:rsid w:val="0046632D"/>
    <w:rsid w:val="00472514"/>
    <w:rsid w:val="00474292"/>
    <w:rsid w:val="00474530"/>
    <w:rsid w:val="004813A2"/>
    <w:rsid w:val="00484BB6"/>
    <w:rsid w:val="00487DD0"/>
    <w:rsid w:val="00493199"/>
    <w:rsid w:val="00495A49"/>
    <w:rsid w:val="00495CB6"/>
    <w:rsid w:val="00497FF5"/>
    <w:rsid w:val="004A6D54"/>
    <w:rsid w:val="004A7CCA"/>
    <w:rsid w:val="004B236B"/>
    <w:rsid w:val="004B53FB"/>
    <w:rsid w:val="004B706F"/>
    <w:rsid w:val="004C5084"/>
    <w:rsid w:val="004C6398"/>
    <w:rsid w:val="004D4A9E"/>
    <w:rsid w:val="004D4C15"/>
    <w:rsid w:val="004F13E4"/>
    <w:rsid w:val="004F7AA4"/>
    <w:rsid w:val="00504AD1"/>
    <w:rsid w:val="00511101"/>
    <w:rsid w:val="00524354"/>
    <w:rsid w:val="00533DBE"/>
    <w:rsid w:val="0053556A"/>
    <w:rsid w:val="005442B9"/>
    <w:rsid w:val="00545605"/>
    <w:rsid w:val="00554AFF"/>
    <w:rsid w:val="0057365F"/>
    <w:rsid w:val="005747E5"/>
    <w:rsid w:val="00576FC8"/>
    <w:rsid w:val="005907BE"/>
    <w:rsid w:val="005A2FA0"/>
    <w:rsid w:val="005A7160"/>
    <w:rsid w:val="005C0A27"/>
    <w:rsid w:val="005C1C5F"/>
    <w:rsid w:val="005C2B07"/>
    <w:rsid w:val="005C2BD5"/>
    <w:rsid w:val="005D4A5B"/>
    <w:rsid w:val="005D7952"/>
    <w:rsid w:val="005E11EE"/>
    <w:rsid w:val="005E16F6"/>
    <w:rsid w:val="005E30D4"/>
    <w:rsid w:val="005F7503"/>
    <w:rsid w:val="00601A4F"/>
    <w:rsid w:val="0060547B"/>
    <w:rsid w:val="00611BB3"/>
    <w:rsid w:val="00615D73"/>
    <w:rsid w:val="00620155"/>
    <w:rsid w:val="00621E71"/>
    <w:rsid w:val="00626190"/>
    <w:rsid w:val="006270ED"/>
    <w:rsid w:val="00631A0D"/>
    <w:rsid w:val="00631A5E"/>
    <w:rsid w:val="00636218"/>
    <w:rsid w:val="006369C6"/>
    <w:rsid w:val="00640952"/>
    <w:rsid w:val="00653CB0"/>
    <w:rsid w:val="00655AC3"/>
    <w:rsid w:val="00657103"/>
    <w:rsid w:val="00657D72"/>
    <w:rsid w:val="00660907"/>
    <w:rsid w:val="006631A3"/>
    <w:rsid w:val="0068219B"/>
    <w:rsid w:val="006826EB"/>
    <w:rsid w:val="006859CA"/>
    <w:rsid w:val="00686324"/>
    <w:rsid w:val="00687EC8"/>
    <w:rsid w:val="00691822"/>
    <w:rsid w:val="0069450A"/>
    <w:rsid w:val="00695912"/>
    <w:rsid w:val="00696D34"/>
    <w:rsid w:val="006A1B67"/>
    <w:rsid w:val="006A22A1"/>
    <w:rsid w:val="006A5D70"/>
    <w:rsid w:val="006A6570"/>
    <w:rsid w:val="006C1CCE"/>
    <w:rsid w:val="006C2CF8"/>
    <w:rsid w:val="006C35AF"/>
    <w:rsid w:val="006C44F2"/>
    <w:rsid w:val="006C536A"/>
    <w:rsid w:val="006C53D6"/>
    <w:rsid w:val="006C542C"/>
    <w:rsid w:val="006D0838"/>
    <w:rsid w:val="006D3CFD"/>
    <w:rsid w:val="006D3E7C"/>
    <w:rsid w:val="006D44B4"/>
    <w:rsid w:val="006E7222"/>
    <w:rsid w:val="006F3FE1"/>
    <w:rsid w:val="006F7FF3"/>
    <w:rsid w:val="00710090"/>
    <w:rsid w:val="0071100B"/>
    <w:rsid w:val="00715856"/>
    <w:rsid w:val="00715D68"/>
    <w:rsid w:val="0072454B"/>
    <w:rsid w:val="00726375"/>
    <w:rsid w:val="00734D62"/>
    <w:rsid w:val="00735002"/>
    <w:rsid w:val="00735549"/>
    <w:rsid w:val="00740058"/>
    <w:rsid w:val="00740A60"/>
    <w:rsid w:val="00744FCD"/>
    <w:rsid w:val="0074519C"/>
    <w:rsid w:val="00747DFE"/>
    <w:rsid w:val="0075401B"/>
    <w:rsid w:val="00755B9F"/>
    <w:rsid w:val="00762E55"/>
    <w:rsid w:val="00763C61"/>
    <w:rsid w:val="0076510F"/>
    <w:rsid w:val="00765C2B"/>
    <w:rsid w:val="007701D3"/>
    <w:rsid w:val="00783AAB"/>
    <w:rsid w:val="007A1AA4"/>
    <w:rsid w:val="007A3D7F"/>
    <w:rsid w:val="007B2274"/>
    <w:rsid w:val="007B2443"/>
    <w:rsid w:val="007B35E3"/>
    <w:rsid w:val="007B3B57"/>
    <w:rsid w:val="007B51AB"/>
    <w:rsid w:val="007B6FCA"/>
    <w:rsid w:val="007B7033"/>
    <w:rsid w:val="007C0762"/>
    <w:rsid w:val="007C2E3C"/>
    <w:rsid w:val="007C3C3D"/>
    <w:rsid w:val="007D124D"/>
    <w:rsid w:val="007D719E"/>
    <w:rsid w:val="007E02CB"/>
    <w:rsid w:val="007E038A"/>
    <w:rsid w:val="007E08DF"/>
    <w:rsid w:val="007E0AD4"/>
    <w:rsid w:val="007E7183"/>
    <w:rsid w:val="007E7A24"/>
    <w:rsid w:val="007F1AF6"/>
    <w:rsid w:val="007F3252"/>
    <w:rsid w:val="007F6407"/>
    <w:rsid w:val="007F7E5B"/>
    <w:rsid w:val="008033E8"/>
    <w:rsid w:val="00805EE3"/>
    <w:rsid w:val="0080779E"/>
    <w:rsid w:val="00811F7A"/>
    <w:rsid w:val="00815122"/>
    <w:rsid w:val="00821E1A"/>
    <w:rsid w:val="00822D22"/>
    <w:rsid w:val="00823FF0"/>
    <w:rsid w:val="008246E6"/>
    <w:rsid w:val="00825D44"/>
    <w:rsid w:val="00827732"/>
    <w:rsid w:val="00832493"/>
    <w:rsid w:val="00840C6E"/>
    <w:rsid w:val="008521A8"/>
    <w:rsid w:val="00857FB4"/>
    <w:rsid w:val="00860863"/>
    <w:rsid w:val="008627BA"/>
    <w:rsid w:val="00870E15"/>
    <w:rsid w:val="00872B47"/>
    <w:rsid w:val="00874E5D"/>
    <w:rsid w:val="008766D0"/>
    <w:rsid w:val="00884DE8"/>
    <w:rsid w:val="00886F71"/>
    <w:rsid w:val="0089037A"/>
    <w:rsid w:val="00892950"/>
    <w:rsid w:val="00892AEA"/>
    <w:rsid w:val="008942FD"/>
    <w:rsid w:val="00896082"/>
    <w:rsid w:val="0089641D"/>
    <w:rsid w:val="00896991"/>
    <w:rsid w:val="008A0629"/>
    <w:rsid w:val="008B24B0"/>
    <w:rsid w:val="008B4339"/>
    <w:rsid w:val="008B457A"/>
    <w:rsid w:val="008B7270"/>
    <w:rsid w:val="008C0449"/>
    <w:rsid w:val="008C3087"/>
    <w:rsid w:val="008C5121"/>
    <w:rsid w:val="008C5680"/>
    <w:rsid w:val="008D0F1F"/>
    <w:rsid w:val="008D446F"/>
    <w:rsid w:val="008D5199"/>
    <w:rsid w:val="008E043A"/>
    <w:rsid w:val="008E3B6B"/>
    <w:rsid w:val="008E4AE9"/>
    <w:rsid w:val="008E7137"/>
    <w:rsid w:val="008F22B1"/>
    <w:rsid w:val="00904DA5"/>
    <w:rsid w:val="00910CCC"/>
    <w:rsid w:val="00915ADB"/>
    <w:rsid w:val="00915C52"/>
    <w:rsid w:val="009167F2"/>
    <w:rsid w:val="00916957"/>
    <w:rsid w:val="00921332"/>
    <w:rsid w:val="0092505B"/>
    <w:rsid w:val="00927392"/>
    <w:rsid w:val="00933626"/>
    <w:rsid w:val="00937E2F"/>
    <w:rsid w:val="00944AB1"/>
    <w:rsid w:val="00946C66"/>
    <w:rsid w:val="0094757D"/>
    <w:rsid w:val="00961971"/>
    <w:rsid w:val="0096392D"/>
    <w:rsid w:val="00965028"/>
    <w:rsid w:val="00967D3F"/>
    <w:rsid w:val="00971950"/>
    <w:rsid w:val="00974E06"/>
    <w:rsid w:val="00987BE7"/>
    <w:rsid w:val="009918F0"/>
    <w:rsid w:val="00991916"/>
    <w:rsid w:val="00993026"/>
    <w:rsid w:val="009946E4"/>
    <w:rsid w:val="009974A2"/>
    <w:rsid w:val="009B0214"/>
    <w:rsid w:val="009B1EAD"/>
    <w:rsid w:val="009B4400"/>
    <w:rsid w:val="009C25EE"/>
    <w:rsid w:val="009C2B6F"/>
    <w:rsid w:val="009C3156"/>
    <w:rsid w:val="009D3458"/>
    <w:rsid w:val="009D7DB6"/>
    <w:rsid w:val="009E5CAD"/>
    <w:rsid w:val="009E6BAF"/>
    <w:rsid w:val="009F0623"/>
    <w:rsid w:val="009F1565"/>
    <w:rsid w:val="009F50AB"/>
    <w:rsid w:val="009F7BF0"/>
    <w:rsid w:val="00A03037"/>
    <w:rsid w:val="00A0369F"/>
    <w:rsid w:val="00A0700B"/>
    <w:rsid w:val="00A07253"/>
    <w:rsid w:val="00A07BE8"/>
    <w:rsid w:val="00A10793"/>
    <w:rsid w:val="00A10B3B"/>
    <w:rsid w:val="00A12015"/>
    <w:rsid w:val="00A15382"/>
    <w:rsid w:val="00A16DA5"/>
    <w:rsid w:val="00A20527"/>
    <w:rsid w:val="00A238EA"/>
    <w:rsid w:val="00A23D87"/>
    <w:rsid w:val="00A37CE3"/>
    <w:rsid w:val="00A42A89"/>
    <w:rsid w:val="00A43FF1"/>
    <w:rsid w:val="00A46456"/>
    <w:rsid w:val="00A54B56"/>
    <w:rsid w:val="00A60E0B"/>
    <w:rsid w:val="00A6605D"/>
    <w:rsid w:val="00A72680"/>
    <w:rsid w:val="00A727A0"/>
    <w:rsid w:val="00A74EE2"/>
    <w:rsid w:val="00A75622"/>
    <w:rsid w:val="00A75C6B"/>
    <w:rsid w:val="00A847DB"/>
    <w:rsid w:val="00A929B4"/>
    <w:rsid w:val="00A929E9"/>
    <w:rsid w:val="00A92D18"/>
    <w:rsid w:val="00A94AAA"/>
    <w:rsid w:val="00AA2BB6"/>
    <w:rsid w:val="00AA3314"/>
    <w:rsid w:val="00AA33C0"/>
    <w:rsid w:val="00AA7DC8"/>
    <w:rsid w:val="00AB1C99"/>
    <w:rsid w:val="00AB1E1D"/>
    <w:rsid w:val="00AB1E66"/>
    <w:rsid w:val="00AB1EC6"/>
    <w:rsid w:val="00AB1F74"/>
    <w:rsid w:val="00AB3FAA"/>
    <w:rsid w:val="00AB4342"/>
    <w:rsid w:val="00AB6813"/>
    <w:rsid w:val="00AC0EB0"/>
    <w:rsid w:val="00AC2B2E"/>
    <w:rsid w:val="00AC7C90"/>
    <w:rsid w:val="00AD09C9"/>
    <w:rsid w:val="00AD3548"/>
    <w:rsid w:val="00AD560A"/>
    <w:rsid w:val="00AE038C"/>
    <w:rsid w:val="00AE1A6D"/>
    <w:rsid w:val="00AE20E2"/>
    <w:rsid w:val="00AF46E1"/>
    <w:rsid w:val="00AF5A82"/>
    <w:rsid w:val="00AF670B"/>
    <w:rsid w:val="00B052FF"/>
    <w:rsid w:val="00B06769"/>
    <w:rsid w:val="00B07B8F"/>
    <w:rsid w:val="00B15F4D"/>
    <w:rsid w:val="00B17025"/>
    <w:rsid w:val="00B21923"/>
    <w:rsid w:val="00B24F19"/>
    <w:rsid w:val="00B25CBD"/>
    <w:rsid w:val="00B33217"/>
    <w:rsid w:val="00B3525F"/>
    <w:rsid w:val="00B4151C"/>
    <w:rsid w:val="00B4441A"/>
    <w:rsid w:val="00B4724A"/>
    <w:rsid w:val="00B56361"/>
    <w:rsid w:val="00B57753"/>
    <w:rsid w:val="00B61288"/>
    <w:rsid w:val="00B64F76"/>
    <w:rsid w:val="00B72765"/>
    <w:rsid w:val="00B74A38"/>
    <w:rsid w:val="00B74BC1"/>
    <w:rsid w:val="00B817FB"/>
    <w:rsid w:val="00B92322"/>
    <w:rsid w:val="00B95BF8"/>
    <w:rsid w:val="00B970B7"/>
    <w:rsid w:val="00BA3ADB"/>
    <w:rsid w:val="00BB350D"/>
    <w:rsid w:val="00BB362A"/>
    <w:rsid w:val="00BB4DE9"/>
    <w:rsid w:val="00BC2671"/>
    <w:rsid w:val="00BD07CC"/>
    <w:rsid w:val="00BD3C16"/>
    <w:rsid w:val="00BE2418"/>
    <w:rsid w:val="00BE2783"/>
    <w:rsid w:val="00BE2FAB"/>
    <w:rsid w:val="00BF40B8"/>
    <w:rsid w:val="00BF64C1"/>
    <w:rsid w:val="00C00636"/>
    <w:rsid w:val="00C07DFF"/>
    <w:rsid w:val="00C14E0E"/>
    <w:rsid w:val="00C203A4"/>
    <w:rsid w:val="00C23D69"/>
    <w:rsid w:val="00C3203F"/>
    <w:rsid w:val="00C336EE"/>
    <w:rsid w:val="00C36D5A"/>
    <w:rsid w:val="00C42C5B"/>
    <w:rsid w:val="00C436DA"/>
    <w:rsid w:val="00C45CDB"/>
    <w:rsid w:val="00C5181D"/>
    <w:rsid w:val="00C55096"/>
    <w:rsid w:val="00C557C0"/>
    <w:rsid w:val="00C60C72"/>
    <w:rsid w:val="00C65BD4"/>
    <w:rsid w:val="00C67817"/>
    <w:rsid w:val="00C70B3F"/>
    <w:rsid w:val="00C71CE2"/>
    <w:rsid w:val="00C71DEA"/>
    <w:rsid w:val="00C727D0"/>
    <w:rsid w:val="00C77322"/>
    <w:rsid w:val="00C83B00"/>
    <w:rsid w:val="00C85F1D"/>
    <w:rsid w:val="00C86BA3"/>
    <w:rsid w:val="00CA0173"/>
    <w:rsid w:val="00CA0785"/>
    <w:rsid w:val="00CA0B42"/>
    <w:rsid w:val="00CA23C2"/>
    <w:rsid w:val="00CA39F3"/>
    <w:rsid w:val="00CA4B07"/>
    <w:rsid w:val="00CA57C2"/>
    <w:rsid w:val="00CA7450"/>
    <w:rsid w:val="00CB20F0"/>
    <w:rsid w:val="00CB43E4"/>
    <w:rsid w:val="00CC6500"/>
    <w:rsid w:val="00CC6DBF"/>
    <w:rsid w:val="00CD1412"/>
    <w:rsid w:val="00CD3F7E"/>
    <w:rsid w:val="00CE2590"/>
    <w:rsid w:val="00CE3E12"/>
    <w:rsid w:val="00CE593C"/>
    <w:rsid w:val="00D01089"/>
    <w:rsid w:val="00D02FB1"/>
    <w:rsid w:val="00D03882"/>
    <w:rsid w:val="00D13D67"/>
    <w:rsid w:val="00D14CFE"/>
    <w:rsid w:val="00D21FF3"/>
    <w:rsid w:val="00D22677"/>
    <w:rsid w:val="00D254F3"/>
    <w:rsid w:val="00D32D08"/>
    <w:rsid w:val="00D34A45"/>
    <w:rsid w:val="00D401D7"/>
    <w:rsid w:val="00D467C7"/>
    <w:rsid w:val="00D526B9"/>
    <w:rsid w:val="00D55934"/>
    <w:rsid w:val="00D61550"/>
    <w:rsid w:val="00D651C9"/>
    <w:rsid w:val="00D82DE7"/>
    <w:rsid w:val="00D8676A"/>
    <w:rsid w:val="00D90925"/>
    <w:rsid w:val="00D94EBA"/>
    <w:rsid w:val="00D968FD"/>
    <w:rsid w:val="00DA4ED2"/>
    <w:rsid w:val="00DC1F26"/>
    <w:rsid w:val="00DC6E36"/>
    <w:rsid w:val="00DD393F"/>
    <w:rsid w:val="00DE2619"/>
    <w:rsid w:val="00DE4E38"/>
    <w:rsid w:val="00DE6E56"/>
    <w:rsid w:val="00E05772"/>
    <w:rsid w:val="00E057C3"/>
    <w:rsid w:val="00E115C0"/>
    <w:rsid w:val="00E1516C"/>
    <w:rsid w:val="00E1634C"/>
    <w:rsid w:val="00E26BE0"/>
    <w:rsid w:val="00E3262D"/>
    <w:rsid w:val="00E326D1"/>
    <w:rsid w:val="00E33839"/>
    <w:rsid w:val="00E35393"/>
    <w:rsid w:val="00E35EB2"/>
    <w:rsid w:val="00E36C67"/>
    <w:rsid w:val="00E40E45"/>
    <w:rsid w:val="00E41B95"/>
    <w:rsid w:val="00E45810"/>
    <w:rsid w:val="00E52FCC"/>
    <w:rsid w:val="00E54098"/>
    <w:rsid w:val="00E54E60"/>
    <w:rsid w:val="00E6123A"/>
    <w:rsid w:val="00E61472"/>
    <w:rsid w:val="00E62419"/>
    <w:rsid w:val="00E6404C"/>
    <w:rsid w:val="00E65B6D"/>
    <w:rsid w:val="00E7684A"/>
    <w:rsid w:val="00E7776A"/>
    <w:rsid w:val="00E80BA0"/>
    <w:rsid w:val="00E8677E"/>
    <w:rsid w:val="00E87F65"/>
    <w:rsid w:val="00E90B8E"/>
    <w:rsid w:val="00E90BDF"/>
    <w:rsid w:val="00E91349"/>
    <w:rsid w:val="00E947E0"/>
    <w:rsid w:val="00E95F7D"/>
    <w:rsid w:val="00EA0BA7"/>
    <w:rsid w:val="00EA0ED5"/>
    <w:rsid w:val="00EA2D82"/>
    <w:rsid w:val="00EB2849"/>
    <w:rsid w:val="00EB32C5"/>
    <w:rsid w:val="00EC1A6A"/>
    <w:rsid w:val="00EC228C"/>
    <w:rsid w:val="00EC52B3"/>
    <w:rsid w:val="00EC6A6D"/>
    <w:rsid w:val="00EC7F75"/>
    <w:rsid w:val="00ED33BB"/>
    <w:rsid w:val="00ED7B11"/>
    <w:rsid w:val="00EE03B2"/>
    <w:rsid w:val="00EE3205"/>
    <w:rsid w:val="00EF4AFE"/>
    <w:rsid w:val="00EF4DD4"/>
    <w:rsid w:val="00F00578"/>
    <w:rsid w:val="00F02E09"/>
    <w:rsid w:val="00F0309E"/>
    <w:rsid w:val="00F06C4E"/>
    <w:rsid w:val="00F11E04"/>
    <w:rsid w:val="00F121A7"/>
    <w:rsid w:val="00F12FCB"/>
    <w:rsid w:val="00F16E42"/>
    <w:rsid w:val="00F17079"/>
    <w:rsid w:val="00F177F0"/>
    <w:rsid w:val="00F2068F"/>
    <w:rsid w:val="00F20F4A"/>
    <w:rsid w:val="00F25C20"/>
    <w:rsid w:val="00F3473A"/>
    <w:rsid w:val="00F34B8C"/>
    <w:rsid w:val="00F357FC"/>
    <w:rsid w:val="00F422D2"/>
    <w:rsid w:val="00F43EB9"/>
    <w:rsid w:val="00F44601"/>
    <w:rsid w:val="00F44E86"/>
    <w:rsid w:val="00F46D93"/>
    <w:rsid w:val="00F47141"/>
    <w:rsid w:val="00F541CB"/>
    <w:rsid w:val="00F56018"/>
    <w:rsid w:val="00F61F47"/>
    <w:rsid w:val="00F61FFA"/>
    <w:rsid w:val="00F638F5"/>
    <w:rsid w:val="00F7477B"/>
    <w:rsid w:val="00F9323B"/>
    <w:rsid w:val="00F95C11"/>
    <w:rsid w:val="00F960D2"/>
    <w:rsid w:val="00F96E4F"/>
    <w:rsid w:val="00F97D1D"/>
    <w:rsid w:val="00FA0150"/>
    <w:rsid w:val="00FA0405"/>
    <w:rsid w:val="00FA16BE"/>
    <w:rsid w:val="00FA2E4E"/>
    <w:rsid w:val="00FA4530"/>
    <w:rsid w:val="00FB6D88"/>
    <w:rsid w:val="00FB7CEA"/>
    <w:rsid w:val="00FB7F6B"/>
    <w:rsid w:val="00FC5FC3"/>
    <w:rsid w:val="00FD0659"/>
    <w:rsid w:val="00FD2A71"/>
    <w:rsid w:val="00FD490F"/>
    <w:rsid w:val="00FD6149"/>
    <w:rsid w:val="00FE10C6"/>
    <w:rsid w:val="00FF172E"/>
    <w:rsid w:val="00FF5400"/>
    <w:rsid w:val="00FF602A"/>
    <w:rsid w:val="00FF62A8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4037"/>
  <w15:docId w15:val="{B67E4306-2FE2-45D0-862F-7F098E091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7CEA"/>
    <w:pPr>
      <w:keepNext/>
      <w:numPr>
        <w:numId w:val="11"/>
      </w:numPr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FB7CEA"/>
    <w:pPr>
      <w:keepNext/>
      <w:numPr>
        <w:ilvl w:val="1"/>
        <w:numId w:val="11"/>
      </w:numPr>
      <w:jc w:val="both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FB7CEA"/>
    <w:pPr>
      <w:keepNext/>
      <w:numPr>
        <w:ilvl w:val="2"/>
        <w:numId w:val="11"/>
      </w:numPr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FB7CEA"/>
    <w:pPr>
      <w:keepNext/>
      <w:numPr>
        <w:ilvl w:val="3"/>
        <w:numId w:val="1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FB7CEA"/>
    <w:pPr>
      <w:numPr>
        <w:ilvl w:val="4"/>
        <w:numId w:val="1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FB7CEA"/>
    <w:pPr>
      <w:numPr>
        <w:ilvl w:val="5"/>
        <w:numId w:val="1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FB7CEA"/>
    <w:pPr>
      <w:numPr>
        <w:ilvl w:val="6"/>
        <w:numId w:val="1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FB7CEA"/>
    <w:pPr>
      <w:numPr>
        <w:ilvl w:val="7"/>
        <w:numId w:val="1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FB7CEA"/>
    <w:pPr>
      <w:numPr>
        <w:ilvl w:val="8"/>
        <w:numId w:val="1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7A3D7F"/>
  </w:style>
  <w:style w:type="paragraph" w:styleId="21">
    <w:name w:val="Body Text 2"/>
    <w:basedOn w:val="a"/>
    <w:link w:val="22"/>
    <w:rsid w:val="007A3D7F"/>
    <w:pPr>
      <w:framePr w:h="0" w:hSpace="141" w:wrap="around" w:vAnchor="text" w:hAnchor="page" w:x="1066" w:y="-64"/>
      <w:spacing w:after="40"/>
      <w:jc w:val="center"/>
    </w:pPr>
    <w:rPr>
      <w:b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A3D7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7A3D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7A3D7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7A3D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7A3D7F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7A3D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7A3D7F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7A3D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7A3D7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A3D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7A3D7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7A3D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2">
    <w:name w:val="Head2"/>
    <w:basedOn w:val="a"/>
    <w:rsid w:val="007A3D7F"/>
    <w:pPr>
      <w:framePr w:w="4899" w:h="3726" w:hSpace="181" w:wrap="around" w:vAnchor="page" w:hAnchor="page" w:x="1418" w:y="1068"/>
      <w:spacing w:line="480" w:lineRule="atLeast"/>
      <w:jc w:val="center"/>
    </w:pPr>
    <w:rPr>
      <w:rFonts w:ascii="SchoolBook" w:hAnsi="SchoolBook"/>
      <w:b/>
      <w:sz w:val="26"/>
      <w:szCs w:val="20"/>
    </w:rPr>
  </w:style>
  <w:style w:type="character" w:styleId="ae">
    <w:name w:val="Hyperlink"/>
    <w:basedOn w:val="a0"/>
    <w:uiPriority w:val="99"/>
    <w:unhideWhenUsed/>
    <w:rsid w:val="007A3D7F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A3D7F"/>
  </w:style>
  <w:style w:type="character" w:styleId="af">
    <w:name w:val="Strong"/>
    <w:uiPriority w:val="22"/>
    <w:qFormat/>
    <w:rsid w:val="007A3D7F"/>
    <w:rPr>
      <w:b/>
      <w:bCs/>
    </w:rPr>
  </w:style>
  <w:style w:type="paragraph" w:styleId="af0">
    <w:name w:val="No Spacing"/>
    <w:uiPriority w:val="1"/>
    <w:qFormat/>
    <w:rsid w:val="007A3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7A3D7F"/>
  </w:style>
  <w:style w:type="paragraph" w:styleId="af1">
    <w:name w:val="List Paragraph"/>
    <w:basedOn w:val="a"/>
    <w:uiPriority w:val="34"/>
    <w:qFormat/>
    <w:rsid w:val="007A3D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7A3D7F"/>
    <w:pPr>
      <w:spacing w:before="100" w:beforeAutospacing="1" w:after="100" w:afterAutospacing="1"/>
    </w:pPr>
  </w:style>
  <w:style w:type="paragraph" w:customStyle="1" w:styleId="EmptyCellLayoutStyle">
    <w:name w:val="EmptyCellLayoutStyle"/>
    <w:rsid w:val="007A3D7F"/>
    <w:rPr>
      <w:rFonts w:ascii="Times New Roman" w:eastAsia="Times New Roman" w:hAnsi="Times New Roman" w:cs="Times New Roman"/>
      <w:sz w:val="2"/>
      <w:szCs w:val="20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6631A3"/>
  </w:style>
  <w:style w:type="character" w:styleId="af2">
    <w:name w:val="FollowedHyperlink"/>
    <w:basedOn w:val="a0"/>
    <w:uiPriority w:val="99"/>
    <w:semiHidden/>
    <w:unhideWhenUsed/>
    <w:rsid w:val="006631A3"/>
    <w:rPr>
      <w:color w:val="800080"/>
      <w:u w:val="single"/>
    </w:rPr>
  </w:style>
  <w:style w:type="paragraph" w:customStyle="1" w:styleId="msonormal0">
    <w:name w:val="msonormal"/>
    <w:basedOn w:val="a"/>
    <w:rsid w:val="006631A3"/>
    <w:pPr>
      <w:spacing w:before="100" w:beforeAutospacing="1" w:after="100" w:afterAutospacing="1"/>
    </w:pPr>
  </w:style>
  <w:style w:type="paragraph" w:customStyle="1" w:styleId="xl66">
    <w:name w:val="xl66"/>
    <w:basedOn w:val="a"/>
    <w:rsid w:val="006631A3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7">
    <w:name w:val="xl67"/>
    <w:basedOn w:val="a"/>
    <w:rsid w:val="006631A3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jc w:val="center"/>
      <w:textAlignment w:val="top"/>
    </w:pPr>
    <w:rPr>
      <w:color w:val="00008B"/>
      <w:u w:val="single"/>
    </w:rPr>
  </w:style>
  <w:style w:type="paragraph" w:customStyle="1" w:styleId="xl68">
    <w:name w:val="xl68"/>
    <w:basedOn w:val="a"/>
    <w:rsid w:val="006631A3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9">
    <w:name w:val="xl69"/>
    <w:basedOn w:val="a"/>
    <w:rsid w:val="006631A3"/>
    <w:pPr>
      <w:pBdr>
        <w:top w:val="single" w:sz="4" w:space="0" w:color="D3D3D3"/>
        <w:bottom w:val="single" w:sz="4" w:space="0" w:color="D3D3D3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6631A3"/>
    <w:pPr>
      <w:pBdr>
        <w:top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6631A3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"/>
    <w:rsid w:val="006631A3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character" w:customStyle="1" w:styleId="10">
    <w:name w:val="Заголовок 1 Знак"/>
    <w:basedOn w:val="a0"/>
    <w:link w:val="1"/>
    <w:rsid w:val="00FB7C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B7C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B7C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7CEA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B7CEA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B7CEA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B7CE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B7CE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B7CEA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A2E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A2E4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nt5">
    <w:name w:val="font5"/>
    <w:basedOn w:val="a"/>
    <w:rsid w:val="00DE2619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DE2619"/>
    <w:pPr>
      <w:spacing w:before="100" w:beforeAutospacing="1" w:after="100" w:afterAutospacing="1"/>
    </w:pPr>
    <w:rPr>
      <w:color w:val="00008B"/>
      <w:sz w:val="22"/>
      <w:szCs w:val="22"/>
      <w:u w:val="single"/>
    </w:rPr>
  </w:style>
  <w:style w:type="paragraph" w:customStyle="1" w:styleId="xl65">
    <w:name w:val="xl65"/>
    <w:basedOn w:val="a"/>
    <w:rsid w:val="00DE261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73">
    <w:name w:val="xl73"/>
    <w:basedOn w:val="a"/>
    <w:rsid w:val="00DE2619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a"/>
    <w:rsid w:val="00DE2619"/>
    <w:pPr>
      <w:spacing w:before="100" w:beforeAutospacing="1" w:after="100" w:afterAutospacing="1"/>
      <w:textAlignment w:val="center"/>
    </w:pPr>
    <w:rPr>
      <w:color w:val="000000"/>
    </w:rPr>
  </w:style>
  <w:style w:type="character" w:customStyle="1" w:styleId="af3">
    <w:name w:val="Основной текст + Полужирный"/>
    <w:rsid w:val="00AA2BB6"/>
    <w:rPr>
      <w:b/>
      <w:bCs/>
      <w:sz w:val="23"/>
      <w:szCs w:val="23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1F07E-5EEB-4098-A1E2-B58298444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3158</Words>
  <Characters>18006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Валентина Николаевна</dc:creator>
  <cp:keywords/>
  <cp:lastModifiedBy>Быкова Ирина</cp:lastModifiedBy>
  <cp:revision>2</cp:revision>
  <cp:lastPrinted>2022-10-07T08:34:00Z</cp:lastPrinted>
  <dcterms:created xsi:type="dcterms:W3CDTF">2026-01-30T11:28:00Z</dcterms:created>
  <dcterms:modified xsi:type="dcterms:W3CDTF">2026-01-30T11:28:00Z</dcterms:modified>
</cp:coreProperties>
</file>