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88F" w:rsidRDefault="004A4756" w:rsidP="0051388F">
      <w:pPr>
        <w:pStyle w:val="ConsPlusNormal"/>
        <w:spacing w:line="23" w:lineRule="atLeast"/>
        <w:jc w:val="center"/>
        <w:outlineLvl w:val="0"/>
      </w:pPr>
      <w:r>
        <w:rPr>
          <w:noProof/>
        </w:rPr>
        <mc:AlternateContent>
          <mc:Choice Requires="wps">
            <w:drawing>
              <wp:anchor distT="0" distB="0" distL="114300" distR="114300" simplePos="0" relativeHeight="251662336" behindDoc="0" locked="0" layoutInCell="1" allowOverlap="1" wp14:anchorId="425F23DF" wp14:editId="56F00CA2">
                <wp:simplePos x="0" y="0"/>
                <wp:positionH relativeFrom="column">
                  <wp:posOffset>2284730</wp:posOffset>
                </wp:positionH>
                <wp:positionV relativeFrom="paragraph">
                  <wp:posOffset>-1291590</wp:posOffset>
                </wp:positionV>
                <wp:extent cx="2540000" cy="228600"/>
                <wp:effectExtent l="0" t="0" r="0" b="0"/>
                <wp:wrapNone/>
                <wp:docPr id="2" name="AryanRegNFirstP"/>
                <wp:cNvGraphicFramePr/>
                <a:graphic xmlns:a="http://schemas.openxmlformats.org/drawingml/2006/main">
                  <a:graphicData uri="http://schemas.microsoft.com/office/word/2010/wordprocessingShape">
                    <wps:wsp>
                      <wps:cNvSpPr/>
                      <wps:spPr>
                        <a:xfrm>
                          <a:off x="0" y="0"/>
                          <a:ext cx="2540000" cy="2286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4A4756" w:rsidRPr="004A4756" w:rsidRDefault="004A4756" w:rsidP="004A4756">
                            <w:pPr>
                              <w:jc w:val="right"/>
                              <w:rPr>
                                <w:color w:val="000000"/>
                                <w:sz w:val="16"/>
                              </w:rPr>
                            </w:pPr>
                            <w:r>
                              <w:rPr>
                                <w:color w:val="000000"/>
                                <w:sz w:val="16"/>
                              </w:rPr>
                              <w:t>1403030/2024-11490(1)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25F23DF" id="AryanRegNFirstP" o:spid="_x0000_s1026" style="position:absolute;left:0;text-align:left;margin-left:179.9pt;margin-top:-101.7pt;width:200pt;height:1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" filled="f" fillcolor="#4f81bd [3204]" stroked="f" strokecolor="#243f60 [1604]" strokeweight="2pt">
                <v:textbox inset="0,0,0,0">
                  <w:txbxContent>
                    <w:p w:rsidR="004A4756" w:rsidRPr="004A4756" w:rsidRDefault="004A4756" w:rsidP="004A4756">
                      <w:pPr>
                        <w:jc w:val="right"/>
                        <w:rPr>
                          <w:color w:val="000000"/>
                          <w:sz w:val="16"/>
                        </w:rPr>
                      </w:pPr>
                      <w:r>
                        <w:rPr>
                          <w:color w:val="000000"/>
                          <w:sz w:val="16"/>
                        </w:rPr>
                        <w:t>1403030/2024-11490(1)</w:t>
                      </w:r>
                    </w:p>
                  </w:txbxContent>
                </v:textbox>
              </v:rect>
            </w:pict>
          </mc:Fallback>
        </mc:AlternateContent>
      </w:r>
      <w:r w:rsidR="003B412A">
        <w:rPr>
          <w:noProof/>
        </w:rPr>
        <mc:AlternateContent>
          <mc:Choice Requires="wps">
            <w:drawing>
              <wp:anchor distT="0" distB="0" distL="114300" distR="114300" simplePos="0" relativeHeight="251660288" behindDoc="0" locked="0" layoutInCell="1" allowOverlap="1" wp14:anchorId="52218EE6" wp14:editId="6C73E48B">
                <wp:simplePos x="0" y="0"/>
                <wp:positionH relativeFrom="column">
                  <wp:posOffset>2779418</wp:posOffset>
                </wp:positionH>
                <wp:positionV relativeFrom="paragraph">
                  <wp:posOffset>-401803</wp:posOffset>
                </wp:positionV>
                <wp:extent cx="577811" cy="263661"/>
                <wp:effectExtent l="0" t="0" r="13335" b="22225"/>
                <wp:wrapNone/>
                <wp:docPr id="16" name="Прямоугольник 16"/>
                <wp:cNvGraphicFramePr/>
                <a:graphic xmlns:a="http://schemas.openxmlformats.org/drawingml/2006/main">
                  <a:graphicData uri="http://schemas.microsoft.com/office/word/2010/wordprocessingShape">
                    <wps:wsp>
                      <wps:cNvSpPr/>
                      <wps:spPr>
                        <a:xfrm>
                          <a:off x="0" y="0"/>
                          <a:ext cx="577811" cy="2636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078AE8" id="Прямоугольник 16" o:spid="_x0000_s1026" style="position:absolute;margin-left:218.85pt;margin-top:-31.65pt;width:45.5pt;height:2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" fillcolor="white [3212]" strokecolor="white [3212]" strokeweight="2pt"/>
            </w:pict>
          </mc:Fallback>
        </mc:AlternateContent>
      </w:r>
      <w:r w:rsidR="0051388F">
        <w:rPr>
          <w:noProof/>
        </w:rPr>
        <w:drawing>
          <wp:inline distT="0" distB="0" distL="0" distR="0" wp14:anchorId="3513A447" wp14:editId="4D921454">
            <wp:extent cx="603504" cy="566955"/>
            <wp:effectExtent l="0" t="0" r="0" b="0"/>
            <wp:docPr id="1624" name="Picture 1624"/>
            <wp:cNvGraphicFramePr/>
            <a:graphic xmlns:a="http://schemas.openxmlformats.org/drawingml/2006/main">
              <a:graphicData uri="http://schemas.openxmlformats.org/drawingml/2006/picture">
                <pic:pic xmlns:pic="http://schemas.openxmlformats.org/drawingml/2006/picture">
                  <pic:nvPicPr>
                    <pic:cNvPr id="1624" name="Picture 1624"/>
                    <pic:cNvPicPr/>
                  </pic:nvPicPr>
                  <pic:blipFill>
                    <a:blip r:embed="rId8"/>
                    <a:stretch>
                      <a:fillRect/>
                    </a:stretch>
                  </pic:blipFill>
                  <pic:spPr>
                    <a:xfrm>
                      <a:off x="0" y="0"/>
                      <a:ext cx="603504" cy="566955"/>
                    </a:xfrm>
                    <a:prstGeom prst="rect">
                      <a:avLst/>
                    </a:prstGeom>
                  </pic:spPr>
                </pic:pic>
              </a:graphicData>
            </a:graphic>
          </wp:inline>
        </w:drawing>
      </w:r>
    </w:p>
    <w:p w:rsidR="0051388F" w:rsidRDefault="0051388F" w:rsidP="00DD1ACD">
      <w:pPr>
        <w:pStyle w:val="ConsPlusTitle"/>
        <w:spacing w:line="23" w:lineRule="atLeast"/>
        <w:jc w:val="center"/>
        <w:outlineLvl w:val="0"/>
      </w:pPr>
    </w:p>
    <w:p w:rsidR="00F30732" w:rsidRDefault="00F30732" w:rsidP="00DD1ACD">
      <w:pPr>
        <w:pStyle w:val="ConsPlusTitle"/>
        <w:spacing w:line="23" w:lineRule="atLeast"/>
        <w:jc w:val="center"/>
        <w:outlineLvl w:val="0"/>
      </w:pPr>
      <w:r>
        <w:t>ПРАВИТЕЛЬСТВО САНКТ-ПЕТЕРБУРГА</w:t>
      </w:r>
    </w:p>
    <w:p w:rsidR="00F30732" w:rsidRDefault="00F30732" w:rsidP="00DD1ACD">
      <w:pPr>
        <w:pStyle w:val="ConsPlusTitle"/>
        <w:spacing w:line="23" w:lineRule="atLeast"/>
        <w:jc w:val="center"/>
      </w:pPr>
      <w:r>
        <w:t>ПОСТАНОВЛЕНИЕ</w:t>
      </w:r>
    </w:p>
    <w:p w:rsidR="00582791" w:rsidRDefault="00582791" w:rsidP="00DD1ACD">
      <w:pPr>
        <w:pStyle w:val="ConsPlusTitle"/>
        <w:spacing w:line="23" w:lineRule="atLeast"/>
        <w:jc w:val="center"/>
      </w:pPr>
    </w:p>
    <w:p w:rsidR="00582791" w:rsidRDefault="00582791" w:rsidP="00DD1ACD">
      <w:pPr>
        <w:pStyle w:val="ConsPlusTitle"/>
        <w:spacing w:line="23" w:lineRule="atLeast"/>
      </w:pPr>
      <w:r w:rsidRPr="00582791">
        <w:t xml:space="preserve"> ___________</w:t>
      </w:r>
      <w:r w:rsidRPr="00582791">
        <w:tab/>
      </w:r>
      <w:r w:rsidRPr="00582791">
        <w:tab/>
      </w:r>
      <w:r w:rsidRPr="00582791">
        <w:tab/>
      </w:r>
      <w:r w:rsidRPr="00582791">
        <w:tab/>
      </w:r>
      <w:r w:rsidRPr="00582791">
        <w:tab/>
      </w:r>
      <w:r w:rsidRPr="00582791">
        <w:tab/>
      </w:r>
      <w:r w:rsidRPr="00582791">
        <w:tab/>
      </w:r>
      <w:r w:rsidRPr="00582791">
        <w:tab/>
      </w:r>
      <w:r>
        <w:tab/>
        <w:t xml:space="preserve">    </w:t>
      </w:r>
      <w:r w:rsidRPr="00582791">
        <w:t>№______________</w:t>
      </w:r>
    </w:p>
    <w:p w:rsidR="00582791" w:rsidRDefault="00582791" w:rsidP="00DD1ACD">
      <w:pPr>
        <w:pStyle w:val="ConsPlusTitle"/>
        <w:spacing w:line="23" w:lineRule="atLeast"/>
        <w:jc w:val="center"/>
      </w:pPr>
    </w:p>
    <w:p w:rsidR="00AF5FC0" w:rsidRPr="006F3D91" w:rsidRDefault="0051388F" w:rsidP="0051388F">
      <w:pPr>
        <w:pStyle w:val="ConsPlusTitle"/>
        <w:tabs>
          <w:tab w:val="left" w:pos="5954"/>
          <w:tab w:val="left" w:pos="6237"/>
        </w:tabs>
        <w:spacing w:line="23" w:lineRule="atLeast"/>
        <w:ind w:right="4393"/>
        <w:rPr>
          <w:sz w:val="26"/>
          <w:szCs w:val="26"/>
        </w:rPr>
      </w:pPr>
      <w:r w:rsidRPr="006F3D91">
        <w:rPr>
          <w:sz w:val="26"/>
          <w:szCs w:val="26"/>
        </w:rPr>
        <w:t xml:space="preserve">О Порядке предоставления в </w:t>
      </w:r>
      <w:r w:rsidR="005E49EA">
        <w:rPr>
          <w:sz w:val="26"/>
          <w:szCs w:val="26"/>
        </w:rPr>
        <w:t>2026</w:t>
      </w:r>
      <w:r w:rsidRPr="006F3D91">
        <w:rPr>
          <w:sz w:val="26"/>
          <w:szCs w:val="26"/>
        </w:rPr>
        <w:t xml:space="preserve"> году субсидии автономной некоммерческой организации «Центр компетенций </w:t>
      </w:r>
      <w:r w:rsidR="00626477">
        <w:rPr>
          <w:sz w:val="26"/>
          <w:szCs w:val="26"/>
        </w:rPr>
        <w:br/>
      </w:r>
      <w:r w:rsidRPr="006F3D91">
        <w:rPr>
          <w:sz w:val="26"/>
          <w:szCs w:val="26"/>
        </w:rPr>
        <w:t>в сфере туризма и гостеприимства»</w:t>
      </w:r>
      <w:r w:rsidR="00A274EA">
        <w:rPr>
          <w:sz w:val="26"/>
          <w:szCs w:val="26"/>
        </w:rPr>
        <w:t xml:space="preserve"> </w:t>
      </w:r>
      <w:r w:rsidR="00626477">
        <w:rPr>
          <w:sz w:val="26"/>
          <w:szCs w:val="26"/>
        </w:rPr>
        <w:br/>
      </w:r>
      <w:r w:rsidRPr="006F3D91">
        <w:rPr>
          <w:sz w:val="26"/>
          <w:szCs w:val="26"/>
        </w:rPr>
        <w:t xml:space="preserve">в виде имущественного взноса </w:t>
      </w:r>
      <w:r w:rsidR="00626477">
        <w:rPr>
          <w:sz w:val="26"/>
          <w:szCs w:val="26"/>
        </w:rPr>
        <w:br/>
      </w:r>
      <w:r w:rsidRPr="006F3D91">
        <w:rPr>
          <w:sz w:val="26"/>
          <w:szCs w:val="26"/>
        </w:rPr>
        <w:t>на финансовое обеспечение уставной</w:t>
      </w:r>
      <w:r w:rsidR="00A274EA">
        <w:rPr>
          <w:sz w:val="26"/>
          <w:szCs w:val="26"/>
        </w:rPr>
        <w:t xml:space="preserve"> деятельности</w:t>
      </w:r>
    </w:p>
    <w:p w:rsidR="00F30732" w:rsidRPr="00E64692" w:rsidRDefault="00F30732" w:rsidP="00DD1ACD">
      <w:pPr>
        <w:pStyle w:val="ConsPlusNormal"/>
        <w:spacing w:line="23" w:lineRule="atLeast"/>
        <w:ind w:firstLine="540"/>
        <w:jc w:val="both"/>
        <w:rPr>
          <w:sz w:val="10"/>
          <w:szCs w:val="10"/>
        </w:rPr>
      </w:pPr>
    </w:p>
    <w:p w:rsidR="00582791" w:rsidRPr="006F3D91" w:rsidRDefault="00A274EA" w:rsidP="008C041A">
      <w:pPr>
        <w:pStyle w:val="ConsPlusNormal"/>
        <w:spacing w:line="23" w:lineRule="atLeast"/>
        <w:ind w:firstLine="540"/>
        <w:jc w:val="both"/>
        <w:rPr>
          <w:sz w:val="26"/>
          <w:szCs w:val="26"/>
        </w:rPr>
      </w:pPr>
      <w:r>
        <w:rPr>
          <w:sz w:val="26"/>
          <w:szCs w:val="26"/>
        </w:rPr>
        <w:t>В соответствии с Бюджетным кодексом Российской Федерации, Законом Санкт-Петербурга от 02.04.2008 № 194-32 «О развитии малого и среднего предпринимательства в Санкт-Петербурге»</w:t>
      </w:r>
      <w:r w:rsidR="00336F58">
        <w:rPr>
          <w:sz w:val="26"/>
          <w:szCs w:val="26"/>
        </w:rPr>
        <w:t xml:space="preserve">,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w:t>
      </w:r>
      <w:r w:rsidR="007E414C">
        <w:rPr>
          <w:sz w:val="26"/>
          <w:szCs w:val="26"/>
        </w:rPr>
        <w:br/>
      </w:r>
      <w:r w:rsidR="00336F58">
        <w:rPr>
          <w:sz w:val="26"/>
          <w:szCs w:val="26"/>
        </w:rPr>
        <w:t>(далее – общие требования)</w:t>
      </w:r>
      <w:r w:rsidR="008C041A">
        <w:rPr>
          <w:sz w:val="26"/>
          <w:szCs w:val="26"/>
        </w:rPr>
        <w:t xml:space="preserve">, </w:t>
      </w:r>
      <w:r w:rsidR="007E414C">
        <w:rPr>
          <w:sz w:val="26"/>
          <w:szCs w:val="26"/>
        </w:rPr>
        <w:t xml:space="preserve">Законом </w:t>
      </w:r>
      <w:r w:rsidR="008C041A" w:rsidRPr="008C041A">
        <w:rPr>
          <w:sz w:val="26"/>
          <w:szCs w:val="26"/>
        </w:rPr>
        <w:t xml:space="preserve">Санкт-Петербурга от </w:t>
      </w:r>
      <w:r w:rsidR="00DA36D1">
        <w:rPr>
          <w:sz w:val="26"/>
          <w:szCs w:val="26"/>
        </w:rPr>
        <w:t>2</w:t>
      </w:r>
      <w:r w:rsidR="001F00AF">
        <w:rPr>
          <w:sz w:val="26"/>
          <w:szCs w:val="26"/>
        </w:rPr>
        <w:t>6</w:t>
      </w:r>
      <w:r w:rsidR="00A65720">
        <w:rPr>
          <w:sz w:val="26"/>
          <w:szCs w:val="26"/>
        </w:rPr>
        <w:t>.11</w:t>
      </w:r>
      <w:r w:rsidR="008C041A" w:rsidRPr="008C041A">
        <w:rPr>
          <w:sz w:val="26"/>
          <w:szCs w:val="26"/>
        </w:rPr>
        <w:t>.</w:t>
      </w:r>
      <w:r w:rsidR="00DA36D1">
        <w:rPr>
          <w:sz w:val="26"/>
          <w:szCs w:val="26"/>
        </w:rPr>
        <w:t>2025</w:t>
      </w:r>
      <w:r w:rsidR="008C041A" w:rsidRPr="008C041A">
        <w:rPr>
          <w:sz w:val="26"/>
          <w:szCs w:val="26"/>
        </w:rPr>
        <w:t xml:space="preserve"> </w:t>
      </w:r>
      <w:r w:rsidR="00DA36D1">
        <w:rPr>
          <w:sz w:val="26"/>
          <w:szCs w:val="26"/>
        </w:rPr>
        <w:t xml:space="preserve">№ 659-124 </w:t>
      </w:r>
      <w:r w:rsidR="007E414C">
        <w:rPr>
          <w:sz w:val="26"/>
          <w:szCs w:val="26"/>
        </w:rPr>
        <w:br/>
      </w:r>
      <w:r w:rsidR="00DA36D1">
        <w:rPr>
          <w:sz w:val="26"/>
          <w:szCs w:val="26"/>
        </w:rPr>
        <w:t>«</w:t>
      </w:r>
      <w:r w:rsidR="00DA36D1" w:rsidRPr="00DA36D1">
        <w:rPr>
          <w:sz w:val="26"/>
          <w:szCs w:val="26"/>
        </w:rPr>
        <w:t>О бюджете Санкт-Петербурга на 2026 год и на плановый период 2027 и 2028 годов</w:t>
      </w:r>
      <w:r w:rsidR="00DA36D1">
        <w:rPr>
          <w:sz w:val="26"/>
          <w:szCs w:val="26"/>
        </w:rPr>
        <w:t xml:space="preserve">» </w:t>
      </w:r>
      <w:r w:rsidR="008C041A">
        <w:rPr>
          <w:sz w:val="26"/>
          <w:szCs w:val="26"/>
        </w:rPr>
        <w:t xml:space="preserve">и постановлением Правительства Санкт-Петербурга от 14.11.2017 № 936 </w:t>
      </w:r>
      <w:r w:rsidR="007E414C">
        <w:rPr>
          <w:sz w:val="26"/>
          <w:szCs w:val="26"/>
        </w:rPr>
        <w:br/>
      </w:r>
      <w:r w:rsidR="008C041A">
        <w:rPr>
          <w:sz w:val="26"/>
          <w:szCs w:val="26"/>
        </w:rPr>
        <w:t xml:space="preserve">«О государственной программе Санкт-Петербурга «Развитие сферы туризма </w:t>
      </w:r>
      <w:r w:rsidR="007E414C">
        <w:rPr>
          <w:sz w:val="26"/>
          <w:szCs w:val="26"/>
        </w:rPr>
        <w:br/>
      </w:r>
      <w:r w:rsidR="008C041A">
        <w:rPr>
          <w:sz w:val="26"/>
          <w:szCs w:val="26"/>
        </w:rPr>
        <w:t xml:space="preserve">в Санкт-Петербурге» </w:t>
      </w:r>
      <w:r w:rsidR="00F30732" w:rsidRPr="006F3D91">
        <w:rPr>
          <w:sz w:val="26"/>
          <w:szCs w:val="26"/>
        </w:rPr>
        <w:t xml:space="preserve">Правительство Санкт-Петербурга </w:t>
      </w:r>
    </w:p>
    <w:p w:rsidR="00582791" w:rsidRPr="00E64692" w:rsidRDefault="00582791" w:rsidP="00DD1ACD">
      <w:pPr>
        <w:pStyle w:val="ConsPlusNormal"/>
        <w:spacing w:line="23" w:lineRule="atLeast"/>
        <w:ind w:firstLine="540"/>
        <w:jc w:val="both"/>
        <w:rPr>
          <w:sz w:val="10"/>
          <w:szCs w:val="10"/>
        </w:rPr>
      </w:pPr>
    </w:p>
    <w:p w:rsidR="00F30732" w:rsidRPr="00582791" w:rsidRDefault="00582791" w:rsidP="00DD1ACD">
      <w:pPr>
        <w:pStyle w:val="ConsPlusNormal"/>
        <w:spacing w:line="23" w:lineRule="atLeast"/>
        <w:jc w:val="both"/>
        <w:rPr>
          <w:b/>
        </w:rPr>
      </w:pPr>
      <w:r w:rsidRPr="00582791">
        <w:rPr>
          <w:b/>
        </w:rPr>
        <w:t>ПОСТАНОВЛЯЕТ</w:t>
      </w:r>
      <w:r w:rsidR="00F30732" w:rsidRPr="00582791">
        <w:rPr>
          <w:b/>
        </w:rPr>
        <w:t>:</w:t>
      </w:r>
    </w:p>
    <w:p w:rsidR="00F30732" w:rsidRPr="00E64692" w:rsidRDefault="00F30732" w:rsidP="00DD1ACD">
      <w:pPr>
        <w:pStyle w:val="ConsPlusNormal"/>
        <w:spacing w:line="23" w:lineRule="atLeast"/>
        <w:ind w:firstLine="540"/>
        <w:jc w:val="both"/>
        <w:rPr>
          <w:b/>
          <w:sz w:val="10"/>
          <w:szCs w:val="10"/>
        </w:rPr>
      </w:pPr>
    </w:p>
    <w:p w:rsidR="0051388F" w:rsidRPr="006F3D91" w:rsidRDefault="00F30732" w:rsidP="0051388F">
      <w:pPr>
        <w:pStyle w:val="ConsPlusNormal"/>
        <w:spacing w:line="23" w:lineRule="atLeast"/>
        <w:ind w:firstLine="539"/>
        <w:jc w:val="both"/>
        <w:rPr>
          <w:sz w:val="26"/>
          <w:szCs w:val="26"/>
        </w:rPr>
      </w:pPr>
      <w:r>
        <w:t xml:space="preserve">1. </w:t>
      </w:r>
      <w:r w:rsidR="0051388F" w:rsidRPr="006F3D91">
        <w:rPr>
          <w:sz w:val="26"/>
          <w:szCs w:val="26"/>
        </w:rPr>
        <w:t xml:space="preserve">Утвердить Порядок предоставления в </w:t>
      </w:r>
      <w:r w:rsidR="00DA36D1">
        <w:rPr>
          <w:sz w:val="26"/>
          <w:szCs w:val="26"/>
        </w:rPr>
        <w:t>2026</w:t>
      </w:r>
      <w:r w:rsidR="0051388F" w:rsidRPr="006F3D91">
        <w:rPr>
          <w:sz w:val="26"/>
          <w:szCs w:val="26"/>
        </w:rPr>
        <w:t xml:space="preserve"> году субсидии автономной некоммерческой организации «Центр компетенций в сфере туризма </w:t>
      </w:r>
      <w:r w:rsidR="006F3D91">
        <w:rPr>
          <w:sz w:val="26"/>
          <w:szCs w:val="26"/>
        </w:rPr>
        <w:br/>
      </w:r>
      <w:r w:rsidR="0051388F" w:rsidRPr="006F3D91">
        <w:rPr>
          <w:sz w:val="26"/>
          <w:szCs w:val="26"/>
        </w:rPr>
        <w:t xml:space="preserve">и гостеприимства» в виде имущественного взноса на финансовое обеспечение уставной деятельности (далее </w:t>
      </w:r>
      <w:r w:rsidR="001F00AF">
        <w:rPr>
          <w:sz w:val="26"/>
          <w:szCs w:val="26"/>
        </w:rPr>
        <w:t xml:space="preserve">– </w:t>
      </w:r>
      <w:r w:rsidR="0051388F" w:rsidRPr="006F3D91">
        <w:rPr>
          <w:sz w:val="26"/>
          <w:szCs w:val="26"/>
        </w:rPr>
        <w:t>Порядок) согласно приложению</w:t>
      </w:r>
      <w:r w:rsidRPr="006F3D91">
        <w:rPr>
          <w:sz w:val="26"/>
          <w:szCs w:val="26"/>
        </w:rPr>
        <w:t>.</w:t>
      </w:r>
      <w:r w:rsidR="0051388F" w:rsidRPr="006F3D91">
        <w:rPr>
          <w:sz w:val="26"/>
          <w:szCs w:val="26"/>
        </w:rPr>
        <w:t xml:space="preserve"> </w:t>
      </w:r>
    </w:p>
    <w:p w:rsidR="00E60778" w:rsidRPr="00287C5E" w:rsidRDefault="006E50AD" w:rsidP="001F00AF">
      <w:pPr>
        <w:pStyle w:val="af"/>
        <w:spacing w:before="0" w:beforeAutospacing="0" w:after="0" w:afterAutospacing="0" w:line="288" w:lineRule="atLeast"/>
        <w:ind w:firstLine="567"/>
        <w:jc w:val="both"/>
        <w:rPr>
          <w:sz w:val="26"/>
          <w:szCs w:val="26"/>
        </w:rPr>
      </w:pPr>
      <w:r w:rsidRPr="00323345">
        <w:rPr>
          <w:sz w:val="26"/>
          <w:szCs w:val="26"/>
        </w:rPr>
        <w:t xml:space="preserve">2. </w:t>
      </w:r>
      <w:r w:rsidR="00E60778" w:rsidRPr="00323345">
        <w:rPr>
          <w:sz w:val="26"/>
          <w:szCs w:val="26"/>
        </w:rPr>
        <w:t xml:space="preserve">Установить, что в соответствии с </w:t>
      </w:r>
      <w:r w:rsidR="00E64692">
        <w:rPr>
          <w:sz w:val="26"/>
          <w:szCs w:val="26"/>
        </w:rPr>
        <w:t>частью</w:t>
      </w:r>
      <w:r w:rsidR="00E60778" w:rsidRPr="00323345">
        <w:rPr>
          <w:sz w:val="26"/>
          <w:szCs w:val="26"/>
        </w:rPr>
        <w:t xml:space="preserve"> 1 статьи 15 Федерального закона </w:t>
      </w:r>
      <w:r w:rsidR="00E60778" w:rsidRPr="00323345">
        <w:rPr>
          <w:sz w:val="26"/>
          <w:szCs w:val="26"/>
        </w:rPr>
        <w:br/>
        <w:t xml:space="preserve">от </w:t>
      </w:r>
      <w:r w:rsidR="001F00AF">
        <w:rPr>
          <w:sz w:val="26"/>
          <w:szCs w:val="26"/>
        </w:rPr>
        <w:t>28.11.2025</w:t>
      </w:r>
      <w:r w:rsidR="00E60778" w:rsidRPr="00323345">
        <w:rPr>
          <w:sz w:val="26"/>
          <w:szCs w:val="26"/>
        </w:rPr>
        <w:t xml:space="preserve"> № </w:t>
      </w:r>
      <w:r w:rsidR="001F00AF">
        <w:rPr>
          <w:sz w:val="26"/>
          <w:szCs w:val="26"/>
        </w:rPr>
        <w:t>431</w:t>
      </w:r>
      <w:r w:rsidR="00E60778" w:rsidRPr="00323345">
        <w:rPr>
          <w:sz w:val="26"/>
          <w:szCs w:val="26"/>
        </w:rPr>
        <w:t xml:space="preserve">-ФЗ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w:t>
      </w:r>
      <w:r w:rsidR="00E64692">
        <w:rPr>
          <w:sz w:val="26"/>
          <w:szCs w:val="26"/>
        </w:rPr>
        <w:br/>
      </w:r>
      <w:r w:rsidR="00E60778" w:rsidRPr="00323345">
        <w:rPr>
          <w:sz w:val="26"/>
          <w:szCs w:val="26"/>
        </w:rPr>
        <w:t>и об установлении особенностей исполнения бюджетов бюджетной сис</w:t>
      </w:r>
      <w:r w:rsidR="001F00AF">
        <w:rPr>
          <w:sz w:val="26"/>
          <w:szCs w:val="26"/>
        </w:rPr>
        <w:t>темы Российской Федерации в 2026</w:t>
      </w:r>
      <w:r w:rsidR="00E60778" w:rsidRPr="00323345">
        <w:rPr>
          <w:sz w:val="26"/>
          <w:szCs w:val="26"/>
        </w:rPr>
        <w:t xml:space="preserve"> году» </w:t>
      </w:r>
      <w:r w:rsidR="00E64692">
        <w:rPr>
          <w:sz w:val="26"/>
          <w:szCs w:val="26"/>
        </w:rPr>
        <w:t xml:space="preserve">в дополнение к средствам, предусмотренным </w:t>
      </w:r>
      <w:r w:rsidR="00E64692">
        <w:rPr>
          <w:sz w:val="26"/>
          <w:szCs w:val="26"/>
        </w:rPr>
        <w:br/>
        <w:t xml:space="preserve">в пункте 1 статьи 242.23 Бюджетного кодекса Российской Федерации </w:t>
      </w:r>
      <w:r w:rsidR="00E60778" w:rsidRPr="00323345">
        <w:rPr>
          <w:sz w:val="26"/>
          <w:szCs w:val="26"/>
        </w:rPr>
        <w:t>подлежат казначейскому сопровождению</w:t>
      </w:r>
      <w:r w:rsidR="001F00AF">
        <w:rPr>
          <w:sz w:val="26"/>
          <w:szCs w:val="26"/>
        </w:rPr>
        <w:t xml:space="preserve">, </w:t>
      </w:r>
      <w:r w:rsidR="00E60778" w:rsidRPr="00323345">
        <w:rPr>
          <w:sz w:val="26"/>
          <w:szCs w:val="26"/>
        </w:rPr>
        <w:t xml:space="preserve">средства, предоставляемые в виде субсидии автономной некоммерческой организации «Центр компетенций в сфере туризма </w:t>
      </w:r>
      <w:r w:rsidR="001F00AF">
        <w:rPr>
          <w:sz w:val="26"/>
          <w:szCs w:val="26"/>
        </w:rPr>
        <w:br/>
      </w:r>
      <w:r w:rsidR="00E60778" w:rsidRPr="00323345">
        <w:rPr>
          <w:sz w:val="26"/>
          <w:szCs w:val="26"/>
        </w:rPr>
        <w:t>и гостеприимства» (далее – получатель субс</w:t>
      </w:r>
      <w:r w:rsidR="00287C5E">
        <w:rPr>
          <w:sz w:val="26"/>
          <w:szCs w:val="26"/>
        </w:rPr>
        <w:t>идии) в соответствии с Порядком</w:t>
      </w:r>
      <w:r w:rsidR="001F00AF">
        <w:rPr>
          <w:sz w:val="26"/>
          <w:szCs w:val="26"/>
        </w:rPr>
        <w:t>.</w:t>
      </w:r>
    </w:p>
    <w:p w:rsidR="0051388F" w:rsidRPr="006F3D91" w:rsidRDefault="006E50AD" w:rsidP="0051388F">
      <w:pPr>
        <w:pStyle w:val="ConsPlusNormal"/>
        <w:spacing w:line="23" w:lineRule="atLeast"/>
        <w:ind w:firstLine="539"/>
        <w:jc w:val="both"/>
        <w:rPr>
          <w:sz w:val="26"/>
          <w:szCs w:val="26"/>
        </w:rPr>
      </w:pPr>
      <w:r>
        <w:rPr>
          <w:sz w:val="26"/>
          <w:szCs w:val="26"/>
        </w:rPr>
        <w:t>3</w:t>
      </w:r>
      <w:r w:rsidR="0051388F" w:rsidRPr="006F3D91">
        <w:rPr>
          <w:sz w:val="26"/>
          <w:szCs w:val="26"/>
        </w:rPr>
        <w:t>. Комитету по развитию туризма Санкт-Петербурга</w:t>
      </w:r>
      <w:r w:rsidR="001F00AF">
        <w:rPr>
          <w:sz w:val="26"/>
          <w:szCs w:val="26"/>
        </w:rPr>
        <w:t xml:space="preserve"> (далее – Комитет)</w:t>
      </w:r>
      <w:r w:rsidR="0051388F" w:rsidRPr="006F3D91">
        <w:rPr>
          <w:sz w:val="26"/>
          <w:szCs w:val="26"/>
        </w:rPr>
        <w:t xml:space="preserve"> </w:t>
      </w:r>
      <w:r w:rsidR="001F00AF">
        <w:rPr>
          <w:sz w:val="26"/>
          <w:szCs w:val="26"/>
        </w:rPr>
        <w:br/>
      </w:r>
      <w:r w:rsidR="0051388F" w:rsidRPr="006F3D91">
        <w:rPr>
          <w:sz w:val="26"/>
          <w:szCs w:val="26"/>
        </w:rPr>
        <w:t xml:space="preserve">в месячный срок в соответствии с абзацем шестым пункта 2 статьи 78.1 Бюджетного </w:t>
      </w:r>
      <w:r w:rsidR="0051388F" w:rsidRPr="006F3D91">
        <w:rPr>
          <w:sz w:val="26"/>
          <w:szCs w:val="26"/>
        </w:rPr>
        <w:lastRenderedPageBreak/>
        <w:t xml:space="preserve">кодекса Российской Федерации, общими требованиями и в целях реализации Порядка принять правовой акт, регулирующий отдельные вопросы предоставления субсидии в соответствии с Порядком (далее </w:t>
      </w:r>
      <w:r w:rsidR="00A5380A">
        <w:rPr>
          <w:sz w:val="26"/>
          <w:szCs w:val="26"/>
        </w:rPr>
        <w:t xml:space="preserve">– </w:t>
      </w:r>
      <w:r w:rsidR="0051388F" w:rsidRPr="006F3D91">
        <w:rPr>
          <w:sz w:val="26"/>
          <w:szCs w:val="26"/>
        </w:rPr>
        <w:t xml:space="preserve">субсидия), которым установить: </w:t>
      </w:r>
    </w:p>
    <w:p w:rsidR="00E23CD0" w:rsidRDefault="0051388F" w:rsidP="0051388F">
      <w:pPr>
        <w:pStyle w:val="ConsPlusNormal"/>
        <w:spacing w:line="23" w:lineRule="atLeast"/>
        <w:ind w:firstLine="539"/>
        <w:jc w:val="both"/>
        <w:rPr>
          <w:sz w:val="26"/>
          <w:szCs w:val="26"/>
        </w:rPr>
      </w:pPr>
      <w:r w:rsidRPr="006F3D91">
        <w:rPr>
          <w:sz w:val="26"/>
          <w:szCs w:val="26"/>
        </w:rPr>
        <w:t xml:space="preserve">форму заявления на предоставление субсидии в соответствии с Порядком (далее </w:t>
      </w:r>
      <w:r w:rsidR="001F00AF">
        <w:rPr>
          <w:sz w:val="26"/>
          <w:szCs w:val="26"/>
        </w:rPr>
        <w:t xml:space="preserve">– </w:t>
      </w:r>
      <w:r w:rsidRPr="006F3D91">
        <w:rPr>
          <w:sz w:val="26"/>
          <w:szCs w:val="26"/>
        </w:rPr>
        <w:t xml:space="preserve">заявление); </w:t>
      </w:r>
    </w:p>
    <w:p w:rsidR="0051388F" w:rsidRPr="006F3D91" w:rsidRDefault="0051388F" w:rsidP="0051388F">
      <w:pPr>
        <w:pStyle w:val="ConsPlusNormal"/>
        <w:spacing w:line="23" w:lineRule="atLeast"/>
        <w:ind w:firstLine="539"/>
        <w:jc w:val="both"/>
        <w:rPr>
          <w:sz w:val="26"/>
          <w:szCs w:val="26"/>
        </w:rPr>
      </w:pPr>
      <w:r w:rsidRPr="006F3D91">
        <w:rPr>
          <w:sz w:val="26"/>
          <w:szCs w:val="26"/>
        </w:rPr>
        <w:t xml:space="preserve">перечень документов, представляемых в Комитет в соответствии с Порядком </w:t>
      </w:r>
      <w:r w:rsidR="006F3D91">
        <w:rPr>
          <w:sz w:val="26"/>
          <w:szCs w:val="26"/>
        </w:rPr>
        <w:br/>
      </w:r>
      <w:r w:rsidRPr="006F3D91">
        <w:rPr>
          <w:sz w:val="26"/>
          <w:szCs w:val="26"/>
        </w:rPr>
        <w:t xml:space="preserve">(далее </w:t>
      </w:r>
      <w:r w:rsidR="001F00AF">
        <w:rPr>
          <w:sz w:val="26"/>
          <w:szCs w:val="26"/>
        </w:rPr>
        <w:t xml:space="preserve">– </w:t>
      </w:r>
      <w:r w:rsidRPr="006F3D91">
        <w:rPr>
          <w:sz w:val="26"/>
          <w:szCs w:val="26"/>
        </w:rPr>
        <w:t xml:space="preserve">документы) и требования к ним; </w:t>
      </w:r>
    </w:p>
    <w:p w:rsidR="008C041A" w:rsidRDefault="0051388F" w:rsidP="0051388F">
      <w:pPr>
        <w:pStyle w:val="ConsPlusNormal"/>
        <w:spacing w:line="23" w:lineRule="atLeast"/>
        <w:ind w:firstLine="539"/>
        <w:jc w:val="both"/>
        <w:rPr>
          <w:sz w:val="26"/>
          <w:szCs w:val="26"/>
        </w:rPr>
      </w:pPr>
      <w:r w:rsidRPr="006F3D91">
        <w:rPr>
          <w:sz w:val="26"/>
          <w:szCs w:val="26"/>
        </w:rPr>
        <w:t xml:space="preserve">порядок и сроки представления в Комитет заявления и документов; </w:t>
      </w:r>
    </w:p>
    <w:p w:rsidR="00052E19" w:rsidRDefault="0051388F" w:rsidP="00323345">
      <w:pPr>
        <w:pStyle w:val="ConsPlusNormal"/>
        <w:spacing w:line="23" w:lineRule="atLeast"/>
        <w:ind w:firstLine="539"/>
        <w:jc w:val="both"/>
        <w:rPr>
          <w:sz w:val="26"/>
          <w:szCs w:val="26"/>
        </w:rPr>
      </w:pPr>
      <w:r w:rsidRPr="006F3D91">
        <w:rPr>
          <w:sz w:val="26"/>
          <w:szCs w:val="26"/>
        </w:rPr>
        <w:t xml:space="preserve">порядок принятия решения о предоставлении субсидии; </w:t>
      </w:r>
    </w:p>
    <w:p w:rsidR="00D076B0" w:rsidRDefault="0051388F" w:rsidP="0051388F">
      <w:pPr>
        <w:pStyle w:val="ConsPlusNormal"/>
        <w:spacing w:line="23" w:lineRule="atLeast"/>
        <w:ind w:firstLine="539"/>
        <w:jc w:val="both"/>
        <w:rPr>
          <w:sz w:val="26"/>
          <w:szCs w:val="26"/>
        </w:rPr>
      </w:pPr>
      <w:r w:rsidRPr="006F3D91">
        <w:rPr>
          <w:sz w:val="26"/>
          <w:szCs w:val="26"/>
        </w:rPr>
        <w:t xml:space="preserve">сроки проведения Комитетом проверок соблюдения получателем субсидии </w:t>
      </w:r>
      <w:r w:rsidR="008256E4">
        <w:rPr>
          <w:sz w:val="26"/>
          <w:szCs w:val="26"/>
        </w:rPr>
        <w:br/>
      </w:r>
      <w:r w:rsidRPr="006F3D91">
        <w:rPr>
          <w:sz w:val="26"/>
          <w:szCs w:val="26"/>
        </w:rPr>
        <w:t xml:space="preserve">и лицами, получающими средства на основании договоров, заключенных </w:t>
      </w:r>
      <w:r w:rsidR="008256E4">
        <w:rPr>
          <w:sz w:val="26"/>
          <w:szCs w:val="26"/>
        </w:rPr>
        <w:br/>
      </w:r>
      <w:bookmarkStart w:id="0" w:name="_GoBack"/>
      <w:bookmarkEnd w:id="0"/>
      <w:r w:rsidRPr="006F3D91">
        <w:rPr>
          <w:sz w:val="26"/>
          <w:szCs w:val="26"/>
        </w:rPr>
        <w:t>с получателем субсидии, порядка и условий предоставления субсидии, в том числе в части достижения результата предоставления субсидии</w:t>
      </w:r>
      <w:r w:rsidR="00E64692">
        <w:rPr>
          <w:sz w:val="26"/>
          <w:szCs w:val="26"/>
        </w:rPr>
        <w:t xml:space="preserve"> (далее – результат)</w:t>
      </w:r>
      <w:r w:rsidRPr="006F3D91">
        <w:rPr>
          <w:sz w:val="26"/>
          <w:szCs w:val="26"/>
        </w:rPr>
        <w:t xml:space="preserve">; </w:t>
      </w:r>
    </w:p>
    <w:p w:rsidR="00E23CD0" w:rsidRDefault="0051388F" w:rsidP="0051388F">
      <w:pPr>
        <w:pStyle w:val="ConsPlusNormal"/>
        <w:spacing w:line="23" w:lineRule="atLeast"/>
        <w:ind w:firstLine="539"/>
        <w:jc w:val="both"/>
        <w:rPr>
          <w:sz w:val="26"/>
          <w:szCs w:val="26"/>
        </w:rPr>
      </w:pPr>
      <w:r w:rsidRPr="006F3D91">
        <w:rPr>
          <w:sz w:val="26"/>
          <w:szCs w:val="26"/>
        </w:rPr>
        <w:t>срок возврата получателем субсидии в бюджет Санкт-Петербурга остатка субсидии,</w:t>
      </w:r>
      <w:r w:rsidR="00D076B0">
        <w:rPr>
          <w:sz w:val="26"/>
          <w:szCs w:val="26"/>
        </w:rPr>
        <w:t xml:space="preserve"> </w:t>
      </w:r>
      <w:r w:rsidRPr="006F3D91">
        <w:rPr>
          <w:sz w:val="26"/>
          <w:szCs w:val="26"/>
        </w:rPr>
        <w:t xml:space="preserve">не использованного в отчетном финансовом году; </w:t>
      </w:r>
      <w:r w:rsidRPr="006F3D91">
        <w:rPr>
          <w:noProof/>
          <w:sz w:val="26"/>
          <w:szCs w:val="26"/>
        </w:rPr>
        <w:drawing>
          <wp:inline distT="0" distB="0" distL="0" distR="0" wp14:anchorId="7822C0DD" wp14:editId="684DE322">
            <wp:extent cx="3048" cy="3048"/>
            <wp:effectExtent l="0" t="0" r="0" b="0"/>
            <wp:docPr id="2672" name="Picture 2672"/>
            <wp:cNvGraphicFramePr/>
            <a:graphic xmlns:a="http://schemas.openxmlformats.org/drawingml/2006/main">
              <a:graphicData uri="http://schemas.openxmlformats.org/drawingml/2006/picture">
                <pic:pic xmlns:pic="http://schemas.openxmlformats.org/drawingml/2006/picture">
                  <pic:nvPicPr>
                    <pic:cNvPr id="2672" name="Picture 2672"/>
                    <pic:cNvPicPr/>
                  </pic:nvPicPr>
                  <pic:blipFill>
                    <a:blip r:embed="rId9"/>
                    <a:stretch>
                      <a:fillRect/>
                    </a:stretch>
                  </pic:blipFill>
                  <pic:spPr>
                    <a:xfrm>
                      <a:off x="0" y="0"/>
                      <a:ext cx="3048" cy="3048"/>
                    </a:xfrm>
                    <a:prstGeom prst="rect">
                      <a:avLst/>
                    </a:prstGeom>
                  </pic:spPr>
                </pic:pic>
              </a:graphicData>
            </a:graphic>
          </wp:inline>
        </w:drawing>
      </w:r>
    </w:p>
    <w:p w:rsidR="0051388F" w:rsidRDefault="0051388F" w:rsidP="0051388F">
      <w:pPr>
        <w:pStyle w:val="ConsPlusNormal"/>
        <w:spacing w:line="23" w:lineRule="atLeast"/>
        <w:ind w:firstLine="539"/>
        <w:jc w:val="both"/>
        <w:rPr>
          <w:sz w:val="26"/>
          <w:szCs w:val="26"/>
        </w:rPr>
      </w:pPr>
      <w:r w:rsidRPr="006F3D91">
        <w:rPr>
          <w:sz w:val="26"/>
          <w:szCs w:val="26"/>
        </w:rPr>
        <w:t>порядок и сроки осуществления Комитетом оценки достижения получателем субсидии значений результата.</w:t>
      </w:r>
    </w:p>
    <w:p w:rsidR="00F30732" w:rsidRPr="006F3D91" w:rsidRDefault="00652134" w:rsidP="00DD1ACD">
      <w:pPr>
        <w:pStyle w:val="ConsPlusNormal"/>
        <w:spacing w:line="23" w:lineRule="atLeast"/>
        <w:ind w:firstLine="539"/>
        <w:jc w:val="both"/>
        <w:rPr>
          <w:sz w:val="26"/>
          <w:szCs w:val="26"/>
        </w:rPr>
      </w:pPr>
      <w:r>
        <w:rPr>
          <w:sz w:val="26"/>
          <w:szCs w:val="26"/>
        </w:rPr>
        <w:t>4</w:t>
      </w:r>
      <w:r w:rsidR="00F30732" w:rsidRPr="006F3D91">
        <w:rPr>
          <w:sz w:val="26"/>
          <w:szCs w:val="26"/>
        </w:rPr>
        <w:t xml:space="preserve">. Контроль за выполнением постановления возложить на вице-губернатора </w:t>
      </w:r>
      <w:r w:rsidR="002C73C7" w:rsidRPr="006F3D91">
        <w:rPr>
          <w:sz w:val="26"/>
          <w:szCs w:val="26"/>
        </w:rPr>
        <w:br/>
      </w:r>
      <w:r w:rsidR="00F30732" w:rsidRPr="006F3D91">
        <w:rPr>
          <w:sz w:val="26"/>
          <w:szCs w:val="26"/>
        </w:rPr>
        <w:t xml:space="preserve">Санкт-Петербурга </w:t>
      </w:r>
      <w:r w:rsidR="00AF5FC0" w:rsidRPr="006F3D91">
        <w:rPr>
          <w:sz w:val="26"/>
          <w:szCs w:val="26"/>
        </w:rPr>
        <w:t>Пиотровского Б.М.</w:t>
      </w:r>
    </w:p>
    <w:p w:rsidR="002C73C7" w:rsidRDefault="002C73C7" w:rsidP="00DD1ACD">
      <w:pPr>
        <w:pStyle w:val="ConsPlusNormal"/>
        <w:spacing w:line="23" w:lineRule="atLeast"/>
        <w:ind w:firstLine="539"/>
        <w:jc w:val="both"/>
      </w:pPr>
    </w:p>
    <w:p w:rsidR="00462627" w:rsidRDefault="00462627" w:rsidP="00DD1ACD">
      <w:pPr>
        <w:pStyle w:val="ConsPlusNormal"/>
        <w:spacing w:line="23" w:lineRule="atLeast"/>
        <w:jc w:val="both"/>
        <w:rPr>
          <w:b/>
        </w:rPr>
      </w:pPr>
    </w:p>
    <w:p w:rsidR="00357CF5" w:rsidRDefault="00357CF5" w:rsidP="00DD1ACD">
      <w:pPr>
        <w:pStyle w:val="ConsPlusNormal"/>
        <w:spacing w:line="23" w:lineRule="atLeast"/>
        <w:jc w:val="both"/>
        <w:rPr>
          <w:b/>
        </w:rPr>
      </w:pPr>
    </w:p>
    <w:p w:rsidR="002C73C7" w:rsidRPr="002C73C7" w:rsidRDefault="002C73C7" w:rsidP="00DD1ACD">
      <w:pPr>
        <w:pStyle w:val="ConsPlusNormal"/>
        <w:spacing w:line="23" w:lineRule="atLeast"/>
        <w:jc w:val="both"/>
        <w:rPr>
          <w:b/>
        </w:rPr>
      </w:pPr>
      <w:r w:rsidRPr="002C73C7">
        <w:rPr>
          <w:b/>
        </w:rPr>
        <w:t xml:space="preserve">Губернатор </w:t>
      </w:r>
    </w:p>
    <w:p w:rsidR="00F30732" w:rsidRPr="002C73C7" w:rsidRDefault="002C73C7" w:rsidP="00DD1ACD">
      <w:pPr>
        <w:pStyle w:val="ConsPlusNormal"/>
        <w:spacing w:line="23" w:lineRule="atLeast"/>
        <w:jc w:val="both"/>
        <w:rPr>
          <w:b/>
        </w:rPr>
      </w:pPr>
      <w:r w:rsidRPr="002C73C7">
        <w:rPr>
          <w:b/>
        </w:rPr>
        <w:t>Санкт-Петербурга</w:t>
      </w:r>
      <w:r w:rsidRPr="002C73C7">
        <w:rPr>
          <w:b/>
        </w:rPr>
        <w:tab/>
      </w:r>
      <w:r w:rsidRPr="002C73C7">
        <w:rPr>
          <w:b/>
        </w:rPr>
        <w:tab/>
      </w:r>
      <w:r w:rsidRPr="002C73C7">
        <w:rPr>
          <w:b/>
        </w:rPr>
        <w:tab/>
      </w:r>
      <w:r w:rsidRPr="002C73C7">
        <w:rPr>
          <w:b/>
        </w:rPr>
        <w:tab/>
      </w:r>
      <w:r w:rsidRPr="002C73C7">
        <w:rPr>
          <w:b/>
        </w:rPr>
        <w:tab/>
      </w:r>
      <w:r w:rsidRPr="002C73C7">
        <w:rPr>
          <w:b/>
        </w:rPr>
        <w:tab/>
      </w:r>
      <w:r w:rsidRPr="002C73C7">
        <w:rPr>
          <w:b/>
        </w:rPr>
        <w:tab/>
      </w:r>
      <w:r w:rsidRPr="002C73C7">
        <w:rPr>
          <w:b/>
        </w:rPr>
        <w:tab/>
      </w:r>
      <w:r w:rsidRPr="002C73C7">
        <w:rPr>
          <w:b/>
        </w:rPr>
        <w:tab/>
        <w:t xml:space="preserve">    </w:t>
      </w:r>
      <w:proofErr w:type="spellStart"/>
      <w:r w:rsidR="00E72979">
        <w:rPr>
          <w:b/>
        </w:rPr>
        <w:t>А.Д.</w:t>
      </w:r>
      <w:r w:rsidRPr="002C73C7">
        <w:rPr>
          <w:b/>
        </w:rPr>
        <w:t>Беглов</w:t>
      </w:r>
      <w:proofErr w:type="spellEnd"/>
    </w:p>
    <w:p w:rsidR="003B412A" w:rsidRDefault="003B412A" w:rsidP="00DD1ACD">
      <w:pPr>
        <w:spacing w:line="23" w:lineRule="atLeast"/>
        <w:rPr>
          <w:rFonts w:eastAsia="Times New Roman" w:cs="Times New Roman"/>
          <w:szCs w:val="20"/>
          <w:lang w:eastAsia="ru-RU"/>
        </w:rPr>
        <w:sectPr w:rsidR="003B412A" w:rsidSect="00E64692">
          <w:headerReference w:type="default" r:id="rId10"/>
          <w:headerReference w:type="first" r:id="rId11"/>
          <w:pgSz w:w="11906" w:h="16838"/>
          <w:pgMar w:top="1134" w:right="850" w:bottom="993" w:left="1701" w:header="708" w:footer="708" w:gutter="0"/>
          <w:pgNumType w:start="1"/>
          <w:cols w:space="708"/>
          <w:titlePg/>
          <w:docGrid w:linePitch="360"/>
        </w:sectPr>
      </w:pPr>
    </w:p>
    <w:p w:rsidR="00AF5FC0" w:rsidRPr="006F3D91" w:rsidRDefault="00AF5FC0" w:rsidP="00471EF8">
      <w:pPr>
        <w:pStyle w:val="ConsPlusNormal"/>
        <w:widowControl/>
        <w:spacing w:line="24" w:lineRule="atLeast"/>
        <w:ind w:left="5103"/>
        <w:rPr>
          <w:sz w:val="26"/>
          <w:szCs w:val="26"/>
        </w:rPr>
      </w:pPr>
      <w:r w:rsidRPr="006F3D91">
        <w:rPr>
          <w:sz w:val="26"/>
          <w:szCs w:val="26"/>
        </w:rPr>
        <w:lastRenderedPageBreak/>
        <w:t xml:space="preserve">Приложение </w:t>
      </w:r>
    </w:p>
    <w:p w:rsidR="00AF5FC0" w:rsidRPr="006F3D91" w:rsidRDefault="00AF5FC0" w:rsidP="00471EF8">
      <w:pPr>
        <w:pStyle w:val="ConsPlusNormal"/>
        <w:widowControl/>
        <w:spacing w:line="24" w:lineRule="atLeast"/>
        <w:ind w:left="5103"/>
        <w:rPr>
          <w:sz w:val="26"/>
          <w:szCs w:val="26"/>
        </w:rPr>
      </w:pPr>
      <w:r w:rsidRPr="006F3D91">
        <w:rPr>
          <w:sz w:val="26"/>
          <w:szCs w:val="26"/>
        </w:rPr>
        <w:t>к постановлению</w:t>
      </w:r>
      <w:r w:rsidRPr="006F3D91">
        <w:rPr>
          <w:sz w:val="26"/>
          <w:szCs w:val="26"/>
        </w:rPr>
        <w:br/>
        <w:t xml:space="preserve">Правительства Санкт-Петербурга </w:t>
      </w:r>
      <w:r w:rsidRPr="006F3D91">
        <w:rPr>
          <w:sz w:val="26"/>
          <w:szCs w:val="26"/>
        </w:rPr>
        <w:br/>
        <w:t>от ________________ № _______</w:t>
      </w:r>
    </w:p>
    <w:p w:rsidR="00AF5FC0" w:rsidRPr="006F3D91" w:rsidRDefault="00AF5FC0" w:rsidP="00471EF8">
      <w:pPr>
        <w:spacing w:after="0" w:line="24" w:lineRule="atLeast"/>
        <w:rPr>
          <w:b/>
          <w:sz w:val="26"/>
          <w:szCs w:val="26"/>
        </w:rPr>
      </w:pPr>
    </w:p>
    <w:p w:rsidR="00323345" w:rsidRDefault="00323345" w:rsidP="0051388F">
      <w:pPr>
        <w:spacing w:after="0" w:line="24" w:lineRule="atLeast"/>
        <w:jc w:val="center"/>
        <w:rPr>
          <w:b/>
          <w:sz w:val="26"/>
          <w:szCs w:val="26"/>
        </w:rPr>
      </w:pPr>
    </w:p>
    <w:p w:rsidR="0051388F" w:rsidRPr="006F3D91" w:rsidRDefault="0051388F" w:rsidP="0051388F">
      <w:pPr>
        <w:spacing w:after="0" w:line="24" w:lineRule="atLeast"/>
        <w:jc w:val="center"/>
        <w:rPr>
          <w:b/>
          <w:sz w:val="26"/>
          <w:szCs w:val="26"/>
        </w:rPr>
      </w:pPr>
      <w:r w:rsidRPr="006F3D91">
        <w:rPr>
          <w:b/>
          <w:sz w:val="26"/>
          <w:szCs w:val="26"/>
        </w:rPr>
        <w:t>ПОРЯДОК</w:t>
      </w:r>
    </w:p>
    <w:p w:rsidR="00AF5FC0" w:rsidRPr="006F3D91" w:rsidRDefault="0051388F" w:rsidP="0051388F">
      <w:pPr>
        <w:spacing w:after="0" w:line="24" w:lineRule="atLeast"/>
        <w:jc w:val="center"/>
        <w:rPr>
          <w:sz w:val="26"/>
          <w:szCs w:val="26"/>
        </w:rPr>
      </w:pPr>
      <w:r w:rsidRPr="006F3D91">
        <w:rPr>
          <w:b/>
          <w:sz w:val="26"/>
          <w:szCs w:val="26"/>
        </w:rPr>
        <w:t xml:space="preserve">предоставления в </w:t>
      </w:r>
      <w:r w:rsidR="00DA36D1">
        <w:rPr>
          <w:b/>
          <w:sz w:val="26"/>
          <w:szCs w:val="26"/>
        </w:rPr>
        <w:t>2026</w:t>
      </w:r>
      <w:r w:rsidRPr="006F3D91">
        <w:rPr>
          <w:b/>
          <w:sz w:val="26"/>
          <w:szCs w:val="26"/>
        </w:rPr>
        <w:t xml:space="preserve"> году субсидии автономной некоммерческой организации</w:t>
      </w:r>
      <w:r w:rsidR="006F3D91">
        <w:rPr>
          <w:b/>
          <w:sz w:val="26"/>
          <w:szCs w:val="26"/>
        </w:rPr>
        <w:t xml:space="preserve"> </w:t>
      </w:r>
      <w:r w:rsidRPr="006F3D91">
        <w:rPr>
          <w:b/>
          <w:sz w:val="26"/>
          <w:szCs w:val="26"/>
        </w:rPr>
        <w:t>«Центр компетенций в сфере туризма и гостеприимства» в виде имущественного взноса на финансовое обеспечение уставной деятельности</w:t>
      </w:r>
    </w:p>
    <w:p w:rsidR="00AF5FC0" w:rsidRPr="0077495A" w:rsidRDefault="00AF5FC0" w:rsidP="0051388F">
      <w:pPr>
        <w:spacing w:after="0" w:line="24" w:lineRule="atLeast"/>
        <w:jc w:val="center"/>
        <w:rPr>
          <w:szCs w:val="24"/>
        </w:rPr>
      </w:pPr>
    </w:p>
    <w:p w:rsidR="0051388F" w:rsidRDefault="0051388F" w:rsidP="003238B4">
      <w:pPr>
        <w:spacing w:line="23" w:lineRule="atLeast"/>
        <w:ind w:firstLine="708"/>
        <w:contextualSpacing/>
        <w:jc w:val="center"/>
        <w:rPr>
          <w:rFonts w:cs="Times New Roman"/>
          <w:b/>
          <w:sz w:val="26"/>
          <w:szCs w:val="26"/>
        </w:rPr>
      </w:pPr>
      <w:r w:rsidRPr="006F3D91">
        <w:rPr>
          <w:rFonts w:cs="Times New Roman"/>
          <w:b/>
          <w:sz w:val="26"/>
          <w:szCs w:val="26"/>
        </w:rPr>
        <w:t>1.</w:t>
      </w:r>
      <w:r w:rsidRPr="006F3D91">
        <w:rPr>
          <w:rFonts w:cs="Times New Roman"/>
          <w:b/>
          <w:sz w:val="26"/>
          <w:szCs w:val="26"/>
        </w:rPr>
        <w:tab/>
        <w:t>Общие положения</w:t>
      </w:r>
    </w:p>
    <w:p w:rsidR="00E23CD0" w:rsidRPr="003238B4" w:rsidRDefault="00E23CD0" w:rsidP="006F3D91">
      <w:pPr>
        <w:spacing w:line="23" w:lineRule="atLeast"/>
        <w:ind w:firstLine="708"/>
        <w:contextualSpacing/>
        <w:jc w:val="center"/>
        <w:rPr>
          <w:rFonts w:cs="Times New Roman"/>
          <w:b/>
          <w:sz w:val="10"/>
          <w:szCs w:val="10"/>
        </w:rPr>
      </w:pP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1.1. Настоящий Порядок устанавливает правила предоставления в 202</w:t>
      </w:r>
      <w:r w:rsidR="001F00AF">
        <w:rPr>
          <w:rFonts w:cs="Times New Roman"/>
          <w:sz w:val="26"/>
          <w:szCs w:val="26"/>
        </w:rPr>
        <w:t>6</w:t>
      </w:r>
      <w:r w:rsidRPr="006F3D91">
        <w:rPr>
          <w:rFonts w:cs="Times New Roman"/>
          <w:sz w:val="26"/>
          <w:szCs w:val="26"/>
        </w:rPr>
        <w:t xml:space="preserve"> году субсидии, предусмотренной Комитету по развитию туризма Санкт-Петербурга (далее - Комитет) статьей расходов «Субсидия АНО «Центр компетенций в сфере туризма и гостеприимства» в виде имущественного взноса на финансовое обеспечение уставной деятельности» (код целевой статьи 1850076180) </w:t>
      </w:r>
      <w:r w:rsidR="00A95886">
        <w:rPr>
          <w:rFonts w:cs="Times New Roman"/>
          <w:sz w:val="26"/>
          <w:szCs w:val="26"/>
        </w:rPr>
        <w:br/>
      </w:r>
      <w:r w:rsidRPr="006F3D91">
        <w:rPr>
          <w:rFonts w:cs="Times New Roman"/>
          <w:sz w:val="26"/>
          <w:szCs w:val="26"/>
        </w:rPr>
        <w:t xml:space="preserve">в приложении 2 к Закону Санкт-Петербурга от </w:t>
      </w:r>
      <w:r w:rsidR="00DA36D1">
        <w:rPr>
          <w:rFonts w:cs="Times New Roman"/>
          <w:sz w:val="26"/>
          <w:szCs w:val="26"/>
        </w:rPr>
        <w:t>2</w:t>
      </w:r>
      <w:r w:rsidR="001F00AF">
        <w:rPr>
          <w:rFonts w:cs="Times New Roman"/>
          <w:sz w:val="26"/>
          <w:szCs w:val="26"/>
        </w:rPr>
        <w:t>6</w:t>
      </w:r>
      <w:r w:rsidRPr="006F3D91">
        <w:rPr>
          <w:rFonts w:cs="Times New Roman"/>
          <w:sz w:val="26"/>
          <w:szCs w:val="26"/>
        </w:rPr>
        <w:t>.11</w:t>
      </w:r>
      <w:r w:rsidR="00A95886">
        <w:rPr>
          <w:rFonts w:cs="Times New Roman"/>
          <w:sz w:val="26"/>
          <w:szCs w:val="26"/>
        </w:rPr>
        <w:t>.</w:t>
      </w:r>
      <w:r w:rsidRPr="006F3D91">
        <w:rPr>
          <w:rFonts w:cs="Times New Roman"/>
          <w:sz w:val="26"/>
          <w:szCs w:val="26"/>
        </w:rPr>
        <w:t>20</w:t>
      </w:r>
      <w:r w:rsidR="00DA36D1">
        <w:rPr>
          <w:rFonts w:cs="Times New Roman"/>
          <w:sz w:val="26"/>
          <w:szCs w:val="26"/>
        </w:rPr>
        <w:t>25</w:t>
      </w:r>
      <w:r w:rsidRPr="006F3D91">
        <w:rPr>
          <w:rFonts w:cs="Times New Roman"/>
          <w:sz w:val="26"/>
          <w:szCs w:val="26"/>
        </w:rPr>
        <w:t xml:space="preserve"> </w:t>
      </w:r>
      <w:r w:rsidR="00DA36D1">
        <w:rPr>
          <w:rFonts w:cs="Times New Roman"/>
          <w:sz w:val="26"/>
          <w:szCs w:val="26"/>
        </w:rPr>
        <w:t>№ 659-124 «</w:t>
      </w:r>
      <w:r w:rsidR="00DA36D1" w:rsidRPr="00DA36D1">
        <w:rPr>
          <w:rFonts w:cs="Times New Roman"/>
          <w:sz w:val="26"/>
          <w:szCs w:val="26"/>
        </w:rPr>
        <w:t>О бюджете Санкт-Петербурга на 2026 год и на плановый период 2027 и 2028 годов</w:t>
      </w:r>
      <w:r w:rsidR="00DA36D1">
        <w:rPr>
          <w:rFonts w:cs="Times New Roman"/>
          <w:sz w:val="26"/>
          <w:szCs w:val="26"/>
        </w:rPr>
        <w:t>»</w:t>
      </w:r>
      <w:r w:rsidR="00A95886">
        <w:rPr>
          <w:rFonts w:cs="Times New Roman"/>
          <w:sz w:val="26"/>
          <w:szCs w:val="26"/>
        </w:rPr>
        <w:br/>
      </w:r>
      <w:r w:rsidRPr="006F3D91">
        <w:rPr>
          <w:rFonts w:cs="Times New Roman"/>
          <w:sz w:val="26"/>
          <w:szCs w:val="26"/>
        </w:rPr>
        <w:t xml:space="preserve">в соответствии с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w:t>
      </w:r>
      <w:r w:rsidR="00E64692">
        <w:rPr>
          <w:rFonts w:cs="Times New Roman"/>
          <w:sz w:val="26"/>
          <w:szCs w:val="26"/>
        </w:rPr>
        <w:br/>
      </w:r>
      <w:r w:rsidRPr="006F3D91">
        <w:rPr>
          <w:rFonts w:cs="Times New Roman"/>
          <w:sz w:val="26"/>
          <w:szCs w:val="26"/>
        </w:rPr>
        <w:t>физическим лицам и проведение отборов получателей указанных субсидий, в том числе грантов в форме субсидий, утвержденными постановлением Правительства Росс</w:t>
      </w:r>
      <w:r w:rsidR="00462627">
        <w:rPr>
          <w:rFonts w:cs="Times New Roman"/>
          <w:sz w:val="26"/>
          <w:szCs w:val="26"/>
        </w:rPr>
        <w:t>ийской Федерации от 25.10.2023 №</w:t>
      </w:r>
      <w:r w:rsidRPr="006F3D91">
        <w:rPr>
          <w:rFonts w:cs="Times New Roman"/>
          <w:sz w:val="26"/>
          <w:szCs w:val="26"/>
        </w:rPr>
        <w:t xml:space="preserve"> 1782, и постановлением Правительства Санкт-Петербурга от 14.11.2017 № 936 «О государственной программе </w:t>
      </w:r>
      <w:r w:rsidR="007E414C">
        <w:rPr>
          <w:rFonts w:cs="Times New Roman"/>
          <w:sz w:val="26"/>
          <w:szCs w:val="26"/>
        </w:rPr>
        <w:br/>
      </w:r>
      <w:r w:rsidRPr="006F3D91">
        <w:rPr>
          <w:rFonts w:cs="Times New Roman"/>
          <w:sz w:val="26"/>
          <w:szCs w:val="26"/>
        </w:rPr>
        <w:t xml:space="preserve">Санкт-Петербурга «Развитие сферы туризма в Санкт-Петербурге» </w:t>
      </w:r>
      <w:r w:rsidR="007E414C">
        <w:rPr>
          <w:rFonts w:cs="Times New Roman"/>
          <w:sz w:val="26"/>
          <w:szCs w:val="26"/>
        </w:rPr>
        <w:br/>
      </w:r>
      <w:r w:rsidRPr="006F3D91">
        <w:rPr>
          <w:rFonts w:cs="Times New Roman"/>
          <w:sz w:val="26"/>
          <w:szCs w:val="26"/>
        </w:rPr>
        <w:t xml:space="preserve">(далее </w:t>
      </w:r>
      <w:r w:rsidR="001F00AF">
        <w:rPr>
          <w:sz w:val="26"/>
          <w:szCs w:val="26"/>
        </w:rPr>
        <w:t xml:space="preserve">– </w:t>
      </w:r>
      <w:r w:rsidRPr="006F3D91">
        <w:rPr>
          <w:rFonts w:cs="Times New Roman"/>
          <w:sz w:val="26"/>
          <w:szCs w:val="26"/>
        </w:rPr>
        <w:t>субсидия).</w:t>
      </w:r>
    </w:p>
    <w:p w:rsidR="0051388F" w:rsidRPr="006F3D91" w:rsidRDefault="0051388F" w:rsidP="007E414C">
      <w:pPr>
        <w:spacing w:line="23" w:lineRule="atLeast"/>
        <w:ind w:firstLine="708"/>
        <w:contextualSpacing/>
        <w:jc w:val="both"/>
        <w:rPr>
          <w:rFonts w:cs="Times New Roman"/>
          <w:sz w:val="26"/>
          <w:szCs w:val="26"/>
        </w:rPr>
      </w:pPr>
      <w:r w:rsidRPr="006F3D91">
        <w:rPr>
          <w:rFonts w:cs="Times New Roman"/>
          <w:sz w:val="26"/>
          <w:szCs w:val="26"/>
        </w:rPr>
        <w:t>Информация о субсидии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w:t>
      </w:r>
      <w:r w:rsidR="007E414C">
        <w:rPr>
          <w:rFonts w:cs="Times New Roman"/>
          <w:sz w:val="26"/>
          <w:szCs w:val="26"/>
        </w:rPr>
        <w:t xml:space="preserve">м финансов Российской Федерации, </w:t>
      </w:r>
      <w:r w:rsidR="007E414C">
        <w:rPr>
          <w:rFonts w:cs="Times New Roman"/>
          <w:sz w:val="26"/>
          <w:szCs w:val="26"/>
        </w:rPr>
        <w:br/>
      </w:r>
      <w:r w:rsidR="007E414C" w:rsidRPr="007E414C">
        <w:rPr>
          <w:rFonts w:cs="Times New Roman"/>
          <w:sz w:val="26"/>
          <w:szCs w:val="26"/>
        </w:rPr>
        <w:t xml:space="preserve">в </w:t>
      </w:r>
      <w:r w:rsidR="007E414C">
        <w:rPr>
          <w:rFonts w:cs="Times New Roman"/>
          <w:sz w:val="26"/>
          <w:szCs w:val="26"/>
        </w:rPr>
        <w:t xml:space="preserve">течении 10 рабочих дней со дня, следующего за днем доведения </w:t>
      </w:r>
      <w:r w:rsidR="007E414C" w:rsidRPr="007E414C">
        <w:rPr>
          <w:rFonts w:cs="Times New Roman"/>
          <w:sz w:val="26"/>
          <w:szCs w:val="26"/>
        </w:rPr>
        <w:t>бюджетных ассигнований на п</w:t>
      </w:r>
      <w:r w:rsidR="00E15217">
        <w:rPr>
          <w:rFonts w:cs="Times New Roman"/>
          <w:sz w:val="26"/>
          <w:szCs w:val="26"/>
        </w:rPr>
        <w:t>редоставление субсидий до главного</w:t>
      </w:r>
      <w:r w:rsidR="007E414C">
        <w:rPr>
          <w:rFonts w:cs="Times New Roman"/>
          <w:sz w:val="26"/>
          <w:szCs w:val="26"/>
        </w:rPr>
        <w:t xml:space="preserve"> </w:t>
      </w:r>
      <w:r w:rsidR="00E15217">
        <w:rPr>
          <w:rFonts w:cs="Times New Roman"/>
          <w:sz w:val="26"/>
          <w:szCs w:val="26"/>
        </w:rPr>
        <w:t>распорядителя</w:t>
      </w:r>
      <w:r w:rsidR="007E414C" w:rsidRPr="007E414C">
        <w:rPr>
          <w:rFonts w:cs="Times New Roman"/>
          <w:sz w:val="26"/>
          <w:szCs w:val="26"/>
        </w:rPr>
        <w:t xml:space="preserve"> бюджетных средств</w:t>
      </w:r>
      <w:r w:rsidR="007E414C">
        <w:rPr>
          <w:rFonts w:cs="Times New Roman"/>
          <w:sz w:val="26"/>
          <w:szCs w:val="26"/>
        </w:rPr>
        <w:t>.</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1.2. Субсидия предоставляется на безвозмездной и безвозвратной основе автономной некоммерческой организации «Центр компетенций в сфере туризма </w:t>
      </w:r>
      <w:r w:rsidR="00A95886">
        <w:rPr>
          <w:rFonts w:cs="Times New Roman"/>
          <w:sz w:val="26"/>
          <w:szCs w:val="26"/>
        </w:rPr>
        <w:br/>
      </w:r>
      <w:r w:rsidRPr="006F3D91">
        <w:rPr>
          <w:rFonts w:cs="Times New Roman"/>
          <w:sz w:val="26"/>
          <w:szCs w:val="26"/>
        </w:rPr>
        <w:t xml:space="preserve">и гостеприимства» (далее </w:t>
      </w:r>
      <w:r w:rsidR="001F00AF">
        <w:rPr>
          <w:sz w:val="26"/>
          <w:szCs w:val="26"/>
        </w:rPr>
        <w:t xml:space="preserve">– </w:t>
      </w:r>
      <w:r w:rsidRPr="006F3D91">
        <w:rPr>
          <w:rFonts w:cs="Times New Roman"/>
          <w:sz w:val="26"/>
          <w:szCs w:val="26"/>
        </w:rPr>
        <w:t>получатель субсидии).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Размер бюджетных ассигнований в </w:t>
      </w:r>
      <w:r w:rsidR="00DA36D1">
        <w:rPr>
          <w:rFonts w:cs="Times New Roman"/>
          <w:sz w:val="26"/>
          <w:szCs w:val="26"/>
        </w:rPr>
        <w:t>2026</w:t>
      </w:r>
      <w:r w:rsidRPr="006F3D91">
        <w:rPr>
          <w:rFonts w:cs="Times New Roman"/>
          <w:sz w:val="26"/>
          <w:szCs w:val="26"/>
        </w:rPr>
        <w:t xml:space="preserve"> году составляет 5 </w:t>
      </w:r>
      <w:proofErr w:type="spellStart"/>
      <w:r w:rsidRPr="006F3D91">
        <w:rPr>
          <w:rFonts w:cs="Times New Roman"/>
          <w:sz w:val="26"/>
          <w:szCs w:val="26"/>
        </w:rPr>
        <w:t>млн.руб</w:t>
      </w:r>
      <w:proofErr w:type="spellEnd"/>
      <w:r w:rsidRPr="006F3D91">
        <w:rPr>
          <w:rFonts w:cs="Times New Roman"/>
          <w:sz w:val="26"/>
          <w:szCs w:val="26"/>
        </w:rPr>
        <w:t xml:space="preserve">. Максимальный размер предоставляемой субсидии не может превышать 5 </w:t>
      </w:r>
      <w:proofErr w:type="spellStart"/>
      <w:r w:rsidRPr="006F3D91">
        <w:rPr>
          <w:rFonts w:cs="Times New Roman"/>
          <w:sz w:val="26"/>
          <w:szCs w:val="26"/>
        </w:rPr>
        <w:t>млн.руб</w:t>
      </w:r>
      <w:proofErr w:type="spellEnd"/>
      <w:r w:rsidRPr="006F3D91">
        <w:rPr>
          <w:rFonts w:cs="Times New Roman"/>
          <w:sz w:val="26"/>
          <w:szCs w:val="26"/>
        </w:rPr>
        <w:t>.</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 </w:t>
      </w:r>
      <w:r w:rsidR="00D076B0">
        <w:rPr>
          <w:rFonts w:cs="Times New Roman"/>
          <w:sz w:val="26"/>
          <w:szCs w:val="26"/>
        </w:rPr>
        <w:t xml:space="preserve">1.3. </w:t>
      </w:r>
      <w:r w:rsidRPr="006F3D91">
        <w:rPr>
          <w:rFonts w:cs="Times New Roman"/>
          <w:sz w:val="26"/>
          <w:szCs w:val="26"/>
        </w:rPr>
        <w:t xml:space="preserve">Субсидия предоставляется в виде имущественного взноса в целях финансового обеспечения следующих затрат, возникших в </w:t>
      </w:r>
      <w:r w:rsidR="00DA36D1">
        <w:rPr>
          <w:rFonts w:cs="Times New Roman"/>
          <w:sz w:val="26"/>
          <w:szCs w:val="26"/>
        </w:rPr>
        <w:t>2026</w:t>
      </w:r>
      <w:r w:rsidRPr="006F3D91">
        <w:rPr>
          <w:rFonts w:cs="Times New Roman"/>
          <w:sz w:val="26"/>
          <w:szCs w:val="26"/>
        </w:rPr>
        <w:t xml:space="preserve"> году, связанных</w:t>
      </w:r>
      <w:r w:rsidR="00A95886">
        <w:rPr>
          <w:rFonts w:cs="Times New Roman"/>
          <w:sz w:val="26"/>
          <w:szCs w:val="26"/>
        </w:rPr>
        <w:br/>
      </w:r>
      <w:r w:rsidRPr="006F3D91">
        <w:rPr>
          <w:rFonts w:cs="Times New Roman"/>
          <w:sz w:val="26"/>
          <w:szCs w:val="26"/>
        </w:rPr>
        <w:t xml:space="preserve"> с осуществлением в </w:t>
      </w:r>
      <w:r w:rsidR="00DA36D1">
        <w:rPr>
          <w:rFonts w:cs="Times New Roman"/>
          <w:sz w:val="26"/>
          <w:szCs w:val="26"/>
        </w:rPr>
        <w:t>2026</w:t>
      </w:r>
      <w:r w:rsidRPr="006F3D91">
        <w:rPr>
          <w:rFonts w:cs="Times New Roman"/>
          <w:sz w:val="26"/>
          <w:szCs w:val="26"/>
        </w:rPr>
        <w:t xml:space="preserve"> году уставной деятельности получателя субсидии:</w:t>
      </w:r>
    </w:p>
    <w:p w:rsidR="00A65720"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расходы на оплату труда персонала </w:t>
      </w:r>
      <w:r w:rsidR="00E64692">
        <w:rPr>
          <w:rFonts w:cs="Times New Roman"/>
          <w:sz w:val="26"/>
          <w:szCs w:val="26"/>
        </w:rPr>
        <w:t>получатель субсидии</w:t>
      </w:r>
      <w:r w:rsidR="00A65720">
        <w:rPr>
          <w:rFonts w:cs="Times New Roman"/>
          <w:sz w:val="26"/>
          <w:szCs w:val="26"/>
        </w:rPr>
        <w:t>, включая все начисления;</w:t>
      </w:r>
    </w:p>
    <w:p w:rsidR="00A65720"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расходы на реализацию образовательных программ отрасли туризма </w:t>
      </w:r>
      <w:r w:rsidR="00357CF5">
        <w:rPr>
          <w:rFonts w:cs="Times New Roman"/>
          <w:sz w:val="26"/>
          <w:szCs w:val="26"/>
        </w:rPr>
        <w:t xml:space="preserve">                             </w:t>
      </w:r>
      <w:r w:rsidRPr="006F3D91">
        <w:rPr>
          <w:rFonts w:cs="Times New Roman"/>
          <w:sz w:val="26"/>
          <w:szCs w:val="26"/>
        </w:rPr>
        <w:t xml:space="preserve">в соответствии с российскими и международными стандартами; </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административно-хозяйственные расходы (далее </w:t>
      </w:r>
      <w:r w:rsidR="00545D2C">
        <w:rPr>
          <w:rFonts w:cs="Times New Roman"/>
          <w:sz w:val="26"/>
          <w:szCs w:val="26"/>
        </w:rPr>
        <w:t xml:space="preserve">совместно </w:t>
      </w:r>
      <w:r w:rsidR="001F00AF">
        <w:rPr>
          <w:sz w:val="26"/>
          <w:szCs w:val="26"/>
        </w:rPr>
        <w:t xml:space="preserve">– </w:t>
      </w:r>
      <w:r w:rsidRPr="006F3D91">
        <w:rPr>
          <w:rFonts w:cs="Times New Roman"/>
          <w:sz w:val="26"/>
          <w:szCs w:val="26"/>
        </w:rPr>
        <w:t>расходы).</w:t>
      </w:r>
    </w:p>
    <w:p w:rsidR="0051388F" w:rsidRDefault="0051388F" w:rsidP="00997270">
      <w:pPr>
        <w:spacing w:line="23" w:lineRule="atLeast"/>
        <w:ind w:firstLine="708"/>
        <w:contextualSpacing/>
        <w:jc w:val="both"/>
        <w:rPr>
          <w:rFonts w:cs="Times New Roman"/>
          <w:sz w:val="26"/>
          <w:szCs w:val="26"/>
        </w:rPr>
      </w:pPr>
      <w:r w:rsidRPr="006F3D91">
        <w:rPr>
          <w:rFonts w:cs="Times New Roman"/>
          <w:sz w:val="26"/>
          <w:szCs w:val="26"/>
        </w:rPr>
        <w:lastRenderedPageBreak/>
        <w:t xml:space="preserve">1.4. Субсидия предоставляется в размере, определенном согласно смете расходов получателя субсидии на осуществление уставной деятельности в </w:t>
      </w:r>
      <w:r w:rsidR="00DA36D1">
        <w:rPr>
          <w:rFonts w:cs="Times New Roman"/>
          <w:sz w:val="26"/>
          <w:szCs w:val="26"/>
        </w:rPr>
        <w:t>2026</w:t>
      </w:r>
      <w:r w:rsidRPr="006F3D91">
        <w:rPr>
          <w:rFonts w:cs="Times New Roman"/>
          <w:sz w:val="26"/>
          <w:szCs w:val="26"/>
        </w:rPr>
        <w:t xml:space="preserve"> году, утвержденной в соответствии с уставом получателя субсидии, но не более размера, предусмотренного в пункте </w:t>
      </w:r>
      <w:r w:rsidR="00A95886">
        <w:rPr>
          <w:rFonts w:cs="Times New Roman"/>
          <w:sz w:val="26"/>
          <w:szCs w:val="26"/>
        </w:rPr>
        <w:t>1.2</w:t>
      </w:r>
      <w:r w:rsidRPr="006F3D91">
        <w:rPr>
          <w:rFonts w:cs="Times New Roman"/>
          <w:sz w:val="26"/>
          <w:szCs w:val="26"/>
        </w:rPr>
        <w:t xml:space="preserve"> настоящего Порядка.</w:t>
      </w:r>
    </w:p>
    <w:p w:rsidR="00A65720" w:rsidRDefault="00A65720" w:rsidP="00997270">
      <w:pPr>
        <w:spacing w:line="23" w:lineRule="atLeast"/>
        <w:ind w:firstLine="708"/>
        <w:contextualSpacing/>
        <w:jc w:val="both"/>
        <w:rPr>
          <w:rFonts w:cs="Times New Roman"/>
          <w:sz w:val="26"/>
          <w:szCs w:val="26"/>
        </w:rPr>
      </w:pPr>
    </w:p>
    <w:p w:rsidR="0051388F" w:rsidRPr="006F3D91" w:rsidRDefault="001628EA" w:rsidP="006F3D91">
      <w:pPr>
        <w:spacing w:line="23" w:lineRule="atLeast"/>
        <w:ind w:firstLine="708"/>
        <w:contextualSpacing/>
        <w:jc w:val="both"/>
        <w:rPr>
          <w:rFonts w:cs="Times New Roman"/>
          <w:b/>
          <w:sz w:val="26"/>
          <w:szCs w:val="26"/>
        </w:rPr>
      </w:pPr>
      <w:r>
        <w:rPr>
          <w:rFonts w:cs="Times New Roman"/>
          <w:b/>
          <w:sz w:val="26"/>
          <w:szCs w:val="26"/>
        </w:rPr>
        <w:t>2.</w:t>
      </w:r>
      <w:r w:rsidR="0051388F" w:rsidRPr="006F3D91">
        <w:rPr>
          <w:rFonts w:cs="Times New Roman"/>
          <w:b/>
          <w:sz w:val="26"/>
          <w:szCs w:val="26"/>
        </w:rPr>
        <w:t>Условия предоставления субсидии, требования к получателю субсидии</w:t>
      </w:r>
    </w:p>
    <w:p w:rsidR="0051388F" w:rsidRPr="006F3D91" w:rsidRDefault="0051388F" w:rsidP="006F3D91">
      <w:pPr>
        <w:spacing w:line="23" w:lineRule="atLeast"/>
        <w:ind w:firstLine="708"/>
        <w:contextualSpacing/>
        <w:jc w:val="both"/>
        <w:rPr>
          <w:rFonts w:cs="Times New Roman"/>
          <w:sz w:val="26"/>
          <w:szCs w:val="26"/>
        </w:rPr>
      </w:pP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2.1.</w:t>
      </w:r>
      <w:r w:rsidRPr="006F3D91">
        <w:rPr>
          <w:rFonts w:cs="Times New Roman"/>
          <w:sz w:val="26"/>
          <w:szCs w:val="26"/>
        </w:rPr>
        <w:tab/>
        <w:t xml:space="preserve">Требования к получателю субсидии </w:t>
      </w:r>
      <w:r w:rsidR="00A65720" w:rsidRPr="00357CF5">
        <w:rPr>
          <w:rFonts w:cs="Times New Roman"/>
          <w:sz w:val="26"/>
          <w:szCs w:val="26"/>
        </w:rPr>
        <w:t>на дату не ранее 30 календарных дней до даты подачи заявления и документов на предоставление субсидии</w:t>
      </w:r>
      <w:r w:rsidR="00A95886" w:rsidRPr="00357CF5">
        <w:rPr>
          <w:rFonts w:cs="Times New Roman"/>
          <w:sz w:val="26"/>
          <w:szCs w:val="26"/>
        </w:rPr>
        <w:br/>
      </w:r>
      <w:r w:rsidRPr="00357CF5">
        <w:rPr>
          <w:rFonts w:cs="Times New Roman"/>
          <w:sz w:val="26"/>
          <w:szCs w:val="26"/>
        </w:rPr>
        <w:t>(далее</w:t>
      </w:r>
      <w:r w:rsidR="00545D2C">
        <w:rPr>
          <w:rFonts w:cs="Times New Roman"/>
          <w:sz w:val="26"/>
          <w:szCs w:val="26"/>
        </w:rPr>
        <w:t xml:space="preserve"> соответственно</w:t>
      </w:r>
      <w:r w:rsidRPr="00357CF5">
        <w:rPr>
          <w:rFonts w:cs="Times New Roman"/>
          <w:sz w:val="26"/>
          <w:szCs w:val="26"/>
        </w:rPr>
        <w:t xml:space="preserve"> </w:t>
      </w:r>
      <w:r w:rsidR="001F00AF">
        <w:rPr>
          <w:sz w:val="26"/>
          <w:szCs w:val="26"/>
        </w:rPr>
        <w:t xml:space="preserve">– </w:t>
      </w:r>
      <w:r w:rsidRPr="00357CF5">
        <w:rPr>
          <w:rFonts w:cs="Times New Roman"/>
          <w:sz w:val="26"/>
          <w:szCs w:val="26"/>
        </w:rPr>
        <w:t>заявление</w:t>
      </w:r>
      <w:r w:rsidR="00545D2C">
        <w:rPr>
          <w:rFonts w:cs="Times New Roman"/>
          <w:sz w:val="26"/>
          <w:szCs w:val="26"/>
        </w:rPr>
        <w:t>, документы</w:t>
      </w:r>
      <w:r w:rsidRPr="00357CF5">
        <w:rPr>
          <w:rFonts w:cs="Times New Roman"/>
          <w:sz w:val="26"/>
          <w:szCs w:val="26"/>
        </w:rPr>
        <w:t>):</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2.l.l. Получатель субсидии не должен являться иностранным юридическим лицом, в том числе местом регистрации которого является государство </w:t>
      </w:r>
      <w:r w:rsidR="00A95886">
        <w:rPr>
          <w:rFonts w:cs="Times New Roman"/>
          <w:sz w:val="26"/>
          <w:szCs w:val="26"/>
        </w:rPr>
        <w:br/>
      </w:r>
      <w:r w:rsidRPr="006F3D91">
        <w:rPr>
          <w:rFonts w:cs="Times New Roman"/>
          <w:sz w:val="26"/>
          <w:szCs w:val="26"/>
        </w:rPr>
        <w:t xml:space="preserve">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1F00AF">
        <w:rPr>
          <w:sz w:val="26"/>
          <w:szCs w:val="26"/>
        </w:rPr>
        <w:t xml:space="preserve">– </w:t>
      </w:r>
      <w:r w:rsidRPr="006F3D91">
        <w:rPr>
          <w:rFonts w:cs="Times New Roman"/>
          <w:sz w:val="26"/>
          <w:szCs w:val="26"/>
        </w:rPr>
        <w:t xml:space="preserve">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00A95886">
        <w:rPr>
          <w:rFonts w:cs="Times New Roman"/>
          <w:sz w:val="26"/>
          <w:szCs w:val="26"/>
        </w:rPr>
        <w:br/>
      </w:r>
      <w:r w:rsidRPr="006F3D91">
        <w:rPr>
          <w:rFonts w:cs="Times New Roman"/>
          <w:sz w:val="26"/>
          <w:szCs w:val="26"/>
        </w:rPr>
        <w:t xml:space="preserve">не предусмотрено законодательством Российской Федерации). При расчете доли участия офшорных компаний в капитале российских юридических лиц </w:t>
      </w:r>
      <w:r w:rsidR="00A95886">
        <w:rPr>
          <w:rFonts w:cs="Times New Roman"/>
          <w:sz w:val="26"/>
          <w:szCs w:val="26"/>
        </w:rPr>
        <w:br/>
      </w:r>
      <w:r w:rsidRPr="006F3D91">
        <w:rPr>
          <w:rFonts w:cs="Times New Roman"/>
          <w:sz w:val="26"/>
          <w:szCs w:val="26"/>
        </w:rPr>
        <w:t>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1388F" w:rsidRPr="006F3D91" w:rsidRDefault="00336820" w:rsidP="006F3D91">
      <w:pPr>
        <w:spacing w:line="23" w:lineRule="atLeast"/>
        <w:ind w:firstLine="708"/>
        <w:contextualSpacing/>
        <w:jc w:val="both"/>
        <w:rPr>
          <w:rFonts w:cs="Times New Roman"/>
          <w:sz w:val="26"/>
          <w:szCs w:val="26"/>
        </w:rPr>
      </w:pPr>
      <w:r>
        <w:rPr>
          <w:rFonts w:cs="Times New Roman"/>
          <w:sz w:val="26"/>
          <w:szCs w:val="26"/>
        </w:rPr>
        <w:t>2.1.2.</w:t>
      </w:r>
      <w:r>
        <w:rPr>
          <w:rFonts w:cs="Times New Roman"/>
          <w:sz w:val="26"/>
          <w:szCs w:val="26"/>
        </w:rPr>
        <w:tab/>
        <w:t xml:space="preserve">Получатель субсидии </w:t>
      </w:r>
      <w:r w:rsidR="0051388F" w:rsidRPr="006F3D91">
        <w:rPr>
          <w:rFonts w:cs="Times New Roman"/>
          <w:sz w:val="26"/>
          <w:szCs w:val="26"/>
        </w:rPr>
        <w:t xml:space="preserve">не должен находиться в перечне организаций </w:t>
      </w:r>
      <w:r>
        <w:rPr>
          <w:rFonts w:cs="Times New Roman"/>
          <w:sz w:val="26"/>
          <w:szCs w:val="26"/>
        </w:rPr>
        <w:t xml:space="preserve">                  </w:t>
      </w:r>
      <w:r w:rsidR="0051388F" w:rsidRPr="006F3D91">
        <w:rPr>
          <w:rFonts w:cs="Times New Roman"/>
          <w:sz w:val="26"/>
          <w:szCs w:val="26"/>
        </w:rPr>
        <w:t xml:space="preserve">и физических лиц, в отношении которых имеются сведения об их причастности </w:t>
      </w:r>
      <w:r>
        <w:rPr>
          <w:rFonts w:cs="Times New Roman"/>
          <w:sz w:val="26"/>
          <w:szCs w:val="26"/>
        </w:rPr>
        <w:t xml:space="preserve">                     </w:t>
      </w:r>
      <w:r w:rsidR="0051388F" w:rsidRPr="006F3D91">
        <w:rPr>
          <w:rFonts w:cs="Times New Roman"/>
          <w:sz w:val="26"/>
          <w:szCs w:val="26"/>
        </w:rPr>
        <w:t>к экстремистской деятельности или терроризму.</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2.1.3.</w:t>
      </w:r>
      <w:r w:rsidRPr="006F3D91">
        <w:rPr>
          <w:rFonts w:cs="Times New Roman"/>
          <w:sz w:val="26"/>
          <w:szCs w:val="26"/>
        </w:rPr>
        <w:tab/>
        <w:t xml:space="preserve">Получатель субсидии не должен находиться в составляемых в рамках реализации полномочий, предусмотренных в главе </w:t>
      </w:r>
      <w:r w:rsidR="00A95886">
        <w:rPr>
          <w:rFonts w:cs="Times New Roman"/>
          <w:sz w:val="26"/>
          <w:szCs w:val="26"/>
          <w:lang w:val="en-US"/>
        </w:rPr>
        <w:t>VII</w:t>
      </w:r>
      <w:r w:rsidRPr="006F3D91">
        <w:rPr>
          <w:rFonts w:cs="Times New Roman"/>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A95886">
        <w:rPr>
          <w:rFonts w:cs="Times New Roman"/>
          <w:sz w:val="26"/>
          <w:szCs w:val="26"/>
        </w:rPr>
        <w:br/>
      </w:r>
      <w:r w:rsidRPr="006F3D91">
        <w:rPr>
          <w:rFonts w:cs="Times New Roman"/>
          <w:sz w:val="26"/>
          <w:szCs w:val="26"/>
        </w:rPr>
        <w:t>с террористическими организациями и террористами или с распространением оружия массового уничтожения.</w:t>
      </w:r>
    </w:p>
    <w:p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2.1.4. </w:t>
      </w:r>
      <w:r w:rsidR="0051388F" w:rsidRPr="006F3D91">
        <w:rPr>
          <w:rFonts w:cs="Times New Roman"/>
          <w:sz w:val="26"/>
          <w:szCs w:val="26"/>
        </w:rPr>
        <w:t xml:space="preserve">Получатель субсидии не должен получать средства из бюджета </w:t>
      </w:r>
      <w:r>
        <w:rPr>
          <w:rFonts w:cs="Times New Roman"/>
          <w:sz w:val="26"/>
          <w:szCs w:val="26"/>
        </w:rPr>
        <w:br/>
      </w:r>
      <w:r w:rsidR="0051388F" w:rsidRPr="006F3D91">
        <w:rPr>
          <w:rFonts w:cs="Times New Roman"/>
          <w:sz w:val="26"/>
          <w:szCs w:val="26"/>
        </w:rPr>
        <w:t xml:space="preserve">Санкт-Петербурга на основании иных нормативных правовых актов </w:t>
      </w:r>
      <w:r>
        <w:rPr>
          <w:rFonts w:cs="Times New Roman"/>
          <w:sz w:val="26"/>
          <w:szCs w:val="26"/>
        </w:rPr>
        <w:br/>
      </w:r>
      <w:r w:rsidR="0051388F" w:rsidRPr="006F3D91">
        <w:rPr>
          <w:rFonts w:cs="Times New Roman"/>
          <w:sz w:val="26"/>
          <w:szCs w:val="26"/>
        </w:rPr>
        <w:t xml:space="preserve">Санкт-Петербурга на цели, установленные в пункте </w:t>
      </w:r>
      <w:r w:rsidR="00650583">
        <w:rPr>
          <w:rFonts w:cs="Times New Roman"/>
          <w:sz w:val="26"/>
          <w:szCs w:val="26"/>
        </w:rPr>
        <w:t>1.</w:t>
      </w:r>
      <w:r w:rsidR="00424629">
        <w:rPr>
          <w:rFonts w:cs="Times New Roman"/>
          <w:sz w:val="26"/>
          <w:szCs w:val="26"/>
        </w:rPr>
        <w:t>3</w:t>
      </w:r>
      <w:r w:rsidR="0051388F" w:rsidRPr="006F3D91">
        <w:rPr>
          <w:rFonts w:cs="Times New Roman"/>
          <w:sz w:val="26"/>
          <w:szCs w:val="26"/>
        </w:rPr>
        <w:t xml:space="preserve"> настоящего Порядка.</w:t>
      </w:r>
    </w:p>
    <w:p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2.1.5. </w:t>
      </w:r>
      <w:r w:rsidR="0051388F" w:rsidRPr="006F3D91">
        <w:rPr>
          <w:rFonts w:cs="Times New Roman"/>
          <w:sz w:val="26"/>
          <w:szCs w:val="26"/>
        </w:rPr>
        <w:t xml:space="preserve">Получатель субсидии не должен являться иностранным агентом </w:t>
      </w:r>
      <w:r>
        <w:rPr>
          <w:rFonts w:cs="Times New Roman"/>
          <w:sz w:val="26"/>
          <w:szCs w:val="26"/>
        </w:rPr>
        <w:br/>
      </w:r>
      <w:r w:rsidR="0051388F" w:rsidRPr="006F3D91">
        <w:rPr>
          <w:rFonts w:cs="Times New Roman"/>
          <w:sz w:val="26"/>
          <w:szCs w:val="26"/>
        </w:rPr>
        <w:t>в соответствии с Федеральным законом «О контроле за деятельностью лиц, находящихся под иностранным влиянием».</w:t>
      </w:r>
    </w:p>
    <w:p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2.l.6. </w:t>
      </w:r>
      <w:r w:rsidR="0051388F" w:rsidRPr="006F3D91">
        <w:rPr>
          <w:rFonts w:cs="Times New Roman"/>
          <w:sz w:val="26"/>
          <w:szCs w:val="26"/>
        </w:rPr>
        <w:t xml:space="preserve">У получателя субсидии на едином налоговом счете должна отсутствовать или не превышать размера, определенного в пункте </w:t>
      </w:r>
      <w:r w:rsidR="00650583">
        <w:rPr>
          <w:rFonts w:cs="Times New Roman"/>
          <w:sz w:val="26"/>
          <w:szCs w:val="26"/>
        </w:rPr>
        <w:t>3</w:t>
      </w:r>
      <w:r w:rsidR="0051388F" w:rsidRPr="006F3D91">
        <w:rPr>
          <w:rFonts w:cs="Times New Roman"/>
          <w:sz w:val="26"/>
          <w:szCs w:val="26"/>
        </w:rPr>
        <w:t xml:space="preserve">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1388F" w:rsidRPr="006F3D91" w:rsidRDefault="0051388F" w:rsidP="006F3D91">
      <w:pPr>
        <w:spacing w:line="23" w:lineRule="atLeast"/>
        <w:ind w:firstLine="708"/>
        <w:contextualSpacing/>
        <w:jc w:val="both"/>
        <w:rPr>
          <w:rFonts w:cs="Times New Roman"/>
          <w:sz w:val="26"/>
          <w:szCs w:val="26"/>
        </w:rPr>
      </w:pPr>
      <w:r w:rsidRPr="00980180">
        <w:rPr>
          <w:rFonts w:cs="Times New Roman"/>
          <w:sz w:val="26"/>
          <w:szCs w:val="26"/>
        </w:rPr>
        <w:t>2.1.7</w:t>
      </w:r>
      <w:r w:rsidRPr="00323345">
        <w:rPr>
          <w:rFonts w:cs="Times New Roman"/>
          <w:sz w:val="26"/>
          <w:szCs w:val="26"/>
        </w:rPr>
        <w:t>.</w:t>
      </w:r>
      <w:r w:rsidR="00A95886" w:rsidRPr="00323345">
        <w:rPr>
          <w:rFonts w:cs="Times New Roman"/>
          <w:sz w:val="26"/>
          <w:szCs w:val="26"/>
        </w:rPr>
        <w:t xml:space="preserve"> </w:t>
      </w:r>
      <w:r w:rsidR="00E76AA6" w:rsidRPr="00323345">
        <w:rPr>
          <w:rFonts w:cs="Times New Roman"/>
          <w:sz w:val="26"/>
          <w:szCs w:val="26"/>
        </w:rPr>
        <w:t>У</w:t>
      </w:r>
      <w:r w:rsidRPr="00323345">
        <w:rPr>
          <w:rFonts w:cs="Times New Roman"/>
          <w:sz w:val="26"/>
          <w:szCs w:val="26"/>
        </w:rPr>
        <w:t xml:space="preserve"> получателя субсидии </w:t>
      </w:r>
      <w:r w:rsidR="00E76AA6" w:rsidRPr="00323345">
        <w:rPr>
          <w:rFonts w:cs="Times New Roman"/>
          <w:sz w:val="26"/>
          <w:szCs w:val="26"/>
        </w:rPr>
        <w:t>отсутствует</w:t>
      </w:r>
      <w:r w:rsidRPr="00323345">
        <w:rPr>
          <w:rFonts w:cs="Times New Roman"/>
          <w:sz w:val="26"/>
          <w:szCs w:val="26"/>
        </w:rPr>
        <w:t xml:space="preserve"> просроченная задолженность </w:t>
      </w:r>
      <w:r w:rsidR="00323345">
        <w:rPr>
          <w:rFonts w:cs="Times New Roman"/>
          <w:sz w:val="26"/>
          <w:szCs w:val="26"/>
        </w:rPr>
        <w:t xml:space="preserve">                    </w:t>
      </w:r>
      <w:r w:rsidRPr="00323345">
        <w:rPr>
          <w:rFonts w:cs="Times New Roman"/>
          <w:sz w:val="26"/>
          <w:szCs w:val="26"/>
        </w:rPr>
        <w:t xml:space="preserve">по возврату в бюджет Санкт-Петербурга иных субсидий, бюджетных </w:t>
      </w:r>
      <w:r w:rsidR="003238B4" w:rsidRPr="00323345">
        <w:rPr>
          <w:rFonts w:cs="Times New Roman"/>
          <w:sz w:val="26"/>
          <w:szCs w:val="26"/>
        </w:rPr>
        <w:t>инвестиций,</w:t>
      </w:r>
      <w:r w:rsidR="00323345">
        <w:rPr>
          <w:rFonts w:cs="Times New Roman"/>
          <w:sz w:val="26"/>
          <w:szCs w:val="26"/>
        </w:rPr>
        <w:t xml:space="preserve"> </w:t>
      </w:r>
      <w:r w:rsidR="003238B4">
        <w:rPr>
          <w:rFonts w:cs="Times New Roman"/>
          <w:sz w:val="26"/>
          <w:szCs w:val="26"/>
        </w:rPr>
        <w:br/>
      </w:r>
      <w:r w:rsidRPr="00323345">
        <w:rPr>
          <w:rFonts w:cs="Times New Roman"/>
          <w:sz w:val="26"/>
          <w:szCs w:val="26"/>
        </w:rPr>
        <w:t xml:space="preserve">а также иная просроченная (неурегулированная) задолженность по денежным </w:t>
      </w:r>
      <w:r w:rsidRPr="00323345">
        <w:rPr>
          <w:rFonts w:cs="Times New Roman"/>
          <w:sz w:val="26"/>
          <w:szCs w:val="26"/>
        </w:rPr>
        <w:lastRenderedPageBreak/>
        <w:t>обязательствам перед Санкт-Петербургом</w:t>
      </w:r>
      <w:r w:rsidR="00545D2C">
        <w:rPr>
          <w:rFonts w:cs="Times New Roman"/>
          <w:sz w:val="26"/>
          <w:szCs w:val="26"/>
        </w:rPr>
        <w:t xml:space="preserve"> (далее – задолженность по денежным обязательствам)</w:t>
      </w:r>
      <w:r w:rsidRPr="00323345">
        <w:rPr>
          <w:rFonts w:cs="Times New Roman"/>
          <w:sz w:val="26"/>
          <w:szCs w:val="26"/>
        </w:rPr>
        <w:t>.</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Документом, подлежащим представлению получателем субсидии, подтверждающим отсутствие задолженности по денежным обязательствам, является справка, оформленная в свободной форме и подписанная руководителем получателя субсидии и заверенная его печатью, подтверждающая отсутствие у получателя субсидии задолженности по денежным обязательствам.</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Проверка соответствия информации, содержащейся в указанной справке, осуществляется главным распорядителем, в том числе посредством установления факта отсутствия информации о получателе субсидии в публичном реестре должников Санкт-Петербурга, порядок ведения которого утвержден постановлением Правительства С</w:t>
      </w:r>
      <w:r w:rsidR="00AD2F88" w:rsidRPr="006F3D91">
        <w:rPr>
          <w:rFonts w:cs="Times New Roman"/>
          <w:sz w:val="26"/>
          <w:szCs w:val="26"/>
        </w:rPr>
        <w:t>анкт-Петербурга от 28.06.2021 №</w:t>
      </w:r>
      <w:r w:rsidRPr="006F3D91">
        <w:rPr>
          <w:rFonts w:cs="Times New Roman"/>
          <w:sz w:val="26"/>
          <w:szCs w:val="26"/>
        </w:rPr>
        <w:t xml:space="preserve"> 426.</w:t>
      </w:r>
    </w:p>
    <w:p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2.1.8. </w:t>
      </w:r>
      <w:r w:rsidR="0051388F" w:rsidRPr="006F3D91">
        <w:rPr>
          <w:rFonts w:cs="Times New Roman"/>
          <w:sz w:val="26"/>
          <w:szCs w:val="26"/>
        </w:rPr>
        <w:t xml:space="preserve">Получатель субсидии не должен находиться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w:t>
      </w:r>
      <w:r>
        <w:rPr>
          <w:rFonts w:cs="Times New Roman"/>
          <w:sz w:val="26"/>
          <w:szCs w:val="26"/>
        </w:rPr>
        <w:br/>
      </w:r>
      <w:r w:rsidR="0051388F" w:rsidRPr="006F3D91">
        <w:rPr>
          <w:rFonts w:cs="Times New Roman"/>
          <w:sz w:val="26"/>
          <w:szCs w:val="26"/>
        </w:rPr>
        <w:t xml:space="preserve">в отношении </w:t>
      </w:r>
      <w:r w:rsidR="00545D2C">
        <w:rPr>
          <w:rFonts w:cs="Times New Roman"/>
          <w:sz w:val="26"/>
          <w:szCs w:val="26"/>
        </w:rPr>
        <w:t>н</w:t>
      </w:r>
      <w:r w:rsidR="0051388F" w:rsidRPr="006F3D91">
        <w:rPr>
          <w:rFonts w:cs="Times New Roman"/>
          <w:sz w:val="26"/>
          <w:szCs w:val="26"/>
        </w:rPr>
        <w:t>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2.1.9. </w:t>
      </w:r>
      <w:r w:rsidR="0051388F" w:rsidRPr="006F3D91">
        <w:rPr>
          <w:rFonts w:cs="Times New Roman"/>
          <w:sz w:val="26"/>
          <w:szCs w:val="26"/>
        </w:rPr>
        <w:t>В реестре дисквалифицированных лиц должны отсутствовать сведения о дисквалифицированн</w:t>
      </w:r>
      <w:r w:rsidR="00506578">
        <w:rPr>
          <w:rFonts w:cs="Times New Roman"/>
          <w:sz w:val="26"/>
          <w:szCs w:val="26"/>
        </w:rPr>
        <w:t>ых</w:t>
      </w:r>
      <w:r w:rsidR="0051388F" w:rsidRPr="006F3D91">
        <w:rPr>
          <w:rFonts w:cs="Times New Roman"/>
          <w:sz w:val="26"/>
          <w:szCs w:val="26"/>
        </w:rPr>
        <w:t xml:space="preserve"> руководител</w:t>
      </w:r>
      <w:r w:rsidR="00506578">
        <w:rPr>
          <w:rFonts w:cs="Times New Roman"/>
          <w:sz w:val="26"/>
          <w:szCs w:val="26"/>
        </w:rPr>
        <w:t>е</w:t>
      </w:r>
      <w:r w:rsidR="0051388F" w:rsidRPr="006F3D91">
        <w:rPr>
          <w:rFonts w:cs="Times New Roman"/>
          <w:sz w:val="26"/>
          <w:szCs w:val="26"/>
        </w:rPr>
        <w:t xml:space="preserve">, членах коллегиального исполнительного органа, лице, исполняющем функции единоличного исполнительного органа, </w:t>
      </w:r>
      <w:r>
        <w:rPr>
          <w:rFonts w:cs="Times New Roman"/>
          <w:sz w:val="26"/>
          <w:szCs w:val="26"/>
        </w:rPr>
        <w:br/>
      </w:r>
      <w:r w:rsidR="0051388F" w:rsidRPr="006F3D91">
        <w:rPr>
          <w:rFonts w:cs="Times New Roman"/>
          <w:sz w:val="26"/>
          <w:szCs w:val="26"/>
        </w:rPr>
        <w:t>или главном бухгалтере (при наличии) получателя субсидии.</w:t>
      </w:r>
    </w:p>
    <w:p w:rsidR="0051388F" w:rsidRPr="006F3D91" w:rsidRDefault="00A95886" w:rsidP="006F3D91">
      <w:pPr>
        <w:spacing w:line="23" w:lineRule="atLeast"/>
        <w:ind w:firstLine="708"/>
        <w:contextualSpacing/>
        <w:jc w:val="both"/>
        <w:rPr>
          <w:rFonts w:cs="Times New Roman"/>
          <w:sz w:val="26"/>
          <w:szCs w:val="26"/>
        </w:rPr>
      </w:pPr>
      <w:r>
        <w:rPr>
          <w:rFonts w:cs="Times New Roman"/>
          <w:sz w:val="26"/>
          <w:szCs w:val="26"/>
        </w:rPr>
        <w:t xml:space="preserve">2.1.10. </w:t>
      </w:r>
      <w:r w:rsidR="0051388F" w:rsidRPr="006F3D91">
        <w:rPr>
          <w:rFonts w:cs="Times New Roman"/>
          <w:sz w:val="26"/>
          <w:szCs w:val="26"/>
        </w:rPr>
        <w:t>Получатель субсидии осуществляет на территории Санкт-Петербурга деят</w:t>
      </w:r>
      <w:r>
        <w:rPr>
          <w:rFonts w:cs="Times New Roman"/>
          <w:sz w:val="26"/>
          <w:szCs w:val="26"/>
        </w:rPr>
        <w:t>ельность, указанную в пункте 1.3</w:t>
      </w:r>
      <w:r w:rsidR="0051388F" w:rsidRPr="006F3D91">
        <w:rPr>
          <w:rFonts w:cs="Times New Roman"/>
          <w:sz w:val="26"/>
          <w:szCs w:val="26"/>
        </w:rPr>
        <w:t xml:space="preserve"> настоящего Порядка, в соответствии </w:t>
      </w:r>
      <w:r>
        <w:rPr>
          <w:rFonts w:cs="Times New Roman"/>
          <w:sz w:val="26"/>
          <w:szCs w:val="26"/>
        </w:rPr>
        <w:br/>
      </w:r>
      <w:r w:rsidR="0051388F" w:rsidRPr="006F3D91">
        <w:rPr>
          <w:rFonts w:cs="Times New Roman"/>
          <w:sz w:val="26"/>
          <w:szCs w:val="26"/>
        </w:rPr>
        <w:t>с его уставом.</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2.2.</w:t>
      </w:r>
      <w:r w:rsidRPr="006F3D91">
        <w:rPr>
          <w:rFonts w:cs="Times New Roman"/>
          <w:sz w:val="26"/>
          <w:szCs w:val="26"/>
        </w:rPr>
        <w:tab/>
        <w:t>Условия предоставления субсидии:</w:t>
      </w:r>
    </w:p>
    <w:p w:rsidR="0051388F" w:rsidRPr="006F3D91" w:rsidRDefault="00896435" w:rsidP="006F3D91">
      <w:pPr>
        <w:spacing w:line="23" w:lineRule="atLeast"/>
        <w:ind w:firstLine="708"/>
        <w:contextualSpacing/>
        <w:jc w:val="both"/>
        <w:rPr>
          <w:rFonts w:cs="Times New Roman"/>
          <w:sz w:val="26"/>
          <w:szCs w:val="26"/>
        </w:rPr>
      </w:pPr>
      <w:r>
        <w:rPr>
          <w:rFonts w:cs="Times New Roman"/>
          <w:sz w:val="26"/>
          <w:szCs w:val="26"/>
        </w:rPr>
        <w:t>2.2.1</w:t>
      </w:r>
      <w:r w:rsidR="0051388F" w:rsidRPr="006F3D91">
        <w:rPr>
          <w:rFonts w:cs="Times New Roman"/>
          <w:sz w:val="26"/>
          <w:szCs w:val="26"/>
        </w:rPr>
        <w:t xml:space="preserve">. </w:t>
      </w:r>
      <w:r w:rsidR="0051388F" w:rsidRPr="00131984">
        <w:rPr>
          <w:rFonts w:cs="Times New Roman"/>
          <w:sz w:val="26"/>
          <w:szCs w:val="26"/>
        </w:rPr>
        <w:t xml:space="preserve">Наличие согласия получателя субсидии, а также лиц, получающих средства на основании </w:t>
      </w:r>
      <w:r w:rsidR="0051388F" w:rsidRPr="00980180">
        <w:rPr>
          <w:rFonts w:cs="Times New Roman"/>
          <w:sz w:val="26"/>
          <w:szCs w:val="26"/>
        </w:rPr>
        <w:t>договоров</w:t>
      </w:r>
      <w:r w:rsidR="00131984" w:rsidRPr="00980180">
        <w:rPr>
          <w:rFonts w:cs="Times New Roman"/>
          <w:sz w:val="26"/>
          <w:szCs w:val="26"/>
        </w:rPr>
        <w:t xml:space="preserve"> </w:t>
      </w:r>
      <w:r w:rsidR="00131984" w:rsidRPr="00980180">
        <w:rPr>
          <w:sz w:val="26"/>
          <w:szCs w:val="26"/>
        </w:rPr>
        <w:t>(соглашений)</w:t>
      </w:r>
      <w:r w:rsidR="0051388F" w:rsidRPr="00980180">
        <w:rPr>
          <w:rFonts w:cs="Times New Roman"/>
          <w:sz w:val="26"/>
          <w:szCs w:val="26"/>
        </w:rPr>
        <w:t>,</w:t>
      </w:r>
      <w:r w:rsidR="0051388F" w:rsidRPr="00131984">
        <w:rPr>
          <w:rFonts w:cs="Times New Roman"/>
          <w:sz w:val="26"/>
          <w:szCs w:val="26"/>
        </w:rPr>
        <w:t xml:space="preserve"> заключенных с получателем субсидии (далее </w:t>
      </w:r>
      <w:r w:rsidR="001F00AF">
        <w:rPr>
          <w:sz w:val="26"/>
          <w:szCs w:val="26"/>
        </w:rPr>
        <w:t xml:space="preserve">– </w:t>
      </w:r>
      <w:r w:rsidR="0051388F" w:rsidRPr="00131984">
        <w:rPr>
          <w:rFonts w:cs="Times New Roman"/>
          <w:sz w:val="26"/>
          <w:szCs w:val="26"/>
        </w:rPr>
        <w:t>контрагенты</w:t>
      </w:r>
      <w:r w:rsidR="0051388F" w:rsidRPr="006F3D91">
        <w:rPr>
          <w:rFonts w:cs="Times New Roman"/>
          <w:sz w:val="26"/>
          <w:szCs w:val="26"/>
        </w:rPr>
        <w:t xml:space="preserve">) (за исключением государственных (муниципальных) унитарных предприятий, хозяйственных товариществ и обществ </w:t>
      </w:r>
      <w:r w:rsidR="00323345">
        <w:rPr>
          <w:rFonts w:cs="Times New Roman"/>
          <w:sz w:val="26"/>
          <w:szCs w:val="26"/>
        </w:rPr>
        <w:t xml:space="preserve">  </w:t>
      </w:r>
      <w:r w:rsidR="0051388F" w:rsidRPr="006F3D91">
        <w:rPr>
          <w:rFonts w:cs="Times New Roman"/>
          <w:sz w:val="26"/>
          <w:szCs w:val="26"/>
        </w:rPr>
        <w:t xml:space="preserve">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в отношении них Комитетом проверок соблюдения получателем субсидии порядка и условий предоставления субсидии, в том числе в части достижения результата предоставления субсидии </w:t>
      </w:r>
      <w:r w:rsidR="00A95886">
        <w:rPr>
          <w:rFonts w:cs="Times New Roman"/>
          <w:sz w:val="26"/>
          <w:szCs w:val="26"/>
        </w:rPr>
        <w:br/>
      </w:r>
      <w:r w:rsidR="0051388F" w:rsidRPr="006F3D91">
        <w:rPr>
          <w:rFonts w:cs="Times New Roman"/>
          <w:sz w:val="26"/>
          <w:szCs w:val="26"/>
        </w:rPr>
        <w:t xml:space="preserve">(далее </w:t>
      </w:r>
      <w:r w:rsidR="001F00AF">
        <w:rPr>
          <w:sz w:val="26"/>
          <w:szCs w:val="26"/>
        </w:rPr>
        <w:t xml:space="preserve">– </w:t>
      </w:r>
      <w:r w:rsidR="0051388F" w:rsidRPr="006F3D91">
        <w:rPr>
          <w:rFonts w:cs="Times New Roman"/>
          <w:sz w:val="26"/>
          <w:szCs w:val="26"/>
        </w:rPr>
        <w:t>проверки), а также на осуществление проверок органами государственного финансового контроля в соответствии со статьями 268.1 и 269.2 Бюджетного кодекса Российской Федерации.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2.2.2.</w:t>
      </w:r>
      <w:r w:rsidRPr="006F3D91">
        <w:rPr>
          <w:rFonts w:cs="Times New Roman"/>
          <w:sz w:val="26"/>
          <w:szCs w:val="26"/>
        </w:rPr>
        <w:tab/>
        <w:t xml:space="preserve">Наличие письменного обязательства получателя субсидии обеспечить предоставление согласия контрагентов (за исключением государственных (муниципальных) унитарных предприятий, хозяйственных товариществ и обществ </w:t>
      </w:r>
      <w:r w:rsidR="00A95886">
        <w:rPr>
          <w:rFonts w:cs="Times New Roman"/>
          <w:sz w:val="26"/>
          <w:szCs w:val="26"/>
        </w:rPr>
        <w:br/>
      </w:r>
      <w:r w:rsidRPr="006F3D91">
        <w:rPr>
          <w:rFonts w:cs="Times New Roman"/>
          <w:sz w:val="26"/>
          <w:szCs w:val="26"/>
        </w:rPr>
        <w:t>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проверок.</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2.2.3.</w:t>
      </w:r>
      <w:r w:rsidRPr="006F3D91">
        <w:rPr>
          <w:rFonts w:cs="Times New Roman"/>
          <w:sz w:val="26"/>
          <w:szCs w:val="26"/>
        </w:rPr>
        <w:tab/>
      </w:r>
      <w:proofErr w:type="spellStart"/>
      <w:r w:rsidR="00336820">
        <w:rPr>
          <w:rFonts w:cs="Times New Roman"/>
          <w:sz w:val="26"/>
          <w:szCs w:val="26"/>
        </w:rPr>
        <w:t>Не</w:t>
      </w:r>
      <w:r w:rsidR="00506578" w:rsidRPr="006F3D91">
        <w:rPr>
          <w:rFonts w:cs="Times New Roman"/>
          <w:sz w:val="26"/>
          <w:szCs w:val="26"/>
        </w:rPr>
        <w:t>приобретение</w:t>
      </w:r>
      <w:proofErr w:type="spellEnd"/>
      <w:r w:rsidRPr="006F3D91">
        <w:rPr>
          <w:rFonts w:cs="Times New Roman"/>
          <w:sz w:val="26"/>
          <w:szCs w:val="26"/>
        </w:rPr>
        <w:t xml:space="preserve"> получателем субсидии и контрагентами </w:t>
      </w:r>
      <w:r w:rsidR="001F00AF">
        <w:rPr>
          <w:sz w:val="26"/>
          <w:szCs w:val="26"/>
        </w:rPr>
        <w:t xml:space="preserve">– </w:t>
      </w:r>
      <w:r w:rsidRPr="006F3D91">
        <w:rPr>
          <w:rFonts w:cs="Times New Roman"/>
          <w:sz w:val="26"/>
          <w:szCs w:val="26"/>
        </w:rPr>
        <w:t xml:space="preserve">юридическими лицами за счет средств субсидии иностранной валюты, </w:t>
      </w:r>
      <w:r w:rsidR="00A95886">
        <w:rPr>
          <w:rFonts w:cs="Times New Roman"/>
          <w:sz w:val="26"/>
          <w:szCs w:val="26"/>
        </w:rPr>
        <w:br/>
      </w:r>
      <w:r w:rsidRPr="006F3D91">
        <w:rPr>
          <w:rFonts w:cs="Times New Roman"/>
          <w:sz w:val="26"/>
          <w:szCs w:val="26"/>
        </w:rPr>
        <w:t xml:space="preserve">за исключением операций, осуществляемых в соответствии с валютным законодательством Российской Федерации при закупке (поставке) </w:t>
      </w:r>
      <w:r w:rsidRPr="006F3D91">
        <w:rPr>
          <w:rFonts w:cs="Times New Roman"/>
          <w:sz w:val="26"/>
          <w:szCs w:val="26"/>
        </w:rPr>
        <w:lastRenderedPageBreak/>
        <w:t xml:space="preserve">высокотехнологичного импортного оборудования, сырья и комплектующих изделий, а также приобретения товаров, работ и услуг получателем субсидии (контрагентами) в связи с осуществлением получателем субсидии уставной деятельности (выполнением контрагентами договоров, заключенных </w:t>
      </w:r>
      <w:r w:rsidR="00A95886">
        <w:rPr>
          <w:rFonts w:cs="Times New Roman"/>
          <w:sz w:val="26"/>
          <w:szCs w:val="26"/>
        </w:rPr>
        <w:br/>
      </w:r>
      <w:r w:rsidRPr="006F3D91">
        <w:rPr>
          <w:rFonts w:cs="Times New Roman"/>
          <w:sz w:val="26"/>
          <w:szCs w:val="26"/>
        </w:rPr>
        <w:t>с получателями субсидии) у поставщиков (исполнителей), являющихся нерезидентами в соответствии с Федеральным законом «О валютном регулировании и валютном контроле».</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w:t>
      </w:r>
      <w:r w:rsidR="00AD2F88" w:rsidRPr="006F3D91">
        <w:rPr>
          <w:rFonts w:cs="Times New Roman"/>
          <w:sz w:val="26"/>
          <w:szCs w:val="26"/>
        </w:rPr>
        <w:t>.</w:t>
      </w:r>
      <w:r w:rsidRPr="006F3D91">
        <w:rPr>
          <w:rFonts w:cs="Times New Roman"/>
          <w:sz w:val="26"/>
          <w:szCs w:val="26"/>
        </w:rPr>
        <w:t>2.4.</w:t>
      </w:r>
      <w:r w:rsidRPr="006F3D91">
        <w:rPr>
          <w:rFonts w:cs="Times New Roman"/>
          <w:sz w:val="26"/>
          <w:szCs w:val="26"/>
        </w:rPr>
        <w:tab/>
        <w:t xml:space="preserve">Согласие получателя субсидии на возврат в бюджет </w:t>
      </w:r>
      <w:r w:rsidR="00AD2F88" w:rsidRPr="006F3D91">
        <w:rPr>
          <w:rFonts w:cs="Times New Roman"/>
          <w:sz w:val="26"/>
          <w:szCs w:val="26"/>
        </w:rPr>
        <w:t>Санкт-Петербурга</w:t>
      </w:r>
      <w:r w:rsidRPr="006F3D91">
        <w:rPr>
          <w:rFonts w:cs="Times New Roman"/>
          <w:sz w:val="26"/>
          <w:szCs w:val="26"/>
        </w:rPr>
        <w:t xml:space="preserve"> не использованного в отчетном финансовом году остатка субсидии в срок, установленный Комитетом, за исключением случаев принятия Комитетом </w:t>
      </w:r>
      <w:r w:rsidR="00A95886">
        <w:rPr>
          <w:rFonts w:cs="Times New Roman"/>
          <w:sz w:val="26"/>
          <w:szCs w:val="26"/>
        </w:rPr>
        <w:br/>
      </w:r>
      <w:r w:rsidRPr="006F3D91">
        <w:rPr>
          <w:rFonts w:cs="Times New Roman"/>
          <w:sz w:val="26"/>
          <w:szCs w:val="26"/>
        </w:rPr>
        <w:t xml:space="preserve">по согласованию с Комитетом финансов Санкт-Петербурга решения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в соответствии </w:t>
      </w:r>
      <w:r w:rsidR="00A95886">
        <w:rPr>
          <w:rFonts w:cs="Times New Roman"/>
          <w:sz w:val="26"/>
          <w:szCs w:val="26"/>
        </w:rPr>
        <w:br/>
      </w:r>
      <w:r w:rsidRPr="006F3D91">
        <w:rPr>
          <w:rFonts w:cs="Times New Roman"/>
          <w:sz w:val="26"/>
          <w:szCs w:val="26"/>
        </w:rPr>
        <w:t>с пунктом 5.6 настоящего Порядка.</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w:t>
      </w:r>
      <w:r w:rsidR="00AD2F88" w:rsidRPr="006F3D91">
        <w:rPr>
          <w:rFonts w:cs="Times New Roman"/>
          <w:sz w:val="26"/>
          <w:szCs w:val="26"/>
        </w:rPr>
        <w:t>.</w:t>
      </w:r>
      <w:r w:rsidRPr="006F3D91">
        <w:rPr>
          <w:rFonts w:cs="Times New Roman"/>
          <w:sz w:val="26"/>
          <w:szCs w:val="26"/>
        </w:rPr>
        <w:t>2.5.</w:t>
      </w:r>
      <w:r w:rsidRPr="006F3D91">
        <w:rPr>
          <w:rFonts w:cs="Times New Roman"/>
          <w:sz w:val="26"/>
          <w:szCs w:val="26"/>
        </w:rPr>
        <w:tab/>
        <w:t xml:space="preserve">Достижение получателем субсидии значения результата предоставления субсидии и его характеристики, установленных в пункте </w:t>
      </w:r>
      <w:r w:rsidR="00896435">
        <w:rPr>
          <w:rFonts w:cs="Times New Roman"/>
          <w:sz w:val="26"/>
          <w:szCs w:val="26"/>
        </w:rPr>
        <w:br/>
      </w:r>
      <w:r w:rsidRPr="006F3D91">
        <w:rPr>
          <w:rFonts w:cs="Times New Roman"/>
          <w:sz w:val="26"/>
          <w:szCs w:val="26"/>
        </w:rPr>
        <w:t>3.</w:t>
      </w:r>
      <w:r w:rsidR="00545D2C">
        <w:rPr>
          <w:rFonts w:cs="Times New Roman"/>
          <w:sz w:val="26"/>
          <w:szCs w:val="26"/>
        </w:rPr>
        <w:t>11</w:t>
      </w:r>
      <w:r w:rsidRPr="006F3D91">
        <w:rPr>
          <w:rFonts w:cs="Times New Roman"/>
          <w:sz w:val="26"/>
          <w:szCs w:val="26"/>
        </w:rPr>
        <w:t xml:space="preserve"> настоящего Порядка (далее соответственно </w:t>
      </w:r>
      <w:r w:rsidR="001F00AF">
        <w:rPr>
          <w:sz w:val="26"/>
          <w:szCs w:val="26"/>
        </w:rPr>
        <w:t xml:space="preserve">– </w:t>
      </w:r>
      <w:r w:rsidRPr="006F3D91">
        <w:rPr>
          <w:rFonts w:cs="Times New Roman"/>
          <w:sz w:val="26"/>
          <w:szCs w:val="26"/>
        </w:rPr>
        <w:t>результат, характеристик</w:t>
      </w:r>
      <w:r w:rsidR="001440FF">
        <w:rPr>
          <w:rFonts w:cs="Times New Roman"/>
          <w:sz w:val="26"/>
          <w:szCs w:val="26"/>
        </w:rPr>
        <w:t>а</w:t>
      </w:r>
      <w:r w:rsidRPr="006F3D91">
        <w:rPr>
          <w:rFonts w:cs="Times New Roman"/>
          <w:sz w:val="26"/>
          <w:szCs w:val="26"/>
        </w:rPr>
        <w:t>).</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2.2</w:t>
      </w:r>
      <w:r w:rsidR="00AD2F88" w:rsidRPr="006F3D91">
        <w:rPr>
          <w:rFonts w:cs="Times New Roman"/>
          <w:sz w:val="26"/>
          <w:szCs w:val="26"/>
        </w:rPr>
        <w:t>.</w:t>
      </w:r>
      <w:r w:rsidRPr="006F3D91">
        <w:rPr>
          <w:rFonts w:cs="Times New Roman"/>
          <w:sz w:val="26"/>
          <w:szCs w:val="26"/>
        </w:rPr>
        <w:t>6. Отсутствие ограничения осуществления финансово-хозяйственной деятельности в соответствии с действующим законодательством.</w:t>
      </w:r>
    </w:p>
    <w:p w:rsidR="00A95886" w:rsidRDefault="0051388F" w:rsidP="006F3D91">
      <w:pPr>
        <w:spacing w:line="23" w:lineRule="atLeast"/>
        <w:ind w:firstLine="708"/>
        <w:contextualSpacing/>
        <w:jc w:val="both"/>
        <w:rPr>
          <w:rFonts w:cs="Times New Roman"/>
          <w:sz w:val="26"/>
          <w:szCs w:val="26"/>
        </w:rPr>
      </w:pPr>
      <w:r w:rsidRPr="006F3D91">
        <w:rPr>
          <w:rFonts w:cs="Times New Roman"/>
          <w:sz w:val="26"/>
          <w:szCs w:val="26"/>
        </w:rPr>
        <w:t>2.2</w:t>
      </w:r>
      <w:r w:rsidR="00AD2F88" w:rsidRPr="006F3D91">
        <w:rPr>
          <w:rFonts w:cs="Times New Roman"/>
          <w:sz w:val="26"/>
          <w:szCs w:val="26"/>
        </w:rPr>
        <w:t>.</w:t>
      </w:r>
      <w:r w:rsidR="00D71AEE">
        <w:rPr>
          <w:rFonts w:cs="Times New Roman"/>
          <w:sz w:val="26"/>
          <w:szCs w:val="26"/>
        </w:rPr>
        <w:t>7</w:t>
      </w:r>
      <w:r w:rsidRPr="006F3D91">
        <w:rPr>
          <w:rFonts w:cs="Times New Roman"/>
          <w:sz w:val="26"/>
          <w:szCs w:val="26"/>
        </w:rPr>
        <w:t>. Наличие обязательства получателя субсидии обеспечить соблюдение контрагентами запрета на приобретение иностранной валюты за счет полученных средств субсидии, за исключением операций, указанных в пункте 2.2.3 настоящего Порядка.</w:t>
      </w:r>
      <w:r w:rsidR="00A95886">
        <w:rPr>
          <w:rFonts w:cs="Times New Roman"/>
          <w:sz w:val="26"/>
          <w:szCs w:val="26"/>
        </w:rPr>
        <w:t xml:space="preserve"> </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2</w:t>
      </w:r>
      <w:r w:rsidR="00AD2F88" w:rsidRPr="006F3D91">
        <w:rPr>
          <w:rFonts w:cs="Times New Roman"/>
          <w:sz w:val="26"/>
          <w:szCs w:val="26"/>
        </w:rPr>
        <w:t>.</w:t>
      </w:r>
      <w:r w:rsidRPr="006F3D91">
        <w:rPr>
          <w:rFonts w:cs="Times New Roman"/>
          <w:sz w:val="26"/>
          <w:szCs w:val="26"/>
        </w:rPr>
        <w:t>2.</w:t>
      </w:r>
      <w:r w:rsidR="00D71AEE">
        <w:rPr>
          <w:rFonts w:cs="Times New Roman"/>
          <w:sz w:val="26"/>
          <w:szCs w:val="26"/>
        </w:rPr>
        <w:t>8</w:t>
      </w:r>
      <w:r w:rsidRPr="006F3D91">
        <w:rPr>
          <w:rFonts w:cs="Times New Roman"/>
          <w:sz w:val="26"/>
          <w:szCs w:val="26"/>
        </w:rPr>
        <w:t xml:space="preserve">. Наличие согласий на обработку персональных данных лиц, указанных </w:t>
      </w:r>
      <w:r w:rsidR="00A95886">
        <w:rPr>
          <w:rFonts w:cs="Times New Roman"/>
          <w:sz w:val="26"/>
          <w:szCs w:val="26"/>
        </w:rPr>
        <w:br/>
      </w:r>
      <w:r w:rsidRPr="006F3D91">
        <w:rPr>
          <w:rFonts w:cs="Times New Roman"/>
          <w:sz w:val="26"/>
          <w:szCs w:val="26"/>
        </w:rPr>
        <w:t>в пункте 2.</w:t>
      </w:r>
      <w:r w:rsidR="00506578">
        <w:rPr>
          <w:rFonts w:cs="Times New Roman"/>
          <w:sz w:val="26"/>
          <w:szCs w:val="26"/>
        </w:rPr>
        <w:t>1</w:t>
      </w:r>
      <w:r w:rsidR="00AD2F88" w:rsidRPr="006F3D91">
        <w:rPr>
          <w:rFonts w:cs="Times New Roman"/>
          <w:sz w:val="26"/>
          <w:szCs w:val="26"/>
        </w:rPr>
        <w:t>.</w:t>
      </w:r>
      <w:r w:rsidR="00506578">
        <w:rPr>
          <w:rFonts w:cs="Times New Roman"/>
          <w:sz w:val="26"/>
          <w:szCs w:val="26"/>
        </w:rPr>
        <w:t>9</w:t>
      </w:r>
      <w:r w:rsidRPr="006F3D91">
        <w:rPr>
          <w:rFonts w:cs="Times New Roman"/>
          <w:sz w:val="26"/>
          <w:szCs w:val="26"/>
        </w:rPr>
        <w:t xml:space="preserve"> настоящего Порядка.</w:t>
      </w:r>
    </w:p>
    <w:p w:rsidR="0076700B" w:rsidRPr="00980180" w:rsidRDefault="00AD2F88" w:rsidP="0076700B">
      <w:pPr>
        <w:spacing w:line="23" w:lineRule="atLeast"/>
        <w:ind w:firstLine="708"/>
        <w:contextualSpacing/>
        <w:jc w:val="both"/>
        <w:rPr>
          <w:rFonts w:cs="Times New Roman"/>
          <w:sz w:val="26"/>
          <w:szCs w:val="26"/>
        </w:rPr>
      </w:pPr>
      <w:r w:rsidRPr="00980180">
        <w:rPr>
          <w:rFonts w:cs="Times New Roman"/>
          <w:sz w:val="26"/>
          <w:szCs w:val="26"/>
        </w:rPr>
        <w:t>2.2.</w:t>
      </w:r>
      <w:r w:rsidR="00D71AEE">
        <w:rPr>
          <w:rFonts w:cs="Times New Roman"/>
          <w:sz w:val="26"/>
          <w:szCs w:val="26"/>
        </w:rPr>
        <w:t>9</w:t>
      </w:r>
      <w:r w:rsidR="0051388F" w:rsidRPr="00980180">
        <w:rPr>
          <w:rFonts w:cs="Times New Roman"/>
          <w:sz w:val="26"/>
          <w:szCs w:val="26"/>
        </w:rPr>
        <w:t xml:space="preserve">. </w:t>
      </w:r>
      <w:r w:rsidR="0076700B" w:rsidRPr="00980180">
        <w:rPr>
          <w:rFonts w:cs="Times New Roman"/>
          <w:sz w:val="26"/>
          <w:szCs w:val="26"/>
        </w:rPr>
        <w:t>Размер средней заработной платы каждого работника получателя субсидии (включая обособленные подразделения, находящиеся на территории Санкт</w:t>
      </w:r>
      <w:r w:rsidR="0076700B" w:rsidRPr="00980180">
        <w:t>-</w:t>
      </w:r>
      <w:r w:rsidR="0076700B" w:rsidRPr="00980180">
        <w:rPr>
          <w:rFonts w:cs="Times New Roman"/>
          <w:sz w:val="26"/>
          <w:szCs w:val="26"/>
        </w:rPr>
        <w:t xml:space="preserve">Петербурга), рассчитываемый в соответствии со статьей 139 Трудового кодекса Российской Федерации, был в течение </w:t>
      </w:r>
      <w:r w:rsidR="00DA36D1">
        <w:rPr>
          <w:rFonts w:cs="Times New Roman"/>
          <w:sz w:val="26"/>
          <w:szCs w:val="26"/>
        </w:rPr>
        <w:t>2025</w:t>
      </w:r>
      <w:r w:rsidR="0076700B" w:rsidRPr="00980180">
        <w:rPr>
          <w:rFonts w:cs="Times New Roman"/>
          <w:sz w:val="26"/>
          <w:szCs w:val="26"/>
        </w:rPr>
        <w:t xml:space="preserve"> года не ниже размер</w:t>
      </w:r>
      <w:r w:rsidR="00095798">
        <w:rPr>
          <w:rFonts w:cs="Times New Roman"/>
          <w:sz w:val="26"/>
          <w:szCs w:val="26"/>
        </w:rPr>
        <w:t xml:space="preserve">а минимальной заработной платы </w:t>
      </w:r>
      <w:r w:rsidR="0076700B" w:rsidRPr="00980180">
        <w:rPr>
          <w:rFonts w:cs="Times New Roman"/>
          <w:sz w:val="26"/>
          <w:szCs w:val="26"/>
        </w:rPr>
        <w:t>в Санкт-Петербурге, установленного региональным соглашением о минимальной заработной плате в Санкт-Петербурге</w:t>
      </w:r>
      <w:r w:rsidR="00545D2C">
        <w:rPr>
          <w:rFonts w:cs="Times New Roman"/>
          <w:sz w:val="26"/>
          <w:szCs w:val="26"/>
        </w:rPr>
        <w:t xml:space="preserve"> </w:t>
      </w:r>
      <w:r w:rsidR="00545D2C">
        <w:rPr>
          <w:rFonts w:cs="Times New Roman"/>
          <w:sz w:val="26"/>
          <w:szCs w:val="26"/>
        </w:rPr>
        <w:br/>
        <w:t xml:space="preserve">(далее </w:t>
      </w:r>
      <w:r w:rsidR="001F00AF">
        <w:rPr>
          <w:sz w:val="26"/>
          <w:szCs w:val="26"/>
        </w:rPr>
        <w:t xml:space="preserve">– </w:t>
      </w:r>
      <w:r w:rsidR="00545D2C">
        <w:rPr>
          <w:rFonts w:cs="Times New Roman"/>
          <w:sz w:val="26"/>
          <w:szCs w:val="26"/>
        </w:rPr>
        <w:t xml:space="preserve">региональные соглашения) </w:t>
      </w:r>
      <w:r w:rsidR="0076700B" w:rsidRPr="00980180">
        <w:rPr>
          <w:rFonts w:cs="Times New Roman"/>
          <w:sz w:val="26"/>
          <w:szCs w:val="26"/>
        </w:rPr>
        <w:t xml:space="preserve">на соответствующий период </w:t>
      </w:r>
      <w:r w:rsidR="00DA36D1">
        <w:rPr>
          <w:rFonts w:cs="Times New Roman"/>
          <w:sz w:val="26"/>
          <w:szCs w:val="26"/>
        </w:rPr>
        <w:t>2025</w:t>
      </w:r>
      <w:r w:rsidR="0076700B" w:rsidRPr="00980180">
        <w:rPr>
          <w:rFonts w:cs="Times New Roman"/>
          <w:sz w:val="26"/>
          <w:szCs w:val="26"/>
        </w:rPr>
        <w:t xml:space="preserve"> года.</w:t>
      </w:r>
    </w:p>
    <w:p w:rsidR="0076700B" w:rsidRDefault="0076700B" w:rsidP="0076700B">
      <w:pPr>
        <w:spacing w:line="23" w:lineRule="atLeast"/>
        <w:ind w:firstLine="708"/>
        <w:contextualSpacing/>
        <w:jc w:val="both"/>
        <w:rPr>
          <w:rFonts w:cs="Times New Roman"/>
          <w:sz w:val="26"/>
          <w:szCs w:val="26"/>
        </w:rPr>
      </w:pPr>
      <w:r w:rsidRPr="00980180">
        <w:rPr>
          <w:rFonts w:cs="Times New Roman"/>
          <w:sz w:val="26"/>
          <w:szCs w:val="26"/>
        </w:rPr>
        <w:t xml:space="preserve">Размер средней заработной платы каждого работника получателя субсидии (включая обособленные подразделения, находящиеся на территории </w:t>
      </w:r>
      <w:r w:rsidRPr="00980180">
        <w:rPr>
          <w:rFonts w:cs="Times New Roman"/>
          <w:sz w:val="26"/>
          <w:szCs w:val="26"/>
        </w:rPr>
        <w:br/>
        <w:t>Санкт</w:t>
      </w:r>
      <w:r w:rsidRPr="00980180">
        <w:t>-</w:t>
      </w:r>
      <w:r w:rsidRPr="00980180">
        <w:rPr>
          <w:rFonts w:cs="Times New Roman"/>
          <w:sz w:val="26"/>
          <w:szCs w:val="26"/>
        </w:rPr>
        <w:t xml:space="preserve">Петербурга), рассчитываемый в соответствии со статьей 139 Трудового кодекса Российской Федерации, в период со дня принятия Комитетом решения </w:t>
      </w:r>
      <w:r w:rsidRPr="00980180">
        <w:rPr>
          <w:rFonts w:cs="Times New Roman"/>
          <w:sz w:val="26"/>
          <w:szCs w:val="26"/>
        </w:rPr>
        <w:br/>
        <w:t xml:space="preserve">о предоставлении субсидии до даты,  по состоянию на которую получателем субсидии будет формироваться отчетность, предусмотренная в пункте </w:t>
      </w:r>
      <w:r w:rsidR="00E76AA6" w:rsidRPr="00323345">
        <w:rPr>
          <w:rFonts w:cs="Times New Roman"/>
          <w:sz w:val="26"/>
          <w:szCs w:val="26"/>
        </w:rPr>
        <w:t>4.1</w:t>
      </w:r>
      <w:r w:rsidRPr="00980180">
        <w:rPr>
          <w:rFonts w:cs="Times New Roman"/>
          <w:sz w:val="26"/>
          <w:szCs w:val="26"/>
        </w:rPr>
        <w:t xml:space="preserve"> настоящего Порядка, должен быть не ниже размера минимальной заработной платы в Санкт-Петербурге, установленного региональным соглашением </w:t>
      </w:r>
      <w:r w:rsidR="00304773">
        <w:rPr>
          <w:rFonts w:cs="Times New Roman"/>
          <w:sz w:val="26"/>
          <w:szCs w:val="26"/>
        </w:rPr>
        <w:br/>
      </w:r>
      <w:r w:rsidRPr="00980180">
        <w:rPr>
          <w:rFonts w:cs="Times New Roman"/>
          <w:sz w:val="26"/>
          <w:szCs w:val="26"/>
        </w:rPr>
        <w:t>на соответствующий период.</w:t>
      </w:r>
    </w:p>
    <w:p w:rsidR="0051388F" w:rsidRDefault="0051388F" w:rsidP="0076700B">
      <w:pPr>
        <w:spacing w:line="23" w:lineRule="atLeast"/>
        <w:ind w:firstLine="708"/>
        <w:contextualSpacing/>
        <w:jc w:val="both"/>
        <w:rPr>
          <w:rFonts w:cs="Times New Roman"/>
          <w:sz w:val="26"/>
          <w:szCs w:val="26"/>
        </w:rPr>
      </w:pPr>
      <w:r w:rsidRPr="006F3D91">
        <w:rPr>
          <w:rFonts w:cs="Times New Roman"/>
          <w:sz w:val="26"/>
          <w:szCs w:val="26"/>
        </w:rPr>
        <w:t>2.2.1</w:t>
      </w:r>
      <w:r w:rsidR="00D71AEE">
        <w:rPr>
          <w:rFonts w:cs="Times New Roman"/>
          <w:sz w:val="26"/>
          <w:szCs w:val="26"/>
        </w:rPr>
        <w:t>0</w:t>
      </w:r>
      <w:r w:rsidRPr="006F3D91">
        <w:rPr>
          <w:rFonts w:cs="Times New Roman"/>
          <w:sz w:val="26"/>
          <w:szCs w:val="26"/>
        </w:rPr>
        <w:t xml:space="preserve">. У получателя субсидии на едином налоговом счете отсутствует </w:t>
      </w:r>
      <w:r w:rsidR="00896435">
        <w:rPr>
          <w:rFonts w:cs="Times New Roman"/>
          <w:sz w:val="26"/>
          <w:szCs w:val="26"/>
        </w:rPr>
        <w:br/>
      </w:r>
      <w:r w:rsidRPr="006F3D91">
        <w:rPr>
          <w:rFonts w:cs="Times New Roman"/>
          <w:sz w:val="26"/>
          <w:szCs w:val="26"/>
        </w:rPr>
        <w:t xml:space="preserve">или не превышает размера, определенного в пункте </w:t>
      </w:r>
      <w:r w:rsidR="00896435">
        <w:rPr>
          <w:rFonts w:cs="Times New Roman"/>
          <w:sz w:val="26"/>
          <w:szCs w:val="26"/>
        </w:rPr>
        <w:t>3</w:t>
      </w:r>
      <w:r w:rsidRPr="006F3D91">
        <w:rPr>
          <w:rFonts w:cs="Times New Roman"/>
          <w:sz w:val="26"/>
          <w:szCs w:val="26"/>
        </w:rPr>
        <w:t xml:space="preserve"> статьи 47 </w:t>
      </w:r>
      <w:r w:rsidR="00896435">
        <w:rPr>
          <w:rFonts w:cs="Times New Roman"/>
          <w:sz w:val="26"/>
          <w:szCs w:val="26"/>
        </w:rPr>
        <w:br/>
      </w:r>
      <w:r w:rsidR="00D076B0">
        <w:rPr>
          <w:rFonts w:cs="Times New Roman"/>
          <w:sz w:val="26"/>
          <w:szCs w:val="26"/>
        </w:rPr>
        <w:t xml:space="preserve">Налогового </w:t>
      </w:r>
      <w:r w:rsidRPr="006F3D91">
        <w:rPr>
          <w:rFonts w:cs="Times New Roman"/>
          <w:sz w:val="26"/>
          <w:szCs w:val="26"/>
        </w:rPr>
        <w:t xml:space="preserve">кодекса Российской Федерации, задолженность по уплате налогов, сборов и страховых взносов в бюджеты бюджетной системы Российской Федерации </w:t>
      </w:r>
      <w:r w:rsidR="00896435">
        <w:rPr>
          <w:rFonts w:cs="Times New Roman"/>
          <w:sz w:val="26"/>
          <w:szCs w:val="26"/>
        </w:rPr>
        <w:br/>
      </w:r>
      <w:r w:rsidRPr="006F3D91">
        <w:rPr>
          <w:rFonts w:cs="Times New Roman"/>
          <w:sz w:val="26"/>
          <w:szCs w:val="26"/>
        </w:rPr>
        <w:t xml:space="preserve">на </w:t>
      </w:r>
      <w:r w:rsidR="00304773">
        <w:rPr>
          <w:rFonts w:cs="Times New Roman"/>
          <w:sz w:val="26"/>
          <w:szCs w:val="26"/>
        </w:rPr>
        <w:t>дату</w:t>
      </w:r>
      <w:r w:rsidRPr="006F3D91">
        <w:rPr>
          <w:rFonts w:cs="Times New Roman"/>
          <w:sz w:val="26"/>
          <w:szCs w:val="26"/>
        </w:rPr>
        <w:t xml:space="preserve"> принятия решения о перечислении субсидии на счет получателя субсидии.</w:t>
      </w:r>
    </w:p>
    <w:p w:rsidR="00E76AA6" w:rsidRDefault="00E76AA6" w:rsidP="0076700B">
      <w:pPr>
        <w:spacing w:line="23" w:lineRule="atLeast"/>
        <w:ind w:firstLine="708"/>
        <w:contextualSpacing/>
        <w:jc w:val="both"/>
        <w:rPr>
          <w:rFonts w:cs="Times New Roman"/>
          <w:sz w:val="26"/>
          <w:szCs w:val="26"/>
        </w:rPr>
      </w:pPr>
      <w:r w:rsidRPr="00323345">
        <w:rPr>
          <w:rFonts w:cs="Times New Roman"/>
          <w:sz w:val="26"/>
          <w:szCs w:val="26"/>
        </w:rPr>
        <w:t xml:space="preserve">2.2.11. </w:t>
      </w:r>
      <w:r w:rsidR="00E862D5" w:rsidRPr="00323345">
        <w:rPr>
          <w:rFonts w:cs="Times New Roman"/>
          <w:sz w:val="26"/>
          <w:szCs w:val="26"/>
        </w:rPr>
        <w:t xml:space="preserve">У получателя субсидии отсутствует просроченная задолженность </w:t>
      </w:r>
      <w:r w:rsidR="00304773">
        <w:rPr>
          <w:rFonts w:cs="Times New Roman"/>
          <w:sz w:val="26"/>
          <w:szCs w:val="26"/>
        </w:rPr>
        <w:br/>
      </w:r>
      <w:r w:rsidR="00E862D5" w:rsidRPr="00323345">
        <w:rPr>
          <w:rFonts w:cs="Times New Roman"/>
          <w:sz w:val="26"/>
          <w:szCs w:val="26"/>
        </w:rPr>
        <w:t xml:space="preserve">по возврату в бюджет Санкт-Петербурга иных субсидий, бюджетных инвестиций, </w:t>
      </w:r>
      <w:r w:rsidR="00304773">
        <w:rPr>
          <w:rFonts w:cs="Times New Roman"/>
          <w:sz w:val="26"/>
          <w:szCs w:val="26"/>
        </w:rPr>
        <w:br/>
      </w:r>
      <w:r w:rsidR="00E862D5" w:rsidRPr="00323345">
        <w:rPr>
          <w:rFonts w:cs="Times New Roman"/>
          <w:sz w:val="26"/>
          <w:szCs w:val="26"/>
        </w:rPr>
        <w:lastRenderedPageBreak/>
        <w:t xml:space="preserve">а также иная просроченная (неурегулированная) задолженность по денежным обязательствам на </w:t>
      </w:r>
      <w:r w:rsidR="00304773">
        <w:rPr>
          <w:rFonts w:cs="Times New Roman"/>
          <w:sz w:val="26"/>
          <w:szCs w:val="26"/>
        </w:rPr>
        <w:t>дату</w:t>
      </w:r>
      <w:r w:rsidR="00E862D5" w:rsidRPr="00323345">
        <w:rPr>
          <w:rFonts w:cs="Times New Roman"/>
          <w:sz w:val="26"/>
          <w:szCs w:val="26"/>
        </w:rPr>
        <w:t xml:space="preserve"> принятия решения о перечислении субсидии на счет получателя субсидии.</w:t>
      </w:r>
    </w:p>
    <w:p w:rsidR="00AD2F88" w:rsidRDefault="00AD2F88" w:rsidP="00E862D5">
      <w:pPr>
        <w:spacing w:line="23" w:lineRule="atLeast"/>
        <w:contextualSpacing/>
        <w:jc w:val="both"/>
        <w:rPr>
          <w:rFonts w:cs="Times New Roman"/>
          <w:sz w:val="26"/>
          <w:szCs w:val="26"/>
        </w:rPr>
      </w:pPr>
    </w:p>
    <w:p w:rsidR="0051388F" w:rsidRPr="00A95886" w:rsidRDefault="00A95886" w:rsidP="00A95886">
      <w:pPr>
        <w:spacing w:line="23" w:lineRule="atLeast"/>
        <w:ind w:firstLine="708"/>
        <w:contextualSpacing/>
        <w:jc w:val="center"/>
        <w:rPr>
          <w:rFonts w:cs="Times New Roman"/>
          <w:b/>
          <w:sz w:val="26"/>
          <w:szCs w:val="26"/>
        </w:rPr>
      </w:pPr>
      <w:r w:rsidRPr="00A95886">
        <w:rPr>
          <w:rFonts w:cs="Times New Roman"/>
          <w:b/>
          <w:sz w:val="26"/>
          <w:szCs w:val="26"/>
        </w:rPr>
        <w:t>3</w:t>
      </w:r>
      <w:r w:rsidR="0051388F" w:rsidRPr="00A95886">
        <w:rPr>
          <w:rFonts w:cs="Times New Roman"/>
          <w:b/>
          <w:sz w:val="26"/>
          <w:szCs w:val="26"/>
        </w:rPr>
        <w:t>. Порядок предоставления субсидии</w:t>
      </w:r>
    </w:p>
    <w:p w:rsidR="00AD2F88" w:rsidRPr="006F3D91" w:rsidRDefault="00AD2F88" w:rsidP="006F3D91">
      <w:pPr>
        <w:spacing w:line="23" w:lineRule="atLeast"/>
        <w:ind w:firstLine="708"/>
        <w:contextualSpacing/>
        <w:jc w:val="both"/>
        <w:rPr>
          <w:rFonts w:cs="Times New Roman"/>
          <w:sz w:val="26"/>
          <w:szCs w:val="26"/>
        </w:rPr>
      </w:pPr>
    </w:p>
    <w:p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3.1. </w:t>
      </w:r>
      <w:r w:rsidR="0051388F" w:rsidRPr="006F3D91">
        <w:rPr>
          <w:rFonts w:cs="Times New Roman"/>
          <w:sz w:val="26"/>
          <w:szCs w:val="26"/>
        </w:rPr>
        <w:t xml:space="preserve">Для получения субсидии и в целях заключения соглашения </w:t>
      </w:r>
      <w:r w:rsidR="00A95886">
        <w:rPr>
          <w:rFonts w:cs="Times New Roman"/>
          <w:sz w:val="26"/>
          <w:szCs w:val="26"/>
        </w:rPr>
        <w:br/>
      </w:r>
      <w:r w:rsidR="0051388F" w:rsidRPr="006F3D91">
        <w:rPr>
          <w:rFonts w:cs="Times New Roman"/>
          <w:sz w:val="26"/>
          <w:szCs w:val="26"/>
        </w:rPr>
        <w:t xml:space="preserve">о предоставлении субсидии по типовой форме, утвержденной Комитетом </w:t>
      </w:r>
      <w:r w:rsidR="00523DAF">
        <w:rPr>
          <w:rFonts w:cs="Times New Roman"/>
          <w:sz w:val="26"/>
          <w:szCs w:val="26"/>
        </w:rPr>
        <w:br/>
      </w:r>
      <w:r w:rsidR="0051388F" w:rsidRPr="006F3D91">
        <w:rPr>
          <w:rFonts w:cs="Times New Roman"/>
          <w:sz w:val="26"/>
          <w:szCs w:val="26"/>
        </w:rPr>
        <w:t xml:space="preserve">финансов Санкт-Петербурга (далее </w:t>
      </w:r>
      <w:r w:rsidR="001F00AF">
        <w:rPr>
          <w:sz w:val="26"/>
          <w:szCs w:val="26"/>
        </w:rPr>
        <w:t xml:space="preserve">– </w:t>
      </w:r>
      <w:r w:rsidR="0051388F" w:rsidRPr="006F3D91">
        <w:rPr>
          <w:rFonts w:cs="Times New Roman"/>
          <w:sz w:val="26"/>
          <w:szCs w:val="26"/>
        </w:rPr>
        <w:t xml:space="preserve">соглашение), получатель субсидии представляет в Комитет заявление по форме, утверждаемой Комитетом, </w:t>
      </w:r>
      <w:r w:rsidR="001F00AF">
        <w:rPr>
          <w:rFonts w:cs="Times New Roman"/>
          <w:sz w:val="26"/>
          <w:szCs w:val="26"/>
        </w:rPr>
        <w:br/>
      </w:r>
      <w:r w:rsidR="0051388F" w:rsidRPr="006F3D91">
        <w:rPr>
          <w:rFonts w:cs="Times New Roman"/>
          <w:sz w:val="26"/>
          <w:szCs w:val="26"/>
        </w:rPr>
        <w:t>с приложением документов в соответствии с перечнем и требованиями, утверждаемыми Комитетом.</w:t>
      </w:r>
    </w:p>
    <w:p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3.2. </w:t>
      </w:r>
      <w:r w:rsidR="0051388F" w:rsidRPr="006F3D91">
        <w:rPr>
          <w:rFonts w:cs="Times New Roman"/>
          <w:sz w:val="26"/>
          <w:szCs w:val="26"/>
        </w:rPr>
        <w:t xml:space="preserve">Порядок, сроки представления и рассмотрения заявления и документов, порядок принятия решения о предоставлении субсидии, утверждаются </w:t>
      </w:r>
      <w:r w:rsidR="00523DAF">
        <w:rPr>
          <w:rFonts w:cs="Times New Roman"/>
          <w:sz w:val="26"/>
          <w:szCs w:val="26"/>
        </w:rPr>
        <w:br/>
      </w:r>
      <w:r w:rsidR="0051388F" w:rsidRPr="006F3D91">
        <w:rPr>
          <w:rFonts w:cs="Times New Roman"/>
          <w:sz w:val="26"/>
          <w:szCs w:val="26"/>
        </w:rPr>
        <w:t>Комитетом.</w:t>
      </w:r>
    </w:p>
    <w:p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3.3. </w:t>
      </w:r>
      <w:r w:rsidR="0051388F" w:rsidRPr="006F3D91">
        <w:rPr>
          <w:rFonts w:cs="Times New Roman"/>
          <w:sz w:val="26"/>
          <w:szCs w:val="26"/>
        </w:rPr>
        <w:t xml:space="preserve">Рассмотрение заявления и документов и принятие решения </w:t>
      </w:r>
      <w:r w:rsidR="00A95886">
        <w:rPr>
          <w:rFonts w:cs="Times New Roman"/>
          <w:sz w:val="26"/>
          <w:szCs w:val="26"/>
        </w:rPr>
        <w:br/>
      </w:r>
      <w:r w:rsidR="0051388F" w:rsidRPr="006F3D91">
        <w:rPr>
          <w:rFonts w:cs="Times New Roman"/>
          <w:sz w:val="26"/>
          <w:szCs w:val="26"/>
        </w:rPr>
        <w:t xml:space="preserve">о предоставлении субсидии осуществляются Комитетом в срок не более </w:t>
      </w:r>
      <w:r w:rsidR="00A95886">
        <w:rPr>
          <w:rFonts w:cs="Times New Roman"/>
          <w:sz w:val="26"/>
          <w:szCs w:val="26"/>
        </w:rPr>
        <w:br/>
      </w:r>
      <w:r w:rsidR="0051388F" w:rsidRPr="006F3D91">
        <w:rPr>
          <w:rFonts w:cs="Times New Roman"/>
          <w:sz w:val="26"/>
          <w:szCs w:val="26"/>
        </w:rPr>
        <w:t>30 календарных дней со дня приема заявления и документов.</w:t>
      </w:r>
    </w:p>
    <w:p w:rsidR="00AD2F88"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 xml:space="preserve">3.4. </w:t>
      </w:r>
      <w:r w:rsidR="0051388F" w:rsidRPr="006F3D91">
        <w:rPr>
          <w:rFonts w:cs="Times New Roman"/>
          <w:sz w:val="26"/>
          <w:szCs w:val="26"/>
        </w:rPr>
        <w:t xml:space="preserve">Основаниями для отказа получателю субсидии в предоставлении субсидии </w:t>
      </w:r>
      <w:r w:rsidRPr="006F3D91">
        <w:rPr>
          <w:rFonts w:cs="Times New Roman"/>
          <w:sz w:val="26"/>
          <w:szCs w:val="26"/>
        </w:rPr>
        <w:t>являются:</w:t>
      </w:r>
    </w:p>
    <w:p w:rsidR="00AD2F88"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несоответствие</w:t>
      </w:r>
      <w:r w:rsidR="0051388F" w:rsidRPr="006F3D91">
        <w:rPr>
          <w:rFonts w:cs="Times New Roman"/>
          <w:sz w:val="26"/>
          <w:szCs w:val="26"/>
        </w:rPr>
        <w:t xml:space="preserve"> представленных получателем субсидии заявления </w:t>
      </w:r>
      <w:r w:rsidR="00A95886">
        <w:rPr>
          <w:rFonts w:cs="Times New Roman"/>
          <w:sz w:val="26"/>
          <w:szCs w:val="26"/>
        </w:rPr>
        <w:br/>
      </w:r>
      <w:r w:rsidR="0051388F" w:rsidRPr="006F3D91">
        <w:rPr>
          <w:rFonts w:cs="Times New Roman"/>
          <w:sz w:val="26"/>
          <w:szCs w:val="26"/>
        </w:rPr>
        <w:t xml:space="preserve">и документов форме заявления и (или) требованиям к документам, установленным Комитетом, или непредставление (представление не в полном объеме) заявления </w:t>
      </w:r>
      <w:r w:rsidR="00896435">
        <w:rPr>
          <w:rFonts w:cs="Times New Roman"/>
          <w:sz w:val="26"/>
          <w:szCs w:val="26"/>
        </w:rPr>
        <w:br/>
      </w:r>
      <w:r w:rsidR="0051388F" w:rsidRPr="006F3D91">
        <w:rPr>
          <w:rFonts w:cs="Times New Roman"/>
          <w:sz w:val="26"/>
          <w:szCs w:val="26"/>
        </w:rPr>
        <w:t xml:space="preserve">и документов; </w:t>
      </w:r>
    </w:p>
    <w:p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н</w:t>
      </w:r>
      <w:r w:rsidR="0051388F" w:rsidRPr="006F3D91">
        <w:rPr>
          <w:rFonts w:cs="Times New Roman"/>
          <w:sz w:val="26"/>
          <w:szCs w:val="26"/>
        </w:rPr>
        <w:t>есоблюдение условий (несоответствие условиям) предоставления субсидии, установленных (установленным) в пункте 2 настоящего Порядка;</w:t>
      </w:r>
    </w:p>
    <w:p w:rsidR="001C2424" w:rsidRDefault="0051388F" w:rsidP="006F3D91">
      <w:pPr>
        <w:spacing w:line="23" w:lineRule="atLeast"/>
        <w:ind w:firstLine="708"/>
        <w:contextualSpacing/>
        <w:jc w:val="both"/>
        <w:rPr>
          <w:rFonts w:cs="Times New Roman"/>
          <w:sz w:val="26"/>
          <w:szCs w:val="26"/>
        </w:rPr>
      </w:pPr>
      <w:r w:rsidRPr="006F3D91">
        <w:rPr>
          <w:rFonts w:cs="Times New Roman"/>
          <w:sz w:val="26"/>
          <w:szCs w:val="26"/>
        </w:rPr>
        <w:t>недостоверность представленной п</w:t>
      </w:r>
      <w:r w:rsidR="001C2424">
        <w:rPr>
          <w:rFonts w:cs="Times New Roman"/>
          <w:sz w:val="26"/>
          <w:szCs w:val="26"/>
        </w:rPr>
        <w:t>олучателем субсидии информации;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отсутствие бюджетных ассигнований на предоставление субсидии.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Проверка документов проводится Комитетом при рассмотрении заявления </w:t>
      </w:r>
      <w:r w:rsidR="00A95886">
        <w:rPr>
          <w:rFonts w:cs="Times New Roman"/>
          <w:sz w:val="26"/>
          <w:szCs w:val="26"/>
        </w:rPr>
        <w:br/>
      </w:r>
      <w:r w:rsidRPr="006F3D91">
        <w:rPr>
          <w:rFonts w:cs="Times New Roman"/>
          <w:sz w:val="26"/>
          <w:szCs w:val="26"/>
        </w:rPr>
        <w:t>и документов в порядке и срок, которые установлены Комитетом.</w:t>
      </w:r>
    </w:p>
    <w:p w:rsidR="006B0538" w:rsidRDefault="00AD2F88" w:rsidP="006B0538">
      <w:pPr>
        <w:spacing w:line="23" w:lineRule="atLeast"/>
        <w:ind w:firstLine="708"/>
        <w:contextualSpacing/>
        <w:jc w:val="both"/>
        <w:rPr>
          <w:rFonts w:cs="Times New Roman"/>
          <w:sz w:val="26"/>
          <w:szCs w:val="26"/>
        </w:rPr>
      </w:pPr>
      <w:r w:rsidRPr="006F3D91">
        <w:rPr>
          <w:rFonts w:cs="Times New Roman"/>
          <w:sz w:val="26"/>
          <w:szCs w:val="26"/>
        </w:rPr>
        <w:t xml:space="preserve">3.5. </w:t>
      </w:r>
      <w:r w:rsidR="0051388F" w:rsidRPr="006F3D91">
        <w:rPr>
          <w:rFonts w:cs="Times New Roman"/>
          <w:sz w:val="26"/>
          <w:szCs w:val="26"/>
        </w:rPr>
        <w:t>Решение Комитета о предоставлении субсидии утверждается распоряжением Комитета</w:t>
      </w:r>
      <w:r w:rsidR="00304773">
        <w:rPr>
          <w:rFonts w:cs="Times New Roman"/>
          <w:sz w:val="26"/>
          <w:szCs w:val="26"/>
        </w:rPr>
        <w:t xml:space="preserve"> (далее – Распоряжение)</w:t>
      </w:r>
      <w:r w:rsidR="0051388F" w:rsidRPr="006F3D91">
        <w:rPr>
          <w:rFonts w:cs="Times New Roman"/>
          <w:sz w:val="26"/>
          <w:szCs w:val="26"/>
        </w:rPr>
        <w:t>, в котором указываются получатель субсидии, размер предоставляемой субсидии и порядок расчета размера субсидии с указанием информации, обосновывающей ее размер.</w:t>
      </w:r>
    </w:p>
    <w:p w:rsidR="006B0538" w:rsidRPr="006F3D91" w:rsidRDefault="006B0538" w:rsidP="006B0538">
      <w:pPr>
        <w:spacing w:line="23" w:lineRule="atLeast"/>
        <w:ind w:firstLine="708"/>
        <w:contextualSpacing/>
        <w:jc w:val="both"/>
        <w:rPr>
          <w:rFonts w:cs="Times New Roman"/>
          <w:sz w:val="26"/>
          <w:szCs w:val="26"/>
        </w:rPr>
      </w:pPr>
      <w:r w:rsidRPr="00323345">
        <w:rPr>
          <w:rFonts w:cs="Times New Roman"/>
          <w:sz w:val="26"/>
          <w:szCs w:val="26"/>
        </w:rPr>
        <w:t xml:space="preserve">3.6. Средства субсидии подлежат казначейскому сопровождению                                на основании официального обращения получателя субсидии. </w:t>
      </w:r>
    </w:p>
    <w:p w:rsidR="0051388F" w:rsidRPr="006F3D91" w:rsidRDefault="00AD2F88" w:rsidP="006F3D91">
      <w:pPr>
        <w:spacing w:line="23" w:lineRule="atLeast"/>
        <w:ind w:firstLine="708"/>
        <w:contextualSpacing/>
        <w:jc w:val="both"/>
        <w:rPr>
          <w:rFonts w:cs="Times New Roman"/>
          <w:sz w:val="26"/>
          <w:szCs w:val="26"/>
        </w:rPr>
      </w:pPr>
      <w:r w:rsidRPr="006F3D91">
        <w:rPr>
          <w:rFonts w:cs="Times New Roman"/>
          <w:sz w:val="26"/>
          <w:szCs w:val="26"/>
        </w:rPr>
        <w:t>3.</w:t>
      </w:r>
      <w:r w:rsidR="006B0538">
        <w:rPr>
          <w:rFonts w:cs="Times New Roman"/>
          <w:sz w:val="26"/>
          <w:szCs w:val="26"/>
        </w:rPr>
        <w:t>7</w:t>
      </w:r>
      <w:r w:rsidRPr="006F3D91">
        <w:rPr>
          <w:rFonts w:cs="Times New Roman"/>
          <w:sz w:val="26"/>
          <w:szCs w:val="26"/>
        </w:rPr>
        <w:t xml:space="preserve">. </w:t>
      </w:r>
      <w:r w:rsidR="00304773">
        <w:rPr>
          <w:rFonts w:cs="Times New Roman"/>
          <w:sz w:val="26"/>
          <w:szCs w:val="26"/>
        </w:rPr>
        <w:t>В соответствии с Р</w:t>
      </w:r>
      <w:r w:rsidR="0051388F" w:rsidRPr="006F3D91">
        <w:rPr>
          <w:rFonts w:cs="Times New Roman"/>
          <w:sz w:val="26"/>
          <w:szCs w:val="26"/>
        </w:rPr>
        <w:t>аспоряжением между Комитетом и получателем субсидии заключается соглашение.</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3.</w:t>
      </w:r>
      <w:r w:rsidR="006B0538">
        <w:rPr>
          <w:rFonts w:cs="Times New Roman"/>
          <w:sz w:val="26"/>
          <w:szCs w:val="26"/>
        </w:rPr>
        <w:t>8</w:t>
      </w:r>
      <w:r w:rsidR="00AD2F88" w:rsidRPr="006F3D91">
        <w:rPr>
          <w:rFonts w:cs="Times New Roman"/>
          <w:sz w:val="26"/>
          <w:szCs w:val="26"/>
        </w:rPr>
        <w:t>.</w:t>
      </w:r>
      <w:r w:rsidRPr="006F3D91">
        <w:rPr>
          <w:rFonts w:cs="Times New Roman"/>
          <w:sz w:val="26"/>
          <w:szCs w:val="26"/>
        </w:rPr>
        <w:t xml:space="preserve"> Соглашение должно быть заключено не позднее пяти рабочих </w:t>
      </w:r>
      <w:r w:rsidR="00523DAF">
        <w:rPr>
          <w:rFonts w:cs="Times New Roman"/>
          <w:sz w:val="26"/>
          <w:szCs w:val="26"/>
        </w:rPr>
        <w:br/>
      </w:r>
      <w:r w:rsidRPr="006F3D91">
        <w:rPr>
          <w:rFonts w:cs="Times New Roman"/>
          <w:sz w:val="26"/>
          <w:szCs w:val="26"/>
        </w:rPr>
        <w:t xml:space="preserve">дней после подписания </w:t>
      </w:r>
      <w:r w:rsidR="00304773">
        <w:rPr>
          <w:rFonts w:cs="Times New Roman"/>
          <w:sz w:val="26"/>
          <w:szCs w:val="26"/>
        </w:rPr>
        <w:t>Р</w:t>
      </w:r>
      <w:r w:rsidRPr="006F3D91">
        <w:rPr>
          <w:rFonts w:cs="Times New Roman"/>
          <w:sz w:val="26"/>
          <w:szCs w:val="26"/>
        </w:rPr>
        <w:t xml:space="preserve">аспоряжения. Соглашение должно содержать требование </w:t>
      </w:r>
      <w:r w:rsidR="00523DAF">
        <w:rPr>
          <w:rFonts w:cs="Times New Roman"/>
          <w:sz w:val="26"/>
          <w:szCs w:val="26"/>
        </w:rPr>
        <w:br/>
      </w:r>
      <w:r w:rsidRPr="006F3D91">
        <w:rPr>
          <w:rFonts w:cs="Times New Roman"/>
          <w:sz w:val="26"/>
          <w:szCs w:val="26"/>
        </w:rPr>
        <w:t xml:space="preserve">о согласовании новых условий соглашения или расторжении соглашения </w:t>
      </w:r>
      <w:r w:rsidR="00304773">
        <w:rPr>
          <w:rFonts w:cs="Times New Roman"/>
          <w:sz w:val="26"/>
          <w:szCs w:val="26"/>
        </w:rPr>
        <w:br/>
      </w:r>
      <w:r w:rsidRPr="006F3D91">
        <w:rPr>
          <w:rFonts w:cs="Times New Roman"/>
          <w:sz w:val="26"/>
          <w:szCs w:val="26"/>
        </w:rPr>
        <w:t xml:space="preserve">при недостижении согласия </w:t>
      </w:r>
      <w:r w:rsidR="00AD2F88" w:rsidRPr="006F3D91">
        <w:rPr>
          <w:rFonts w:cs="Times New Roman"/>
          <w:sz w:val="26"/>
          <w:szCs w:val="26"/>
        </w:rPr>
        <w:t>по новым условиям</w:t>
      </w:r>
      <w:r w:rsidRPr="006F3D91">
        <w:rPr>
          <w:rFonts w:cs="Times New Roman"/>
          <w:sz w:val="26"/>
          <w:szCs w:val="26"/>
        </w:rPr>
        <w:t xml:space="preserve"> в случае уменьшения Комитету ранее доведенных лимитов бюджетных обязательств на предоставление субсидии.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В случае уменьшения лимитов бюджетных обязательств, ранее </w:t>
      </w:r>
      <w:r w:rsidR="00523DAF">
        <w:rPr>
          <w:rFonts w:cs="Times New Roman"/>
          <w:sz w:val="26"/>
          <w:szCs w:val="26"/>
        </w:rPr>
        <w:br/>
      </w:r>
      <w:r w:rsidRPr="006F3D91">
        <w:rPr>
          <w:rFonts w:cs="Times New Roman"/>
          <w:sz w:val="26"/>
          <w:szCs w:val="26"/>
        </w:rPr>
        <w:t>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нап</w:t>
      </w:r>
      <w:r w:rsidR="00AD2F88" w:rsidRPr="006F3D91">
        <w:rPr>
          <w:rFonts w:cs="Times New Roman"/>
          <w:sz w:val="26"/>
          <w:szCs w:val="26"/>
        </w:rPr>
        <w:t>равляет получателю субсидии прое</w:t>
      </w:r>
      <w:r w:rsidRPr="006F3D91">
        <w:rPr>
          <w:rFonts w:cs="Times New Roman"/>
          <w:sz w:val="26"/>
          <w:szCs w:val="26"/>
        </w:rPr>
        <w:t xml:space="preserve">кт дополнительного соглашения </w:t>
      </w:r>
      <w:r w:rsidR="003238B4">
        <w:rPr>
          <w:rFonts w:cs="Times New Roman"/>
          <w:sz w:val="26"/>
          <w:szCs w:val="26"/>
        </w:rPr>
        <w:br/>
      </w:r>
      <w:r w:rsidRPr="006F3D91">
        <w:rPr>
          <w:rFonts w:cs="Times New Roman"/>
          <w:sz w:val="26"/>
          <w:szCs w:val="26"/>
        </w:rPr>
        <w:lastRenderedPageBreak/>
        <w:t xml:space="preserve">к соглашению об уменьшении размера субсидии (далее - дополнительное соглашение). Дополнительное соглашение должно быть заключено между Комитетом и получателем субсидии в течение </w:t>
      </w:r>
      <w:r w:rsidR="00304773">
        <w:rPr>
          <w:rFonts w:cs="Times New Roman"/>
          <w:sz w:val="26"/>
          <w:szCs w:val="26"/>
        </w:rPr>
        <w:t>10</w:t>
      </w:r>
      <w:r w:rsidRPr="006F3D91">
        <w:rPr>
          <w:rFonts w:cs="Times New Roman"/>
          <w:sz w:val="26"/>
          <w:szCs w:val="26"/>
        </w:rPr>
        <w:t xml:space="preserve"> рабочих дней после представления получателем субсидии в Комитет подписанного дополнительного соглашения.</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Получатель субсидии в течение пяти рабочих дней со дня получения проекта дополнительного соглашения подписывает его и направляет в Комитет </w:t>
      </w:r>
      <w:r w:rsidR="00A95886">
        <w:rPr>
          <w:rFonts w:cs="Times New Roman"/>
          <w:sz w:val="26"/>
          <w:szCs w:val="26"/>
        </w:rPr>
        <w:br/>
      </w:r>
      <w:r w:rsidRPr="006F3D91">
        <w:rPr>
          <w:rFonts w:cs="Times New Roman"/>
          <w:sz w:val="26"/>
          <w:szCs w:val="26"/>
        </w:rPr>
        <w:t>с сопроводительным письмом.</w:t>
      </w:r>
    </w:p>
    <w:p w:rsidR="001C2424" w:rsidRDefault="0051388F" w:rsidP="001C2424">
      <w:pPr>
        <w:spacing w:line="23" w:lineRule="atLeast"/>
        <w:ind w:firstLine="708"/>
        <w:contextualSpacing/>
        <w:jc w:val="both"/>
        <w:rPr>
          <w:rFonts w:cs="Times New Roman"/>
          <w:sz w:val="26"/>
          <w:szCs w:val="26"/>
        </w:rPr>
      </w:pPr>
      <w:r w:rsidRPr="006F3D91">
        <w:rPr>
          <w:rFonts w:cs="Times New Roman"/>
          <w:sz w:val="26"/>
          <w:szCs w:val="26"/>
        </w:rPr>
        <w:t xml:space="preserve">В случае </w:t>
      </w:r>
      <w:proofErr w:type="spellStart"/>
      <w:r w:rsidRPr="006F3D91">
        <w:rPr>
          <w:rFonts w:cs="Times New Roman"/>
          <w:sz w:val="26"/>
          <w:szCs w:val="26"/>
        </w:rPr>
        <w:t>неподписания</w:t>
      </w:r>
      <w:proofErr w:type="spellEnd"/>
      <w:r w:rsidRPr="006F3D91">
        <w:rPr>
          <w:rFonts w:cs="Times New Roman"/>
          <w:sz w:val="26"/>
          <w:szCs w:val="26"/>
        </w:rPr>
        <w:t xml:space="preserve"> получателем субсидии проекта дополнительного соглашения в указанный срок </w:t>
      </w:r>
      <w:r w:rsidR="001C2424">
        <w:rPr>
          <w:rFonts w:cs="Times New Roman"/>
          <w:sz w:val="26"/>
          <w:szCs w:val="26"/>
        </w:rPr>
        <w:t>соглашение подлежит расторжению.</w:t>
      </w:r>
    </w:p>
    <w:p w:rsidR="0051388F" w:rsidRDefault="0051388F" w:rsidP="001C2424">
      <w:pPr>
        <w:spacing w:line="23" w:lineRule="atLeast"/>
        <w:ind w:firstLine="708"/>
        <w:contextualSpacing/>
        <w:jc w:val="both"/>
        <w:rPr>
          <w:rFonts w:cs="Times New Roman"/>
          <w:sz w:val="26"/>
          <w:szCs w:val="26"/>
        </w:rPr>
      </w:pPr>
      <w:r w:rsidRPr="006F3D91">
        <w:rPr>
          <w:rFonts w:cs="Times New Roman"/>
          <w:sz w:val="26"/>
          <w:szCs w:val="26"/>
        </w:rPr>
        <w:t>В соглашение подлежат включению положения о согласии получателя субсидии на осуществление в отношении него и контрагентов проверок Комитетом, а также на осуществление проверок органами государственного финансового контроля в соответствии со статьями 268.1 и 269.2 Бюджетного кодекса Российской Федерации.</w:t>
      </w:r>
    </w:p>
    <w:p w:rsidR="006B0538" w:rsidRPr="006F3D91" w:rsidRDefault="006B0538" w:rsidP="006B0538">
      <w:pPr>
        <w:spacing w:line="23" w:lineRule="atLeast"/>
        <w:ind w:firstLine="708"/>
        <w:contextualSpacing/>
        <w:jc w:val="both"/>
        <w:rPr>
          <w:rFonts w:cs="Times New Roman"/>
          <w:sz w:val="26"/>
          <w:szCs w:val="26"/>
        </w:rPr>
      </w:pPr>
      <w:r w:rsidRPr="00323345">
        <w:rPr>
          <w:rFonts w:cs="Times New Roman"/>
          <w:sz w:val="26"/>
          <w:szCs w:val="26"/>
        </w:rPr>
        <w:t xml:space="preserve">В соглашение подлежат включению положения о казначейском сопровождении, установленные правилами казначейского сопровождения </w:t>
      </w:r>
      <w:r w:rsidR="00323345">
        <w:rPr>
          <w:rFonts w:cs="Times New Roman"/>
          <w:sz w:val="26"/>
          <w:szCs w:val="26"/>
        </w:rPr>
        <w:t xml:space="preserve">                             </w:t>
      </w:r>
      <w:r w:rsidRPr="00323345">
        <w:rPr>
          <w:rFonts w:cs="Times New Roman"/>
          <w:sz w:val="26"/>
          <w:szCs w:val="26"/>
        </w:rPr>
        <w:t>в соответствии с бюджетным законодательством Российской Федерации.</w:t>
      </w:r>
    </w:p>
    <w:p w:rsidR="0051388F" w:rsidRPr="006F3D91" w:rsidRDefault="0051388F" w:rsidP="00896435">
      <w:pPr>
        <w:spacing w:line="23" w:lineRule="atLeast"/>
        <w:ind w:firstLine="708"/>
        <w:contextualSpacing/>
        <w:jc w:val="both"/>
        <w:rPr>
          <w:rFonts w:cs="Times New Roman"/>
          <w:sz w:val="26"/>
          <w:szCs w:val="26"/>
        </w:rPr>
      </w:pPr>
      <w:r w:rsidRPr="006F3D91">
        <w:rPr>
          <w:rFonts w:cs="Times New Roman"/>
          <w:sz w:val="26"/>
          <w:szCs w:val="26"/>
        </w:rPr>
        <w:t xml:space="preserve">Соглашение формируется в форме электронного документа </w:t>
      </w:r>
      <w:r w:rsidR="00896435">
        <w:rPr>
          <w:rFonts w:cs="Times New Roman"/>
          <w:sz w:val="26"/>
          <w:szCs w:val="26"/>
        </w:rPr>
        <w:br/>
      </w:r>
      <w:r w:rsidRPr="006F3D91">
        <w:rPr>
          <w:rFonts w:cs="Times New Roman"/>
          <w:sz w:val="26"/>
          <w:szCs w:val="26"/>
        </w:rPr>
        <w:t xml:space="preserve">в Автоматизированной информационной системе бюджетного процесса </w:t>
      </w:r>
      <w:r w:rsidR="001F00AF">
        <w:rPr>
          <w:sz w:val="26"/>
          <w:szCs w:val="26"/>
        </w:rPr>
        <w:t xml:space="preserve">– </w:t>
      </w:r>
      <w:r w:rsidRPr="006F3D91">
        <w:rPr>
          <w:rFonts w:cs="Times New Roman"/>
          <w:sz w:val="26"/>
          <w:szCs w:val="26"/>
        </w:rPr>
        <w:t>электронном казначействе.</w:t>
      </w:r>
    </w:p>
    <w:p w:rsidR="0051388F" w:rsidRDefault="0051388F" w:rsidP="006F3D91">
      <w:pPr>
        <w:spacing w:line="23" w:lineRule="atLeast"/>
        <w:ind w:firstLine="708"/>
        <w:contextualSpacing/>
        <w:jc w:val="both"/>
        <w:rPr>
          <w:rFonts w:cs="Times New Roman"/>
          <w:sz w:val="26"/>
          <w:szCs w:val="26"/>
        </w:rPr>
      </w:pPr>
      <w:r w:rsidRPr="006F3D91">
        <w:rPr>
          <w:rFonts w:cs="Times New Roman"/>
          <w:sz w:val="26"/>
          <w:szCs w:val="26"/>
        </w:rPr>
        <w:t>3.</w:t>
      </w:r>
      <w:r w:rsidR="00A76645">
        <w:rPr>
          <w:rFonts w:cs="Times New Roman"/>
          <w:sz w:val="26"/>
          <w:szCs w:val="26"/>
        </w:rPr>
        <w:t>9</w:t>
      </w:r>
      <w:r w:rsidRPr="006F3D91">
        <w:rPr>
          <w:rFonts w:cs="Times New Roman"/>
          <w:sz w:val="26"/>
          <w:szCs w:val="26"/>
        </w:rPr>
        <w:t>. Решение об отказе в предоставлении субсидии оформляется письмом Комитета и направляется получателю субсидии в течение трех рабочих дней со дня принятия Комитетом решения об отказе в предоставлении субсидии с указанием причин отказа.</w:t>
      </w:r>
    </w:p>
    <w:p w:rsidR="00F8477F" w:rsidRPr="00323345" w:rsidRDefault="00D71AEE" w:rsidP="00714B2D">
      <w:pPr>
        <w:spacing w:line="23" w:lineRule="atLeast"/>
        <w:ind w:firstLine="708"/>
        <w:contextualSpacing/>
        <w:jc w:val="both"/>
        <w:rPr>
          <w:rFonts w:cs="Times New Roman"/>
          <w:sz w:val="26"/>
          <w:szCs w:val="26"/>
        </w:rPr>
      </w:pPr>
      <w:r w:rsidRPr="00323345">
        <w:rPr>
          <w:rFonts w:cs="Times New Roman"/>
          <w:sz w:val="26"/>
          <w:szCs w:val="26"/>
        </w:rPr>
        <w:t>3.</w:t>
      </w:r>
      <w:r w:rsidR="00A76645" w:rsidRPr="00323345">
        <w:rPr>
          <w:rFonts w:cs="Times New Roman"/>
          <w:sz w:val="26"/>
          <w:szCs w:val="26"/>
        </w:rPr>
        <w:t>10</w:t>
      </w:r>
      <w:r w:rsidRPr="00323345">
        <w:rPr>
          <w:rFonts w:cs="Times New Roman"/>
          <w:sz w:val="26"/>
          <w:szCs w:val="26"/>
        </w:rPr>
        <w:t xml:space="preserve">. </w:t>
      </w:r>
      <w:r w:rsidR="00F8477F" w:rsidRPr="00323345">
        <w:rPr>
          <w:rFonts w:cs="Times New Roman"/>
          <w:sz w:val="26"/>
          <w:szCs w:val="26"/>
        </w:rPr>
        <w:t xml:space="preserve">Основанием для перечисления субсидии является </w:t>
      </w:r>
      <w:r w:rsidR="007C7544">
        <w:rPr>
          <w:rFonts w:cs="Times New Roman"/>
          <w:sz w:val="26"/>
          <w:szCs w:val="26"/>
        </w:rPr>
        <w:t xml:space="preserve">Распоряжение </w:t>
      </w:r>
      <w:r w:rsidR="007C7544">
        <w:rPr>
          <w:rFonts w:cs="Times New Roman"/>
          <w:sz w:val="26"/>
          <w:szCs w:val="26"/>
        </w:rPr>
        <w:br/>
        <w:t>и соглашение.</w:t>
      </w:r>
    </w:p>
    <w:p w:rsidR="00E76AA6" w:rsidRPr="00323345" w:rsidRDefault="00E76AA6" w:rsidP="00714B2D">
      <w:pPr>
        <w:spacing w:line="23" w:lineRule="atLeast"/>
        <w:ind w:firstLine="708"/>
        <w:contextualSpacing/>
        <w:jc w:val="both"/>
        <w:rPr>
          <w:rFonts w:cs="Times New Roman"/>
          <w:sz w:val="26"/>
          <w:szCs w:val="26"/>
        </w:rPr>
      </w:pPr>
      <w:r w:rsidRPr="00323345">
        <w:rPr>
          <w:rFonts w:cs="Times New Roman"/>
          <w:sz w:val="26"/>
          <w:szCs w:val="26"/>
        </w:rPr>
        <w:t xml:space="preserve">Субсидия перечисляется </w:t>
      </w:r>
      <w:r w:rsidR="007C7544">
        <w:rPr>
          <w:rFonts w:cs="Times New Roman"/>
          <w:sz w:val="26"/>
          <w:szCs w:val="26"/>
        </w:rPr>
        <w:t xml:space="preserve">в полном объеме </w:t>
      </w:r>
      <w:r w:rsidRPr="00323345">
        <w:rPr>
          <w:rFonts w:cs="Times New Roman"/>
          <w:sz w:val="26"/>
          <w:szCs w:val="26"/>
        </w:rPr>
        <w:t xml:space="preserve">в течение пяти рабочих дней с даты заключения соглашения на казначейский счет, открытый Комитету финансов </w:t>
      </w:r>
      <w:r w:rsidR="007C7544">
        <w:rPr>
          <w:rFonts w:cs="Times New Roman"/>
          <w:sz w:val="26"/>
          <w:szCs w:val="26"/>
        </w:rPr>
        <w:br/>
      </w:r>
      <w:r w:rsidRPr="00323345">
        <w:rPr>
          <w:rFonts w:cs="Times New Roman"/>
          <w:sz w:val="26"/>
          <w:szCs w:val="26"/>
        </w:rPr>
        <w:t xml:space="preserve">Санкт-Петербурга в Управлении Федерального казначейства </w:t>
      </w:r>
      <w:r w:rsidR="007C7544">
        <w:rPr>
          <w:rFonts w:cs="Times New Roman"/>
          <w:sz w:val="26"/>
          <w:szCs w:val="26"/>
        </w:rPr>
        <w:br/>
      </w:r>
      <w:r w:rsidRPr="00323345">
        <w:rPr>
          <w:rFonts w:cs="Times New Roman"/>
          <w:sz w:val="26"/>
          <w:szCs w:val="26"/>
        </w:rPr>
        <w:t>по г. Санкт-Петербургу для осуществления и отражения операций с денежными средствами участников казначейского сопровождения.</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3</w:t>
      </w:r>
      <w:r w:rsidR="00D71AEE">
        <w:rPr>
          <w:rFonts w:cs="Times New Roman"/>
          <w:sz w:val="26"/>
          <w:szCs w:val="26"/>
        </w:rPr>
        <w:t>.11</w:t>
      </w:r>
      <w:r w:rsidRPr="006F3D91">
        <w:rPr>
          <w:rFonts w:cs="Times New Roman"/>
          <w:sz w:val="26"/>
          <w:szCs w:val="26"/>
        </w:rPr>
        <w:t>. Результатом является осуществление до 31.12.</w:t>
      </w:r>
      <w:r w:rsidR="00DA36D1">
        <w:rPr>
          <w:rFonts w:cs="Times New Roman"/>
          <w:sz w:val="26"/>
          <w:szCs w:val="26"/>
        </w:rPr>
        <w:t>2026</w:t>
      </w:r>
      <w:r w:rsidRPr="006F3D91">
        <w:rPr>
          <w:rFonts w:cs="Times New Roman"/>
          <w:sz w:val="26"/>
          <w:szCs w:val="26"/>
        </w:rPr>
        <w:t xml:space="preserve"> получателем субсидии деятельности в соответствии с его уставом.</w:t>
      </w:r>
    </w:p>
    <w:p w:rsidR="0051388F" w:rsidRPr="006F3D91" w:rsidRDefault="0051388F" w:rsidP="003704D3">
      <w:pPr>
        <w:spacing w:line="23" w:lineRule="atLeast"/>
        <w:ind w:firstLine="708"/>
        <w:contextualSpacing/>
        <w:jc w:val="both"/>
        <w:rPr>
          <w:rFonts w:cs="Times New Roman"/>
          <w:sz w:val="26"/>
          <w:szCs w:val="26"/>
        </w:rPr>
      </w:pPr>
      <w:r w:rsidRPr="006F3D91">
        <w:rPr>
          <w:rFonts w:cs="Times New Roman"/>
          <w:sz w:val="26"/>
          <w:szCs w:val="26"/>
        </w:rPr>
        <w:t xml:space="preserve">Типом результата в соответствии с </w:t>
      </w:r>
      <w:r w:rsidR="003704D3" w:rsidRPr="003704D3">
        <w:rPr>
          <w:rFonts w:cs="Times New Roman"/>
          <w:sz w:val="26"/>
          <w:szCs w:val="26"/>
        </w:rPr>
        <w:t>приказом</w:t>
      </w:r>
      <w:r w:rsidR="003704D3">
        <w:rPr>
          <w:rFonts w:cs="Times New Roman"/>
          <w:sz w:val="26"/>
          <w:szCs w:val="26"/>
        </w:rPr>
        <w:t xml:space="preserve"> </w:t>
      </w:r>
      <w:r w:rsidR="003704D3" w:rsidRPr="003704D3">
        <w:rPr>
          <w:rFonts w:cs="Times New Roman"/>
          <w:sz w:val="26"/>
          <w:szCs w:val="26"/>
        </w:rPr>
        <w:t>Министерства финансов</w:t>
      </w:r>
      <w:r w:rsidR="003704D3">
        <w:rPr>
          <w:rFonts w:cs="Times New Roman"/>
          <w:sz w:val="26"/>
          <w:szCs w:val="26"/>
        </w:rPr>
        <w:t xml:space="preserve"> </w:t>
      </w:r>
      <w:r w:rsidR="003704D3" w:rsidRPr="003704D3">
        <w:rPr>
          <w:rFonts w:cs="Times New Roman"/>
          <w:sz w:val="26"/>
          <w:szCs w:val="26"/>
        </w:rPr>
        <w:t>Российской Федерации</w:t>
      </w:r>
      <w:r w:rsidR="003704D3">
        <w:rPr>
          <w:rFonts w:cs="Times New Roman"/>
          <w:sz w:val="26"/>
          <w:szCs w:val="26"/>
        </w:rPr>
        <w:t xml:space="preserve"> </w:t>
      </w:r>
      <w:r w:rsidR="007C7544">
        <w:rPr>
          <w:rFonts w:cs="Times New Roman"/>
          <w:sz w:val="26"/>
          <w:szCs w:val="26"/>
        </w:rPr>
        <w:t>от 27.04.</w:t>
      </w:r>
      <w:r w:rsidR="003704D3" w:rsidRPr="003704D3">
        <w:rPr>
          <w:rFonts w:cs="Times New Roman"/>
          <w:sz w:val="26"/>
          <w:szCs w:val="26"/>
        </w:rPr>
        <w:t>2024 № 53н</w:t>
      </w:r>
      <w:r w:rsidRPr="006F3D91">
        <w:rPr>
          <w:rFonts w:cs="Times New Roman"/>
          <w:sz w:val="26"/>
          <w:szCs w:val="26"/>
        </w:rPr>
        <w:t xml:space="preserve"> «Об утверждении Порядка проведения мониторинга достижения результатов предоставления субсидий, в том числе грантов в форме субсидий, юридическим лицам,</w:t>
      </w:r>
      <w:r w:rsidR="007C7544">
        <w:rPr>
          <w:rFonts w:cs="Times New Roman"/>
          <w:sz w:val="26"/>
          <w:szCs w:val="26"/>
        </w:rPr>
        <w:t xml:space="preserve"> в том числе бюджетным </w:t>
      </w:r>
      <w:r w:rsidR="007C7544">
        <w:rPr>
          <w:rFonts w:cs="Times New Roman"/>
          <w:sz w:val="26"/>
          <w:szCs w:val="26"/>
        </w:rPr>
        <w:br/>
        <w:t>и автономным учреждениям,</w:t>
      </w:r>
      <w:r w:rsidRPr="006F3D91">
        <w:rPr>
          <w:rFonts w:cs="Times New Roman"/>
          <w:sz w:val="26"/>
          <w:szCs w:val="26"/>
        </w:rPr>
        <w:t xml:space="preserve"> индивидуальным предпринимателям, физическим </w:t>
      </w:r>
      <w:r w:rsidR="00AD2F88" w:rsidRPr="006F3D91">
        <w:rPr>
          <w:rFonts w:cs="Times New Roman"/>
          <w:sz w:val="26"/>
          <w:szCs w:val="26"/>
        </w:rPr>
        <w:t>лицам производителям</w:t>
      </w:r>
      <w:r w:rsidRPr="006F3D91">
        <w:rPr>
          <w:rFonts w:cs="Times New Roman"/>
          <w:sz w:val="26"/>
          <w:szCs w:val="26"/>
        </w:rPr>
        <w:t xml:space="preserve"> товаров, работ, услуг» является оказание услуг (выполнение работ).</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Характеристика </w:t>
      </w:r>
      <w:r w:rsidR="00072224">
        <w:rPr>
          <w:rFonts w:cs="Times New Roman"/>
          <w:sz w:val="26"/>
          <w:szCs w:val="26"/>
        </w:rPr>
        <w:t xml:space="preserve">- </w:t>
      </w:r>
      <w:r w:rsidRPr="006F3D91">
        <w:rPr>
          <w:rFonts w:cs="Times New Roman"/>
          <w:sz w:val="26"/>
          <w:szCs w:val="26"/>
        </w:rPr>
        <w:t xml:space="preserve">реализация образовательных программ отрасли туризма </w:t>
      </w:r>
      <w:r w:rsidR="001628EA">
        <w:rPr>
          <w:rFonts w:cs="Times New Roman"/>
          <w:sz w:val="26"/>
          <w:szCs w:val="26"/>
        </w:rPr>
        <w:br/>
      </w:r>
      <w:r w:rsidRPr="006F3D91">
        <w:rPr>
          <w:rFonts w:cs="Times New Roman"/>
          <w:sz w:val="26"/>
          <w:szCs w:val="26"/>
        </w:rPr>
        <w:t>в соответствии с российскими и международными стандартами не менее трех условных единиц.</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Значение характеристики устанавливается в соглашении.</w:t>
      </w:r>
    </w:p>
    <w:p w:rsidR="00D076B0" w:rsidRDefault="00D71AEE" w:rsidP="00D076B0">
      <w:pPr>
        <w:spacing w:line="23" w:lineRule="atLeast"/>
        <w:ind w:firstLine="708"/>
        <w:contextualSpacing/>
        <w:jc w:val="both"/>
        <w:rPr>
          <w:rFonts w:cs="Times New Roman"/>
          <w:sz w:val="26"/>
          <w:szCs w:val="26"/>
        </w:rPr>
      </w:pPr>
      <w:r>
        <w:rPr>
          <w:rFonts w:cs="Times New Roman"/>
          <w:sz w:val="26"/>
          <w:szCs w:val="26"/>
        </w:rPr>
        <w:t>3.12</w:t>
      </w:r>
      <w:r w:rsidR="0051388F" w:rsidRPr="006F3D91">
        <w:rPr>
          <w:rFonts w:cs="Times New Roman"/>
          <w:sz w:val="26"/>
          <w:szCs w:val="26"/>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w:t>
      </w:r>
      <w:r w:rsidR="0051388F" w:rsidRPr="006F3D91">
        <w:rPr>
          <w:rFonts w:cs="Times New Roman"/>
          <w:sz w:val="26"/>
          <w:szCs w:val="26"/>
        </w:rPr>
        <w:lastRenderedPageBreak/>
        <w:t>перемены лица в обязательстве с указанием в соглашении юридического лиц</w:t>
      </w:r>
      <w:r w:rsidR="00357CF5">
        <w:rPr>
          <w:rFonts w:cs="Times New Roman"/>
          <w:sz w:val="26"/>
          <w:szCs w:val="26"/>
        </w:rPr>
        <w:t>а, являющегося правопреемником.</w:t>
      </w:r>
    </w:p>
    <w:p w:rsidR="0051388F" w:rsidRDefault="00357CF5" w:rsidP="00D076B0">
      <w:pPr>
        <w:spacing w:line="23" w:lineRule="atLeast"/>
        <w:ind w:firstLine="708"/>
        <w:contextualSpacing/>
        <w:jc w:val="both"/>
        <w:rPr>
          <w:rFonts w:cs="Times New Roman"/>
          <w:sz w:val="26"/>
          <w:szCs w:val="26"/>
        </w:rPr>
      </w:pPr>
      <w:r>
        <w:rPr>
          <w:rFonts w:cs="Times New Roman"/>
          <w:sz w:val="26"/>
          <w:szCs w:val="26"/>
        </w:rPr>
        <w:t>П</w:t>
      </w:r>
      <w:r w:rsidR="0051388F" w:rsidRPr="006F3D91">
        <w:rPr>
          <w:rFonts w:cs="Times New Roman"/>
          <w:sz w:val="26"/>
          <w:szCs w:val="26"/>
        </w:rPr>
        <w:t xml:space="preserve">ри реорганизации получателя субсидии, являющегося </w:t>
      </w:r>
      <w:r w:rsidR="003E2542">
        <w:rPr>
          <w:rFonts w:cs="Times New Roman"/>
          <w:sz w:val="26"/>
          <w:szCs w:val="26"/>
        </w:rPr>
        <w:br/>
      </w:r>
      <w:r w:rsidR="0051388F" w:rsidRPr="006F3D91">
        <w:rPr>
          <w:rFonts w:cs="Times New Roman"/>
          <w:sz w:val="26"/>
          <w:szCs w:val="26"/>
        </w:rPr>
        <w:t xml:space="preserve">юридическим лицом, в форме разделения, выделения, а также при ликвидации </w:t>
      </w:r>
      <w:r w:rsidR="00523DAF">
        <w:rPr>
          <w:rFonts w:cs="Times New Roman"/>
          <w:sz w:val="26"/>
          <w:szCs w:val="26"/>
        </w:rPr>
        <w:br/>
      </w:r>
      <w:r w:rsidR="0051388F" w:rsidRPr="006F3D91">
        <w:rPr>
          <w:rFonts w:cs="Times New Roman"/>
          <w:sz w:val="26"/>
          <w:szCs w:val="26"/>
        </w:rPr>
        <w:t xml:space="preserve">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w:t>
      </w:r>
      <w:r w:rsidR="003E2542">
        <w:rPr>
          <w:rFonts w:cs="Times New Roman"/>
          <w:sz w:val="26"/>
          <w:szCs w:val="26"/>
        </w:rPr>
        <w:br/>
      </w:r>
      <w:r w:rsidR="0051388F" w:rsidRPr="006F3D91">
        <w:rPr>
          <w:rFonts w:cs="Times New Roman"/>
          <w:sz w:val="26"/>
          <w:szCs w:val="26"/>
        </w:rPr>
        <w:t xml:space="preserve">(фермерского) хозяйства в соответствии с абзацем вторым пункта 5 </w:t>
      </w:r>
      <w:r w:rsidR="003E2542">
        <w:rPr>
          <w:rFonts w:cs="Times New Roman"/>
          <w:sz w:val="26"/>
          <w:szCs w:val="26"/>
        </w:rPr>
        <w:br/>
      </w:r>
      <w:r w:rsidR="0051388F" w:rsidRPr="006F3D91">
        <w:rPr>
          <w:rFonts w:cs="Times New Roman"/>
          <w:sz w:val="26"/>
          <w:szCs w:val="26"/>
        </w:rPr>
        <w:t xml:space="preserve">статьи 23 Гражданского кодекса Российской Федерации), соглашение </w:t>
      </w:r>
      <w:r w:rsidR="003E2542">
        <w:rPr>
          <w:rFonts w:cs="Times New Roman"/>
          <w:sz w:val="26"/>
          <w:szCs w:val="26"/>
        </w:rPr>
        <w:br/>
      </w:r>
      <w:r w:rsidR="0051388F" w:rsidRPr="006F3D91">
        <w:rPr>
          <w:rFonts w:cs="Times New Roman"/>
          <w:sz w:val="26"/>
          <w:szCs w:val="26"/>
        </w:rPr>
        <w:t xml:space="preserve">расторгается с формированием уведомления о расторжении соглашения </w:t>
      </w:r>
      <w:r w:rsidR="003E2542">
        <w:rPr>
          <w:rFonts w:cs="Times New Roman"/>
          <w:sz w:val="26"/>
          <w:szCs w:val="26"/>
        </w:rPr>
        <w:br/>
      </w:r>
      <w:r w:rsidR="0051388F" w:rsidRPr="006F3D91">
        <w:rPr>
          <w:rFonts w:cs="Times New Roman"/>
          <w:sz w:val="26"/>
          <w:szCs w:val="26"/>
        </w:rPr>
        <w:t xml:space="preserve">в одностороннем порядке и акта об исполнении обязательств по соглашению </w:t>
      </w:r>
      <w:r w:rsidR="003E2542">
        <w:rPr>
          <w:rFonts w:cs="Times New Roman"/>
          <w:sz w:val="26"/>
          <w:szCs w:val="26"/>
        </w:rPr>
        <w:br/>
      </w:r>
      <w:r w:rsidR="0051388F" w:rsidRPr="006F3D91">
        <w:rPr>
          <w:rFonts w:cs="Times New Roman"/>
          <w:sz w:val="26"/>
          <w:szCs w:val="26"/>
        </w:rPr>
        <w:t xml:space="preserve">с отражением информации о неисполненных получателем субсидии обязательствах, </w:t>
      </w:r>
      <w:r w:rsidR="003E2542">
        <w:rPr>
          <w:rFonts w:cs="Times New Roman"/>
          <w:sz w:val="26"/>
          <w:szCs w:val="26"/>
        </w:rPr>
        <w:br/>
      </w:r>
      <w:r w:rsidR="0051388F" w:rsidRPr="006F3D91">
        <w:rPr>
          <w:rFonts w:cs="Times New Roman"/>
          <w:sz w:val="26"/>
          <w:szCs w:val="26"/>
        </w:rPr>
        <w:t>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3E2542" w:rsidRDefault="003E2542" w:rsidP="006F3D91">
      <w:pPr>
        <w:spacing w:line="23" w:lineRule="atLeast"/>
        <w:contextualSpacing/>
        <w:jc w:val="both"/>
        <w:rPr>
          <w:rFonts w:cs="Times New Roman"/>
          <w:sz w:val="26"/>
          <w:szCs w:val="26"/>
        </w:rPr>
      </w:pPr>
    </w:p>
    <w:p w:rsidR="0051388F" w:rsidRPr="001628EA" w:rsidRDefault="0051388F" w:rsidP="006F3D91">
      <w:pPr>
        <w:spacing w:line="23" w:lineRule="atLeast"/>
        <w:ind w:firstLine="708"/>
        <w:contextualSpacing/>
        <w:jc w:val="both"/>
        <w:rPr>
          <w:rFonts w:cs="Times New Roman"/>
          <w:b/>
          <w:sz w:val="26"/>
          <w:szCs w:val="26"/>
        </w:rPr>
      </w:pPr>
      <w:r w:rsidRPr="001628EA">
        <w:rPr>
          <w:rFonts w:cs="Times New Roman"/>
          <w:b/>
          <w:sz w:val="26"/>
          <w:szCs w:val="26"/>
        </w:rPr>
        <w:t>4.</w:t>
      </w:r>
      <w:r w:rsidRPr="001628EA">
        <w:rPr>
          <w:rFonts w:cs="Times New Roman"/>
          <w:b/>
          <w:sz w:val="26"/>
          <w:szCs w:val="26"/>
        </w:rPr>
        <w:tab/>
        <w:t>Требования к отчетности об использовании субсидии</w:t>
      </w:r>
    </w:p>
    <w:p w:rsidR="00964E45" w:rsidRPr="006F3D91" w:rsidRDefault="00964E45" w:rsidP="006F3D91">
      <w:pPr>
        <w:spacing w:line="23" w:lineRule="atLeast"/>
        <w:ind w:firstLine="708"/>
        <w:contextualSpacing/>
        <w:jc w:val="both"/>
        <w:rPr>
          <w:rFonts w:cs="Times New Roman"/>
          <w:sz w:val="26"/>
          <w:szCs w:val="26"/>
        </w:rPr>
      </w:pP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4.1.</w:t>
      </w:r>
      <w:r w:rsidRPr="006F3D91">
        <w:rPr>
          <w:rFonts w:cs="Times New Roman"/>
          <w:sz w:val="26"/>
          <w:szCs w:val="26"/>
        </w:rPr>
        <w:tab/>
        <w:t xml:space="preserve">Получатель субсидии ежеквартально в течение </w:t>
      </w:r>
      <w:r w:rsidR="007C7544">
        <w:rPr>
          <w:rFonts w:cs="Times New Roman"/>
          <w:sz w:val="26"/>
          <w:szCs w:val="26"/>
        </w:rPr>
        <w:t>10</w:t>
      </w:r>
      <w:r w:rsidRPr="006F3D91">
        <w:rPr>
          <w:rFonts w:cs="Times New Roman"/>
          <w:sz w:val="26"/>
          <w:szCs w:val="26"/>
        </w:rPr>
        <w:t xml:space="preserve"> рабочих дней </w:t>
      </w:r>
      <w:r w:rsidR="003E2542">
        <w:rPr>
          <w:rFonts w:cs="Times New Roman"/>
          <w:sz w:val="26"/>
          <w:szCs w:val="26"/>
        </w:rPr>
        <w:br/>
      </w:r>
      <w:r w:rsidRPr="006F3D91">
        <w:rPr>
          <w:rFonts w:cs="Times New Roman"/>
          <w:sz w:val="26"/>
          <w:szCs w:val="26"/>
        </w:rPr>
        <w:t xml:space="preserve">после окончания последнего месяца квартала представляет в Комитет </w:t>
      </w:r>
      <w:r w:rsidR="003E2542">
        <w:rPr>
          <w:rFonts w:cs="Times New Roman"/>
          <w:sz w:val="26"/>
          <w:szCs w:val="26"/>
        </w:rPr>
        <w:br/>
      </w:r>
      <w:r w:rsidRPr="006F3D91">
        <w:rPr>
          <w:rFonts w:cs="Times New Roman"/>
          <w:sz w:val="26"/>
          <w:szCs w:val="26"/>
        </w:rPr>
        <w:t>с сопроводительным письмом отчетность о достижении значений результата</w:t>
      </w:r>
      <w:r w:rsidR="007C7544">
        <w:rPr>
          <w:rFonts w:cs="Times New Roman"/>
          <w:sz w:val="26"/>
          <w:szCs w:val="26"/>
        </w:rPr>
        <w:t xml:space="preserve">, характеристики </w:t>
      </w:r>
      <w:r w:rsidRPr="006F3D91">
        <w:rPr>
          <w:rFonts w:cs="Times New Roman"/>
          <w:sz w:val="26"/>
          <w:szCs w:val="26"/>
        </w:rPr>
        <w:t xml:space="preserve">и отчетность об осуществлении расходов, источником </w:t>
      </w:r>
      <w:r w:rsidR="003E2542">
        <w:rPr>
          <w:rFonts w:cs="Times New Roman"/>
          <w:sz w:val="26"/>
          <w:szCs w:val="26"/>
        </w:rPr>
        <w:br/>
      </w:r>
      <w:r w:rsidRPr="006F3D91">
        <w:rPr>
          <w:rFonts w:cs="Times New Roman"/>
          <w:sz w:val="26"/>
          <w:szCs w:val="26"/>
        </w:rPr>
        <w:t xml:space="preserve">финансового обеспечения которых является субсидия (но не реже одного </w:t>
      </w:r>
      <w:r w:rsidR="003E2542">
        <w:rPr>
          <w:rFonts w:cs="Times New Roman"/>
          <w:sz w:val="26"/>
          <w:szCs w:val="26"/>
        </w:rPr>
        <w:br/>
      </w:r>
      <w:r w:rsidRPr="006F3D91">
        <w:rPr>
          <w:rFonts w:cs="Times New Roman"/>
          <w:sz w:val="26"/>
          <w:szCs w:val="26"/>
        </w:rPr>
        <w:t>раза в квартал), по формам, определенным типовой формой соглашения, установленной Комитетом финансов Санкт-Петербурга.</w:t>
      </w:r>
    </w:p>
    <w:p w:rsidR="0076700B" w:rsidRDefault="0076700B" w:rsidP="006F3D91">
      <w:pPr>
        <w:spacing w:line="23" w:lineRule="atLeast"/>
        <w:ind w:firstLine="708"/>
        <w:contextualSpacing/>
        <w:jc w:val="both"/>
        <w:rPr>
          <w:rFonts w:cs="Times New Roman"/>
          <w:sz w:val="26"/>
          <w:szCs w:val="26"/>
        </w:rPr>
      </w:pPr>
      <w:r w:rsidRPr="00980180">
        <w:rPr>
          <w:rFonts w:cs="Times New Roman"/>
          <w:sz w:val="26"/>
          <w:szCs w:val="26"/>
        </w:rPr>
        <w:t xml:space="preserve">В составе отчетности получатель субсидии представляет справку </w:t>
      </w:r>
      <w:r w:rsidR="00323345">
        <w:rPr>
          <w:rFonts w:cs="Times New Roman"/>
          <w:sz w:val="26"/>
          <w:szCs w:val="26"/>
        </w:rPr>
        <w:t xml:space="preserve">                                 </w:t>
      </w:r>
      <w:r w:rsidRPr="00980180">
        <w:rPr>
          <w:rFonts w:cs="Times New Roman"/>
          <w:sz w:val="26"/>
          <w:szCs w:val="26"/>
        </w:rPr>
        <w:t xml:space="preserve">(в свободной форме), подтверждающую соблюдение условия предоставления субсидий, предусмотренного </w:t>
      </w:r>
      <w:r w:rsidR="007C7544">
        <w:rPr>
          <w:rFonts w:cs="Times New Roman"/>
          <w:sz w:val="26"/>
          <w:szCs w:val="26"/>
        </w:rPr>
        <w:t xml:space="preserve">в </w:t>
      </w:r>
      <w:r w:rsidRPr="00980180">
        <w:rPr>
          <w:rFonts w:cs="Times New Roman"/>
          <w:sz w:val="26"/>
          <w:szCs w:val="26"/>
        </w:rPr>
        <w:t>пункт</w:t>
      </w:r>
      <w:r w:rsidR="007C7544">
        <w:rPr>
          <w:rFonts w:cs="Times New Roman"/>
          <w:sz w:val="26"/>
          <w:szCs w:val="26"/>
        </w:rPr>
        <w:t>е</w:t>
      </w:r>
      <w:r w:rsidRPr="00980180">
        <w:rPr>
          <w:rFonts w:cs="Times New Roman"/>
          <w:sz w:val="26"/>
          <w:szCs w:val="26"/>
        </w:rPr>
        <w:t xml:space="preserve"> 2.2.</w:t>
      </w:r>
      <w:r w:rsidR="0019583D">
        <w:rPr>
          <w:rFonts w:cs="Times New Roman"/>
          <w:sz w:val="26"/>
          <w:szCs w:val="26"/>
        </w:rPr>
        <w:t>9</w:t>
      </w:r>
      <w:r w:rsidRPr="00980180">
        <w:rPr>
          <w:rFonts w:cs="Times New Roman"/>
          <w:sz w:val="26"/>
          <w:szCs w:val="26"/>
        </w:rPr>
        <w:t xml:space="preserve"> настоящего Порядка, с приложением расчета сумм налога на доходы физических лиц, исчисленных и удержанных налоговым агентом (форма 6-НДФЛ), и расчета по страховым взносам </w:t>
      </w:r>
      <w:r w:rsidR="003E2542">
        <w:rPr>
          <w:rFonts w:cs="Times New Roman"/>
          <w:sz w:val="26"/>
          <w:szCs w:val="26"/>
        </w:rPr>
        <w:br/>
      </w:r>
      <w:r w:rsidRPr="00980180">
        <w:rPr>
          <w:rFonts w:cs="Times New Roman"/>
          <w:sz w:val="26"/>
          <w:szCs w:val="26"/>
        </w:rPr>
        <w:t xml:space="preserve">по формам, утвержденным Федеральной налоговой службой, </w:t>
      </w:r>
      <w:r w:rsidR="003E2542">
        <w:rPr>
          <w:rFonts w:cs="Times New Roman"/>
          <w:sz w:val="26"/>
          <w:szCs w:val="26"/>
        </w:rPr>
        <w:br/>
      </w:r>
      <w:r w:rsidRPr="00980180">
        <w:rPr>
          <w:rFonts w:cs="Times New Roman"/>
          <w:sz w:val="26"/>
          <w:szCs w:val="26"/>
        </w:rPr>
        <w:t xml:space="preserve">за указанный период (без разделов, содержащих персональные данные </w:t>
      </w:r>
      <w:r w:rsidR="003E2542">
        <w:rPr>
          <w:rFonts w:cs="Times New Roman"/>
          <w:sz w:val="26"/>
          <w:szCs w:val="26"/>
        </w:rPr>
        <w:br/>
      </w:r>
      <w:r w:rsidRPr="00980180">
        <w:rPr>
          <w:rFonts w:cs="Times New Roman"/>
          <w:sz w:val="26"/>
          <w:szCs w:val="26"/>
        </w:rPr>
        <w:t>физических лиц).</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4.2.</w:t>
      </w:r>
      <w:r w:rsidRPr="006F3D91">
        <w:rPr>
          <w:rFonts w:cs="Times New Roman"/>
          <w:sz w:val="26"/>
          <w:szCs w:val="26"/>
        </w:rPr>
        <w:tab/>
        <w:t xml:space="preserve">Отчет о реализации плана мероприятий по достижению результата представляется получателем субсидии в сроки и по форме, которые </w:t>
      </w:r>
      <w:r w:rsidR="00523DAF">
        <w:rPr>
          <w:rFonts w:cs="Times New Roman"/>
          <w:sz w:val="26"/>
          <w:szCs w:val="26"/>
        </w:rPr>
        <w:br/>
      </w:r>
      <w:r w:rsidRPr="006F3D91">
        <w:rPr>
          <w:rFonts w:cs="Times New Roman"/>
          <w:sz w:val="26"/>
          <w:szCs w:val="26"/>
        </w:rPr>
        <w:t xml:space="preserve">установлены Типовой формой в соответствии с порядком, утвержденным Министерством финансов Российской Федерации (далее </w:t>
      </w:r>
      <w:r w:rsidR="001F00AF">
        <w:rPr>
          <w:sz w:val="26"/>
          <w:szCs w:val="26"/>
        </w:rPr>
        <w:t xml:space="preserve">– </w:t>
      </w:r>
      <w:r w:rsidRPr="006F3D91">
        <w:rPr>
          <w:rFonts w:cs="Times New Roman"/>
          <w:sz w:val="26"/>
          <w:szCs w:val="26"/>
        </w:rPr>
        <w:t>дополнительная отчетность).</w:t>
      </w:r>
    </w:p>
    <w:p w:rsidR="0051388F" w:rsidRDefault="00072224" w:rsidP="006F3D91">
      <w:pPr>
        <w:spacing w:line="23" w:lineRule="atLeast"/>
        <w:ind w:firstLine="708"/>
        <w:contextualSpacing/>
        <w:jc w:val="both"/>
        <w:rPr>
          <w:rFonts w:cs="Times New Roman"/>
          <w:sz w:val="26"/>
          <w:szCs w:val="26"/>
        </w:rPr>
      </w:pPr>
      <w:r>
        <w:rPr>
          <w:rFonts w:cs="Times New Roman"/>
          <w:sz w:val="26"/>
          <w:szCs w:val="26"/>
        </w:rPr>
        <w:t>С</w:t>
      </w:r>
      <w:r w:rsidR="0051388F" w:rsidRPr="006F3D91">
        <w:rPr>
          <w:rFonts w:cs="Times New Roman"/>
          <w:sz w:val="26"/>
          <w:szCs w:val="26"/>
        </w:rPr>
        <w:t>роки представления получателем субсидии дополнительной отчетности устанавливаются в соглашении.</w:t>
      </w:r>
    </w:p>
    <w:p w:rsidR="003E2542" w:rsidRPr="006F3D91" w:rsidRDefault="003E2542" w:rsidP="006F3D91">
      <w:pPr>
        <w:spacing w:line="23" w:lineRule="atLeast"/>
        <w:ind w:firstLine="708"/>
        <w:contextualSpacing/>
        <w:jc w:val="both"/>
        <w:rPr>
          <w:rFonts w:cs="Times New Roman"/>
          <w:sz w:val="26"/>
          <w:szCs w:val="26"/>
        </w:rPr>
      </w:pPr>
    </w:p>
    <w:p w:rsidR="0051388F" w:rsidRDefault="006F3D91" w:rsidP="006F3D91">
      <w:pPr>
        <w:spacing w:line="23" w:lineRule="atLeast"/>
        <w:ind w:firstLine="708"/>
        <w:contextualSpacing/>
        <w:jc w:val="both"/>
        <w:rPr>
          <w:rFonts w:cs="Times New Roman"/>
          <w:b/>
          <w:sz w:val="26"/>
          <w:szCs w:val="26"/>
        </w:rPr>
      </w:pPr>
      <w:r w:rsidRPr="001628EA">
        <w:rPr>
          <w:rFonts w:cs="Times New Roman"/>
          <w:b/>
          <w:sz w:val="26"/>
          <w:szCs w:val="26"/>
        </w:rPr>
        <w:t xml:space="preserve">5. </w:t>
      </w:r>
      <w:r w:rsidR="0051388F" w:rsidRPr="001628EA">
        <w:rPr>
          <w:rFonts w:cs="Times New Roman"/>
          <w:b/>
          <w:sz w:val="26"/>
          <w:szCs w:val="26"/>
        </w:rPr>
        <w:t>Требования об осуществлении контроля (</w:t>
      </w:r>
      <w:r w:rsidR="00980180" w:rsidRPr="001628EA">
        <w:rPr>
          <w:rFonts w:cs="Times New Roman"/>
          <w:b/>
          <w:sz w:val="26"/>
          <w:szCs w:val="26"/>
        </w:rPr>
        <w:t>мониторинга)</w:t>
      </w:r>
      <w:r w:rsidR="00072224">
        <w:rPr>
          <w:rFonts w:cs="Times New Roman"/>
          <w:b/>
          <w:sz w:val="26"/>
          <w:szCs w:val="26"/>
        </w:rPr>
        <w:t xml:space="preserve"> </w:t>
      </w:r>
      <w:r w:rsidR="003E2542">
        <w:rPr>
          <w:rFonts w:cs="Times New Roman"/>
          <w:b/>
          <w:sz w:val="26"/>
          <w:szCs w:val="26"/>
        </w:rPr>
        <w:br/>
      </w:r>
      <w:r w:rsidR="0051388F" w:rsidRPr="001628EA">
        <w:rPr>
          <w:rFonts w:cs="Times New Roman"/>
          <w:b/>
          <w:sz w:val="26"/>
          <w:szCs w:val="26"/>
        </w:rPr>
        <w:t xml:space="preserve">за соблюдением условий и порядка предоставления субсидии </w:t>
      </w:r>
      <w:r w:rsidR="003E2542">
        <w:rPr>
          <w:rFonts w:cs="Times New Roman"/>
          <w:b/>
          <w:sz w:val="26"/>
          <w:szCs w:val="26"/>
        </w:rPr>
        <w:br/>
      </w:r>
      <w:r w:rsidR="0051388F" w:rsidRPr="001628EA">
        <w:rPr>
          <w:rFonts w:cs="Times New Roman"/>
          <w:b/>
          <w:sz w:val="26"/>
          <w:szCs w:val="26"/>
        </w:rPr>
        <w:t>и ответственность за их нарушение</w:t>
      </w:r>
    </w:p>
    <w:p w:rsidR="003238B4" w:rsidRDefault="003238B4" w:rsidP="006F3D91">
      <w:pPr>
        <w:spacing w:line="23" w:lineRule="atLeast"/>
        <w:ind w:firstLine="708"/>
        <w:contextualSpacing/>
        <w:jc w:val="both"/>
        <w:rPr>
          <w:rFonts w:cs="Times New Roman"/>
          <w:b/>
          <w:sz w:val="26"/>
          <w:szCs w:val="26"/>
        </w:rPr>
      </w:pP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w:t>
      </w:r>
      <w:r w:rsidR="006F3D91" w:rsidRPr="006F3D91">
        <w:rPr>
          <w:rFonts w:cs="Times New Roman"/>
          <w:sz w:val="26"/>
          <w:szCs w:val="26"/>
        </w:rPr>
        <w:t>.</w:t>
      </w:r>
      <w:r w:rsidRPr="006F3D91">
        <w:rPr>
          <w:rFonts w:cs="Times New Roman"/>
          <w:sz w:val="26"/>
          <w:szCs w:val="26"/>
        </w:rPr>
        <w:t xml:space="preserve">1. Комитет в установленный им срок осуществляет проверку, по результатам которой составляет акт проведения проверки (далее </w:t>
      </w:r>
      <w:r w:rsidR="00A5380A">
        <w:rPr>
          <w:sz w:val="26"/>
          <w:szCs w:val="26"/>
        </w:rPr>
        <w:t xml:space="preserve">– </w:t>
      </w:r>
      <w:r w:rsidRPr="006F3D91">
        <w:rPr>
          <w:rFonts w:cs="Times New Roman"/>
          <w:sz w:val="26"/>
          <w:szCs w:val="26"/>
        </w:rPr>
        <w:t xml:space="preserve">акт). Копия акта в течение </w:t>
      </w:r>
      <w:r w:rsidR="001440FF">
        <w:rPr>
          <w:rFonts w:cs="Times New Roman"/>
          <w:sz w:val="26"/>
          <w:szCs w:val="26"/>
        </w:rPr>
        <w:t>пяти</w:t>
      </w:r>
      <w:r w:rsidRPr="006F3D91">
        <w:rPr>
          <w:rFonts w:cs="Times New Roman"/>
          <w:sz w:val="26"/>
          <w:szCs w:val="26"/>
        </w:rPr>
        <w:t xml:space="preserve"> </w:t>
      </w:r>
      <w:r w:rsidRPr="006F3D91">
        <w:rPr>
          <w:rFonts w:cs="Times New Roman"/>
          <w:sz w:val="26"/>
          <w:szCs w:val="26"/>
        </w:rPr>
        <w:lastRenderedPageBreak/>
        <w:t xml:space="preserve">рабочих дней после его подписания направляется Комитетом в Комитет государственного финансового контроля Санкт-Петербурга (далее </w:t>
      </w:r>
      <w:r w:rsidR="001F00AF">
        <w:rPr>
          <w:sz w:val="26"/>
          <w:szCs w:val="26"/>
        </w:rPr>
        <w:t xml:space="preserve">– </w:t>
      </w:r>
      <w:r w:rsidRPr="006F3D91">
        <w:rPr>
          <w:rFonts w:cs="Times New Roman"/>
          <w:sz w:val="26"/>
          <w:szCs w:val="26"/>
        </w:rPr>
        <w:t>КГФК).</w:t>
      </w:r>
    </w:p>
    <w:p w:rsidR="0051388F" w:rsidRPr="006F3D91" w:rsidRDefault="006F3D91" w:rsidP="006F3D91">
      <w:pPr>
        <w:spacing w:line="23" w:lineRule="atLeast"/>
        <w:ind w:firstLine="708"/>
        <w:contextualSpacing/>
        <w:jc w:val="both"/>
        <w:rPr>
          <w:rFonts w:cs="Times New Roman"/>
          <w:sz w:val="26"/>
          <w:szCs w:val="26"/>
        </w:rPr>
      </w:pPr>
      <w:r w:rsidRPr="006F3D91">
        <w:rPr>
          <w:rFonts w:cs="Times New Roman"/>
          <w:sz w:val="26"/>
          <w:szCs w:val="26"/>
        </w:rPr>
        <w:t xml:space="preserve">5.2. </w:t>
      </w:r>
      <w:r w:rsidR="0051388F" w:rsidRPr="006F3D91">
        <w:rPr>
          <w:rFonts w:cs="Times New Roman"/>
          <w:sz w:val="26"/>
          <w:szCs w:val="26"/>
        </w:rPr>
        <w:t xml:space="preserve">В случае выявления при проведении проверки нарушений получателем субсидии и (или) контрагентами условий предоставления субсидии Комитет одновременно с подписанием акта направляет получателю субсидии и (или) контрагентам уведомление о нарушениях условий предоставления субсидии </w:t>
      </w:r>
      <w:r w:rsidR="001628EA">
        <w:rPr>
          <w:rFonts w:cs="Times New Roman"/>
          <w:sz w:val="26"/>
          <w:szCs w:val="26"/>
        </w:rPr>
        <w:br/>
      </w:r>
      <w:r w:rsidR="0051388F" w:rsidRPr="006F3D91">
        <w:rPr>
          <w:rFonts w:cs="Times New Roman"/>
          <w:sz w:val="26"/>
          <w:szCs w:val="26"/>
        </w:rPr>
        <w:t xml:space="preserve">(далее </w:t>
      </w:r>
      <w:r w:rsidR="001F00AF">
        <w:rPr>
          <w:sz w:val="26"/>
          <w:szCs w:val="26"/>
        </w:rPr>
        <w:t xml:space="preserve">– </w:t>
      </w:r>
      <w:r w:rsidR="0051388F" w:rsidRPr="006F3D91">
        <w:rPr>
          <w:rFonts w:cs="Times New Roman"/>
          <w:sz w:val="26"/>
          <w:szCs w:val="26"/>
        </w:rPr>
        <w:t xml:space="preserve">уведомление), в котором указываются выявленные нарушения и сроки </w:t>
      </w:r>
      <w:r w:rsidR="007C7544">
        <w:rPr>
          <w:rFonts w:cs="Times New Roman"/>
          <w:sz w:val="26"/>
          <w:szCs w:val="26"/>
        </w:rPr>
        <w:br/>
      </w:r>
      <w:r w:rsidR="0051388F" w:rsidRPr="006F3D91">
        <w:rPr>
          <w:rFonts w:cs="Times New Roman"/>
          <w:sz w:val="26"/>
          <w:szCs w:val="26"/>
        </w:rPr>
        <w:t>их устранения получателем субсидии</w:t>
      </w:r>
      <w:r w:rsidR="007C7544">
        <w:rPr>
          <w:rFonts w:cs="Times New Roman"/>
          <w:sz w:val="26"/>
          <w:szCs w:val="26"/>
        </w:rPr>
        <w:t>, которые не могут составлять менее трех рабочих дней.</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Копия уведомления в течение трех рабочих дней после его подписания направляется Комитетом в КГФК.</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5.3.</w:t>
      </w:r>
      <w:r w:rsidR="006F3D91" w:rsidRPr="006F3D91">
        <w:rPr>
          <w:rFonts w:cs="Times New Roman"/>
          <w:sz w:val="26"/>
          <w:szCs w:val="26"/>
        </w:rPr>
        <w:t xml:space="preserve"> </w:t>
      </w:r>
      <w:r w:rsidRPr="006F3D91">
        <w:rPr>
          <w:rFonts w:cs="Times New Roman"/>
          <w:sz w:val="26"/>
          <w:szCs w:val="26"/>
        </w:rPr>
        <w:t xml:space="preserve">В случае </w:t>
      </w:r>
      <w:proofErr w:type="spellStart"/>
      <w:r w:rsidRPr="006F3D91">
        <w:rPr>
          <w:rFonts w:cs="Times New Roman"/>
          <w:sz w:val="26"/>
          <w:szCs w:val="26"/>
        </w:rPr>
        <w:t>неустранения</w:t>
      </w:r>
      <w:proofErr w:type="spellEnd"/>
      <w:r w:rsidRPr="006F3D91">
        <w:rPr>
          <w:rFonts w:cs="Times New Roman"/>
          <w:sz w:val="26"/>
          <w:szCs w:val="26"/>
        </w:rPr>
        <w:t xml:space="preserve"> нарушений в установленные в уведомлении </w:t>
      </w:r>
      <w:r w:rsidR="00523DAF">
        <w:rPr>
          <w:rFonts w:cs="Times New Roman"/>
          <w:sz w:val="26"/>
          <w:szCs w:val="26"/>
        </w:rPr>
        <w:br/>
      </w:r>
      <w:r w:rsidRPr="006F3D91">
        <w:rPr>
          <w:rFonts w:cs="Times New Roman"/>
          <w:sz w:val="26"/>
          <w:szCs w:val="26"/>
        </w:rPr>
        <w:t xml:space="preserve">сроки Комитет в течение двух рабочих дней со дня истечения указанных </w:t>
      </w:r>
      <w:r w:rsidR="00523DAF">
        <w:rPr>
          <w:rFonts w:cs="Times New Roman"/>
          <w:sz w:val="26"/>
          <w:szCs w:val="26"/>
        </w:rPr>
        <w:br/>
      </w:r>
      <w:r w:rsidRPr="006F3D91">
        <w:rPr>
          <w:rFonts w:cs="Times New Roman"/>
          <w:sz w:val="26"/>
          <w:szCs w:val="26"/>
        </w:rPr>
        <w:t xml:space="preserve">сроков принимает решение о возврате в бюджет Санкт-Петербурга средств субсидии, полученных получателем субсидии, и (или) средств, полученных контрагентами на основании договоров, заключенных с получателем </w:t>
      </w:r>
      <w:r w:rsidR="00523DAF">
        <w:rPr>
          <w:rFonts w:cs="Times New Roman"/>
          <w:sz w:val="26"/>
          <w:szCs w:val="26"/>
        </w:rPr>
        <w:br/>
      </w:r>
      <w:r w:rsidRPr="006F3D91">
        <w:rPr>
          <w:rFonts w:cs="Times New Roman"/>
          <w:sz w:val="26"/>
          <w:szCs w:val="26"/>
        </w:rPr>
        <w:t>субсидии (далее</w:t>
      </w:r>
      <w:r w:rsidR="00060D3F">
        <w:rPr>
          <w:rFonts w:cs="Times New Roman"/>
          <w:sz w:val="26"/>
          <w:szCs w:val="26"/>
        </w:rPr>
        <w:t xml:space="preserve"> </w:t>
      </w:r>
      <w:r w:rsidR="001F00AF">
        <w:rPr>
          <w:sz w:val="26"/>
          <w:szCs w:val="26"/>
        </w:rPr>
        <w:t xml:space="preserve">– </w:t>
      </w:r>
      <w:r w:rsidRPr="006F3D91">
        <w:rPr>
          <w:rFonts w:cs="Times New Roman"/>
          <w:sz w:val="26"/>
          <w:szCs w:val="26"/>
        </w:rPr>
        <w:t>средства), в форме распоряжения и направляет копию указанного распоряжения получателю субсидии и в КГФК вместе с требованием, в котором предусматриваются:</w:t>
      </w:r>
    </w:p>
    <w:p w:rsidR="00072224" w:rsidRDefault="0051388F" w:rsidP="00060D3F">
      <w:pPr>
        <w:spacing w:line="23" w:lineRule="atLeast"/>
        <w:ind w:firstLine="708"/>
        <w:contextualSpacing/>
        <w:jc w:val="both"/>
        <w:rPr>
          <w:rFonts w:cs="Times New Roman"/>
          <w:sz w:val="26"/>
          <w:szCs w:val="26"/>
        </w:rPr>
      </w:pPr>
      <w:r w:rsidRPr="006F3D91">
        <w:rPr>
          <w:rFonts w:cs="Times New Roman"/>
          <w:sz w:val="26"/>
          <w:szCs w:val="26"/>
        </w:rPr>
        <w:t xml:space="preserve">подлежащая возврату в бюджет Санкт-Петербурга сумма денежных средств, а также сроки ее возврата; </w:t>
      </w:r>
    </w:p>
    <w:p w:rsidR="0051388F" w:rsidRPr="006F3D91" w:rsidRDefault="0051388F" w:rsidP="00060D3F">
      <w:pPr>
        <w:spacing w:line="23" w:lineRule="atLeast"/>
        <w:ind w:firstLine="708"/>
        <w:contextualSpacing/>
        <w:jc w:val="both"/>
        <w:rPr>
          <w:rFonts w:cs="Times New Roman"/>
          <w:sz w:val="26"/>
          <w:szCs w:val="26"/>
        </w:rPr>
      </w:pPr>
      <w:r w:rsidRPr="006F3D91">
        <w:rPr>
          <w:rFonts w:cs="Times New Roman"/>
          <w:sz w:val="26"/>
          <w:szCs w:val="26"/>
        </w:rPr>
        <w:t>код бюджетной классификации Российской Федерации, по которому должен быть осуществлен возврат средств субсидии и (или) средств.</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5.4.</w:t>
      </w:r>
      <w:r w:rsidR="006F3D91" w:rsidRPr="006F3D91">
        <w:rPr>
          <w:rFonts w:cs="Times New Roman"/>
          <w:sz w:val="26"/>
          <w:szCs w:val="26"/>
        </w:rPr>
        <w:t xml:space="preserve"> </w:t>
      </w:r>
      <w:r w:rsidRPr="00357CF5">
        <w:rPr>
          <w:rFonts w:cs="Times New Roman"/>
          <w:sz w:val="26"/>
          <w:szCs w:val="26"/>
        </w:rPr>
        <w:t xml:space="preserve">В случае выявления </w:t>
      </w:r>
      <w:r w:rsidR="004A68F5" w:rsidRPr="00357CF5">
        <w:rPr>
          <w:rFonts w:cs="Times New Roman"/>
          <w:sz w:val="26"/>
          <w:szCs w:val="26"/>
        </w:rPr>
        <w:t xml:space="preserve">главным распорядителем бюджетных </w:t>
      </w:r>
      <w:r w:rsidR="00523DAF">
        <w:rPr>
          <w:rFonts w:cs="Times New Roman"/>
          <w:sz w:val="26"/>
          <w:szCs w:val="26"/>
        </w:rPr>
        <w:br/>
      </w:r>
      <w:r w:rsidR="004A68F5" w:rsidRPr="00357CF5">
        <w:rPr>
          <w:rFonts w:cs="Times New Roman"/>
          <w:sz w:val="26"/>
          <w:szCs w:val="26"/>
        </w:rPr>
        <w:t xml:space="preserve">средств </w:t>
      </w:r>
      <w:r w:rsidRPr="00357CF5">
        <w:rPr>
          <w:rFonts w:cs="Times New Roman"/>
          <w:sz w:val="26"/>
          <w:szCs w:val="26"/>
        </w:rPr>
        <w:t xml:space="preserve">при проведении проверки </w:t>
      </w:r>
      <w:proofErr w:type="spellStart"/>
      <w:r w:rsidR="0019583D">
        <w:rPr>
          <w:rFonts w:cs="Times New Roman"/>
          <w:sz w:val="26"/>
          <w:szCs w:val="26"/>
        </w:rPr>
        <w:t>недостижения</w:t>
      </w:r>
      <w:proofErr w:type="spellEnd"/>
      <w:r w:rsidR="0019583D">
        <w:rPr>
          <w:rFonts w:cs="Times New Roman"/>
          <w:sz w:val="26"/>
          <w:szCs w:val="26"/>
        </w:rPr>
        <w:t xml:space="preserve"> </w:t>
      </w:r>
      <w:r w:rsidR="009E2157" w:rsidRPr="00980180">
        <w:rPr>
          <w:rFonts w:cs="Times New Roman"/>
          <w:sz w:val="26"/>
          <w:szCs w:val="26"/>
        </w:rPr>
        <w:t xml:space="preserve">получателем субсидии </w:t>
      </w:r>
      <w:r w:rsidR="00523DAF">
        <w:rPr>
          <w:rFonts w:cs="Times New Roman"/>
          <w:sz w:val="26"/>
          <w:szCs w:val="26"/>
        </w:rPr>
        <w:br/>
      </w:r>
      <w:r w:rsidR="009E2157" w:rsidRPr="00980180">
        <w:rPr>
          <w:rFonts w:cs="Times New Roman"/>
          <w:sz w:val="26"/>
          <w:szCs w:val="26"/>
        </w:rPr>
        <w:t>значений результатов предоставления субсидии, средства субсидии подлежат возврату в объеме, соответствующем недостигнутой доле значений результат</w:t>
      </w:r>
      <w:r w:rsidR="007C7544">
        <w:rPr>
          <w:rFonts w:cs="Times New Roman"/>
          <w:sz w:val="26"/>
          <w:szCs w:val="26"/>
        </w:rPr>
        <w:t>а</w:t>
      </w:r>
      <w:r w:rsidR="009E2157" w:rsidRPr="00980180">
        <w:rPr>
          <w:rFonts w:cs="Times New Roman"/>
          <w:sz w:val="26"/>
          <w:szCs w:val="26"/>
        </w:rPr>
        <w:t xml:space="preserve"> </w:t>
      </w:r>
      <w:r w:rsidR="007C7544">
        <w:rPr>
          <w:rFonts w:cs="Times New Roman"/>
          <w:sz w:val="26"/>
          <w:szCs w:val="26"/>
        </w:rPr>
        <w:br/>
      </w:r>
      <w:r w:rsidR="009E2157" w:rsidRPr="00980180">
        <w:rPr>
          <w:rFonts w:cs="Times New Roman"/>
          <w:sz w:val="26"/>
          <w:szCs w:val="26"/>
        </w:rPr>
        <w:t>и (или) характеристик</w:t>
      </w:r>
      <w:r w:rsidR="0019583D">
        <w:rPr>
          <w:rFonts w:cs="Times New Roman"/>
          <w:sz w:val="26"/>
          <w:szCs w:val="26"/>
        </w:rPr>
        <w:t>,</w:t>
      </w:r>
      <w:r w:rsidR="009E2157">
        <w:rPr>
          <w:rFonts w:cs="Times New Roman"/>
          <w:sz w:val="26"/>
          <w:szCs w:val="26"/>
        </w:rPr>
        <w:t xml:space="preserve"> </w:t>
      </w:r>
      <w:r w:rsidRPr="006F3D91">
        <w:rPr>
          <w:rFonts w:cs="Times New Roman"/>
          <w:sz w:val="26"/>
          <w:szCs w:val="26"/>
        </w:rPr>
        <w:t>Комитет в течение двух рабочих дней со дня подписания акта приним</w:t>
      </w:r>
      <w:r w:rsidR="00980180">
        <w:rPr>
          <w:rFonts w:cs="Times New Roman"/>
          <w:sz w:val="26"/>
          <w:szCs w:val="26"/>
        </w:rPr>
        <w:t>ает решение о возврате в бюджете</w:t>
      </w:r>
      <w:r w:rsidR="00357CF5">
        <w:rPr>
          <w:rFonts w:cs="Times New Roman"/>
          <w:sz w:val="26"/>
          <w:szCs w:val="26"/>
        </w:rPr>
        <w:t xml:space="preserve"> </w:t>
      </w:r>
      <w:r w:rsidRPr="006F3D91">
        <w:rPr>
          <w:rFonts w:cs="Times New Roman"/>
          <w:sz w:val="26"/>
          <w:szCs w:val="26"/>
        </w:rPr>
        <w:t xml:space="preserve">Санкт-Петербурга средств субсидии </w:t>
      </w:r>
      <w:r w:rsidR="00523DAF">
        <w:rPr>
          <w:rFonts w:cs="Times New Roman"/>
          <w:sz w:val="26"/>
          <w:szCs w:val="26"/>
        </w:rPr>
        <w:br/>
      </w:r>
      <w:r w:rsidRPr="006F3D91">
        <w:rPr>
          <w:rFonts w:cs="Times New Roman"/>
          <w:sz w:val="26"/>
          <w:szCs w:val="26"/>
        </w:rPr>
        <w:t>в форме распоряжения и направляет копию указанного распоряжения получателю субсидии и в КГФК вместе с требованием, в котором предусматриваются:</w:t>
      </w:r>
    </w:p>
    <w:p w:rsidR="006F3D91"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подлежащая возврату в бюджет Санкт-Петербурга сумма д</w:t>
      </w:r>
      <w:r w:rsidR="008B2EE2">
        <w:rPr>
          <w:rFonts w:cs="Times New Roman"/>
          <w:sz w:val="26"/>
          <w:szCs w:val="26"/>
        </w:rPr>
        <w:t>енежных средств, а также сроки е</w:t>
      </w:r>
      <w:r w:rsidRPr="006F3D91">
        <w:rPr>
          <w:rFonts w:cs="Times New Roman"/>
          <w:sz w:val="26"/>
          <w:szCs w:val="26"/>
        </w:rPr>
        <w:t xml:space="preserve">е возврата; </w:t>
      </w:r>
    </w:p>
    <w:p w:rsidR="0051388F" w:rsidRDefault="0051388F" w:rsidP="006F3D91">
      <w:pPr>
        <w:spacing w:line="23" w:lineRule="atLeast"/>
        <w:ind w:firstLine="708"/>
        <w:contextualSpacing/>
        <w:jc w:val="both"/>
        <w:rPr>
          <w:rFonts w:cs="Times New Roman"/>
          <w:sz w:val="26"/>
          <w:szCs w:val="26"/>
        </w:rPr>
      </w:pPr>
      <w:r w:rsidRPr="006F3D91">
        <w:rPr>
          <w:rFonts w:cs="Times New Roman"/>
          <w:sz w:val="26"/>
          <w:szCs w:val="26"/>
        </w:rPr>
        <w:t>код бюджетной классификации Российской Федерации, по которому должен быть осуществлен возврат средств субсидии.</w:t>
      </w:r>
    </w:p>
    <w:p w:rsidR="004759A7" w:rsidRPr="00357CF5" w:rsidRDefault="004759A7" w:rsidP="006F3D91">
      <w:pPr>
        <w:spacing w:line="23" w:lineRule="atLeast"/>
        <w:ind w:firstLine="708"/>
        <w:contextualSpacing/>
        <w:jc w:val="both"/>
        <w:rPr>
          <w:rFonts w:cs="Times New Roman"/>
          <w:sz w:val="26"/>
          <w:szCs w:val="26"/>
        </w:rPr>
      </w:pPr>
      <w:r w:rsidRPr="00357CF5">
        <w:rPr>
          <w:rFonts w:cs="Times New Roman"/>
          <w:sz w:val="26"/>
          <w:szCs w:val="26"/>
        </w:rPr>
        <w:t>Объем средств, подлежащих возврату</w:t>
      </w:r>
      <w:r w:rsidR="008B2EE2" w:rsidRPr="00357CF5">
        <w:rPr>
          <w:rFonts w:cs="Times New Roman"/>
          <w:sz w:val="26"/>
          <w:szCs w:val="26"/>
        </w:rPr>
        <w:t xml:space="preserve"> (</w:t>
      </w:r>
      <w:r w:rsidR="008B2EE2" w:rsidRPr="00357CF5">
        <w:rPr>
          <w:rFonts w:cs="Times New Roman"/>
          <w:sz w:val="26"/>
          <w:szCs w:val="26"/>
          <w:lang w:val="en-US"/>
        </w:rPr>
        <w:t>P</w:t>
      </w:r>
      <w:r w:rsidR="008B2EE2" w:rsidRPr="00357CF5">
        <w:rPr>
          <w:rFonts w:cs="Times New Roman"/>
          <w:sz w:val="26"/>
          <w:szCs w:val="26"/>
        </w:rPr>
        <w:t>)</w:t>
      </w:r>
      <w:r w:rsidR="006152AA" w:rsidRPr="00357CF5">
        <w:rPr>
          <w:rFonts w:cs="Times New Roman"/>
          <w:sz w:val="26"/>
          <w:szCs w:val="26"/>
        </w:rPr>
        <w:t>,</w:t>
      </w:r>
      <w:r w:rsidRPr="00357CF5">
        <w:rPr>
          <w:rFonts w:cs="Times New Roman"/>
          <w:sz w:val="26"/>
          <w:szCs w:val="26"/>
        </w:rPr>
        <w:t xml:space="preserve"> должен быть рассчитан </w:t>
      </w:r>
      <w:r w:rsidR="007C7544">
        <w:rPr>
          <w:rFonts w:cs="Times New Roman"/>
          <w:sz w:val="26"/>
          <w:szCs w:val="26"/>
        </w:rPr>
        <w:br/>
      </w:r>
      <w:r w:rsidRPr="00357CF5">
        <w:rPr>
          <w:rFonts w:cs="Times New Roman"/>
          <w:sz w:val="26"/>
          <w:szCs w:val="26"/>
        </w:rPr>
        <w:t>по</w:t>
      </w:r>
      <w:r w:rsidR="007C7544">
        <w:rPr>
          <w:rFonts w:cs="Times New Roman"/>
          <w:sz w:val="26"/>
          <w:szCs w:val="26"/>
        </w:rPr>
        <w:t xml:space="preserve"> следующей</w:t>
      </w:r>
      <w:r w:rsidRPr="00357CF5">
        <w:rPr>
          <w:rFonts w:cs="Times New Roman"/>
          <w:sz w:val="26"/>
          <w:szCs w:val="26"/>
        </w:rPr>
        <w:t xml:space="preserve"> формуле:</w:t>
      </w:r>
      <w:r w:rsidR="00323345">
        <w:rPr>
          <w:rFonts w:cs="Times New Roman"/>
          <w:sz w:val="26"/>
          <w:szCs w:val="26"/>
        </w:rPr>
        <w:t xml:space="preserve">  </w:t>
      </w:r>
    </w:p>
    <w:p w:rsidR="003E2542" w:rsidRPr="003E2542" w:rsidRDefault="003E2542" w:rsidP="006F3D91">
      <w:pPr>
        <w:spacing w:line="23" w:lineRule="atLeast"/>
        <w:ind w:firstLine="708"/>
        <w:contextualSpacing/>
        <w:jc w:val="both"/>
        <w:rPr>
          <w:rFonts w:cs="Times New Roman"/>
          <w:sz w:val="26"/>
          <w:szCs w:val="26"/>
        </w:rPr>
      </w:pPr>
    </w:p>
    <w:p w:rsidR="003E2542" w:rsidRPr="005E49EA" w:rsidRDefault="003E2542" w:rsidP="004759A7">
      <w:pPr>
        <w:spacing w:line="23" w:lineRule="atLeast"/>
        <w:ind w:firstLine="708"/>
        <w:contextualSpacing/>
        <w:jc w:val="center"/>
        <w:rPr>
          <w:rFonts w:cs="Times New Roman"/>
          <w:sz w:val="26"/>
          <w:szCs w:val="26"/>
        </w:rPr>
      </w:pPr>
    </w:p>
    <w:p w:rsidR="004759A7" w:rsidRPr="00131984" w:rsidRDefault="004759A7" w:rsidP="004759A7">
      <w:pPr>
        <w:spacing w:line="23" w:lineRule="atLeast"/>
        <w:ind w:firstLine="708"/>
        <w:contextualSpacing/>
        <w:jc w:val="center"/>
        <w:rPr>
          <w:rFonts w:eastAsiaTheme="minorEastAsia" w:cs="Times New Roman"/>
          <w:sz w:val="26"/>
          <w:szCs w:val="26"/>
        </w:rPr>
      </w:pPr>
      <w:r w:rsidRPr="00357CF5">
        <w:rPr>
          <w:rFonts w:cs="Times New Roman"/>
          <w:sz w:val="26"/>
          <w:szCs w:val="26"/>
          <w:lang w:val="en-US"/>
        </w:rPr>
        <w:t>P</w:t>
      </w:r>
      <w:r w:rsidRPr="00131984">
        <w:rPr>
          <w:rFonts w:cs="Times New Roman"/>
          <w:sz w:val="26"/>
          <w:szCs w:val="26"/>
        </w:rPr>
        <w:t xml:space="preserve"> </w:t>
      </w:r>
      <w:proofErr w:type="gramStart"/>
      <w:r w:rsidRPr="00131984">
        <w:rPr>
          <w:rFonts w:cs="Times New Roman"/>
          <w:sz w:val="26"/>
          <w:szCs w:val="26"/>
        </w:rPr>
        <w:t xml:space="preserve">= </w:t>
      </w:r>
      <w:proofErr w:type="gramEnd"/>
      <m:oMath>
        <m:nary>
          <m:naryPr>
            <m:chr m:val="∑"/>
            <m:limLoc m:val="undOvr"/>
            <m:ctrlPr>
              <w:rPr>
                <w:rFonts w:ascii="Cambria Math" w:hAnsi="Cambria Math" w:cs="Times New Roman"/>
                <w:i/>
                <w:sz w:val="26"/>
                <w:szCs w:val="26"/>
                <w:lang w:val="en-US"/>
              </w:rPr>
            </m:ctrlPr>
          </m:naryPr>
          <m:sub>
            <m:r>
              <w:rPr>
                <w:rFonts w:ascii="Cambria Math" w:hAnsi="Cambria Math" w:cs="Times New Roman"/>
                <w:sz w:val="26"/>
                <w:szCs w:val="26"/>
                <w:lang w:val="en-US"/>
              </w:rPr>
              <m:t>i</m:t>
            </m:r>
            <m:r>
              <w:rPr>
                <w:rFonts w:ascii="Cambria Math" w:hAnsi="Cambria Math" w:cs="Times New Roman"/>
                <w:sz w:val="26"/>
                <w:szCs w:val="26"/>
              </w:rPr>
              <m:t>=1</m:t>
            </m:r>
          </m:sub>
          <m:sup>
            <m:r>
              <w:rPr>
                <w:rFonts w:ascii="Cambria Math" w:hAnsi="Cambria Math" w:cs="Times New Roman"/>
                <w:sz w:val="26"/>
                <w:szCs w:val="26"/>
                <w:lang w:val="en-US"/>
              </w:rPr>
              <m:t>n</m:t>
            </m:r>
          </m:sup>
          <m:e>
            <m:r>
              <w:rPr>
                <w:rFonts w:ascii="Cambria Math" w:hAnsi="Cambria Math" w:cs="Times New Roman"/>
                <w:sz w:val="26"/>
                <w:szCs w:val="26"/>
              </w:rPr>
              <m:t>(1-</m:t>
            </m:r>
            <m:f>
              <m:fPr>
                <m:ctrlPr>
                  <w:rPr>
                    <w:rFonts w:ascii="Cambria Math" w:hAnsi="Cambria Math" w:cs="Times New Roman"/>
                    <w:i/>
                    <w:sz w:val="26"/>
                    <w:szCs w:val="26"/>
                    <w:lang w:val="en-US"/>
                  </w:rPr>
                </m:ctrlPr>
              </m:fPr>
              <m:num>
                <m:r>
                  <w:rPr>
                    <w:rFonts w:ascii="Cambria Math" w:hAnsi="Cambria Math" w:cs="Times New Roman"/>
                    <w:sz w:val="26"/>
                    <w:szCs w:val="26"/>
                    <w:lang w:val="en-US"/>
                  </w:rPr>
                  <m:t>Fi</m:t>
                </m:r>
              </m:num>
              <m:den>
                <m:r>
                  <w:rPr>
                    <w:rFonts w:ascii="Cambria Math" w:hAnsi="Cambria Math" w:cs="Times New Roman"/>
                    <w:sz w:val="26"/>
                    <w:szCs w:val="26"/>
                    <w:lang w:val="en-US"/>
                  </w:rPr>
                  <m:t>Pi</m:t>
                </m:r>
              </m:den>
            </m:f>
          </m:e>
        </m:nary>
        <m:r>
          <w:rPr>
            <w:rFonts w:ascii="Cambria Math" w:hAnsi="Cambria Math" w:cs="Times New Roman"/>
            <w:sz w:val="26"/>
            <w:szCs w:val="26"/>
          </w:rPr>
          <m:t>)×</m:t>
        </m:r>
        <m:f>
          <m:fPr>
            <m:ctrlPr>
              <w:rPr>
                <w:rFonts w:ascii="Cambria Math" w:hAnsi="Cambria Math" w:cs="Times New Roman"/>
                <w:i/>
                <w:sz w:val="26"/>
                <w:szCs w:val="26"/>
                <w:lang w:val="en-US"/>
              </w:rPr>
            </m:ctrlPr>
          </m:fPr>
          <m:num>
            <m:r>
              <w:rPr>
                <w:rFonts w:ascii="Cambria Math" w:hAnsi="Cambria Math" w:cs="Times New Roman"/>
                <w:sz w:val="26"/>
                <w:szCs w:val="26"/>
                <w:lang w:val="en-US"/>
              </w:rPr>
              <m:t>V</m:t>
            </m:r>
          </m:num>
          <m:den>
            <m:r>
              <w:rPr>
                <w:rFonts w:ascii="Cambria Math" w:hAnsi="Cambria Math" w:cs="Times New Roman"/>
                <w:sz w:val="26"/>
                <w:szCs w:val="26"/>
                <w:lang w:val="en-US"/>
              </w:rPr>
              <m:t>n</m:t>
            </m:r>
          </m:den>
        </m:f>
      </m:oMath>
      <w:r w:rsidRPr="00131984">
        <w:rPr>
          <w:rFonts w:eastAsiaTheme="minorEastAsia" w:cs="Times New Roman"/>
          <w:sz w:val="26"/>
          <w:szCs w:val="26"/>
        </w:rPr>
        <w:t>,</w:t>
      </w:r>
    </w:p>
    <w:p w:rsidR="00323345" w:rsidRDefault="00323345" w:rsidP="004759A7">
      <w:pPr>
        <w:spacing w:line="23" w:lineRule="atLeast"/>
        <w:ind w:firstLine="708"/>
        <w:contextualSpacing/>
        <w:jc w:val="both"/>
        <w:rPr>
          <w:rFonts w:eastAsiaTheme="minorEastAsia" w:cs="Times New Roman"/>
          <w:sz w:val="26"/>
          <w:szCs w:val="26"/>
        </w:rPr>
      </w:pPr>
    </w:p>
    <w:p w:rsidR="004759A7" w:rsidRPr="00357CF5"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rPr>
        <w:t>где:</w:t>
      </w:r>
    </w:p>
    <w:p w:rsidR="004759A7" w:rsidRPr="00357CF5"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lang w:val="en-US"/>
        </w:rPr>
        <w:t>n</w:t>
      </w:r>
      <w:r w:rsidRPr="00131984">
        <w:rPr>
          <w:rFonts w:eastAsiaTheme="minorEastAsia" w:cs="Times New Roman"/>
          <w:sz w:val="26"/>
          <w:szCs w:val="26"/>
        </w:rPr>
        <w:t xml:space="preserve"> – </w:t>
      </w:r>
      <w:r w:rsidRPr="00357CF5">
        <w:rPr>
          <w:rFonts w:eastAsiaTheme="minorEastAsia" w:cs="Times New Roman"/>
          <w:sz w:val="26"/>
          <w:szCs w:val="26"/>
        </w:rPr>
        <w:t>количество характеристик;</w:t>
      </w:r>
    </w:p>
    <w:p w:rsidR="004759A7" w:rsidRPr="00357CF5"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lang w:val="en-US"/>
        </w:rPr>
        <w:t>Fi</w:t>
      </w:r>
      <w:r w:rsidRPr="00357CF5">
        <w:rPr>
          <w:rFonts w:eastAsiaTheme="minorEastAsia" w:cs="Times New Roman"/>
          <w:sz w:val="26"/>
          <w:szCs w:val="26"/>
        </w:rPr>
        <w:t xml:space="preserve"> – фактическое значение </w:t>
      </w:r>
      <w:proofErr w:type="spellStart"/>
      <w:r w:rsidRPr="00357CF5">
        <w:rPr>
          <w:rFonts w:eastAsiaTheme="minorEastAsia" w:cs="Times New Roman"/>
          <w:sz w:val="26"/>
          <w:szCs w:val="26"/>
          <w:lang w:val="en-US"/>
        </w:rPr>
        <w:t>i</w:t>
      </w:r>
      <w:proofErr w:type="spellEnd"/>
      <w:r w:rsidRPr="00357CF5">
        <w:rPr>
          <w:rFonts w:eastAsiaTheme="minorEastAsia" w:cs="Times New Roman"/>
          <w:sz w:val="26"/>
          <w:szCs w:val="26"/>
        </w:rPr>
        <w:t>-й характеристики;</w:t>
      </w:r>
    </w:p>
    <w:p w:rsidR="004759A7" w:rsidRPr="00357CF5"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lang w:val="en-US"/>
        </w:rPr>
        <w:t>Pi</w:t>
      </w:r>
      <w:r w:rsidRPr="00357CF5">
        <w:rPr>
          <w:rFonts w:eastAsiaTheme="minorEastAsia" w:cs="Times New Roman"/>
          <w:sz w:val="26"/>
          <w:szCs w:val="26"/>
        </w:rPr>
        <w:t xml:space="preserve"> – плановое значение </w:t>
      </w:r>
      <w:proofErr w:type="spellStart"/>
      <w:r w:rsidRPr="00357CF5">
        <w:rPr>
          <w:rFonts w:eastAsiaTheme="minorEastAsia" w:cs="Times New Roman"/>
          <w:sz w:val="26"/>
          <w:szCs w:val="26"/>
          <w:lang w:val="en-US"/>
        </w:rPr>
        <w:t>i</w:t>
      </w:r>
      <w:proofErr w:type="spellEnd"/>
      <w:r w:rsidRPr="00357CF5">
        <w:rPr>
          <w:rFonts w:eastAsiaTheme="minorEastAsia" w:cs="Times New Roman"/>
          <w:sz w:val="26"/>
          <w:szCs w:val="26"/>
        </w:rPr>
        <w:t xml:space="preserve">-характеристики согласно соглашению </w:t>
      </w:r>
      <w:r w:rsidR="00357CF5" w:rsidRPr="00357CF5">
        <w:rPr>
          <w:rFonts w:eastAsiaTheme="minorEastAsia" w:cs="Times New Roman"/>
          <w:sz w:val="26"/>
          <w:szCs w:val="26"/>
        </w:rPr>
        <w:t xml:space="preserve">                                       </w:t>
      </w:r>
      <w:r w:rsidRPr="00357CF5">
        <w:rPr>
          <w:rFonts w:eastAsiaTheme="minorEastAsia" w:cs="Times New Roman"/>
          <w:sz w:val="26"/>
          <w:szCs w:val="26"/>
        </w:rPr>
        <w:t>о предоставлении субсидии;</w:t>
      </w:r>
    </w:p>
    <w:p w:rsidR="004759A7" w:rsidRPr="004759A7" w:rsidRDefault="004759A7" w:rsidP="004759A7">
      <w:pPr>
        <w:spacing w:line="23" w:lineRule="atLeast"/>
        <w:ind w:firstLine="708"/>
        <w:contextualSpacing/>
        <w:jc w:val="both"/>
        <w:rPr>
          <w:rFonts w:eastAsiaTheme="minorEastAsia" w:cs="Times New Roman"/>
          <w:sz w:val="26"/>
          <w:szCs w:val="26"/>
        </w:rPr>
      </w:pPr>
      <w:r w:rsidRPr="00357CF5">
        <w:rPr>
          <w:rFonts w:eastAsiaTheme="minorEastAsia" w:cs="Times New Roman"/>
          <w:sz w:val="26"/>
          <w:szCs w:val="26"/>
          <w:lang w:val="en-US"/>
        </w:rPr>
        <w:t>V</w:t>
      </w:r>
      <w:r w:rsidRPr="00357CF5">
        <w:rPr>
          <w:rFonts w:eastAsiaTheme="minorEastAsia" w:cs="Times New Roman"/>
          <w:sz w:val="26"/>
          <w:szCs w:val="26"/>
        </w:rPr>
        <w:t xml:space="preserve"> – </w:t>
      </w:r>
      <w:proofErr w:type="gramStart"/>
      <w:r w:rsidRPr="00357CF5">
        <w:rPr>
          <w:rFonts w:eastAsiaTheme="minorEastAsia" w:cs="Times New Roman"/>
          <w:sz w:val="26"/>
          <w:szCs w:val="26"/>
        </w:rPr>
        <w:t>размер</w:t>
      </w:r>
      <w:proofErr w:type="gramEnd"/>
      <w:r w:rsidRPr="00357CF5">
        <w:rPr>
          <w:rFonts w:eastAsiaTheme="minorEastAsia" w:cs="Times New Roman"/>
          <w:sz w:val="26"/>
          <w:szCs w:val="26"/>
        </w:rPr>
        <w:t xml:space="preserve"> субсиди</w:t>
      </w:r>
      <w:r w:rsidR="007C7544">
        <w:rPr>
          <w:rFonts w:eastAsiaTheme="minorEastAsia" w:cs="Times New Roman"/>
          <w:sz w:val="26"/>
          <w:szCs w:val="26"/>
        </w:rPr>
        <w:t>й</w:t>
      </w:r>
      <w:r w:rsidRPr="00357CF5">
        <w:rPr>
          <w:rFonts w:eastAsiaTheme="minorEastAsia" w:cs="Times New Roman"/>
          <w:sz w:val="26"/>
          <w:szCs w:val="26"/>
        </w:rPr>
        <w:t xml:space="preserve">, </w:t>
      </w:r>
      <w:r w:rsidR="007C7544">
        <w:rPr>
          <w:rFonts w:eastAsiaTheme="minorEastAsia" w:cs="Times New Roman"/>
          <w:sz w:val="26"/>
          <w:szCs w:val="26"/>
        </w:rPr>
        <w:t xml:space="preserve">подлежащей возврату при проведении </w:t>
      </w:r>
      <w:r w:rsidR="00523DAF">
        <w:rPr>
          <w:rFonts w:eastAsiaTheme="minorEastAsia" w:cs="Times New Roman"/>
          <w:sz w:val="26"/>
          <w:szCs w:val="26"/>
        </w:rPr>
        <w:br/>
      </w:r>
      <w:r w:rsidR="007C7544">
        <w:rPr>
          <w:rFonts w:eastAsiaTheme="minorEastAsia" w:cs="Times New Roman"/>
          <w:sz w:val="26"/>
          <w:szCs w:val="26"/>
        </w:rPr>
        <w:t xml:space="preserve">проверок нарушений получателем субсидий условий ее предоставления, </w:t>
      </w:r>
      <w:r w:rsidR="00523DAF">
        <w:rPr>
          <w:rFonts w:eastAsiaTheme="minorEastAsia" w:cs="Times New Roman"/>
          <w:sz w:val="26"/>
          <w:szCs w:val="26"/>
        </w:rPr>
        <w:br/>
      </w:r>
      <w:r w:rsidR="007C7544">
        <w:rPr>
          <w:rFonts w:eastAsiaTheme="minorEastAsia" w:cs="Times New Roman"/>
          <w:sz w:val="26"/>
          <w:szCs w:val="26"/>
        </w:rPr>
        <w:lastRenderedPageBreak/>
        <w:t>не связанных с недостижением значений результата, ограничивается размером средств, в отношении которых были установлены факты нарушений</w:t>
      </w:r>
      <w:r w:rsidRPr="00357CF5">
        <w:rPr>
          <w:rFonts w:eastAsiaTheme="minorEastAsia" w:cs="Times New Roman"/>
          <w:sz w:val="26"/>
          <w:szCs w:val="26"/>
        </w:rPr>
        <w:t>.</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5.5.</w:t>
      </w:r>
      <w:r w:rsidR="006F3D91" w:rsidRPr="006F3D91">
        <w:rPr>
          <w:rFonts w:cs="Times New Roman"/>
          <w:sz w:val="26"/>
          <w:szCs w:val="26"/>
        </w:rPr>
        <w:t xml:space="preserve"> </w:t>
      </w:r>
      <w:r w:rsidRPr="006F3D91">
        <w:rPr>
          <w:rFonts w:cs="Times New Roman"/>
          <w:sz w:val="26"/>
          <w:szCs w:val="26"/>
        </w:rPr>
        <w:t>Получатель субсидии и (или) контрагенты обязаны осуществить возврат средств субсидии и (или) средств в течение семи рабочих дней со дня получения требования и копии распоряжения, указанных в пунктах 5.3 и 5.4 настоящего Порядка.</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5.6.</w:t>
      </w:r>
      <w:r w:rsidR="006F3D91" w:rsidRPr="006F3D91">
        <w:rPr>
          <w:rFonts w:cs="Times New Roman"/>
          <w:sz w:val="26"/>
          <w:szCs w:val="26"/>
        </w:rPr>
        <w:t xml:space="preserve"> </w:t>
      </w:r>
      <w:r w:rsidRPr="006F3D91">
        <w:rPr>
          <w:rFonts w:cs="Times New Roman"/>
          <w:sz w:val="26"/>
          <w:szCs w:val="26"/>
        </w:rPr>
        <w:t>Не использованный в отчетном финансовом году остаток субсидии подлежит возврату получателем субсидии в бюджет Санкт-Петербурга в срок, установленный Комитетом, или может быть использован в следующем году в случае принятия Комитетом по согласованию с Комитетом финансов Санкт-Петербурга решения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Возврат неиспользованного остатка субсидии осуществляется получателем субсидии в бюджет Санкт-Петербурга по коду бюджетной классификации, указанному в уведомлении о возврате субсидии, направленном Комитетом в адрес получателя субсидии. Уведомление о возврате субсидии формируется на основании заявки получателя субсидии.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 xml:space="preserve">Решение о возможности осуществления расходов, источником финансового обеспечения которых являются не использованные в отчетном финансовом </w:t>
      </w:r>
      <w:r w:rsidR="00523DAF">
        <w:rPr>
          <w:rFonts w:cs="Times New Roman"/>
          <w:sz w:val="26"/>
          <w:szCs w:val="26"/>
        </w:rPr>
        <w:br/>
      </w:r>
      <w:r w:rsidRPr="006F3D91">
        <w:rPr>
          <w:rFonts w:cs="Times New Roman"/>
          <w:sz w:val="26"/>
          <w:szCs w:val="26"/>
        </w:rPr>
        <w:t>году остатки субсидии, принимает Комитет по согласованию с Комитетом финансов Санкт-Петербурга в соответствии с Порядком, утвержденным Правительством Санкт-Петербурга, на основании обращения получателя субсидии.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5.7.</w:t>
      </w:r>
      <w:r w:rsidR="006F3D91" w:rsidRPr="006F3D91">
        <w:rPr>
          <w:rFonts w:cs="Times New Roman"/>
          <w:sz w:val="26"/>
          <w:szCs w:val="26"/>
        </w:rPr>
        <w:t xml:space="preserve"> </w:t>
      </w:r>
      <w:r w:rsidRPr="006F3D91">
        <w:rPr>
          <w:rFonts w:cs="Times New Roman"/>
          <w:sz w:val="26"/>
          <w:szCs w:val="26"/>
        </w:rPr>
        <w:t>Проверки осуществляются органами государственного финансового контроля в соответствии со статьями 268.1 и 269</w:t>
      </w:r>
      <w:r w:rsidR="001628EA">
        <w:rPr>
          <w:rFonts w:cs="Times New Roman"/>
          <w:sz w:val="26"/>
          <w:szCs w:val="26"/>
        </w:rPr>
        <w:t>.</w:t>
      </w:r>
      <w:r w:rsidRPr="006F3D91">
        <w:rPr>
          <w:rFonts w:cs="Times New Roman"/>
          <w:sz w:val="26"/>
          <w:szCs w:val="26"/>
        </w:rPr>
        <w:t>2 Бюджетного кодекса Российской Федерации.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5.8.</w:t>
      </w:r>
      <w:r w:rsidR="006F3D91" w:rsidRPr="006F3D91">
        <w:rPr>
          <w:rFonts w:cs="Times New Roman"/>
          <w:sz w:val="26"/>
          <w:szCs w:val="26"/>
        </w:rPr>
        <w:t xml:space="preserve"> </w:t>
      </w:r>
      <w:r w:rsidRPr="006F3D91">
        <w:rPr>
          <w:rFonts w:cs="Times New Roman"/>
          <w:sz w:val="26"/>
          <w:szCs w:val="26"/>
        </w:rPr>
        <w:t>Мониторинг достижения результата исходя из достижения значения результата, определенного соглашением, и событий, отражающих факт завершения соответствующего мероприятия по получению результата (контрольная точка), проводится в порядке и по формам, которые установлены Министерством финансов Российской Федерации.</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Оценка достижения получателем субсидии значений результата осуществляется Комитетом в порядке и сроки, которые установлены Комитетом.</w:t>
      </w: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5.9.</w:t>
      </w:r>
      <w:r w:rsidR="006F3D91" w:rsidRPr="006F3D91">
        <w:rPr>
          <w:rFonts w:cs="Times New Roman"/>
          <w:sz w:val="26"/>
          <w:szCs w:val="26"/>
        </w:rPr>
        <w:t xml:space="preserve"> </w:t>
      </w:r>
      <w:r w:rsidRPr="006F3D91">
        <w:rPr>
          <w:rFonts w:cs="Times New Roman"/>
          <w:sz w:val="26"/>
          <w:szCs w:val="26"/>
        </w:rPr>
        <w:t xml:space="preserve">В случае, если средства субсидии и (или) средства не возвращены </w:t>
      </w:r>
      <w:r w:rsidR="001628EA">
        <w:rPr>
          <w:rFonts w:cs="Times New Roman"/>
          <w:sz w:val="26"/>
          <w:szCs w:val="26"/>
        </w:rPr>
        <w:br/>
      </w:r>
      <w:r w:rsidRPr="006F3D91">
        <w:rPr>
          <w:rFonts w:cs="Times New Roman"/>
          <w:sz w:val="26"/>
          <w:szCs w:val="26"/>
        </w:rPr>
        <w:t xml:space="preserve">в бюджет Санкт-Петербурга получателем субсидии и (или) контрагентом </w:t>
      </w:r>
      <w:r w:rsidR="001628EA">
        <w:rPr>
          <w:rFonts w:cs="Times New Roman"/>
          <w:sz w:val="26"/>
          <w:szCs w:val="26"/>
        </w:rPr>
        <w:br/>
      </w:r>
      <w:r w:rsidRPr="006F3D91">
        <w:rPr>
          <w:rFonts w:cs="Times New Roman"/>
          <w:sz w:val="26"/>
          <w:szCs w:val="26"/>
        </w:rPr>
        <w:t xml:space="preserve">в установленные в пунктах 5.5 и 5.6 настоящего Порядка сроки, Комитет в течение 15 рабочих дней со дня истечения сроков, установленных в пунктах </w:t>
      </w:r>
      <w:r w:rsidR="00523DAF">
        <w:rPr>
          <w:rFonts w:cs="Times New Roman"/>
          <w:sz w:val="26"/>
          <w:szCs w:val="26"/>
        </w:rPr>
        <w:br/>
      </w:r>
      <w:r w:rsidRPr="006F3D91">
        <w:rPr>
          <w:rFonts w:cs="Times New Roman"/>
          <w:sz w:val="26"/>
          <w:szCs w:val="26"/>
        </w:rPr>
        <w:t>5.5 и 5.6 настоящего</w:t>
      </w:r>
      <w:r w:rsidR="002F4F15">
        <w:rPr>
          <w:rFonts w:cs="Times New Roman"/>
          <w:sz w:val="26"/>
          <w:szCs w:val="26"/>
        </w:rPr>
        <w:t xml:space="preserve"> Порядка</w:t>
      </w:r>
      <w:r w:rsidRPr="006F3D91">
        <w:rPr>
          <w:rFonts w:cs="Times New Roman"/>
          <w:sz w:val="26"/>
          <w:szCs w:val="26"/>
        </w:rPr>
        <w:t>, направляет в суд исковое заявление о возврате средств субсидии и (или) средств в бюджет Санкт-Петербурга.</w:t>
      </w:r>
    </w:p>
    <w:p w:rsidR="003E2542" w:rsidRPr="006F3D91" w:rsidRDefault="003E2542" w:rsidP="006F3D91">
      <w:pPr>
        <w:spacing w:line="23" w:lineRule="atLeast"/>
        <w:ind w:firstLine="708"/>
        <w:contextualSpacing/>
        <w:jc w:val="both"/>
        <w:rPr>
          <w:rFonts w:cs="Times New Roman"/>
          <w:sz w:val="26"/>
          <w:szCs w:val="26"/>
        </w:rPr>
      </w:pPr>
    </w:p>
    <w:p w:rsidR="0051388F" w:rsidRPr="001628EA" w:rsidRDefault="0051388F" w:rsidP="006F3D91">
      <w:pPr>
        <w:spacing w:line="23" w:lineRule="atLeast"/>
        <w:ind w:firstLine="708"/>
        <w:contextualSpacing/>
        <w:jc w:val="both"/>
        <w:rPr>
          <w:rFonts w:cs="Times New Roman"/>
          <w:b/>
          <w:sz w:val="26"/>
          <w:szCs w:val="26"/>
        </w:rPr>
      </w:pPr>
      <w:r w:rsidRPr="001628EA">
        <w:rPr>
          <w:rFonts w:cs="Times New Roman"/>
          <w:b/>
          <w:sz w:val="26"/>
          <w:szCs w:val="26"/>
        </w:rPr>
        <w:t>6.</w:t>
      </w:r>
      <w:r w:rsidR="006F3D91" w:rsidRPr="001628EA">
        <w:rPr>
          <w:rFonts w:cs="Times New Roman"/>
          <w:b/>
          <w:sz w:val="26"/>
          <w:szCs w:val="26"/>
        </w:rPr>
        <w:t xml:space="preserve"> </w:t>
      </w:r>
      <w:r w:rsidRPr="001628EA">
        <w:rPr>
          <w:rFonts w:cs="Times New Roman"/>
          <w:b/>
          <w:sz w:val="26"/>
          <w:szCs w:val="26"/>
        </w:rPr>
        <w:t xml:space="preserve">Меры ответственности за нарушение условий и порядка предоставления субсидий, в том числе за </w:t>
      </w:r>
      <w:proofErr w:type="spellStart"/>
      <w:r w:rsidRPr="001628EA">
        <w:rPr>
          <w:rFonts w:cs="Times New Roman"/>
          <w:b/>
          <w:sz w:val="26"/>
          <w:szCs w:val="26"/>
        </w:rPr>
        <w:t>недостижение</w:t>
      </w:r>
      <w:proofErr w:type="spellEnd"/>
      <w:r w:rsidRPr="001628EA">
        <w:rPr>
          <w:rFonts w:cs="Times New Roman"/>
          <w:b/>
          <w:sz w:val="26"/>
          <w:szCs w:val="26"/>
        </w:rPr>
        <w:t xml:space="preserve"> результата</w:t>
      </w:r>
    </w:p>
    <w:p w:rsidR="006F3D91" w:rsidRPr="001628EA" w:rsidRDefault="006F3D91" w:rsidP="006F3D91">
      <w:pPr>
        <w:spacing w:line="23" w:lineRule="atLeast"/>
        <w:ind w:firstLine="708"/>
        <w:contextualSpacing/>
        <w:jc w:val="both"/>
        <w:rPr>
          <w:rFonts w:cs="Times New Roman"/>
          <w:b/>
          <w:sz w:val="26"/>
          <w:szCs w:val="26"/>
        </w:rPr>
      </w:pPr>
    </w:p>
    <w:p w:rsidR="0051388F" w:rsidRPr="006F3D91" w:rsidRDefault="0051388F" w:rsidP="006F3D91">
      <w:pPr>
        <w:spacing w:line="23" w:lineRule="atLeast"/>
        <w:ind w:firstLine="708"/>
        <w:contextualSpacing/>
        <w:jc w:val="both"/>
        <w:rPr>
          <w:rFonts w:cs="Times New Roman"/>
          <w:sz w:val="26"/>
          <w:szCs w:val="26"/>
        </w:rPr>
      </w:pPr>
      <w:r w:rsidRPr="006F3D91">
        <w:rPr>
          <w:rFonts w:cs="Times New Roman"/>
          <w:sz w:val="26"/>
          <w:szCs w:val="26"/>
        </w:rPr>
        <w:t>6</w:t>
      </w:r>
      <w:r w:rsidR="006F3D91" w:rsidRPr="006F3D91">
        <w:rPr>
          <w:rFonts w:cs="Times New Roman"/>
          <w:sz w:val="26"/>
          <w:szCs w:val="26"/>
        </w:rPr>
        <w:t>.</w:t>
      </w:r>
      <w:r w:rsidRPr="006F3D91">
        <w:rPr>
          <w:rFonts w:cs="Times New Roman"/>
          <w:sz w:val="26"/>
          <w:szCs w:val="26"/>
        </w:rPr>
        <w:t>1</w:t>
      </w:r>
      <w:r w:rsidR="006F3D91" w:rsidRPr="006F3D91">
        <w:rPr>
          <w:rFonts w:cs="Times New Roman"/>
          <w:sz w:val="26"/>
          <w:szCs w:val="26"/>
        </w:rPr>
        <w:t>.</w:t>
      </w:r>
      <w:r w:rsidRPr="006F3D91">
        <w:rPr>
          <w:rFonts w:cs="Times New Roman"/>
          <w:sz w:val="26"/>
          <w:szCs w:val="26"/>
        </w:rPr>
        <w:t xml:space="preserve"> В случае нарушения сроков представления отчетности получатель субсидий выплачивает Комитету пени в размере одного процента от суммы субсидий за каждый день просрочки.</w:t>
      </w:r>
    </w:p>
    <w:p w:rsidR="005847FA" w:rsidRPr="006F3D91" w:rsidRDefault="006F3D91" w:rsidP="006F3D91">
      <w:pPr>
        <w:spacing w:line="23" w:lineRule="atLeast"/>
        <w:ind w:firstLine="708"/>
        <w:contextualSpacing/>
        <w:jc w:val="both"/>
        <w:rPr>
          <w:rFonts w:cs="Times New Roman"/>
          <w:b/>
          <w:spacing w:val="-5"/>
          <w:sz w:val="26"/>
          <w:szCs w:val="26"/>
        </w:rPr>
      </w:pPr>
      <w:r w:rsidRPr="006F3D91">
        <w:rPr>
          <w:rFonts w:cs="Times New Roman"/>
          <w:sz w:val="26"/>
          <w:szCs w:val="26"/>
        </w:rPr>
        <w:t xml:space="preserve">6.2. </w:t>
      </w:r>
      <w:r w:rsidR="0051388F" w:rsidRPr="006F3D91">
        <w:rPr>
          <w:rFonts w:cs="Times New Roman"/>
          <w:sz w:val="26"/>
          <w:szCs w:val="26"/>
        </w:rPr>
        <w:t xml:space="preserve">В случае </w:t>
      </w:r>
      <w:proofErr w:type="spellStart"/>
      <w:r w:rsidR="0051388F" w:rsidRPr="006F3D91">
        <w:rPr>
          <w:rFonts w:cs="Times New Roman"/>
          <w:sz w:val="26"/>
          <w:szCs w:val="26"/>
        </w:rPr>
        <w:t>недостижения</w:t>
      </w:r>
      <w:proofErr w:type="spellEnd"/>
      <w:r w:rsidR="0051388F" w:rsidRPr="006F3D91">
        <w:rPr>
          <w:rFonts w:cs="Times New Roman"/>
          <w:sz w:val="26"/>
          <w:szCs w:val="26"/>
        </w:rPr>
        <w:t xml:space="preserve"> в установленные соглашением сроки значений результата получатель субсидии выплачивает Комитету пени в размере одной </w:t>
      </w:r>
      <w:proofErr w:type="spellStart"/>
      <w:r w:rsidR="0051388F" w:rsidRPr="006F3D91">
        <w:rPr>
          <w:rFonts w:cs="Times New Roman"/>
          <w:sz w:val="26"/>
          <w:szCs w:val="26"/>
        </w:rPr>
        <w:lastRenderedPageBreak/>
        <w:t>трехсотшести</w:t>
      </w:r>
      <w:r w:rsidR="00FE37E7">
        <w:rPr>
          <w:rFonts w:cs="Times New Roman"/>
          <w:sz w:val="26"/>
          <w:szCs w:val="26"/>
        </w:rPr>
        <w:t>д</w:t>
      </w:r>
      <w:r w:rsidR="0051388F" w:rsidRPr="006F3D91">
        <w:rPr>
          <w:rFonts w:cs="Times New Roman"/>
          <w:sz w:val="26"/>
          <w:szCs w:val="26"/>
        </w:rPr>
        <w:t>есятой</w:t>
      </w:r>
      <w:proofErr w:type="spellEnd"/>
      <w:r w:rsidR="0051388F" w:rsidRPr="006F3D91">
        <w:rPr>
          <w:rFonts w:cs="Times New Roman"/>
          <w:sz w:val="26"/>
          <w:szCs w:val="26"/>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до дня возврата субсидии (части субсидии) </w:t>
      </w:r>
      <w:r w:rsidR="001628EA">
        <w:rPr>
          <w:rFonts w:cs="Times New Roman"/>
          <w:sz w:val="26"/>
          <w:szCs w:val="26"/>
        </w:rPr>
        <w:br/>
      </w:r>
      <w:r w:rsidR="0051388F" w:rsidRPr="006F3D91">
        <w:rPr>
          <w:rFonts w:cs="Times New Roman"/>
          <w:sz w:val="26"/>
          <w:szCs w:val="26"/>
        </w:rPr>
        <w:t>в соответствующий бюджет).</w:t>
      </w:r>
    </w:p>
    <w:p w:rsidR="00502D7D" w:rsidRDefault="00502D7D"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238B4" w:rsidRDefault="003238B4" w:rsidP="00471EF8">
      <w:pPr>
        <w:spacing w:line="23" w:lineRule="atLeast"/>
        <w:contextualSpacing/>
        <w:rPr>
          <w:b/>
          <w:spacing w:val="-5"/>
          <w:sz w:val="28"/>
          <w:szCs w:val="28"/>
        </w:rPr>
      </w:pPr>
    </w:p>
    <w:p w:rsidR="003238B4" w:rsidRDefault="003238B4"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p w:rsidR="003E2542" w:rsidRDefault="003E2542" w:rsidP="00471EF8">
      <w:pPr>
        <w:spacing w:line="23" w:lineRule="atLeast"/>
        <w:contextualSpacing/>
        <w:rPr>
          <w:b/>
          <w:spacing w:val="-5"/>
          <w:sz w:val="28"/>
          <w:szCs w:val="28"/>
        </w:rPr>
      </w:pPr>
    </w:p>
    <w:tbl>
      <w:tblPr>
        <w:tblStyle w:val="ad"/>
        <w:tblW w:w="1049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9"/>
        <w:gridCol w:w="1061"/>
        <w:gridCol w:w="1433"/>
        <w:gridCol w:w="5103"/>
      </w:tblGrid>
      <w:tr w:rsidR="00215C58" w:rsidTr="006C6FEE">
        <w:tc>
          <w:tcPr>
            <w:tcW w:w="2899" w:type="dxa"/>
          </w:tcPr>
          <w:p w:rsidR="00215C58" w:rsidRDefault="00215C58"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lastRenderedPageBreak/>
              <w:t>Вице-губернатор</w:t>
            </w:r>
          </w:p>
          <w:p w:rsidR="00215C58" w:rsidRPr="00D26D41" w:rsidRDefault="00215C58"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Санкт-Петербурга</w:t>
            </w:r>
          </w:p>
          <w:p w:rsidR="00215C58" w:rsidRPr="00D26D41" w:rsidRDefault="00215C58" w:rsidP="005847FA">
            <w:pPr>
              <w:rPr>
                <w:rFonts w:ascii="Times New Roman" w:eastAsiaTheme="minorHAnsi" w:hAnsi="Times New Roman" w:cstheme="minorBidi"/>
                <w:b/>
                <w:sz w:val="28"/>
                <w:szCs w:val="28"/>
                <w:lang w:eastAsia="en-US"/>
              </w:rPr>
            </w:pPr>
          </w:p>
        </w:tc>
        <w:tc>
          <w:tcPr>
            <w:tcW w:w="1061" w:type="dxa"/>
          </w:tcPr>
          <w:p w:rsidR="00215C58" w:rsidRPr="00D26D41" w:rsidRDefault="00215C58" w:rsidP="005847FA">
            <w:pPr>
              <w:rPr>
                <w:rFonts w:ascii="Times New Roman" w:eastAsiaTheme="minorHAnsi" w:hAnsi="Times New Roman" w:cstheme="minorBidi"/>
                <w:b/>
                <w:sz w:val="28"/>
                <w:szCs w:val="28"/>
                <w:lang w:eastAsia="en-US"/>
              </w:rPr>
            </w:pPr>
          </w:p>
        </w:tc>
        <w:tc>
          <w:tcPr>
            <w:tcW w:w="1433" w:type="dxa"/>
          </w:tcPr>
          <w:p w:rsidR="00215C58" w:rsidRDefault="00215C58" w:rsidP="00D26D41">
            <w:pPr>
              <w:jc w:val="right"/>
              <w:rPr>
                <w:b/>
                <w:sz w:val="28"/>
                <w:szCs w:val="28"/>
              </w:rPr>
            </w:pPr>
          </w:p>
        </w:tc>
        <w:tc>
          <w:tcPr>
            <w:tcW w:w="5103" w:type="dxa"/>
          </w:tcPr>
          <w:p w:rsidR="00215C58" w:rsidRDefault="00215C58" w:rsidP="00D26D41">
            <w:pPr>
              <w:jc w:val="right"/>
              <w:rPr>
                <w:rFonts w:ascii="Times New Roman" w:eastAsiaTheme="minorHAnsi" w:hAnsi="Times New Roman" w:cstheme="minorBidi"/>
                <w:b/>
                <w:sz w:val="28"/>
                <w:szCs w:val="28"/>
                <w:lang w:eastAsia="en-US"/>
              </w:rPr>
            </w:pPr>
          </w:p>
          <w:p w:rsidR="00215C58" w:rsidRPr="00D26D41" w:rsidRDefault="00215C58" w:rsidP="00D26D41">
            <w:pPr>
              <w:jc w:val="right"/>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 xml:space="preserve">Пиотровский Борис Михайлович </w:t>
            </w:r>
          </w:p>
          <w:p w:rsidR="00215C58" w:rsidRPr="00D26D41" w:rsidRDefault="00215C58" w:rsidP="005847FA">
            <w:pPr>
              <w:rPr>
                <w:rFonts w:ascii="Times New Roman" w:eastAsiaTheme="minorHAnsi" w:hAnsi="Times New Roman" w:cstheme="minorBidi"/>
                <w:b/>
                <w:sz w:val="28"/>
                <w:szCs w:val="28"/>
                <w:lang w:eastAsia="en-US"/>
              </w:rPr>
            </w:pPr>
          </w:p>
        </w:tc>
      </w:tr>
    </w:tbl>
    <w:p w:rsidR="00D26D41" w:rsidRDefault="00D26D41" w:rsidP="005847FA">
      <w:pPr>
        <w:rPr>
          <w:b/>
          <w:sz w:val="28"/>
          <w:szCs w:val="28"/>
        </w:rPr>
      </w:pPr>
    </w:p>
    <w:p w:rsidR="005847FA" w:rsidRDefault="005847FA" w:rsidP="005847FA">
      <w:pPr>
        <w:rPr>
          <w:sz w:val="28"/>
          <w:szCs w:val="28"/>
        </w:rPr>
      </w:pPr>
    </w:p>
    <w:p w:rsidR="005847FA" w:rsidRDefault="005847FA" w:rsidP="005847FA">
      <w:pPr>
        <w:rPr>
          <w:sz w:val="28"/>
          <w:szCs w:val="28"/>
        </w:rPr>
      </w:pPr>
    </w:p>
    <w:p w:rsidR="005847FA" w:rsidRDefault="005847FA" w:rsidP="005847FA">
      <w:pPr>
        <w:rPr>
          <w:sz w:val="28"/>
          <w:szCs w:val="28"/>
        </w:rPr>
      </w:pPr>
    </w:p>
    <w:p w:rsidR="005847FA" w:rsidRDefault="005847FA" w:rsidP="005847FA">
      <w:pPr>
        <w:rPr>
          <w:sz w:val="28"/>
          <w:szCs w:val="28"/>
        </w:rPr>
      </w:pPr>
    </w:p>
    <w:p w:rsidR="005847FA" w:rsidRDefault="005847FA" w:rsidP="005847FA">
      <w:pPr>
        <w:rPr>
          <w:sz w:val="28"/>
          <w:szCs w:val="28"/>
        </w:rPr>
      </w:pPr>
    </w:p>
    <w:p w:rsidR="005847FA" w:rsidRDefault="005847FA" w:rsidP="005847FA">
      <w:pPr>
        <w:rPr>
          <w:sz w:val="28"/>
          <w:szCs w:val="28"/>
        </w:rPr>
      </w:pPr>
    </w:p>
    <w:p w:rsidR="005847FA" w:rsidRDefault="005847FA" w:rsidP="005847FA">
      <w:pPr>
        <w:rPr>
          <w:sz w:val="28"/>
          <w:szCs w:val="28"/>
        </w:rPr>
      </w:pPr>
    </w:p>
    <w:p w:rsidR="005847FA" w:rsidRDefault="005847FA" w:rsidP="005847FA">
      <w:pPr>
        <w:rPr>
          <w:sz w:val="28"/>
          <w:szCs w:val="28"/>
        </w:rPr>
      </w:pPr>
    </w:p>
    <w:p w:rsidR="00D26D41" w:rsidRDefault="00D26D41" w:rsidP="005847FA">
      <w:pPr>
        <w:rPr>
          <w:sz w:val="28"/>
          <w:szCs w:val="28"/>
        </w:rPr>
      </w:pPr>
    </w:p>
    <w:p w:rsidR="005847FA" w:rsidRDefault="005847FA" w:rsidP="005847FA">
      <w:pPr>
        <w:rPr>
          <w:sz w:val="28"/>
          <w:szCs w:val="28"/>
        </w:rPr>
      </w:pPr>
    </w:p>
    <w:p w:rsidR="0005001D" w:rsidRDefault="0005001D" w:rsidP="005847FA">
      <w:pPr>
        <w:rPr>
          <w:sz w:val="28"/>
          <w:szCs w:val="28"/>
        </w:rPr>
      </w:pPr>
    </w:p>
    <w:p w:rsidR="0005001D" w:rsidRDefault="0005001D" w:rsidP="005847FA">
      <w:pPr>
        <w:rPr>
          <w:sz w:val="28"/>
          <w:szCs w:val="28"/>
        </w:rPr>
      </w:pPr>
    </w:p>
    <w:tbl>
      <w:tblPr>
        <w:tblStyle w:val="a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134"/>
        <w:gridCol w:w="4813"/>
      </w:tblGrid>
      <w:tr w:rsidR="00D26D41" w:rsidTr="00D26D41">
        <w:tc>
          <w:tcPr>
            <w:tcW w:w="4395" w:type="dxa"/>
          </w:tcPr>
          <w:p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 xml:space="preserve">Председатель Комитета </w:t>
            </w:r>
          </w:p>
          <w:p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 xml:space="preserve">по развитию туризма </w:t>
            </w:r>
          </w:p>
          <w:p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Санкт-Петербурга</w:t>
            </w:r>
          </w:p>
        </w:tc>
        <w:tc>
          <w:tcPr>
            <w:tcW w:w="1134" w:type="dxa"/>
          </w:tcPr>
          <w:p w:rsidR="00D26D41" w:rsidRPr="00D26D41" w:rsidRDefault="00D26D41" w:rsidP="00D312AC">
            <w:pPr>
              <w:rPr>
                <w:rFonts w:ascii="Times New Roman" w:eastAsiaTheme="minorHAnsi" w:hAnsi="Times New Roman" w:cstheme="minorBidi"/>
                <w:b/>
                <w:sz w:val="28"/>
                <w:szCs w:val="28"/>
                <w:lang w:eastAsia="en-US"/>
              </w:rPr>
            </w:pPr>
          </w:p>
        </w:tc>
        <w:tc>
          <w:tcPr>
            <w:tcW w:w="4813" w:type="dxa"/>
          </w:tcPr>
          <w:p w:rsidR="00D26D41" w:rsidRDefault="00D26D41" w:rsidP="00D312AC">
            <w:pPr>
              <w:jc w:val="right"/>
              <w:rPr>
                <w:rFonts w:ascii="Times New Roman" w:eastAsiaTheme="minorHAnsi" w:hAnsi="Times New Roman" w:cstheme="minorBidi"/>
                <w:b/>
                <w:sz w:val="28"/>
                <w:szCs w:val="28"/>
                <w:lang w:eastAsia="en-US"/>
              </w:rPr>
            </w:pPr>
          </w:p>
          <w:p w:rsidR="00D26D41" w:rsidRDefault="00D26D41" w:rsidP="00D312AC">
            <w:pPr>
              <w:jc w:val="right"/>
              <w:rPr>
                <w:rFonts w:ascii="Times New Roman" w:eastAsiaTheme="minorHAnsi" w:hAnsi="Times New Roman" w:cstheme="minorBidi"/>
                <w:b/>
                <w:sz w:val="28"/>
                <w:szCs w:val="28"/>
                <w:lang w:eastAsia="en-US"/>
              </w:rPr>
            </w:pPr>
          </w:p>
          <w:p w:rsidR="00D26D41" w:rsidRPr="00D26D41" w:rsidRDefault="0005001D" w:rsidP="00D312AC">
            <w:pPr>
              <w:jc w:val="right"/>
              <w:rPr>
                <w:rFonts w:ascii="Times New Roman" w:eastAsiaTheme="minorHAnsi" w:hAnsi="Times New Roman" w:cstheme="minorBidi"/>
                <w:b/>
                <w:sz w:val="28"/>
                <w:szCs w:val="28"/>
                <w:lang w:eastAsia="en-US"/>
              </w:rPr>
            </w:pPr>
            <w:r>
              <w:rPr>
                <w:rFonts w:ascii="Times New Roman" w:eastAsiaTheme="minorHAnsi" w:hAnsi="Times New Roman" w:cstheme="minorBidi"/>
                <w:b/>
                <w:sz w:val="28"/>
                <w:szCs w:val="28"/>
                <w:lang w:eastAsia="en-US"/>
              </w:rPr>
              <w:t xml:space="preserve">Панкевич </w:t>
            </w:r>
            <w:r w:rsidR="00D26D41">
              <w:rPr>
                <w:rFonts w:ascii="Times New Roman" w:eastAsiaTheme="minorHAnsi" w:hAnsi="Times New Roman" w:cstheme="minorBidi"/>
                <w:b/>
                <w:sz w:val="28"/>
                <w:szCs w:val="28"/>
                <w:lang w:eastAsia="en-US"/>
              </w:rPr>
              <w:t xml:space="preserve">Евгений Викторович </w:t>
            </w:r>
          </w:p>
          <w:p w:rsidR="00D26D41" w:rsidRPr="00D26D41" w:rsidRDefault="00D26D41" w:rsidP="00D312AC">
            <w:pPr>
              <w:rPr>
                <w:rFonts w:ascii="Times New Roman" w:eastAsiaTheme="minorHAnsi" w:hAnsi="Times New Roman" w:cstheme="minorBidi"/>
                <w:b/>
                <w:sz w:val="28"/>
                <w:szCs w:val="28"/>
                <w:lang w:eastAsia="en-US"/>
              </w:rPr>
            </w:pPr>
          </w:p>
        </w:tc>
      </w:tr>
    </w:tbl>
    <w:p w:rsidR="005847FA" w:rsidRPr="00D26D41" w:rsidRDefault="005847FA" w:rsidP="005847FA">
      <w:pPr>
        <w:rPr>
          <w:b/>
          <w:sz w:val="28"/>
          <w:szCs w:val="28"/>
        </w:rPr>
      </w:pPr>
    </w:p>
    <w:p w:rsidR="00D26D41" w:rsidRPr="00D26D41" w:rsidRDefault="00D26D41" w:rsidP="005847FA">
      <w:pPr>
        <w:rPr>
          <w:b/>
          <w:sz w:val="28"/>
          <w:szCs w:val="28"/>
        </w:rPr>
      </w:pPr>
    </w:p>
    <w:tbl>
      <w:tblPr>
        <w:tblStyle w:val="ad"/>
        <w:tblW w:w="0" w:type="auto"/>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134"/>
        <w:gridCol w:w="4813"/>
      </w:tblGrid>
      <w:tr w:rsidR="00D26D41" w:rsidTr="00D26D41">
        <w:tc>
          <w:tcPr>
            <w:tcW w:w="4395" w:type="dxa"/>
          </w:tcPr>
          <w:p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Начальник отдела правового обеспечения,</w:t>
            </w:r>
            <w:r>
              <w:rPr>
                <w:rFonts w:ascii="Times New Roman" w:eastAsiaTheme="minorHAnsi" w:hAnsi="Times New Roman" w:cstheme="minorBidi"/>
                <w:b/>
                <w:sz w:val="28"/>
                <w:szCs w:val="28"/>
                <w:lang w:eastAsia="en-US"/>
              </w:rPr>
              <w:t xml:space="preserve"> </w:t>
            </w:r>
            <w:r w:rsidRPr="00D26D41">
              <w:rPr>
                <w:rFonts w:ascii="Times New Roman" w:eastAsiaTheme="minorHAnsi" w:hAnsi="Times New Roman" w:cstheme="minorBidi"/>
                <w:b/>
                <w:sz w:val="28"/>
                <w:szCs w:val="28"/>
                <w:lang w:eastAsia="en-US"/>
              </w:rPr>
              <w:t>государственной службы и кадров</w:t>
            </w:r>
          </w:p>
          <w:p w:rsid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 xml:space="preserve">Комитета </w:t>
            </w:r>
            <w:r>
              <w:rPr>
                <w:rFonts w:ascii="Times New Roman" w:eastAsiaTheme="minorHAnsi" w:hAnsi="Times New Roman" w:cstheme="minorBidi"/>
                <w:b/>
                <w:sz w:val="28"/>
                <w:szCs w:val="28"/>
                <w:lang w:eastAsia="en-US"/>
              </w:rPr>
              <w:t>по развитию</w:t>
            </w:r>
          </w:p>
          <w:p w:rsidR="00D26D41" w:rsidRPr="00D26D41" w:rsidRDefault="00D26D41" w:rsidP="00D26D41">
            <w:pPr>
              <w:rPr>
                <w:rFonts w:ascii="Times New Roman" w:eastAsiaTheme="minorHAnsi" w:hAnsi="Times New Roman" w:cstheme="minorBidi"/>
                <w:b/>
                <w:sz w:val="28"/>
                <w:szCs w:val="28"/>
                <w:lang w:eastAsia="en-US"/>
              </w:rPr>
            </w:pPr>
            <w:r w:rsidRPr="00D26D41">
              <w:rPr>
                <w:rFonts w:ascii="Times New Roman" w:eastAsiaTheme="minorHAnsi" w:hAnsi="Times New Roman" w:cstheme="minorBidi"/>
                <w:b/>
                <w:sz w:val="28"/>
                <w:szCs w:val="28"/>
                <w:lang w:eastAsia="en-US"/>
              </w:rPr>
              <w:t>туризма Санкт-Петербурга</w:t>
            </w:r>
          </w:p>
        </w:tc>
        <w:tc>
          <w:tcPr>
            <w:tcW w:w="1134" w:type="dxa"/>
          </w:tcPr>
          <w:p w:rsidR="00D26D41" w:rsidRPr="00D26D41" w:rsidRDefault="00D26D41" w:rsidP="00D312AC">
            <w:pPr>
              <w:rPr>
                <w:rFonts w:ascii="Times New Roman" w:eastAsiaTheme="minorHAnsi" w:hAnsi="Times New Roman" w:cstheme="minorBidi"/>
                <w:b/>
                <w:sz w:val="28"/>
                <w:szCs w:val="28"/>
                <w:lang w:eastAsia="en-US"/>
              </w:rPr>
            </w:pPr>
          </w:p>
        </w:tc>
        <w:tc>
          <w:tcPr>
            <w:tcW w:w="4813" w:type="dxa"/>
          </w:tcPr>
          <w:p w:rsidR="00D26D41" w:rsidRDefault="00D26D41" w:rsidP="00D312AC">
            <w:pPr>
              <w:jc w:val="right"/>
              <w:rPr>
                <w:rFonts w:ascii="Times New Roman" w:eastAsiaTheme="minorHAnsi" w:hAnsi="Times New Roman" w:cstheme="minorBidi"/>
                <w:b/>
                <w:sz w:val="28"/>
                <w:szCs w:val="28"/>
                <w:lang w:eastAsia="en-US"/>
              </w:rPr>
            </w:pPr>
          </w:p>
          <w:p w:rsidR="00D26D41" w:rsidRDefault="00D26D41" w:rsidP="00D312AC">
            <w:pPr>
              <w:jc w:val="right"/>
              <w:rPr>
                <w:rFonts w:ascii="Times New Roman" w:eastAsiaTheme="minorHAnsi" w:hAnsi="Times New Roman" w:cstheme="minorBidi"/>
                <w:b/>
                <w:sz w:val="28"/>
                <w:szCs w:val="28"/>
                <w:lang w:eastAsia="en-US"/>
              </w:rPr>
            </w:pPr>
          </w:p>
          <w:p w:rsidR="00D26D41" w:rsidRDefault="00D26D41" w:rsidP="00D312AC">
            <w:pPr>
              <w:jc w:val="right"/>
              <w:rPr>
                <w:rFonts w:ascii="Times New Roman" w:eastAsiaTheme="minorHAnsi" w:hAnsi="Times New Roman" w:cstheme="minorBidi"/>
                <w:b/>
                <w:sz w:val="28"/>
                <w:szCs w:val="28"/>
                <w:lang w:eastAsia="en-US"/>
              </w:rPr>
            </w:pPr>
          </w:p>
          <w:p w:rsidR="00D26D41" w:rsidRDefault="00D26D41" w:rsidP="00D312AC">
            <w:pPr>
              <w:jc w:val="right"/>
              <w:rPr>
                <w:rFonts w:ascii="Times New Roman" w:eastAsiaTheme="minorHAnsi" w:hAnsi="Times New Roman" w:cstheme="minorBidi"/>
                <w:b/>
                <w:sz w:val="28"/>
                <w:szCs w:val="28"/>
                <w:lang w:eastAsia="en-US"/>
              </w:rPr>
            </w:pPr>
          </w:p>
          <w:p w:rsidR="00D26D41" w:rsidRPr="00D26D41" w:rsidRDefault="0005001D" w:rsidP="00D312AC">
            <w:pPr>
              <w:jc w:val="right"/>
              <w:rPr>
                <w:rFonts w:ascii="Times New Roman" w:eastAsiaTheme="minorHAnsi" w:hAnsi="Times New Roman" w:cstheme="minorBidi"/>
                <w:b/>
                <w:sz w:val="28"/>
                <w:szCs w:val="28"/>
                <w:lang w:eastAsia="en-US"/>
              </w:rPr>
            </w:pPr>
            <w:r>
              <w:rPr>
                <w:rFonts w:ascii="Times New Roman" w:eastAsiaTheme="minorHAnsi" w:hAnsi="Times New Roman" w:cstheme="minorBidi"/>
                <w:b/>
                <w:sz w:val="28"/>
                <w:szCs w:val="28"/>
                <w:lang w:eastAsia="en-US"/>
              </w:rPr>
              <w:t xml:space="preserve">Соболева </w:t>
            </w:r>
            <w:r w:rsidR="00D26D41">
              <w:rPr>
                <w:rFonts w:ascii="Times New Roman" w:eastAsiaTheme="minorHAnsi" w:hAnsi="Times New Roman" w:cstheme="minorBidi"/>
                <w:b/>
                <w:sz w:val="28"/>
                <w:szCs w:val="28"/>
                <w:lang w:eastAsia="en-US"/>
              </w:rPr>
              <w:t xml:space="preserve">Оксана Александровна </w:t>
            </w:r>
          </w:p>
          <w:p w:rsidR="00D26D41" w:rsidRPr="00D26D41" w:rsidRDefault="00D26D41" w:rsidP="00D312AC">
            <w:pPr>
              <w:rPr>
                <w:rFonts w:ascii="Times New Roman" w:eastAsiaTheme="minorHAnsi" w:hAnsi="Times New Roman" w:cstheme="minorBidi"/>
                <w:b/>
                <w:sz w:val="28"/>
                <w:szCs w:val="28"/>
                <w:lang w:eastAsia="en-US"/>
              </w:rPr>
            </w:pPr>
          </w:p>
        </w:tc>
      </w:tr>
    </w:tbl>
    <w:p w:rsidR="005847FA" w:rsidRPr="00241B0E" w:rsidRDefault="005847FA" w:rsidP="001F720B">
      <w:pPr>
        <w:spacing w:after="0" w:line="240" w:lineRule="auto"/>
        <w:rPr>
          <w:b/>
          <w:sz w:val="28"/>
          <w:szCs w:val="28"/>
        </w:rPr>
      </w:pPr>
    </w:p>
    <w:sectPr w:rsidR="005847FA" w:rsidRPr="00241B0E" w:rsidSect="00E61F36">
      <w:headerReference w:type="default" r:id="rId12"/>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0DD" w:rsidRDefault="00E860DD" w:rsidP="00552D50">
      <w:pPr>
        <w:spacing w:after="0" w:line="240" w:lineRule="auto"/>
      </w:pPr>
      <w:r>
        <w:separator/>
      </w:r>
    </w:p>
  </w:endnote>
  <w:endnote w:type="continuationSeparator" w:id="0">
    <w:p w:rsidR="00E860DD" w:rsidRDefault="00E860DD" w:rsidP="0055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0DD" w:rsidRDefault="00E860DD" w:rsidP="00552D50">
      <w:pPr>
        <w:spacing w:after="0" w:line="240" w:lineRule="auto"/>
      </w:pPr>
      <w:r>
        <w:separator/>
      </w:r>
    </w:p>
  </w:footnote>
  <w:footnote w:type="continuationSeparator" w:id="0">
    <w:p w:rsidR="00E860DD" w:rsidRDefault="00E860DD" w:rsidP="00552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165568"/>
      <w:docPartObj>
        <w:docPartGallery w:val="Page Numbers (Top of Page)"/>
        <w:docPartUnique/>
      </w:docPartObj>
    </w:sdtPr>
    <w:sdtEndPr/>
    <w:sdtContent>
      <w:p w:rsidR="003B412A" w:rsidRDefault="004A4756">
        <w:pPr>
          <w:pStyle w:val="a5"/>
          <w:jc w:val="center"/>
        </w:pPr>
        <w:r>
          <w:rPr>
            <w:noProof/>
            <w:lang w:eastAsia="ru-RU"/>
          </w:rPr>
          <mc:AlternateContent>
            <mc:Choice Requires="wps">
              <w:drawing>
                <wp:anchor distT="0" distB="0" distL="114300" distR="114300" simplePos="0" relativeHeight="251659264" behindDoc="0" locked="0" layoutInCell="1" allowOverlap="1" wp14:anchorId="469D1F1F" wp14:editId="14BFD07D">
                  <wp:simplePos x="0" y="0"/>
                  <wp:positionH relativeFrom="page">
                    <wp:posOffset>4381500</wp:posOffset>
                  </wp:positionH>
                  <wp:positionV relativeFrom="page">
                    <wp:posOffset>254000</wp:posOffset>
                  </wp:positionV>
                  <wp:extent cx="2540000" cy="228600"/>
                  <wp:effectExtent l="0" t="0" r="0" b="0"/>
                  <wp:wrapNone/>
                  <wp:docPr id="1" name="AryanRegN"/>
                  <wp:cNvGraphicFramePr/>
                  <a:graphic xmlns:a="http://schemas.openxmlformats.org/drawingml/2006/main">
                    <a:graphicData uri="http://schemas.microsoft.com/office/word/2010/wordprocessingShape">
                      <wps:wsp>
                        <wps:cNvSpPr/>
                        <wps:spPr>
                          <a:xfrm>
                            <a:off x="0" y="0"/>
                            <a:ext cx="2540000" cy="2286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4A4756" w:rsidRPr="004A4756" w:rsidRDefault="004A4756" w:rsidP="00D076B0">
                              <w:pPr>
                                <w:rPr>
                                  <w:color w:val="000000"/>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69D1F1F" id="AryanRegN" o:spid="_x0000_s1027" style="position:absolute;left:0;text-align:left;margin-left:345pt;margin-top:20pt;width:200pt;height:18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" filled="f" fillcolor="#4f81bd [3204]" stroked="f" strokecolor="#243f60 [1604]" strokeweight="2pt">
                  <v:textbox inset="0,0,0,0">
                    <w:txbxContent>
                      <w:p w:rsidR="004A4756" w:rsidRPr="004A4756" w:rsidRDefault="004A4756" w:rsidP="00D076B0">
                        <w:pPr>
                          <w:rPr>
                            <w:color w:val="000000"/>
                            <w:sz w:val="16"/>
                          </w:rPr>
                        </w:pPr>
                      </w:p>
                    </w:txbxContent>
                  </v:textbox>
                  <w10:wrap anchorx="page" anchory="page"/>
                </v:rect>
              </w:pict>
            </mc:Fallback>
          </mc:AlternateContent>
        </w:r>
      </w:p>
    </w:sdtContent>
  </w:sdt>
  <w:p w:rsidR="00552D50" w:rsidRDefault="00552D5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F36" w:rsidRDefault="00E61F36">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361527"/>
      <w:docPartObj>
        <w:docPartGallery w:val="Page Numbers (Top of Page)"/>
        <w:docPartUnique/>
      </w:docPartObj>
    </w:sdtPr>
    <w:sdtEndPr/>
    <w:sdtContent>
      <w:p w:rsidR="00E61F36" w:rsidRDefault="00E61F36">
        <w:pPr>
          <w:pStyle w:val="a5"/>
          <w:jc w:val="center"/>
        </w:pPr>
        <w:r>
          <w:fldChar w:fldCharType="begin"/>
        </w:r>
        <w:r>
          <w:instrText>PAGE   \* MERGEFORMAT</w:instrText>
        </w:r>
        <w:r>
          <w:fldChar w:fldCharType="separate"/>
        </w:r>
        <w:r w:rsidR="008256E4">
          <w:rPr>
            <w:noProof/>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83067"/>
    <w:multiLevelType w:val="hybridMultilevel"/>
    <w:tmpl w:val="3D485120"/>
    <w:lvl w:ilvl="0" w:tplc="D4041B7C">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 w15:restartNumberingAfterBreak="0">
    <w:nsid w:val="74C56F3F"/>
    <w:multiLevelType w:val="multilevel"/>
    <w:tmpl w:val="913C2874"/>
    <w:lvl w:ilvl="0">
      <w:start w:val="2"/>
      <w:numFmt w:val="decimal"/>
      <w:lvlText w:val="%1."/>
      <w:lvlJc w:val="left"/>
      <w:pPr>
        <w:tabs>
          <w:tab w:val="num" w:pos="0"/>
        </w:tabs>
        <w:ind w:left="420" w:hanging="420"/>
      </w:pPr>
      <w:rPr>
        <w:b/>
      </w:rPr>
    </w:lvl>
    <w:lvl w:ilvl="1">
      <w:start w:val="1"/>
      <w:numFmt w:val="decimal"/>
      <w:lvlText w:val="%1.%2."/>
      <w:lvlJc w:val="left"/>
      <w:pPr>
        <w:tabs>
          <w:tab w:val="num" w:pos="0"/>
        </w:tabs>
        <w:ind w:left="1430" w:hanging="720"/>
      </w:pPr>
      <w:rPr>
        <w:b w:val="0"/>
        <w:sz w:val="24"/>
        <w:szCs w:val="24"/>
      </w:r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3210" w:hanging="108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990" w:hanging="1440"/>
      </w:pPr>
    </w:lvl>
    <w:lvl w:ilvl="6">
      <w:start w:val="1"/>
      <w:numFmt w:val="decimal"/>
      <w:lvlText w:val="%1.%2.%3.%4.%5.%6.%7."/>
      <w:lvlJc w:val="left"/>
      <w:pPr>
        <w:tabs>
          <w:tab w:val="num" w:pos="0"/>
        </w:tabs>
        <w:ind w:left="6060" w:hanging="1800"/>
      </w:pPr>
    </w:lvl>
    <w:lvl w:ilvl="7">
      <w:start w:val="1"/>
      <w:numFmt w:val="decimal"/>
      <w:lvlText w:val="%1.%2.%3.%4.%5.%6.%7.%8."/>
      <w:lvlJc w:val="left"/>
      <w:pPr>
        <w:tabs>
          <w:tab w:val="num" w:pos="0"/>
        </w:tabs>
        <w:ind w:left="6770" w:hanging="1800"/>
      </w:pPr>
    </w:lvl>
    <w:lvl w:ilvl="8">
      <w:start w:val="1"/>
      <w:numFmt w:val="decimal"/>
      <w:lvlText w:val="%1.%2.%3.%4.%5.%6.%7.%8.%9."/>
      <w:lvlJc w:val="left"/>
      <w:pPr>
        <w:tabs>
          <w:tab w:val="num" w:pos="0"/>
        </w:tabs>
        <w:ind w:left="7840" w:hanging="2160"/>
      </w:pPr>
    </w:lvl>
  </w:abstractNum>
  <w:abstractNum w:abstractNumId="2" w15:restartNumberingAfterBreak="0">
    <w:nsid w:val="7F105B09"/>
    <w:multiLevelType w:val="hybridMultilevel"/>
    <w:tmpl w:val="51A6C40C"/>
    <w:lvl w:ilvl="0" w:tplc="79CAB0C4">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325DFA">
      <w:start w:val="1"/>
      <w:numFmt w:val="lowerLetter"/>
      <w:lvlText w:val="%2"/>
      <w:lvlJc w:val="left"/>
      <w:pPr>
        <w:ind w:left="1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0A4620">
      <w:start w:val="1"/>
      <w:numFmt w:val="lowerRoman"/>
      <w:lvlText w:val="%3"/>
      <w:lvlJc w:val="left"/>
      <w:pPr>
        <w:ind w:left="2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863B4">
      <w:start w:val="1"/>
      <w:numFmt w:val="decimal"/>
      <w:lvlText w:val="%4"/>
      <w:lvlJc w:val="left"/>
      <w:pPr>
        <w:ind w:left="3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464B76">
      <w:start w:val="1"/>
      <w:numFmt w:val="lowerLetter"/>
      <w:lvlText w:val="%5"/>
      <w:lvlJc w:val="left"/>
      <w:pPr>
        <w:ind w:left="3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1C0CD0">
      <w:start w:val="1"/>
      <w:numFmt w:val="lowerRoman"/>
      <w:lvlText w:val="%6"/>
      <w:lvlJc w:val="left"/>
      <w:pPr>
        <w:ind w:left="4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8F49E">
      <w:start w:val="1"/>
      <w:numFmt w:val="decimal"/>
      <w:lvlText w:val="%7"/>
      <w:lvlJc w:val="left"/>
      <w:pPr>
        <w:ind w:left="5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64B80">
      <w:start w:val="1"/>
      <w:numFmt w:val="lowerLetter"/>
      <w:lvlText w:val="%8"/>
      <w:lvlJc w:val="left"/>
      <w:pPr>
        <w:ind w:left="6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885044">
      <w:start w:val="1"/>
      <w:numFmt w:val="lowerRoman"/>
      <w:lvlText w:val="%9"/>
      <w:lvlJc w:val="left"/>
      <w:pPr>
        <w:ind w:left="6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A7764C"/>
    <w:multiLevelType w:val="multilevel"/>
    <w:tmpl w:val="2BB65B16"/>
    <w:lvl w:ilvl="0">
      <w:start w:val="1"/>
      <w:numFmt w:val="decimal"/>
      <w:suff w:val="space"/>
      <w:lvlText w:val="%1."/>
      <w:lvlJc w:val="left"/>
      <w:pPr>
        <w:tabs>
          <w:tab w:val="num" w:pos="0"/>
        </w:tabs>
        <w:ind w:left="720" w:hanging="360"/>
      </w:pPr>
      <w:rPr>
        <w:b/>
      </w:r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af11b33b-37d4-48c6-97b5-7c6e09c561ea"/>
  </w:docVars>
  <w:rsids>
    <w:rsidRoot w:val="00F30732"/>
    <w:rsid w:val="000171F4"/>
    <w:rsid w:val="00044578"/>
    <w:rsid w:val="0005001D"/>
    <w:rsid w:val="00052E19"/>
    <w:rsid w:val="00054B3A"/>
    <w:rsid w:val="00060D3F"/>
    <w:rsid w:val="00067043"/>
    <w:rsid w:val="00072224"/>
    <w:rsid w:val="00095798"/>
    <w:rsid w:val="000B7C17"/>
    <w:rsid w:val="00102C96"/>
    <w:rsid w:val="00107D1B"/>
    <w:rsid w:val="00131984"/>
    <w:rsid w:val="001440FF"/>
    <w:rsid w:val="001615F2"/>
    <w:rsid w:val="001619BF"/>
    <w:rsid w:val="001628EA"/>
    <w:rsid w:val="00166B18"/>
    <w:rsid w:val="00176A0D"/>
    <w:rsid w:val="001874FF"/>
    <w:rsid w:val="0019583D"/>
    <w:rsid w:val="00197E54"/>
    <w:rsid w:val="001C2424"/>
    <w:rsid w:val="001C731E"/>
    <w:rsid w:val="001E3877"/>
    <w:rsid w:val="001F00AF"/>
    <w:rsid w:val="001F720B"/>
    <w:rsid w:val="00215C58"/>
    <w:rsid w:val="002224AC"/>
    <w:rsid w:val="002336E8"/>
    <w:rsid w:val="00233D0B"/>
    <w:rsid w:val="002360D2"/>
    <w:rsid w:val="002416D2"/>
    <w:rsid w:val="00241B0E"/>
    <w:rsid w:val="00256B48"/>
    <w:rsid w:val="002816D6"/>
    <w:rsid w:val="00287C5E"/>
    <w:rsid w:val="00287E77"/>
    <w:rsid w:val="002A7FC4"/>
    <w:rsid w:val="002B1C2D"/>
    <w:rsid w:val="002C73C7"/>
    <w:rsid w:val="002D13F5"/>
    <w:rsid w:val="002E4F4B"/>
    <w:rsid w:val="002F4F15"/>
    <w:rsid w:val="0030135F"/>
    <w:rsid w:val="00304773"/>
    <w:rsid w:val="0030589B"/>
    <w:rsid w:val="00323345"/>
    <w:rsid w:val="003238B4"/>
    <w:rsid w:val="003244A8"/>
    <w:rsid w:val="003365E5"/>
    <w:rsid w:val="00336820"/>
    <w:rsid w:val="00336F58"/>
    <w:rsid w:val="00357CF5"/>
    <w:rsid w:val="003704D3"/>
    <w:rsid w:val="003803AB"/>
    <w:rsid w:val="00381739"/>
    <w:rsid w:val="00385DD1"/>
    <w:rsid w:val="003B412A"/>
    <w:rsid w:val="003D7C91"/>
    <w:rsid w:val="003E2542"/>
    <w:rsid w:val="00416730"/>
    <w:rsid w:val="00424629"/>
    <w:rsid w:val="0042683B"/>
    <w:rsid w:val="004429B8"/>
    <w:rsid w:val="004536F4"/>
    <w:rsid w:val="00456488"/>
    <w:rsid w:val="00462627"/>
    <w:rsid w:val="00471EF8"/>
    <w:rsid w:val="004759A7"/>
    <w:rsid w:val="004A1262"/>
    <w:rsid w:val="004A4756"/>
    <w:rsid w:val="004A68F5"/>
    <w:rsid w:val="004D0513"/>
    <w:rsid w:val="004E50C5"/>
    <w:rsid w:val="00502D7D"/>
    <w:rsid w:val="00506578"/>
    <w:rsid w:val="0051388F"/>
    <w:rsid w:val="00523DAF"/>
    <w:rsid w:val="00526550"/>
    <w:rsid w:val="00542A99"/>
    <w:rsid w:val="00545D2C"/>
    <w:rsid w:val="00552D50"/>
    <w:rsid w:val="00582791"/>
    <w:rsid w:val="005847FA"/>
    <w:rsid w:val="005A52A1"/>
    <w:rsid w:val="005E49EA"/>
    <w:rsid w:val="0060116D"/>
    <w:rsid w:val="006152AA"/>
    <w:rsid w:val="00626477"/>
    <w:rsid w:val="006440C3"/>
    <w:rsid w:val="00650583"/>
    <w:rsid w:val="00652134"/>
    <w:rsid w:val="00674B77"/>
    <w:rsid w:val="006A0768"/>
    <w:rsid w:val="006B0538"/>
    <w:rsid w:val="006C6FEE"/>
    <w:rsid w:val="006D3170"/>
    <w:rsid w:val="006E1445"/>
    <w:rsid w:val="006E50AD"/>
    <w:rsid w:val="006F3120"/>
    <w:rsid w:val="006F3D91"/>
    <w:rsid w:val="00714B2D"/>
    <w:rsid w:val="0073074C"/>
    <w:rsid w:val="007619AC"/>
    <w:rsid w:val="0076700B"/>
    <w:rsid w:val="00777DC0"/>
    <w:rsid w:val="007952B6"/>
    <w:rsid w:val="007C1D4D"/>
    <w:rsid w:val="007C7544"/>
    <w:rsid w:val="007E414C"/>
    <w:rsid w:val="0081421E"/>
    <w:rsid w:val="008256E4"/>
    <w:rsid w:val="00841F43"/>
    <w:rsid w:val="00846204"/>
    <w:rsid w:val="00853CB1"/>
    <w:rsid w:val="00857FA1"/>
    <w:rsid w:val="00864D47"/>
    <w:rsid w:val="00877B31"/>
    <w:rsid w:val="00891C1F"/>
    <w:rsid w:val="008922B1"/>
    <w:rsid w:val="00896435"/>
    <w:rsid w:val="008B2EE2"/>
    <w:rsid w:val="008B489F"/>
    <w:rsid w:val="008C041A"/>
    <w:rsid w:val="008F3020"/>
    <w:rsid w:val="0091030C"/>
    <w:rsid w:val="00910FAA"/>
    <w:rsid w:val="00911615"/>
    <w:rsid w:val="00922FF8"/>
    <w:rsid w:val="00925B5D"/>
    <w:rsid w:val="00930B78"/>
    <w:rsid w:val="00944798"/>
    <w:rsid w:val="0096227F"/>
    <w:rsid w:val="00964C88"/>
    <w:rsid w:val="00964E45"/>
    <w:rsid w:val="00980180"/>
    <w:rsid w:val="00980801"/>
    <w:rsid w:val="00991DC5"/>
    <w:rsid w:val="009939AB"/>
    <w:rsid w:val="00997270"/>
    <w:rsid w:val="009A69C3"/>
    <w:rsid w:val="009B7046"/>
    <w:rsid w:val="009C3545"/>
    <w:rsid w:val="009E2157"/>
    <w:rsid w:val="00A058BE"/>
    <w:rsid w:val="00A10D0C"/>
    <w:rsid w:val="00A274EA"/>
    <w:rsid w:val="00A41143"/>
    <w:rsid w:val="00A5380A"/>
    <w:rsid w:val="00A65720"/>
    <w:rsid w:val="00A704BF"/>
    <w:rsid w:val="00A76645"/>
    <w:rsid w:val="00A81E99"/>
    <w:rsid w:val="00A8762F"/>
    <w:rsid w:val="00A90DF5"/>
    <w:rsid w:val="00A95886"/>
    <w:rsid w:val="00AA513E"/>
    <w:rsid w:val="00AB32B7"/>
    <w:rsid w:val="00AC185E"/>
    <w:rsid w:val="00AD0F25"/>
    <w:rsid w:val="00AD2F88"/>
    <w:rsid w:val="00AE0E7E"/>
    <w:rsid w:val="00AF5FC0"/>
    <w:rsid w:val="00B50184"/>
    <w:rsid w:val="00B55F09"/>
    <w:rsid w:val="00B81986"/>
    <w:rsid w:val="00B916C2"/>
    <w:rsid w:val="00BD010B"/>
    <w:rsid w:val="00BD25CD"/>
    <w:rsid w:val="00C0715C"/>
    <w:rsid w:val="00C10345"/>
    <w:rsid w:val="00C128F2"/>
    <w:rsid w:val="00C13883"/>
    <w:rsid w:val="00C152D4"/>
    <w:rsid w:val="00C247FD"/>
    <w:rsid w:val="00C51570"/>
    <w:rsid w:val="00C85F9F"/>
    <w:rsid w:val="00CA20DB"/>
    <w:rsid w:val="00CF23A0"/>
    <w:rsid w:val="00D076B0"/>
    <w:rsid w:val="00D26D41"/>
    <w:rsid w:val="00D419AF"/>
    <w:rsid w:val="00D4298D"/>
    <w:rsid w:val="00D550A8"/>
    <w:rsid w:val="00D71AEE"/>
    <w:rsid w:val="00DA36D1"/>
    <w:rsid w:val="00DB33B2"/>
    <w:rsid w:val="00DD1ACD"/>
    <w:rsid w:val="00E15217"/>
    <w:rsid w:val="00E23CD0"/>
    <w:rsid w:val="00E5215C"/>
    <w:rsid w:val="00E60778"/>
    <w:rsid w:val="00E61F36"/>
    <w:rsid w:val="00E64692"/>
    <w:rsid w:val="00E72979"/>
    <w:rsid w:val="00E7436F"/>
    <w:rsid w:val="00E76AA6"/>
    <w:rsid w:val="00E860DD"/>
    <w:rsid w:val="00E862D5"/>
    <w:rsid w:val="00F06D8A"/>
    <w:rsid w:val="00F27D7F"/>
    <w:rsid w:val="00F30732"/>
    <w:rsid w:val="00F6270D"/>
    <w:rsid w:val="00F81261"/>
    <w:rsid w:val="00F8477F"/>
    <w:rsid w:val="00F85A23"/>
    <w:rsid w:val="00FA1678"/>
    <w:rsid w:val="00FD0542"/>
    <w:rsid w:val="00FE3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266B0"/>
  <w15:docId w15:val="{0995A28F-4530-4E98-A8D1-9EBAF809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244A8"/>
    <w:pPr>
      <w:widowControl w:val="0"/>
      <w:suppressAutoHyphens/>
      <w:spacing w:after="0" w:line="240" w:lineRule="auto"/>
      <w:ind w:left="210"/>
      <w:jc w:val="both"/>
      <w:outlineLvl w:val="0"/>
    </w:pPr>
    <w:rPr>
      <w:rFonts w:eastAsia="Times New Roman" w:cs="Times New Roman"/>
      <w:color w:val="000000"/>
      <w:sz w:val="29"/>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0732"/>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F30732"/>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F3073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2360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0D2"/>
    <w:rPr>
      <w:rFonts w:ascii="Tahoma" w:hAnsi="Tahoma" w:cs="Tahoma"/>
      <w:sz w:val="16"/>
      <w:szCs w:val="16"/>
    </w:rPr>
  </w:style>
  <w:style w:type="paragraph" w:styleId="a5">
    <w:name w:val="header"/>
    <w:basedOn w:val="a"/>
    <w:link w:val="a6"/>
    <w:uiPriority w:val="99"/>
    <w:unhideWhenUsed/>
    <w:rsid w:val="00552D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2D50"/>
  </w:style>
  <w:style w:type="paragraph" w:styleId="a7">
    <w:name w:val="footer"/>
    <w:basedOn w:val="a"/>
    <w:link w:val="a8"/>
    <w:uiPriority w:val="99"/>
    <w:unhideWhenUsed/>
    <w:rsid w:val="00552D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2D50"/>
  </w:style>
  <w:style w:type="character" w:customStyle="1" w:styleId="10">
    <w:name w:val="Заголовок 1 Знак"/>
    <w:basedOn w:val="a0"/>
    <w:link w:val="1"/>
    <w:uiPriority w:val="9"/>
    <w:rsid w:val="003244A8"/>
    <w:rPr>
      <w:rFonts w:eastAsia="Times New Roman" w:cs="Times New Roman"/>
      <w:color w:val="000000"/>
      <w:sz w:val="29"/>
      <w:szCs w:val="20"/>
      <w:lang w:eastAsia="ru-RU"/>
    </w:rPr>
  </w:style>
  <w:style w:type="paragraph" w:styleId="a9">
    <w:name w:val="Body Text"/>
    <w:basedOn w:val="a"/>
    <w:link w:val="aa"/>
    <w:rsid w:val="003244A8"/>
    <w:pPr>
      <w:widowControl w:val="0"/>
      <w:suppressAutoHyphens/>
      <w:spacing w:after="0" w:line="240" w:lineRule="auto"/>
    </w:pPr>
    <w:rPr>
      <w:rFonts w:eastAsia="Times New Roman" w:cs="Times New Roman"/>
      <w:color w:val="000000"/>
      <w:sz w:val="28"/>
      <w:szCs w:val="20"/>
      <w:lang w:eastAsia="ru-RU"/>
    </w:rPr>
  </w:style>
  <w:style w:type="character" w:customStyle="1" w:styleId="aa">
    <w:name w:val="Основной текст Знак"/>
    <w:basedOn w:val="a0"/>
    <w:link w:val="a9"/>
    <w:rsid w:val="003244A8"/>
    <w:rPr>
      <w:rFonts w:eastAsia="Times New Roman" w:cs="Times New Roman"/>
      <w:color w:val="000000"/>
      <w:sz w:val="28"/>
      <w:szCs w:val="20"/>
      <w:lang w:eastAsia="ru-RU"/>
    </w:rPr>
  </w:style>
  <w:style w:type="paragraph" w:customStyle="1" w:styleId="11">
    <w:name w:val="Основной текст1"/>
    <w:basedOn w:val="a"/>
    <w:qFormat/>
    <w:rsid w:val="003244A8"/>
    <w:pPr>
      <w:widowControl w:val="0"/>
      <w:suppressAutoHyphens/>
      <w:spacing w:after="320" w:line="324" w:lineRule="auto"/>
      <w:ind w:firstLine="400"/>
    </w:pPr>
    <w:rPr>
      <w:rFonts w:eastAsia="Times New Roman" w:cs="Times New Roman"/>
      <w:color w:val="000000"/>
      <w:sz w:val="22"/>
      <w:szCs w:val="20"/>
      <w:lang w:eastAsia="ru-RU"/>
    </w:rPr>
  </w:style>
  <w:style w:type="paragraph" w:styleId="ab">
    <w:name w:val="List Paragraph"/>
    <w:basedOn w:val="a"/>
    <w:qFormat/>
    <w:rsid w:val="003244A8"/>
    <w:pPr>
      <w:widowControl w:val="0"/>
      <w:suppressAutoHyphens/>
      <w:spacing w:after="0" w:line="240" w:lineRule="auto"/>
    </w:pPr>
    <w:rPr>
      <w:rFonts w:eastAsia="Times New Roman" w:cs="Times New Roman"/>
      <w:color w:val="000000"/>
      <w:sz w:val="22"/>
      <w:szCs w:val="20"/>
      <w:lang w:eastAsia="ru-RU"/>
    </w:rPr>
  </w:style>
  <w:style w:type="paragraph" w:customStyle="1" w:styleId="Default">
    <w:name w:val="Default"/>
    <w:qFormat/>
    <w:rsid w:val="003244A8"/>
    <w:pPr>
      <w:suppressAutoHyphens/>
      <w:spacing w:after="0" w:line="240" w:lineRule="auto"/>
    </w:pPr>
    <w:rPr>
      <w:rFonts w:eastAsia="Times New Roman" w:cs="Times New Roman"/>
      <w:color w:val="000000"/>
      <w:szCs w:val="24"/>
      <w:lang w:eastAsia="ru-RU"/>
    </w:rPr>
  </w:style>
  <w:style w:type="paragraph" w:customStyle="1" w:styleId="NormalTNR">
    <w:name w:val="Normal TNR"/>
    <w:basedOn w:val="a"/>
    <w:qFormat/>
    <w:rsid w:val="003244A8"/>
    <w:pPr>
      <w:suppressAutoHyphens/>
      <w:spacing w:after="0" w:line="360" w:lineRule="auto"/>
      <w:ind w:firstLine="720"/>
      <w:jc w:val="both"/>
    </w:pPr>
    <w:rPr>
      <w:rFonts w:eastAsia="Calibri" w:cs="Times New Roman"/>
      <w:sz w:val="28"/>
      <w:szCs w:val="28"/>
      <w:u w:color="000000"/>
    </w:rPr>
  </w:style>
  <w:style w:type="paragraph" w:customStyle="1" w:styleId="ac">
    <w:name w:val="Содержимое врезки"/>
    <w:basedOn w:val="a"/>
    <w:qFormat/>
    <w:rsid w:val="003244A8"/>
    <w:pPr>
      <w:widowControl w:val="0"/>
      <w:suppressAutoHyphens/>
      <w:spacing w:after="0" w:line="240" w:lineRule="auto"/>
    </w:pPr>
    <w:rPr>
      <w:rFonts w:eastAsia="Times New Roman" w:cs="Times New Roman"/>
      <w:color w:val="000000"/>
      <w:sz w:val="22"/>
      <w:szCs w:val="20"/>
      <w:lang w:eastAsia="ru-RU"/>
    </w:rPr>
  </w:style>
  <w:style w:type="table" w:styleId="ad">
    <w:name w:val="Table Grid"/>
    <w:basedOn w:val="a1"/>
    <w:uiPriority w:val="39"/>
    <w:rsid w:val="003244A8"/>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бычный1"/>
    <w:rsid w:val="00DD1ACD"/>
  </w:style>
  <w:style w:type="character" w:styleId="ae">
    <w:name w:val="Placeholder Text"/>
    <w:basedOn w:val="a0"/>
    <w:uiPriority w:val="99"/>
    <w:semiHidden/>
    <w:rsid w:val="004759A7"/>
    <w:rPr>
      <w:color w:val="808080"/>
    </w:rPr>
  </w:style>
  <w:style w:type="paragraph" w:styleId="af">
    <w:name w:val="Normal (Web)"/>
    <w:basedOn w:val="a"/>
    <w:uiPriority w:val="99"/>
    <w:unhideWhenUsed/>
    <w:rsid w:val="002816D6"/>
    <w:pPr>
      <w:spacing w:before="100" w:beforeAutospacing="1" w:after="100" w:afterAutospacing="1" w:line="240" w:lineRule="auto"/>
    </w:pPr>
    <w:rPr>
      <w:rFonts w:eastAsia="Times New Roman" w:cs="Times New Roman"/>
      <w:szCs w:val="24"/>
      <w:lang w:eastAsia="ru-RU"/>
    </w:rPr>
  </w:style>
  <w:style w:type="character" w:styleId="af0">
    <w:name w:val="Hyperlink"/>
    <w:basedOn w:val="a0"/>
    <w:uiPriority w:val="99"/>
    <w:semiHidden/>
    <w:unhideWhenUsed/>
    <w:rsid w:val="002816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56615">
      <w:bodyDiv w:val="1"/>
      <w:marLeft w:val="0"/>
      <w:marRight w:val="0"/>
      <w:marTop w:val="0"/>
      <w:marBottom w:val="0"/>
      <w:divBdr>
        <w:top w:val="none" w:sz="0" w:space="0" w:color="auto"/>
        <w:left w:val="none" w:sz="0" w:space="0" w:color="auto"/>
        <w:bottom w:val="none" w:sz="0" w:space="0" w:color="auto"/>
        <w:right w:val="none" w:sz="0" w:space="0" w:color="auto"/>
      </w:divBdr>
    </w:div>
    <w:div w:id="547112010">
      <w:bodyDiv w:val="1"/>
      <w:marLeft w:val="0"/>
      <w:marRight w:val="0"/>
      <w:marTop w:val="0"/>
      <w:marBottom w:val="0"/>
      <w:divBdr>
        <w:top w:val="none" w:sz="0" w:space="0" w:color="auto"/>
        <w:left w:val="none" w:sz="0" w:space="0" w:color="auto"/>
        <w:bottom w:val="none" w:sz="0" w:space="0" w:color="auto"/>
        <w:right w:val="none" w:sz="0" w:space="0" w:color="auto"/>
      </w:divBdr>
    </w:div>
    <w:div w:id="167603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79F01B0-C872-43D6-ADEA-859A7252A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4594</Words>
  <Characters>26190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Лаврентьева Елена Анатольевна</dc:creator>
  <cp:lastModifiedBy>Любимов Виктор Анатольевич</cp:lastModifiedBy>
  <cp:revision>3</cp:revision>
  <cp:lastPrinted>2026-01-23T09:41:00Z</cp:lastPrinted>
  <dcterms:created xsi:type="dcterms:W3CDTF">2026-01-26T07:05:00Z</dcterms:created>
  <dcterms:modified xsi:type="dcterms:W3CDTF">2026-01-26T07:05:00Z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af11b33b-37d4-48c6-97b5-7c6e09c561ea</vt:lpwstr>
  </property>
</Properties>
</file>