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ED9" w:rsidRDefault="002B4E65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 w:cs="Times New Roman"/>
          <w:sz w:val="18"/>
        </w:rPr>
      </w:pPr>
      <w:r w:rsidRPr="002B4E65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">
            <v:imagedata r:id="rId7" o:title=""/>
            <w10:wrap type="topAndBottom"/>
          </v:shape>
          <o:OLEObject Type="Embed" ProgID="Imaging.Document" ShapeID="_x0000_s1026" DrawAspect="Content" ObjectID="_1830581033" r:id="rId8"/>
        </w:pict>
      </w:r>
    </w:p>
    <w:p w:rsidR="005C4ED9" w:rsidRDefault="00BD2680">
      <w:pPr>
        <w:pStyle w:val="2"/>
        <w:rPr>
          <w:sz w:val="30"/>
          <w:szCs w:val="30"/>
        </w:rPr>
      </w:pPr>
      <w:r>
        <w:rPr>
          <w:sz w:val="30"/>
          <w:szCs w:val="30"/>
        </w:rPr>
        <w:t>ПРАВИТЕЛЬСТВО САНКТ-ПЕТЕРБУРГА</w:t>
      </w:r>
    </w:p>
    <w:p w:rsidR="005C4ED9" w:rsidRDefault="00BD2680">
      <w:pPr>
        <w:pStyle w:val="3"/>
        <w:rPr>
          <w:sz w:val="30"/>
          <w:szCs w:val="30"/>
        </w:rPr>
      </w:pPr>
      <w:r>
        <w:rPr>
          <w:sz w:val="30"/>
          <w:szCs w:val="30"/>
        </w:rPr>
        <w:t>П О С Т А Н О В Л Е Н И Е</w:t>
      </w:r>
    </w:p>
    <w:p w:rsidR="005C4ED9" w:rsidRDefault="005C4ED9">
      <w:pPr>
        <w:spacing w:line="288" w:lineRule="auto"/>
        <w:rPr>
          <w:rFonts w:ascii="Times New Roman" w:hAnsi="Times New Roman" w:cs="Times New Roman"/>
          <w:sz w:val="16"/>
        </w:rPr>
      </w:pPr>
    </w:p>
    <w:p w:rsidR="005C4ED9" w:rsidRDefault="00BD2680">
      <w:pPr>
        <w:pStyle w:val="a4"/>
        <w:tabs>
          <w:tab w:val="left" w:pos="708"/>
        </w:tabs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                                                                                         № ________________</w:t>
      </w:r>
    </w:p>
    <w:p w:rsidR="005C4ED9" w:rsidRDefault="005C4ED9">
      <w:pPr>
        <w:spacing w:line="288" w:lineRule="auto"/>
        <w:rPr>
          <w:rFonts w:ascii="Times New Roman" w:hAnsi="Times New Roman" w:cs="Times New Roman"/>
        </w:rPr>
      </w:pPr>
    </w:p>
    <w:p w:rsidR="005C4ED9" w:rsidRDefault="00BD2680">
      <w:pPr>
        <w:ind w:firstLine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внесении изменений </w:t>
      </w:r>
    </w:p>
    <w:p w:rsidR="005C4ED9" w:rsidRDefault="00BD2680">
      <w:pPr>
        <w:ind w:firstLine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постановление Правительства </w:t>
      </w:r>
    </w:p>
    <w:p w:rsidR="005C4ED9" w:rsidRDefault="00BD2680">
      <w:pPr>
        <w:ind w:firstLine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Санкт-Петербурга </w:t>
      </w:r>
      <w:bookmarkStart w:id="0" w:name="OLE_LINK1"/>
      <w:bookmarkStart w:id="1" w:name="OLE_LINK2"/>
      <w:r>
        <w:rPr>
          <w:rFonts w:ascii="Times New Roman" w:hAnsi="Times New Roman" w:cs="Times New Roman"/>
          <w:b/>
        </w:rPr>
        <w:t>от 17.06.2014 № 490</w:t>
      </w:r>
      <w:bookmarkEnd w:id="0"/>
      <w:bookmarkEnd w:id="1"/>
    </w:p>
    <w:p w:rsidR="005C4ED9" w:rsidRDefault="005C4ED9">
      <w:pPr>
        <w:rPr>
          <w:rFonts w:ascii="Times New Roman" w:hAnsi="Times New Roman" w:cs="Times New Roman"/>
          <w:szCs w:val="24"/>
        </w:rPr>
      </w:pPr>
    </w:p>
    <w:p w:rsidR="0032135C" w:rsidRPr="00CC0C43" w:rsidRDefault="0032135C" w:rsidP="0032135C">
      <w:pPr>
        <w:autoSpaceDE w:val="0"/>
        <w:autoSpaceDN w:val="0"/>
        <w:adjustRightInd w:val="0"/>
        <w:jc w:val="both"/>
        <w:rPr>
          <w:rFonts w:cs="Times New Roman"/>
          <w:szCs w:val="20"/>
        </w:rPr>
      </w:pPr>
      <w:r w:rsidRPr="00CC0C43">
        <w:rPr>
          <w:rFonts w:cs="Times New Roman"/>
          <w:szCs w:val="20"/>
        </w:rPr>
        <w:tab/>
        <w:t xml:space="preserve">В соответствии со статьей 179 Бюджетного кодекса Российской Федерации, </w:t>
      </w:r>
      <w:r>
        <w:rPr>
          <w:rFonts w:ascii="Times New Roman" w:hAnsi="Times New Roman" w:cs="Times New Roman"/>
          <w:szCs w:val="24"/>
        </w:rPr>
        <w:t xml:space="preserve">Законом Санкт-Петербурга от </w:t>
      </w:r>
      <w:r w:rsidR="00AF1BF9">
        <w:t>26.11.2025</w:t>
      </w:r>
      <w:r w:rsidR="008734A4">
        <w:t xml:space="preserve"> № 653-124 </w:t>
      </w:r>
      <w:r w:rsidRPr="00A931B4">
        <w:rPr>
          <w:rFonts w:ascii="Times New Roman" w:hAnsi="Times New Roman" w:cs="Times New Roman"/>
          <w:szCs w:val="24"/>
        </w:rPr>
        <w:t xml:space="preserve">«О </w:t>
      </w:r>
      <w:r>
        <w:rPr>
          <w:rFonts w:ascii="Times New Roman" w:hAnsi="Times New Roman" w:cs="Times New Roman"/>
          <w:szCs w:val="24"/>
        </w:rPr>
        <w:t>бюджете Санкт-Петербурга на 202</w:t>
      </w:r>
      <w:r w:rsidR="008734A4"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/>
          <w:szCs w:val="24"/>
        </w:rPr>
        <w:t xml:space="preserve"> год </w:t>
      </w:r>
      <w:r w:rsidRPr="009F5543">
        <w:rPr>
          <w:rFonts w:ascii="Times New Roman" w:hAnsi="Times New Roman" w:cs="Times New Roman"/>
          <w:szCs w:val="24"/>
        </w:rPr>
        <w:br/>
      </w:r>
      <w:r>
        <w:rPr>
          <w:rFonts w:ascii="Times New Roman" w:hAnsi="Times New Roman" w:cs="Times New Roman"/>
          <w:szCs w:val="24"/>
        </w:rPr>
        <w:t>и на плановый период 202</w:t>
      </w:r>
      <w:r w:rsidR="008734A4"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  <w:szCs w:val="24"/>
        </w:rPr>
        <w:t xml:space="preserve"> и 202</w:t>
      </w:r>
      <w:r w:rsidR="008734A4">
        <w:rPr>
          <w:rFonts w:ascii="Times New Roman" w:hAnsi="Times New Roman" w:cs="Times New Roman"/>
          <w:szCs w:val="24"/>
        </w:rPr>
        <w:t>8</w:t>
      </w:r>
      <w:r w:rsidRPr="00A931B4">
        <w:rPr>
          <w:rFonts w:ascii="Times New Roman" w:hAnsi="Times New Roman" w:cs="Times New Roman"/>
          <w:szCs w:val="24"/>
        </w:rPr>
        <w:t xml:space="preserve"> годов»</w:t>
      </w:r>
      <w:r w:rsidRPr="00CC0C43">
        <w:rPr>
          <w:rFonts w:cs="Times New Roman"/>
          <w:szCs w:val="20"/>
        </w:rPr>
        <w:t xml:space="preserve">, постановлением Правительства Санкт-Петербурга </w:t>
      </w:r>
      <w:r w:rsidRPr="009F5543">
        <w:rPr>
          <w:rFonts w:cs="Times New Roman"/>
          <w:szCs w:val="20"/>
        </w:rPr>
        <w:br/>
      </w:r>
      <w:r w:rsidRPr="00CC0C43">
        <w:rPr>
          <w:rFonts w:cs="Times New Roman"/>
          <w:szCs w:val="20"/>
        </w:rPr>
        <w:t xml:space="preserve">от 25.12.2013 № 1039 «О порядке принятия решений о разработке государственных программ </w:t>
      </w:r>
      <w:r>
        <w:rPr>
          <w:rFonts w:cs="Times New Roman"/>
          <w:szCs w:val="20"/>
        </w:rPr>
        <w:br/>
      </w:r>
      <w:r w:rsidRPr="00CC0C43">
        <w:rPr>
          <w:rFonts w:cs="Times New Roman"/>
          <w:szCs w:val="20"/>
        </w:rPr>
        <w:t xml:space="preserve">Санкт-Петербурга, формирования, реализации и проведения оценки эффективности </w:t>
      </w:r>
      <w:r>
        <w:rPr>
          <w:rFonts w:cs="Times New Roman"/>
          <w:szCs w:val="20"/>
        </w:rPr>
        <w:br/>
      </w:r>
      <w:r w:rsidRPr="00CC0C43">
        <w:rPr>
          <w:rFonts w:cs="Times New Roman"/>
          <w:szCs w:val="20"/>
        </w:rPr>
        <w:t>их реализации» Правительство Санкт-Петербурга</w:t>
      </w:r>
    </w:p>
    <w:p w:rsidR="0032135C" w:rsidRPr="00CC0C43" w:rsidRDefault="0032135C" w:rsidP="0032135C">
      <w:pPr>
        <w:autoSpaceDE w:val="0"/>
        <w:autoSpaceDN w:val="0"/>
        <w:adjustRightInd w:val="0"/>
        <w:jc w:val="both"/>
        <w:rPr>
          <w:rFonts w:cs="Times New Roman"/>
          <w:szCs w:val="20"/>
        </w:rPr>
      </w:pPr>
    </w:p>
    <w:p w:rsidR="0032135C" w:rsidRPr="006D2CC3" w:rsidRDefault="0032135C" w:rsidP="0032135C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r w:rsidRPr="006D2CC3">
        <w:rPr>
          <w:rFonts w:ascii="Times New Roman" w:hAnsi="Times New Roman"/>
          <w:b/>
          <w:szCs w:val="24"/>
        </w:rPr>
        <w:t>П О С Т А Н О В Л Я Е Т:</w:t>
      </w:r>
    </w:p>
    <w:p w:rsidR="0032135C" w:rsidRPr="0032135C" w:rsidRDefault="0032135C" w:rsidP="0032135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Cs w:val="24"/>
        </w:rPr>
      </w:pPr>
      <w:r w:rsidRPr="0032135C">
        <w:rPr>
          <w:rFonts w:ascii="Times New Roman" w:hAnsi="Times New Roman"/>
          <w:szCs w:val="24"/>
        </w:rPr>
        <w:t xml:space="preserve">Внести изменение в постановление Правительства Санкт-Петербурга </w:t>
      </w:r>
      <w:r>
        <w:rPr>
          <w:rFonts w:ascii="Times New Roman" w:hAnsi="Times New Roman"/>
          <w:szCs w:val="24"/>
        </w:rPr>
        <w:br/>
      </w:r>
      <w:r w:rsidRPr="0032135C">
        <w:rPr>
          <w:rFonts w:ascii="Times New Roman" w:hAnsi="Times New Roman"/>
          <w:szCs w:val="24"/>
        </w:rPr>
        <w:t>от 17.06.2014 № 490 «О государственной программе Санкт-Петербурга «Содействие занятости населения в Санкт-Петербурге», изложив приложение к постановлению в редакции согласно приложению к настоящему постановлению.</w:t>
      </w:r>
    </w:p>
    <w:p w:rsidR="005C4ED9" w:rsidRDefault="00BD2680">
      <w:pPr>
        <w:pStyle w:val="a3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>
        <w:rPr>
          <w:rFonts w:ascii="Times New Roman" w:eastAsia="Calibri" w:hAnsi="Times New Roman"/>
          <w:bCs/>
          <w:szCs w:val="24"/>
          <w:lang w:eastAsia="en-US"/>
        </w:rPr>
        <w:t xml:space="preserve">Контроль за выполнением постановления возложить на вице-губернатора </w:t>
      </w:r>
      <w:r>
        <w:rPr>
          <w:rFonts w:ascii="Times New Roman" w:eastAsia="Calibri" w:hAnsi="Times New Roman"/>
          <w:bCs/>
          <w:szCs w:val="24"/>
          <w:lang w:eastAsia="en-US"/>
        </w:rPr>
        <w:br/>
        <w:t xml:space="preserve">Санкт-Петербурга Княгинина В.Н. </w:t>
      </w:r>
    </w:p>
    <w:p w:rsidR="005C4ED9" w:rsidRDefault="005C4ED9">
      <w:pPr>
        <w:spacing w:line="120" w:lineRule="atLeast"/>
        <w:ind w:left="1588" w:hanging="454"/>
        <w:rPr>
          <w:rFonts w:ascii="Times New Roman" w:hAnsi="Times New Roman" w:cs="Times New Roman"/>
          <w:szCs w:val="24"/>
        </w:rPr>
      </w:pPr>
    </w:p>
    <w:p w:rsidR="005C4ED9" w:rsidRDefault="005C4ED9">
      <w:pPr>
        <w:spacing w:line="120" w:lineRule="atLeast"/>
        <w:ind w:left="1588" w:hanging="454"/>
        <w:rPr>
          <w:rFonts w:ascii="Times New Roman" w:hAnsi="Times New Roman" w:cs="Times New Roman"/>
          <w:szCs w:val="24"/>
        </w:rPr>
      </w:pPr>
    </w:p>
    <w:p w:rsidR="005C4ED9" w:rsidRDefault="005C4ED9">
      <w:pPr>
        <w:spacing w:line="120" w:lineRule="atLeast"/>
        <w:ind w:left="1588" w:hanging="454"/>
        <w:rPr>
          <w:rFonts w:ascii="Times New Roman" w:hAnsi="Times New Roman" w:cs="Times New Roman"/>
          <w:szCs w:val="24"/>
        </w:rPr>
      </w:pPr>
    </w:p>
    <w:tbl>
      <w:tblPr>
        <w:tblStyle w:val="a9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6"/>
        <w:gridCol w:w="7513"/>
      </w:tblGrid>
      <w:tr w:rsidR="005C4ED9">
        <w:tc>
          <w:tcPr>
            <w:tcW w:w="2296" w:type="dxa"/>
            <w:tcMar>
              <w:left w:w="28" w:type="dxa"/>
              <w:right w:w="28" w:type="dxa"/>
            </w:tcMar>
          </w:tcPr>
          <w:p w:rsidR="005C4ED9" w:rsidRDefault="00BD2680">
            <w:pPr>
              <w:pStyle w:val="a5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Губернатор </w:t>
            </w:r>
          </w:p>
          <w:p w:rsidR="005C4ED9" w:rsidRDefault="00BD2680">
            <w:pPr>
              <w:pStyle w:val="a5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b/>
              </w:rPr>
              <w:t>Санкт-Петербурга</w:t>
            </w: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5C4ED9" w:rsidRDefault="005C4ED9">
            <w:pPr>
              <w:widowControl w:val="0"/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</w:pPr>
          </w:p>
          <w:p w:rsidR="005C4ED9" w:rsidRDefault="00BD2680">
            <w:pPr>
              <w:widowControl w:val="0"/>
              <w:rPr>
                <w:rFonts w:ascii="Times New Roman" w:eastAsia="Calibri" w:hAnsi="Times New Roman" w:cs="Times New Roman"/>
                <w:b/>
                <w:bCs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 xml:space="preserve"> </w:t>
            </w:r>
            <w:r w:rsidR="00D1572B"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>А.Д.Беглов</w:t>
            </w:r>
          </w:p>
        </w:tc>
      </w:tr>
      <w:tr w:rsidR="00DB3D71">
        <w:tc>
          <w:tcPr>
            <w:tcW w:w="2296" w:type="dxa"/>
            <w:tcMar>
              <w:left w:w="28" w:type="dxa"/>
              <w:right w:w="28" w:type="dxa"/>
            </w:tcMar>
          </w:tcPr>
          <w:p w:rsidR="00DB3D71" w:rsidRDefault="00DB3D71" w:rsidP="00DB3D71">
            <w:pPr>
              <w:pStyle w:val="a5"/>
              <w:widowControl w:val="0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DB3D71" w:rsidRDefault="00DB3D71">
            <w:pPr>
              <w:widowControl w:val="0"/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</w:pPr>
          </w:p>
        </w:tc>
      </w:tr>
    </w:tbl>
    <w:p w:rsidR="005C4ED9" w:rsidRDefault="005C4ED9" w:rsidP="00DB3D71">
      <w:pPr>
        <w:pStyle w:val="ConsPlusNormal"/>
        <w:widowControl w:val="0"/>
        <w:jc w:val="both"/>
        <w:rPr>
          <w:rFonts w:eastAsia="Times New Roman"/>
          <w:szCs w:val="22"/>
        </w:rPr>
      </w:pPr>
      <w:bookmarkStart w:id="2" w:name="_GoBack"/>
      <w:bookmarkEnd w:id="2"/>
    </w:p>
    <w:sectPr w:rsidR="005C4ED9" w:rsidSect="002B4E65">
      <w:headerReference w:type="first" r:id="rId9"/>
      <w:pgSz w:w="11907" w:h="16839" w:code="9"/>
      <w:pgMar w:top="567" w:right="567" w:bottom="567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873" w:rsidRDefault="00423873">
      <w:r>
        <w:separator/>
      </w:r>
    </w:p>
  </w:endnote>
  <w:endnote w:type="continuationSeparator" w:id="1">
    <w:p w:rsidR="00423873" w:rsidRDefault="00423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873" w:rsidRDefault="00423873">
      <w:r>
        <w:separator/>
      </w:r>
    </w:p>
  </w:footnote>
  <w:footnote w:type="continuationSeparator" w:id="1">
    <w:p w:rsidR="00423873" w:rsidRDefault="004238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76D" w:rsidRDefault="00AE376D">
    <w:pPr>
      <w:pStyle w:val="a4"/>
    </w:pPr>
    <w:r>
      <w:t>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45DF8"/>
    <w:multiLevelType w:val="multilevel"/>
    <w:tmpl w:val="88B4D5A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ascii="Times New Roman" w:eastAsia="Calibri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ascii="Times New Roman" w:eastAsia="Calibri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Calibri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Calibri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Calibri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Calibri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ED9"/>
    <w:rsid w:val="00013E98"/>
    <w:rsid w:val="001724E2"/>
    <w:rsid w:val="002B4E65"/>
    <w:rsid w:val="0032135C"/>
    <w:rsid w:val="00423873"/>
    <w:rsid w:val="004F7E0A"/>
    <w:rsid w:val="005C4ED9"/>
    <w:rsid w:val="008734A4"/>
    <w:rsid w:val="00A67530"/>
    <w:rsid w:val="00AE376D"/>
    <w:rsid w:val="00AF1BF9"/>
    <w:rsid w:val="00B153E5"/>
    <w:rsid w:val="00BD2680"/>
    <w:rsid w:val="00D1572B"/>
    <w:rsid w:val="00DB3D71"/>
    <w:rsid w:val="00DE1F91"/>
    <w:rsid w:val="00E77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4E65"/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rsid w:val="002B4E65"/>
    <w:pPr>
      <w:keepNext/>
      <w:spacing w:line="288" w:lineRule="auto"/>
      <w:jc w:val="center"/>
      <w:outlineLvl w:val="1"/>
    </w:pPr>
    <w:rPr>
      <w:rFonts w:ascii="Times New Roman" w:hAnsi="Times New Roman" w:cs="Times New Roman"/>
      <w:b/>
      <w:sz w:val="36"/>
    </w:rPr>
  </w:style>
  <w:style w:type="paragraph" w:styleId="3">
    <w:name w:val="heading 3"/>
    <w:basedOn w:val="a"/>
    <w:next w:val="a"/>
    <w:rsid w:val="002B4E65"/>
    <w:pPr>
      <w:keepNext/>
      <w:spacing w:line="288" w:lineRule="auto"/>
      <w:jc w:val="center"/>
      <w:outlineLvl w:val="2"/>
    </w:pPr>
    <w:rPr>
      <w:rFonts w:ascii="Times New Roman" w:hAnsi="Times New Roman" w:cs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2B4E65"/>
    <w:pPr>
      <w:ind w:left="720"/>
      <w:contextualSpacing/>
    </w:pPr>
    <w:rPr>
      <w:rFonts w:cs="Times New Roman"/>
    </w:rPr>
  </w:style>
  <w:style w:type="paragraph" w:styleId="a4">
    <w:name w:val="header"/>
    <w:basedOn w:val="a"/>
    <w:rsid w:val="002B4E65"/>
    <w:pPr>
      <w:tabs>
        <w:tab w:val="center" w:pos="4536"/>
        <w:tab w:val="right" w:pos="9072"/>
      </w:tabs>
    </w:pPr>
    <w:rPr>
      <w:rFonts w:cs="Times New Roman"/>
    </w:rPr>
  </w:style>
  <w:style w:type="paragraph" w:customStyle="1" w:styleId="ConsPlusNormal">
    <w:name w:val="ConsPlusNormal"/>
    <w:rsid w:val="002B4E65"/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rsid w:val="002B4E65"/>
    <w:pPr>
      <w:spacing w:before="100" w:beforeAutospacing="1" w:after="100" w:afterAutospacing="1"/>
    </w:pPr>
    <w:rPr>
      <w:rFonts w:ascii="Times New Roman" w:eastAsia="SimSun" w:hAnsi="Times New Roman" w:cs="Times New Roman"/>
      <w:szCs w:val="24"/>
      <w:lang w:eastAsia="zh-CN"/>
    </w:rPr>
  </w:style>
  <w:style w:type="paragraph" w:customStyle="1" w:styleId="ConsPlusTitle">
    <w:name w:val="ConsPlusTitle"/>
    <w:rsid w:val="002B4E65"/>
    <w:pPr>
      <w:widowControl w:val="0"/>
    </w:pPr>
    <w:rPr>
      <w:rFonts w:ascii="Calibri" w:eastAsia="Times New Roman" w:hAnsi="Calibri" w:cs="Times New Roman"/>
      <w:b/>
    </w:rPr>
  </w:style>
  <w:style w:type="paragraph" w:customStyle="1" w:styleId="Default">
    <w:name w:val="Default"/>
    <w:rsid w:val="002B4E65"/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rsid w:val="002B4E65"/>
    <w:pPr>
      <w:spacing w:after="120"/>
      <w:ind w:left="283"/>
    </w:pPr>
    <w:rPr>
      <w:rFonts w:cs="Times New Roman"/>
    </w:rPr>
  </w:style>
  <w:style w:type="paragraph" w:customStyle="1" w:styleId="20">
    <w:name w:val="Стиль2"/>
    <w:basedOn w:val="a6"/>
    <w:rsid w:val="002B4E65"/>
    <w:pPr>
      <w:spacing w:after="0"/>
      <w:ind w:left="0"/>
    </w:pPr>
    <w:rPr>
      <w:rFonts w:ascii="Times New Roman" w:hAnsi="Times New Roman"/>
      <w:sz w:val="28"/>
    </w:rPr>
  </w:style>
  <w:style w:type="paragraph" w:customStyle="1" w:styleId="s1">
    <w:name w:val="s_1"/>
    <w:basedOn w:val="a"/>
    <w:rsid w:val="002B4E65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paragraph" w:customStyle="1" w:styleId="HeaderandFooter">
    <w:name w:val="Header and Footer"/>
    <w:basedOn w:val="a"/>
    <w:rsid w:val="002B4E65"/>
    <w:pPr>
      <w:suppressAutoHyphens/>
      <w:spacing w:after="200" w:line="276" w:lineRule="auto"/>
    </w:pPr>
    <w:rPr>
      <w:rFonts w:asciiTheme="minorHAnsi" w:eastAsiaTheme="minorHAnsi" w:hAnsiTheme="minorHAnsi"/>
      <w:sz w:val="22"/>
    </w:rPr>
  </w:style>
  <w:style w:type="character" w:styleId="a7">
    <w:name w:val="line number"/>
    <w:basedOn w:val="a0"/>
    <w:semiHidden/>
    <w:rsid w:val="002B4E65"/>
  </w:style>
  <w:style w:type="character" w:styleId="a8">
    <w:name w:val="Hyperlink"/>
    <w:rsid w:val="002B4E65"/>
    <w:rPr>
      <w:color w:val="0000FF"/>
      <w:u w:val="single"/>
    </w:rPr>
  </w:style>
  <w:style w:type="table" w:styleId="1">
    <w:name w:val="Table Simple 1"/>
    <w:basedOn w:val="a1"/>
    <w:rsid w:val="002B4E6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rsid w:val="002B4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a1"/>
    <w:rsid w:val="002B4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2B4E65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rsid w:val="002B4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rsid w:val="002B4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1"/>
    <w:rsid w:val="002B4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a1"/>
    <w:rsid w:val="002B4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a1"/>
    <w:rsid w:val="002B4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a1"/>
    <w:rsid w:val="002B4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a1"/>
    <w:rsid w:val="002B4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E376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E376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api/visary</dc:creator>
  <cp:lastModifiedBy>zotov_kv</cp:lastModifiedBy>
  <cp:revision>2</cp:revision>
  <cp:lastPrinted>2026-01-22T06:57:00Z</cp:lastPrinted>
  <dcterms:created xsi:type="dcterms:W3CDTF">2026-01-22T06:57:00Z</dcterms:created>
  <dcterms:modified xsi:type="dcterms:W3CDTF">2026-01-22T06:57:00Z</dcterms:modified>
</cp:coreProperties>
</file>