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EB" w:rsidRDefault="00457961">
      <w:pPr>
        <w:keepNext/>
        <w:shd w:val="clear" w:color="auto" w:fill="FFFFFF"/>
        <w:spacing w:after="0" w:line="240" w:lineRule="auto"/>
        <w:jc w:val="center"/>
        <w:outlineLvl w:val="4"/>
        <w:rPr>
          <w:rFonts w:eastAsia="Arial Unicode MS" w:cs="Times New Roman"/>
          <w:b/>
          <w:bCs/>
          <w:szCs w:val="28"/>
          <w:lang w:eastAsia="ru-RU"/>
        </w:rPr>
      </w:pPr>
      <w:r>
        <w:rPr>
          <w:rFonts w:eastAsia="Arial Unicode MS" w:cs="Times New Roman"/>
          <w:b/>
          <w:bCs/>
          <w:szCs w:val="28"/>
          <w:lang w:eastAsia="ru-RU"/>
        </w:rPr>
        <w:t>ПРАВИТЕЛЬСТВО САНКТ-ПЕТЕРБУРГА</w:t>
      </w:r>
    </w:p>
    <w:p w:rsidR="001E1AEB" w:rsidRDefault="001E1AEB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1E1AEB" w:rsidRDefault="001E1AEB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1E1AEB" w:rsidRDefault="00457961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  ПОСТАНОВЛЕНИЕ</w:t>
      </w:r>
    </w:p>
    <w:p w:rsidR="001E1AEB" w:rsidRDefault="001E1AEB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1E1AEB" w:rsidRDefault="001E1AEB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1E1AEB" w:rsidRDefault="00457961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 </w:t>
      </w:r>
    </w:p>
    <w:p w:rsidR="001E1AEB" w:rsidRDefault="00457961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____________________                                                                №_________</w:t>
      </w:r>
    </w:p>
    <w:p w:rsidR="001E1AEB" w:rsidRDefault="001E1AEB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1E1AEB" w:rsidRDefault="00457961" w:rsidP="00807991">
      <w:pPr>
        <w:shd w:val="clear" w:color="auto" w:fill="FFFFFF"/>
        <w:spacing w:after="0" w:line="240" w:lineRule="auto"/>
        <w:ind w:right="3005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eastAsia="Times New Roman" w:cs="Times New Roman"/>
          <w:b/>
          <w:sz w:val="24"/>
          <w:szCs w:val="24"/>
          <w:lang w:eastAsia="ru-RU"/>
        </w:rPr>
        <w:t>О внесении изменений в постановление</w:t>
      </w:r>
    </w:p>
    <w:p w:rsidR="001E1AEB" w:rsidRDefault="00457961" w:rsidP="00807991">
      <w:pPr>
        <w:shd w:val="clear" w:color="auto" w:fill="FFFFFF"/>
        <w:spacing w:after="0" w:line="240" w:lineRule="auto"/>
        <w:ind w:right="3005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Правительства Санкт-Петербурга </w:t>
      </w:r>
    </w:p>
    <w:p w:rsidR="001E1AEB" w:rsidRDefault="00457961" w:rsidP="00807991">
      <w:pPr>
        <w:shd w:val="clear" w:color="auto" w:fill="FFFFFF"/>
        <w:spacing w:after="0" w:line="240" w:lineRule="auto"/>
        <w:ind w:right="3005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от 31.12.2010 № 1860</w:t>
      </w:r>
    </w:p>
    <w:bookmarkEnd w:id="0"/>
    <w:p w:rsidR="001E1AEB" w:rsidRDefault="001E1AEB" w:rsidP="00807991">
      <w:pPr>
        <w:shd w:val="clear" w:color="auto" w:fill="FFFFFF"/>
        <w:spacing w:after="0" w:line="240" w:lineRule="auto"/>
        <w:ind w:right="2977"/>
        <w:rPr>
          <w:rFonts w:eastAsia="Times New Roman" w:cs="Times New Roman"/>
          <w:b/>
          <w:sz w:val="24"/>
          <w:szCs w:val="24"/>
          <w:lang w:eastAsia="ru-RU"/>
        </w:rPr>
      </w:pPr>
    </w:p>
    <w:p w:rsidR="001E1AEB" w:rsidRDefault="00457961" w:rsidP="00E532B3">
      <w:pPr>
        <w:shd w:val="clear" w:color="auto" w:fill="FFFFFF"/>
        <w:spacing w:after="0" w:line="240" w:lineRule="auto"/>
        <w:ind w:right="3005" w:firstLine="709"/>
        <w:rPr>
          <w:sz w:val="24"/>
          <w:szCs w:val="24"/>
        </w:rPr>
      </w:pPr>
      <w:r>
        <w:rPr>
          <w:sz w:val="24"/>
          <w:szCs w:val="24"/>
        </w:rPr>
        <w:t>Правительство Санкт-Петербурга</w:t>
      </w:r>
    </w:p>
    <w:p w:rsidR="001E1AEB" w:rsidRDefault="001E1AEB" w:rsidP="00E532B3">
      <w:pPr>
        <w:shd w:val="clear" w:color="auto" w:fill="FFFFFF"/>
        <w:spacing w:after="0" w:line="240" w:lineRule="auto"/>
        <w:ind w:right="3543" w:firstLine="709"/>
        <w:rPr>
          <w:rFonts w:eastAsia="Times New Roman" w:cs="Times New Roman"/>
          <w:b/>
          <w:sz w:val="24"/>
          <w:szCs w:val="24"/>
          <w:lang w:eastAsia="ru-RU"/>
        </w:rPr>
      </w:pPr>
    </w:p>
    <w:p w:rsidR="001E1AEB" w:rsidRDefault="00457961" w:rsidP="00E532B3">
      <w:pPr>
        <w:shd w:val="clear" w:color="auto" w:fill="FFFFFF"/>
        <w:tabs>
          <w:tab w:val="left" w:pos="0"/>
        </w:tabs>
        <w:spacing w:after="0" w:line="240" w:lineRule="auto"/>
        <w:ind w:right="17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ПОСТАНОВЛЯЕТ:</w:t>
      </w:r>
    </w:p>
    <w:p w:rsidR="001E1AEB" w:rsidRDefault="001E1AEB" w:rsidP="00E532B3">
      <w:pPr>
        <w:shd w:val="clear" w:color="auto" w:fill="FFFFFF"/>
        <w:spacing w:after="0" w:line="240" w:lineRule="auto"/>
        <w:ind w:right="175"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E1AEB" w:rsidRDefault="00457961" w:rsidP="009875A3">
      <w:pPr>
        <w:shd w:val="clear" w:color="auto" w:fill="FFFFFF"/>
        <w:spacing w:after="0" w:line="240" w:lineRule="auto"/>
        <w:ind w:right="-2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1.  Внести в постановление Правительства Санкт-Петербурга от 31.12.2010</w:t>
      </w:r>
      <w:r>
        <w:rPr>
          <w:rFonts w:eastAsia="Times New Roman" w:cs="Times New Roman"/>
          <w:sz w:val="24"/>
          <w:szCs w:val="24"/>
          <w:lang w:eastAsia="ru-RU"/>
        </w:rPr>
        <w:br/>
        <w:t>№ 1860 «О премиях Правительства Санкт-Петербурга «Лучший работник учреждения социального обслуживания населения» следующие изменения:</w:t>
      </w:r>
    </w:p>
    <w:p w:rsidR="000532C9" w:rsidRDefault="00457961" w:rsidP="009875A3">
      <w:pPr>
        <w:shd w:val="clear" w:color="auto" w:fill="FFFFFF"/>
        <w:spacing w:after="0" w:line="240" w:lineRule="auto"/>
        <w:ind w:right="-2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</w:t>
      </w:r>
      <w:r w:rsidR="00535005">
        <w:rPr>
          <w:rFonts w:eastAsia="Times New Roman" w:cs="Times New Roman"/>
          <w:sz w:val="24"/>
          <w:szCs w:val="24"/>
          <w:lang w:eastAsia="ru-RU"/>
        </w:rPr>
        <w:t>.1</w:t>
      </w:r>
      <w:r>
        <w:rPr>
          <w:rFonts w:eastAsia="Times New Roman" w:cs="Times New Roman"/>
          <w:sz w:val="24"/>
          <w:szCs w:val="24"/>
          <w:lang w:eastAsia="ru-RU"/>
        </w:rPr>
        <w:t>. </w:t>
      </w:r>
      <w:r w:rsidR="000532C9" w:rsidRPr="000532C9">
        <w:rPr>
          <w:rFonts w:eastAsia="Times New Roman" w:cs="Times New Roman"/>
          <w:sz w:val="24"/>
          <w:szCs w:val="24"/>
          <w:lang w:eastAsia="ru-RU"/>
        </w:rPr>
        <w:t xml:space="preserve">Включить в состав организационного комитета по присуждению премий Правительства Санкт-Петербурга </w:t>
      </w:r>
      <w:r w:rsidR="000532C9">
        <w:rPr>
          <w:rFonts w:eastAsia="Times New Roman" w:cs="Times New Roman"/>
          <w:sz w:val="24"/>
          <w:szCs w:val="24"/>
          <w:lang w:eastAsia="ru-RU"/>
        </w:rPr>
        <w:t>«</w:t>
      </w:r>
      <w:r w:rsidR="000532C9" w:rsidRPr="000532C9">
        <w:rPr>
          <w:rFonts w:eastAsia="Times New Roman" w:cs="Times New Roman"/>
          <w:sz w:val="24"/>
          <w:szCs w:val="24"/>
          <w:lang w:eastAsia="ru-RU"/>
        </w:rPr>
        <w:t>Лучший работник учреждения социального обслуживания населения</w:t>
      </w:r>
      <w:r w:rsidR="000532C9">
        <w:rPr>
          <w:rFonts w:eastAsia="Times New Roman" w:cs="Times New Roman"/>
          <w:sz w:val="24"/>
          <w:szCs w:val="24"/>
          <w:lang w:eastAsia="ru-RU"/>
        </w:rPr>
        <w:t>»</w:t>
      </w:r>
      <w:r w:rsidR="000532C9" w:rsidRPr="000532C9">
        <w:rPr>
          <w:rFonts w:eastAsia="Times New Roman" w:cs="Times New Roman"/>
          <w:sz w:val="24"/>
          <w:szCs w:val="24"/>
          <w:lang w:eastAsia="ru-RU"/>
        </w:rPr>
        <w:t xml:space="preserve">, созданного указанным постановлением (далее - оргкомитет), </w:t>
      </w:r>
      <w:r w:rsidR="000532C9">
        <w:rPr>
          <w:rFonts w:eastAsia="Times New Roman" w:cs="Times New Roman"/>
          <w:sz w:val="24"/>
          <w:szCs w:val="24"/>
          <w:lang w:eastAsia="ru-RU"/>
        </w:rPr>
        <w:br/>
      </w:r>
      <w:r w:rsidR="009C5B9D">
        <w:rPr>
          <w:rFonts w:eastAsia="Times New Roman" w:cs="Times New Roman"/>
          <w:sz w:val="24"/>
          <w:szCs w:val="24"/>
          <w:lang w:eastAsia="ru-RU"/>
        </w:rPr>
        <w:t>в качестве члена</w:t>
      </w:r>
      <w:r w:rsidR="000532C9" w:rsidRPr="000532C9">
        <w:rPr>
          <w:rFonts w:eastAsia="Times New Roman" w:cs="Times New Roman"/>
          <w:sz w:val="24"/>
          <w:szCs w:val="24"/>
          <w:lang w:eastAsia="ru-RU"/>
        </w:rPr>
        <w:t xml:space="preserve"> оргкомитета </w:t>
      </w:r>
      <w:r w:rsidR="000532C9">
        <w:rPr>
          <w:rFonts w:eastAsia="Times New Roman" w:cs="Times New Roman"/>
          <w:sz w:val="24"/>
          <w:szCs w:val="24"/>
          <w:lang w:eastAsia="ru-RU"/>
        </w:rPr>
        <w:t xml:space="preserve">Земскую Анастасию Андреевну – директора </w:t>
      </w:r>
      <w:r w:rsidR="000532C9">
        <w:rPr>
          <w:rFonts w:eastAsia="Times New Roman" w:cs="Times New Roman"/>
          <w:sz w:val="24"/>
          <w:szCs w:val="24"/>
          <w:lang w:eastAsia="ru-RU"/>
        </w:rPr>
        <w:br/>
      </w:r>
      <w:r w:rsidR="000532C9" w:rsidRPr="000532C9">
        <w:rPr>
          <w:rFonts w:eastAsia="Times New Roman" w:cs="Times New Roman"/>
          <w:sz w:val="24"/>
          <w:szCs w:val="24"/>
          <w:lang w:eastAsia="ru-RU"/>
        </w:rPr>
        <w:t>Санкт-Петербургско</w:t>
      </w:r>
      <w:r w:rsidR="000532C9">
        <w:rPr>
          <w:rFonts w:eastAsia="Times New Roman" w:cs="Times New Roman"/>
          <w:sz w:val="24"/>
          <w:szCs w:val="24"/>
          <w:lang w:eastAsia="ru-RU"/>
        </w:rPr>
        <w:t>го</w:t>
      </w:r>
      <w:r w:rsidR="000532C9" w:rsidRPr="000532C9">
        <w:rPr>
          <w:rFonts w:eastAsia="Times New Roman" w:cs="Times New Roman"/>
          <w:sz w:val="24"/>
          <w:szCs w:val="24"/>
          <w:lang w:eastAsia="ru-RU"/>
        </w:rPr>
        <w:t xml:space="preserve"> государственно</w:t>
      </w:r>
      <w:r w:rsidR="000532C9">
        <w:rPr>
          <w:rFonts w:eastAsia="Times New Roman" w:cs="Times New Roman"/>
          <w:sz w:val="24"/>
          <w:szCs w:val="24"/>
          <w:lang w:eastAsia="ru-RU"/>
        </w:rPr>
        <w:t>го</w:t>
      </w:r>
      <w:r w:rsidR="000532C9" w:rsidRPr="000532C9">
        <w:rPr>
          <w:rFonts w:eastAsia="Times New Roman" w:cs="Times New Roman"/>
          <w:sz w:val="24"/>
          <w:szCs w:val="24"/>
          <w:lang w:eastAsia="ru-RU"/>
        </w:rPr>
        <w:t xml:space="preserve"> каз</w:t>
      </w:r>
      <w:r w:rsidR="00510E64">
        <w:rPr>
          <w:rFonts w:eastAsia="Times New Roman" w:cs="Times New Roman"/>
          <w:sz w:val="24"/>
          <w:szCs w:val="24"/>
          <w:lang w:eastAsia="ru-RU"/>
        </w:rPr>
        <w:t>е</w:t>
      </w:r>
      <w:r w:rsidR="000532C9" w:rsidRPr="000532C9">
        <w:rPr>
          <w:rFonts w:eastAsia="Times New Roman" w:cs="Times New Roman"/>
          <w:sz w:val="24"/>
          <w:szCs w:val="24"/>
          <w:lang w:eastAsia="ru-RU"/>
        </w:rPr>
        <w:t>нно</w:t>
      </w:r>
      <w:r w:rsidR="000532C9">
        <w:rPr>
          <w:rFonts w:eastAsia="Times New Roman" w:cs="Times New Roman"/>
          <w:sz w:val="24"/>
          <w:szCs w:val="24"/>
          <w:lang w:eastAsia="ru-RU"/>
        </w:rPr>
        <w:t>го</w:t>
      </w:r>
      <w:r w:rsidR="000532C9" w:rsidRPr="000532C9">
        <w:rPr>
          <w:rFonts w:eastAsia="Times New Roman" w:cs="Times New Roman"/>
          <w:sz w:val="24"/>
          <w:szCs w:val="24"/>
          <w:lang w:eastAsia="ru-RU"/>
        </w:rPr>
        <w:t xml:space="preserve"> учреждени</w:t>
      </w:r>
      <w:r w:rsidR="000532C9">
        <w:rPr>
          <w:rFonts w:eastAsia="Times New Roman" w:cs="Times New Roman"/>
          <w:sz w:val="24"/>
          <w:szCs w:val="24"/>
          <w:lang w:eastAsia="ru-RU"/>
        </w:rPr>
        <w:t>я</w:t>
      </w:r>
      <w:r w:rsidR="000532C9" w:rsidRPr="000532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532C9">
        <w:rPr>
          <w:rFonts w:eastAsia="Times New Roman" w:cs="Times New Roman"/>
          <w:sz w:val="24"/>
          <w:szCs w:val="24"/>
          <w:lang w:eastAsia="ru-RU"/>
        </w:rPr>
        <w:t>«</w:t>
      </w:r>
      <w:r w:rsidR="000532C9" w:rsidRPr="000532C9">
        <w:rPr>
          <w:rFonts w:eastAsia="Times New Roman" w:cs="Times New Roman"/>
          <w:sz w:val="24"/>
          <w:szCs w:val="24"/>
          <w:lang w:eastAsia="ru-RU"/>
        </w:rPr>
        <w:t>Центр международных гуманитарных связей</w:t>
      </w:r>
      <w:r w:rsidR="000532C9">
        <w:rPr>
          <w:rFonts w:eastAsia="Times New Roman" w:cs="Times New Roman"/>
          <w:sz w:val="24"/>
          <w:szCs w:val="24"/>
          <w:lang w:eastAsia="ru-RU"/>
        </w:rPr>
        <w:t xml:space="preserve">» (по согласованию). </w:t>
      </w:r>
    </w:p>
    <w:p w:rsidR="00F45260" w:rsidRDefault="00DA7D20" w:rsidP="009875A3">
      <w:pPr>
        <w:shd w:val="clear" w:color="auto" w:fill="FFFFFF"/>
        <w:spacing w:after="0" w:line="240" w:lineRule="auto"/>
        <w:ind w:right="-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1.2</w:t>
      </w:r>
      <w:r w:rsidR="00457961">
        <w:rPr>
          <w:rFonts w:eastAsia="Times New Roman" w:cs="Times New Roman"/>
          <w:sz w:val="24"/>
          <w:szCs w:val="24"/>
          <w:lang w:eastAsia="ru-RU"/>
        </w:rPr>
        <w:t>. </w:t>
      </w:r>
      <w:r w:rsidR="00C92B3A" w:rsidRPr="00C92B3A">
        <w:rPr>
          <w:rFonts w:eastAsia="Times New Roman" w:cs="Times New Roman"/>
          <w:sz w:val="24"/>
          <w:szCs w:val="24"/>
          <w:lang w:eastAsia="ru-RU"/>
        </w:rPr>
        <w:t xml:space="preserve">Наименование должности члена </w:t>
      </w:r>
      <w:r w:rsidR="00C92B3A">
        <w:rPr>
          <w:rFonts w:eastAsia="Times New Roman" w:cs="Times New Roman"/>
          <w:sz w:val="24"/>
          <w:szCs w:val="24"/>
          <w:lang w:eastAsia="ru-RU"/>
        </w:rPr>
        <w:t>оргкомитета</w:t>
      </w:r>
      <w:r w:rsidR="00C92B3A" w:rsidRPr="00C92B3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92B3A">
        <w:rPr>
          <w:rFonts w:eastAsia="Times New Roman" w:cs="Times New Roman"/>
          <w:sz w:val="24"/>
          <w:szCs w:val="24"/>
          <w:lang w:eastAsia="ru-RU"/>
        </w:rPr>
        <w:t xml:space="preserve">Алексеенко Андрея Александровича изложить в следующей редакции: </w:t>
      </w:r>
    </w:p>
    <w:p w:rsidR="00C92B3A" w:rsidRDefault="00C92B3A" w:rsidP="009875A3">
      <w:pPr>
        <w:shd w:val="clear" w:color="auto" w:fill="FFFFFF"/>
        <w:spacing w:after="0" w:line="240" w:lineRule="auto"/>
        <w:ind w:right="-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</w:t>
      </w:r>
      <w:r w:rsidRPr="00C92B3A">
        <w:rPr>
          <w:rFonts w:eastAsia="Times New Roman" w:cs="Times New Roman"/>
          <w:sz w:val="24"/>
          <w:szCs w:val="24"/>
          <w:lang w:eastAsia="ru-RU"/>
        </w:rPr>
        <w:t>директор Санкт-Петербургско</w:t>
      </w:r>
      <w:r>
        <w:rPr>
          <w:rFonts w:eastAsia="Times New Roman" w:cs="Times New Roman"/>
          <w:sz w:val="24"/>
          <w:szCs w:val="24"/>
          <w:lang w:eastAsia="ru-RU"/>
        </w:rPr>
        <w:t>го</w:t>
      </w:r>
      <w:r w:rsidRPr="00C92B3A">
        <w:rPr>
          <w:rFonts w:eastAsia="Times New Roman" w:cs="Times New Roman"/>
          <w:sz w:val="24"/>
          <w:szCs w:val="24"/>
          <w:lang w:eastAsia="ru-RU"/>
        </w:rPr>
        <w:t xml:space="preserve"> государственно</w:t>
      </w:r>
      <w:r>
        <w:rPr>
          <w:rFonts w:eastAsia="Times New Roman" w:cs="Times New Roman"/>
          <w:sz w:val="24"/>
          <w:szCs w:val="24"/>
          <w:lang w:eastAsia="ru-RU"/>
        </w:rPr>
        <w:t>го</w:t>
      </w:r>
      <w:r w:rsidRPr="00C92B3A">
        <w:rPr>
          <w:rFonts w:eastAsia="Times New Roman" w:cs="Times New Roman"/>
          <w:sz w:val="24"/>
          <w:szCs w:val="24"/>
          <w:lang w:eastAsia="ru-RU"/>
        </w:rPr>
        <w:t xml:space="preserve"> бюджетно</w:t>
      </w:r>
      <w:r>
        <w:rPr>
          <w:rFonts w:eastAsia="Times New Roman" w:cs="Times New Roman"/>
          <w:sz w:val="24"/>
          <w:szCs w:val="24"/>
          <w:lang w:eastAsia="ru-RU"/>
        </w:rPr>
        <w:t>го</w:t>
      </w:r>
      <w:r w:rsidRPr="00C92B3A">
        <w:rPr>
          <w:rFonts w:eastAsia="Times New Roman" w:cs="Times New Roman"/>
          <w:sz w:val="24"/>
          <w:szCs w:val="24"/>
          <w:lang w:eastAsia="ru-RU"/>
        </w:rPr>
        <w:t xml:space="preserve"> стационарно</w:t>
      </w:r>
      <w:r>
        <w:rPr>
          <w:rFonts w:eastAsia="Times New Roman" w:cs="Times New Roman"/>
          <w:sz w:val="24"/>
          <w:szCs w:val="24"/>
          <w:lang w:eastAsia="ru-RU"/>
        </w:rPr>
        <w:t>го</w:t>
      </w:r>
      <w:r w:rsidRPr="00C92B3A">
        <w:rPr>
          <w:rFonts w:eastAsia="Times New Roman" w:cs="Times New Roman"/>
          <w:sz w:val="24"/>
          <w:szCs w:val="24"/>
          <w:lang w:eastAsia="ru-RU"/>
        </w:rPr>
        <w:t xml:space="preserve"> учреждени</w:t>
      </w:r>
      <w:r>
        <w:rPr>
          <w:rFonts w:eastAsia="Times New Roman" w:cs="Times New Roman"/>
          <w:sz w:val="24"/>
          <w:szCs w:val="24"/>
          <w:lang w:eastAsia="ru-RU"/>
        </w:rPr>
        <w:t xml:space="preserve">я </w:t>
      </w:r>
      <w:r w:rsidRPr="00C92B3A">
        <w:rPr>
          <w:rFonts w:eastAsia="Times New Roman" w:cs="Times New Roman"/>
          <w:sz w:val="24"/>
          <w:szCs w:val="24"/>
          <w:lang w:eastAsia="ru-RU"/>
        </w:rPr>
        <w:t xml:space="preserve">социального обслуживания населения </w:t>
      </w:r>
      <w:r>
        <w:rPr>
          <w:rFonts w:eastAsia="Times New Roman" w:cs="Times New Roman"/>
          <w:sz w:val="24"/>
          <w:szCs w:val="24"/>
          <w:lang w:eastAsia="ru-RU"/>
        </w:rPr>
        <w:t>«</w:t>
      </w:r>
      <w:r w:rsidRPr="00C92B3A">
        <w:rPr>
          <w:rFonts w:eastAsia="Times New Roman" w:cs="Times New Roman"/>
          <w:sz w:val="24"/>
          <w:szCs w:val="24"/>
          <w:lang w:eastAsia="ru-RU"/>
        </w:rPr>
        <w:t xml:space="preserve">Дом социального обслуживания </w:t>
      </w:r>
      <w:r>
        <w:rPr>
          <w:rFonts w:eastAsia="Times New Roman" w:cs="Times New Roman"/>
          <w:sz w:val="24"/>
          <w:szCs w:val="24"/>
          <w:lang w:eastAsia="ru-RU"/>
        </w:rPr>
        <w:t>«</w:t>
      </w:r>
      <w:r w:rsidRPr="00C92B3A">
        <w:rPr>
          <w:rFonts w:eastAsia="Times New Roman" w:cs="Times New Roman"/>
          <w:sz w:val="24"/>
          <w:szCs w:val="24"/>
          <w:lang w:eastAsia="ru-RU"/>
        </w:rPr>
        <w:t>Вместе</w:t>
      </w:r>
      <w:r>
        <w:rPr>
          <w:rFonts w:eastAsia="Times New Roman" w:cs="Times New Roman"/>
          <w:sz w:val="24"/>
          <w:szCs w:val="24"/>
          <w:lang w:eastAsia="ru-RU"/>
        </w:rPr>
        <w:t>»</w:t>
      </w:r>
      <w:r w:rsidRPr="00C92B3A">
        <w:rPr>
          <w:rFonts w:eastAsia="Times New Roman" w:cs="Times New Roman"/>
          <w:sz w:val="24"/>
          <w:szCs w:val="24"/>
          <w:lang w:eastAsia="ru-RU"/>
        </w:rPr>
        <w:t>.</w:t>
      </w:r>
    </w:p>
    <w:p w:rsidR="00F45260" w:rsidRDefault="00C5058A" w:rsidP="009875A3">
      <w:pPr>
        <w:shd w:val="clear" w:color="auto" w:fill="FFFFFF"/>
        <w:spacing w:after="0" w:line="240" w:lineRule="auto"/>
        <w:ind w:right="-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C5058A">
        <w:rPr>
          <w:rFonts w:eastAsia="Times New Roman" w:cs="Times New Roman"/>
          <w:sz w:val="24"/>
          <w:szCs w:val="24"/>
          <w:lang w:eastAsia="ru-RU"/>
        </w:rPr>
        <w:t>1.</w:t>
      </w:r>
      <w:r w:rsidR="00DA7D20">
        <w:rPr>
          <w:rFonts w:eastAsia="Times New Roman" w:cs="Times New Roman"/>
          <w:sz w:val="24"/>
          <w:szCs w:val="24"/>
          <w:lang w:eastAsia="ru-RU"/>
        </w:rPr>
        <w:t>3</w:t>
      </w:r>
      <w:r w:rsidRPr="00C5058A">
        <w:rPr>
          <w:rFonts w:eastAsia="Times New Roman" w:cs="Times New Roman"/>
          <w:sz w:val="24"/>
          <w:szCs w:val="24"/>
          <w:lang w:eastAsia="ru-RU"/>
        </w:rPr>
        <w:t>.</w:t>
      </w:r>
      <w:r w:rsidR="005078C5" w:rsidRPr="00C5058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92B3A">
        <w:rPr>
          <w:rFonts w:eastAsia="Times New Roman" w:cs="Times New Roman"/>
          <w:sz w:val="24"/>
          <w:szCs w:val="24"/>
          <w:lang w:eastAsia="ru-RU"/>
        </w:rPr>
        <w:t xml:space="preserve">Наименование </w:t>
      </w:r>
      <w:r w:rsidR="00C92B3A" w:rsidRPr="00C92B3A">
        <w:rPr>
          <w:rFonts w:eastAsia="Times New Roman" w:cs="Times New Roman"/>
          <w:sz w:val="24"/>
          <w:szCs w:val="24"/>
          <w:lang w:eastAsia="ru-RU"/>
        </w:rPr>
        <w:t xml:space="preserve">должности члена оргкомитета </w:t>
      </w:r>
      <w:r w:rsidR="00C92B3A">
        <w:rPr>
          <w:rFonts w:eastAsia="Times New Roman" w:cs="Times New Roman"/>
          <w:sz w:val="24"/>
          <w:szCs w:val="24"/>
          <w:lang w:eastAsia="ru-RU"/>
        </w:rPr>
        <w:t>Куваевой Анны Владимировны</w:t>
      </w:r>
      <w:r w:rsidR="00C92B3A" w:rsidRPr="00C92B3A">
        <w:rPr>
          <w:rFonts w:eastAsia="Times New Roman" w:cs="Times New Roman"/>
          <w:sz w:val="24"/>
          <w:szCs w:val="24"/>
          <w:lang w:eastAsia="ru-RU"/>
        </w:rPr>
        <w:t xml:space="preserve"> изложить в следующей редакции:</w:t>
      </w:r>
      <w:r w:rsidR="00C92B3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C92B3A" w:rsidRDefault="00C92B3A" w:rsidP="009875A3">
      <w:pPr>
        <w:shd w:val="clear" w:color="auto" w:fill="FFFFFF"/>
        <w:spacing w:after="0" w:line="240" w:lineRule="auto"/>
        <w:ind w:right="-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«первый заместитель главы администрации Калининского района </w:t>
      </w:r>
      <w:r w:rsidR="009875A3">
        <w:rPr>
          <w:rFonts w:eastAsia="Times New Roman" w:cs="Times New Roman"/>
          <w:sz w:val="24"/>
          <w:szCs w:val="24"/>
          <w:lang w:eastAsia="ru-RU"/>
        </w:rPr>
        <w:br/>
      </w:r>
      <w:r>
        <w:rPr>
          <w:rFonts w:eastAsia="Times New Roman" w:cs="Times New Roman"/>
          <w:sz w:val="24"/>
          <w:szCs w:val="24"/>
          <w:lang w:eastAsia="ru-RU"/>
        </w:rPr>
        <w:t xml:space="preserve">Санкт-Петербурга». </w:t>
      </w:r>
    </w:p>
    <w:p w:rsidR="001E1AEB" w:rsidRPr="00DA7D20" w:rsidRDefault="00DA7D20" w:rsidP="00DA7D20">
      <w:pPr>
        <w:shd w:val="clear" w:color="auto" w:fill="FFFFFF"/>
        <w:spacing w:after="0" w:line="240" w:lineRule="auto"/>
        <w:ind w:right="-2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1.4. Исключить из состава оргкомитета Тугова Д.Б.</w:t>
      </w:r>
    </w:p>
    <w:p w:rsidR="001E1AEB" w:rsidRDefault="00DA7D20" w:rsidP="009875A3">
      <w:pPr>
        <w:shd w:val="clear" w:color="auto" w:fill="FFFFFF"/>
        <w:spacing w:after="0" w:line="240" w:lineRule="auto"/>
        <w:ind w:right="-2" w:firstLine="708"/>
        <w:jc w:val="both"/>
        <w:rPr>
          <w:rFonts w:eastAsia="Times New Roman" w:cs="TimesNewRomanPSMT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2</w:t>
      </w:r>
      <w:r w:rsidR="00457961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. Контроль за выполнением постановления возложить на вице-губернатора</w:t>
      </w:r>
      <w:r w:rsidR="00457961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br/>
        <w:t xml:space="preserve">Санкт-Петербурга </w:t>
      </w:r>
      <w:r w:rsidR="00457961">
        <w:rPr>
          <w:rFonts w:eastAsia="Times New Roman" w:cs="TimesNewRomanPSMT"/>
          <w:sz w:val="24"/>
          <w:szCs w:val="24"/>
          <w:shd w:val="clear" w:color="auto" w:fill="FFFFFF"/>
          <w:lang w:eastAsia="ru-RU"/>
        </w:rPr>
        <w:t>Чечину Н.В.</w:t>
      </w:r>
    </w:p>
    <w:p w:rsidR="002F7C01" w:rsidRDefault="002F7C01">
      <w:pPr>
        <w:shd w:val="clear" w:color="auto" w:fill="FFFFFF"/>
        <w:spacing w:after="0" w:line="240" w:lineRule="auto"/>
        <w:ind w:right="175" w:firstLine="708"/>
        <w:jc w:val="both"/>
        <w:rPr>
          <w:rFonts w:eastAsia="Times New Roman" w:cs="TimesNewRomanPSMT"/>
          <w:sz w:val="24"/>
          <w:szCs w:val="24"/>
          <w:shd w:val="clear" w:color="auto" w:fill="FFFFFF"/>
          <w:lang w:eastAsia="ru-RU"/>
        </w:rPr>
      </w:pPr>
    </w:p>
    <w:p w:rsidR="002F7C01" w:rsidRDefault="002F7C01">
      <w:pPr>
        <w:shd w:val="clear" w:color="auto" w:fill="FFFFFF"/>
        <w:spacing w:after="0" w:line="240" w:lineRule="auto"/>
        <w:ind w:right="175" w:firstLine="708"/>
        <w:jc w:val="both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</w:p>
    <w:p w:rsidR="002A345E" w:rsidRDefault="00457961">
      <w:pPr>
        <w:spacing w:after="0" w:line="240" w:lineRule="auto"/>
        <w:ind w:right="175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    </w:t>
      </w:r>
    </w:p>
    <w:p w:rsidR="001E1AEB" w:rsidRDefault="008E5471">
      <w:pPr>
        <w:spacing w:after="0" w:line="240" w:lineRule="auto"/>
        <w:ind w:right="175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   </w:t>
      </w:r>
      <w:r w:rsidR="00457961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D4502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457961">
        <w:rPr>
          <w:rFonts w:eastAsia="Times New Roman" w:cs="Times New Roman"/>
          <w:b/>
          <w:sz w:val="24"/>
          <w:szCs w:val="24"/>
          <w:lang w:eastAsia="ru-RU"/>
        </w:rPr>
        <w:t xml:space="preserve">Губернатор </w:t>
      </w:r>
    </w:p>
    <w:p w:rsidR="001E1AEB" w:rsidRDefault="00457961">
      <w:pPr>
        <w:spacing w:after="0" w:line="240" w:lineRule="auto"/>
        <w:ind w:right="-1"/>
        <w:jc w:val="both"/>
        <w:rPr>
          <w:rFonts w:cs="Times New Roman"/>
          <w:b/>
          <w:sz w:val="23"/>
          <w:szCs w:val="23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Санкт-Петербурга</w:t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  <w:t xml:space="preserve">        А.Д.Беглов</w:t>
      </w:r>
    </w:p>
    <w:p w:rsidR="00B843B7" w:rsidRDefault="00B843B7">
      <w:pPr>
        <w:spacing w:after="0" w:line="240" w:lineRule="auto"/>
        <w:ind w:left="5103"/>
        <w:rPr>
          <w:rFonts w:cs="Times New Roman"/>
          <w:bCs/>
          <w:sz w:val="24"/>
          <w:szCs w:val="24"/>
        </w:rPr>
      </w:pPr>
      <w:bookmarkStart w:id="1" w:name="P160"/>
      <w:bookmarkEnd w:id="1"/>
    </w:p>
    <w:p w:rsidR="00B843B7" w:rsidRDefault="00B843B7">
      <w:pPr>
        <w:spacing w:after="0" w:line="240" w:lineRule="auto"/>
        <w:ind w:left="5103"/>
        <w:rPr>
          <w:rFonts w:cs="Times New Roman"/>
          <w:bCs/>
          <w:sz w:val="24"/>
          <w:szCs w:val="24"/>
        </w:rPr>
      </w:pPr>
    </w:p>
    <w:p w:rsidR="00B843B7" w:rsidRDefault="00B843B7">
      <w:pPr>
        <w:spacing w:after="0" w:line="240" w:lineRule="auto"/>
        <w:ind w:left="5103"/>
        <w:rPr>
          <w:rFonts w:cs="Times New Roman"/>
          <w:bCs/>
          <w:sz w:val="24"/>
          <w:szCs w:val="24"/>
        </w:rPr>
      </w:pPr>
    </w:p>
    <w:p w:rsidR="00B843B7" w:rsidRDefault="00B843B7">
      <w:pPr>
        <w:spacing w:after="0" w:line="240" w:lineRule="auto"/>
        <w:ind w:left="5103"/>
        <w:rPr>
          <w:rFonts w:cs="Times New Roman"/>
          <w:bCs/>
          <w:sz w:val="24"/>
          <w:szCs w:val="24"/>
        </w:rPr>
      </w:pPr>
    </w:p>
    <w:p w:rsidR="00B843B7" w:rsidRDefault="00B843B7" w:rsidP="00945338">
      <w:pPr>
        <w:spacing w:after="0" w:line="240" w:lineRule="auto"/>
        <w:rPr>
          <w:rFonts w:cs="Times New Roman"/>
          <w:bCs/>
          <w:sz w:val="24"/>
          <w:szCs w:val="24"/>
        </w:rPr>
      </w:pPr>
    </w:p>
    <w:p w:rsidR="00B843B7" w:rsidRDefault="00B843B7">
      <w:pPr>
        <w:spacing w:after="0" w:line="240" w:lineRule="auto"/>
        <w:ind w:left="5103"/>
        <w:rPr>
          <w:rFonts w:cs="Times New Roman"/>
          <w:bCs/>
          <w:sz w:val="24"/>
          <w:szCs w:val="24"/>
        </w:rPr>
      </w:pPr>
    </w:p>
    <w:p w:rsidR="001E1AEB" w:rsidRDefault="001E1AEB" w:rsidP="00C92B3A">
      <w:pPr>
        <w:spacing w:after="0" w:line="240" w:lineRule="auto"/>
        <w:ind w:left="5103"/>
        <w:rPr>
          <w:rFonts w:cs="Times New Roman"/>
          <w:bCs/>
          <w:sz w:val="24"/>
          <w:szCs w:val="24"/>
        </w:rPr>
      </w:pPr>
    </w:p>
    <w:sectPr w:rsidR="001E1AEB" w:rsidSect="005A5604">
      <w:headerReference w:type="default" r:id="rId7"/>
      <w:pgSz w:w="11906" w:h="16838"/>
      <w:pgMar w:top="1134" w:right="851" w:bottom="993" w:left="1559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EB7" w:rsidRDefault="005C6EB7" w:rsidP="005A5604">
      <w:pPr>
        <w:spacing w:after="0" w:line="240" w:lineRule="auto"/>
      </w:pPr>
      <w:r>
        <w:separator/>
      </w:r>
    </w:p>
  </w:endnote>
  <w:endnote w:type="continuationSeparator" w:id="0">
    <w:p w:rsidR="005C6EB7" w:rsidRDefault="005C6EB7" w:rsidP="005A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EB7" w:rsidRDefault="005C6EB7" w:rsidP="005A5604">
      <w:pPr>
        <w:spacing w:after="0" w:line="240" w:lineRule="auto"/>
      </w:pPr>
      <w:r>
        <w:separator/>
      </w:r>
    </w:p>
  </w:footnote>
  <w:footnote w:type="continuationSeparator" w:id="0">
    <w:p w:rsidR="005C6EB7" w:rsidRDefault="005C6EB7" w:rsidP="005A5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4812914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5A5604" w:rsidRPr="005A5604" w:rsidRDefault="005A5604" w:rsidP="005A5604">
        <w:pPr>
          <w:pStyle w:val="a6"/>
          <w:spacing w:line="276" w:lineRule="auto"/>
          <w:jc w:val="center"/>
          <w:rPr>
            <w:sz w:val="24"/>
          </w:rPr>
        </w:pPr>
        <w:r w:rsidRPr="005A5604">
          <w:rPr>
            <w:sz w:val="24"/>
          </w:rPr>
          <w:fldChar w:fldCharType="begin"/>
        </w:r>
        <w:r w:rsidRPr="005A5604">
          <w:rPr>
            <w:sz w:val="24"/>
          </w:rPr>
          <w:instrText>PAGE   \* MERGEFORMAT</w:instrText>
        </w:r>
        <w:r w:rsidRPr="005A5604">
          <w:rPr>
            <w:sz w:val="24"/>
          </w:rPr>
          <w:fldChar w:fldCharType="separate"/>
        </w:r>
        <w:r w:rsidR="00945338">
          <w:rPr>
            <w:noProof/>
            <w:sz w:val="24"/>
          </w:rPr>
          <w:t>2</w:t>
        </w:r>
        <w:r w:rsidRPr="005A5604">
          <w:rPr>
            <w:sz w:val="24"/>
          </w:rPr>
          <w:fldChar w:fldCharType="end"/>
        </w:r>
      </w:p>
    </w:sdtContent>
  </w:sdt>
  <w:p w:rsidR="005A5604" w:rsidRDefault="005A56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EB"/>
    <w:rsid w:val="00040B20"/>
    <w:rsid w:val="00042443"/>
    <w:rsid w:val="000522C5"/>
    <w:rsid w:val="000532C9"/>
    <w:rsid w:val="00105952"/>
    <w:rsid w:val="00146168"/>
    <w:rsid w:val="00146ADE"/>
    <w:rsid w:val="001717C8"/>
    <w:rsid w:val="001A11A3"/>
    <w:rsid w:val="001C085E"/>
    <w:rsid w:val="001E13AB"/>
    <w:rsid w:val="001E1AEB"/>
    <w:rsid w:val="00236E85"/>
    <w:rsid w:val="00245715"/>
    <w:rsid w:val="0028759C"/>
    <w:rsid w:val="002A345E"/>
    <w:rsid w:val="002A4E0F"/>
    <w:rsid w:val="002D685F"/>
    <w:rsid w:val="002E0E83"/>
    <w:rsid w:val="002F7C01"/>
    <w:rsid w:val="00304D83"/>
    <w:rsid w:val="00310A79"/>
    <w:rsid w:val="003368E3"/>
    <w:rsid w:val="00346179"/>
    <w:rsid w:val="00353CCE"/>
    <w:rsid w:val="003B7F31"/>
    <w:rsid w:val="00403ED9"/>
    <w:rsid w:val="00441CEF"/>
    <w:rsid w:val="00457961"/>
    <w:rsid w:val="00472297"/>
    <w:rsid w:val="00483483"/>
    <w:rsid w:val="004852A5"/>
    <w:rsid w:val="004B2A05"/>
    <w:rsid w:val="004E22DB"/>
    <w:rsid w:val="0050599D"/>
    <w:rsid w:val="005078C5"/>
    <w:rsid w:val="00510E64"/>
    <w:rsid w:val="005139C3"/>
    <w:rsid w:val="00524AA4"/>
    <w:rsid w:val="005333D1"/>
    <w:rsid w:val="00535005"/>
    <w:rsid w:val="005A5604"/>
    <w:rsid w:val="005A6FF6"/>
    <w:rsid w:val="005C6EB7"/>
    <w:rsid w:val="00696905"/>
    <w:rsid w:val="006B2B90"/>
    <w:rsid w:val="006C13E3"/>
    <w:rsid w:val="006D4EAC"/>
    <w:rsid w:val="006D6108"/>
    <w:rsid w:val="0073086D"/>
    <w:rsid w:val="00787413"/>
    <w:rsid w:val="007A37C2"/>
    <w:rsid w:val="007B1F08"/>
    <w:rsid w:val="007F2AB5"/>
    <w:rsid w:val="00807991"/>
    <w:rsid w:val="008203D4"/>
    <w:rsid w:val="008B0C68"/>
    <w:rsid w:val="008E5471"/>
    <w:rsid w:val="008F1F0A"/>
    <w:rsid w:val="008F404B"/>
    <w:rsid w:val="0092626A"/>
    <w:rsid w:val="00933934"/>
    <w:rsid w:val="00945338"/>
    <w:rsid w:val="00947692"/>
    <w:rsid w:val="009520EA"/>
    <w:rsid w:val="009624E4"/>
    <w:rsid w:val="00967487"/>
    <w:rsid w:val="00985782"/>
    <w:rsid w:val="009875A3"/>
    <w:rsid w:val="009A0FE1"/>
    <w:rsid w:val="009C5B9D"/>
    <w:rsid w:val="009D4F28"/>
    <w:rsid w:val="009E25D2"/>
    <w:rsid w:val="00A2281E"/>
    <w:rsid w:val="00AD2A20"/>
    <w:rsid w:val="00B40C4F"/>
    <w:rsid w:val="00B764C4"/>
    <w:rsid w:val="00B80714"/>
    <w:rsid w:val="00B82781"/>
    <w:rsid w:val="00B843B7"/>
    <w:rsid w:val="00BB196D"/>
    <w:rsid w:val="00C005F5"/>
    <w:rsid w:val="00C21463"/>
    <w:rsid w:val="00C251E0"/>
    <w:rsid w:val="00C3584F"/>
    <w:rsid w:val="00C5058A"/>
    <w:rsid w:val="00C87E64"/>
    <w:rsid w:val="00C92B3A"/>
    <w:rsid w:val="00D2156D"/>
    <w:rsid w:val="00D45027"/>
    <w:rsid w:val="00DA7D20"/>
    <w:rsid w:val="00E4470F"/>
    <w:rsid w:val="00E47FEE"/>
    <w:rsid w:val="00E532B3"/>
    <w:rsid w:val="00E92638"/>
    <w:rsid w:val="00E957EA"/>
    <w:rsid w:val="00EA15FC"/>
    <w:rsid w:val="00EA47DD"/>
    <w:rsid w:val="00EF0628"/>
    <w:rsid w:val="00F2319B"/>
    <w:rsid w:val="00F351E1"/>
    <w:rsid w:val="00F37F9E"/>
    <w:rsid w:val="00F45260"/>
    <w:rsid w:val="00F5675C"/>
    <w:rsid w:val="00F62273"/>
    <w:rsid w:val="00FC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3B3DF8-43F1-425B-BCDB-A87BE6EB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E1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535005"/>
    <w:pPr>
      <w:suppressAutoHyphens w:val="0"/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qFormat/>
    <w:rsid w:val="006841DF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BodytextExact">
    <w:name w:val="Body text Exact"/>
    <w:basedOn w:val="a0"/>
    <w:qFormat/>
    <w:rsid w:val="006841D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"/>
      <w:sz w:val="25"/>
      <w:szCs w:val="25"/>
      <w:u w:val="none"/>
    </w:rPr>
  </w:style>
  <w:style w:type="character" w:customStyle="1" w:styleId="Bodytext10">
    <w:name w:val="Body text (10)_"/>
    <w:basedOn w:val="a0"/>
    <w:link w:val="Bodytext100"/>
    <w:qFormat/>
    <w:rsid w:val="006841DF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Bodytext8">
    <w:name w:val="Body text (8)_"/>
    <w:basedOn w:val="a0"/>
    <w:link w:val="Bodytext80"/>
    <w:qFormat/>
    <w:rsid w:val="006841DF"/>
    <w:rPr>
      <w:rFonts w:eastAsia="Times New Roman" w:cs="Times New Roman"/>
      <w:b/>
      <w:bCs/>
      <w:sz w:val="22"/>
      <w:shd w:val="clear" w:color="auto" w:fill="FFFFFF"/>
    </w:rPr>
  </w:style>
  <w:style w:type="character" w:customStyle="1" w:styleId="Bodytext11">
    <w:name w:val="Body text (11)_"/>
    <w:basedOn w:val="a0"/>
    <w:link w:val="Bodytext110"/>
    <w:qFormat/>
    <w:rsid w:val="000768D6"/>
    <w:rPr>
      <w:rFonts w:eastAsia="Times New Roman" w:cs="Times New Roman"/>
      <w:sz w:val="18"/>
      <w:szCs w:val="18"/>
      <w:shd w:val="clear" w:color="auto" w:fill="FFFFFF"/>
    </w:rPr>
  </w:style>
  <w:style w:type="character" w:customStyle="1" w:styleId="BodytextSpacing2pt">
    <w:name w:val="Body text + Spacing 2 pt"/>
    <w:basedOn w:val="Bodytext"/>
    <w:qFormat/>
    <w:rsid w:val="000768D6"/>
    <w:rPr>
      <w:rFonts w:ascii="Times New Roman" w:eastAsia="Times New Roman" w:hAnsi="Times New Roman" w:cs="Times New Roman"/>
      <w:color w:val="000000"/>
      <w:spacing w:val="50"/>
      <w:w w:val="100"/>
      <w:sz w:val="27"/>
      <w:szCs w:val="27"/>
      <w:shd w:val="clear" w:color="auto" w:fill="FFFFFF"/>
      <w:lang w:val="ru-RU"/>
    </w:rPr>
  </w:style>
  <w:style w:type="character" w:customStyle="1" w:styleId="Heading1">
    <w:name w:val="Heading #1_"/>
    <w:basedOn w:val="a0"/>
    <w:link w:val="Heading10"/>
    <w:qFormat/>
    <w:rsid w:val="000768D6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091556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FC15F2"/>
  </w:style>
  <w:style w:type="character" w:customStyle="1" w:styleId="a7">
    <w:name w:val="Нижний колонтитул Знак"/>
    <w:basedOn w:val="a0"/>
    <w:link w:val="a8"/>
    <w:uiPriority w:val="99"/>
    <w:qFormat/>
    <w:rsid w:val="00FC15F2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">
    <w:name w:val="Основной текст1"/>
    <w:basedOn w:val="a"/>
    <w:link w:val="Bodytext"/>
    <w:qFormat/>
    <w:rsid w:val="006841DF"/>
    <w:pPr>
      <w:widowControl w:val="0"/>
      <w:shd w:val="clear" w:color="auto" w:fill="FFFFFF"/>
      <w:spacing w:after="0" w:line="0" w:lineRule="atLeast"/>
    </w:pPr>
    <w:rPr>
      <w:rFonts w:eastAsia="Times New Roman" w:cs="Times New Roman"/>
      <w:sz w:val="27"/>
      <w:szCs w:val="27"/>
    </w:rPr>
  </w:style>
  <w:style w:type="paragraph" w:customStyle="1" w:styleId="Bodytext100">
    <w:name w:val="Body text (10)"/>
    <w:basedOn w:val="a"/>
    <w:link w:val="Bodytext10"/>
    <w:qFormat/>
    <w:rsid w:val="006841DF"/>
    <w:pPr>
      <w:widowControl w:val="0"/>
      <w:shd w:val="clear" w:color="auto" w:fill="FFFFFF"/>
      <w:spacing w:after="60" w:line="0" w:lineRule="atLeast"/>
      <w:jc w:val="center"/>
    </w:pPr>
    <w:rPr>
      <w:rFonts w:eastAsia="Times New Roman" w:cs="Times New Roman"/>
      <w:b/>
      <w:bCs/>
      <w:sz w:val="27"/>
      <w:szCs w:val="27"/>
    </w:rPr>
  </w:style>
  <w:style w:type="paragraph" w:customStyle="1" w:styleId="Bodytext80">
    <w:name w:val="Body text (8)"/>
    <w:basedOn w:val="a"/>
    <w:link w:val="Bodytext8"/>
    <w:qFormat/>
    <w:rsid w:val="006841DF"/>
    <w:pPr>
      <w:widowControl w:val="0"/>
      <w:shd w:val="clear" w:color="auto" w:fill="FFFFFF"/>
      <w:spacing w:before="300" w:after="0" w:line="0" w:lineRule="atLeast"/>
    </w:pPr>
    <w:rPr>
      <w:rFonts w:eastAsia="Times New Roman" w:cs="Times New Roman"/>
      <w:b/>
      <w:bCs/>
      <w:sz w:val="22"/>
    </w:rPr>
  </w:style>
  <w:style w:type="paragraph" w:customStyle="1" w:styleId="Bodytext110">
    <w:name w:val="Body text (11)"/>
    <w:basedOn w:val="a"/>
    <w:link w:val="Bodytext11"/>
    <w:qFormat/>
    <w:rsid w:val="000768D6"/>
    <w:pPr>
      <w:widowControl w:val="0"/>
      <w:shd w:val="clear" w:color="auto" w:fill="FFFFFF"/>
      <w:spacing w:after="60" w:line="0" w:lineRule="atLeast"/>
      <w:jc w:val="right"/>
    </w:pPr>
    <w:rPr>
      <w:rFonts w:eastAsia="Times New Roman" w:cs="Times New Roman"/>
      <w:sz w:val="18"/>
      <w:szCs w:val="18"/>
    </w:rPr>
  </w:style>
  <w:style w:type="paragraph" w:customStyle="1" w:styleId="Heading10">
    <w:name w:val="Heading #1"/>
    <w:basedOn w:val="a"/>
    <w:link w:val="Heading1"/>
    <w:qFormat/>
    <w:rsid w:val="000768D6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eastAsia="Times New Roman" w:cs="Times New Roman"/>
      <w:b/>
      <w:bCs/>
      <w:sz w:val="27"/>
      <w:szCs w:val="27"/>
    </w:rPr>
  </w:style>
  <w:style w:type="paragraph" w:styleId="a4">
    <w:name w:val="Balloon Text"/>
    <w:basedOn w:val="a"/>
    <w:link w:val="a3"/>
    <w:uiPriority w:val="99"/>
    <w:semiHidden/>
    <w:unhideWhenUsed/>
    <w:qFormat/>
    <w:rsid w:val="0009155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186F87"/>
    <w:pPr>
      <w:ind w:left="720"/>
      <w:contextualSpacing/>
    </w:p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FC15F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FC15F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1">
    <w:name w:val="Table Grid"/>
    <w:basedOn w:val="a1"/>
    <w:uiPriority w:val="39"/>
    <w:rsid w:val="00076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535005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af2">
    <w:name w:val="Заголовок Знак"/>
    <w:basedOn w:val="a0"/>
    <w:link w:val="af3"/>
    <w:uiPriority w:val="10"/>
    <w:rsid w:val="00985782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f3">
    <w:name w:val="Title"/>
    <w:basedOn w:val="a"/>
    <w:next w:val="a"/>
    <w:link w:val="af2"/>
    <w:uiPriority w:val="10"/>
    <w:qFormat/>
    <w:rsid w:val="00985782"/>
    <w:pPr>
      <w:suppressAutoHyphens w:val="0"/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1">
    <w:name w:val="Название Знак1"/>
    <w:basedOn w:val="a0"/>
    <w:uiPriority w:val="10"/>
    <w:rsid w:val="0098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4">
    <w:name w:val="Hyperlink"/>
    <w:basedOn w:val="a0"/>
    <w:uiPriority w:val="99"/>
    <w:unhideWhenUsed/>
    <w:rsid w:val="00C251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5F4C0-C1A5-42E8-B6C3-177FDC31F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Анатолий Александрович</dc:creator>
  <dc:description/>
  <cp:lastModifiedBy>Власова Ксения</cp:lastModifiedBy>
  <cp:revision>2</cp:revision>
  <cp:lastPrinted>2026-01-13T08:37:00Z</cp:lastPrinted>
  <dcterms:created xsi:type="dcterms:W3CDTF">2026-01-21T11:40:00Z</dcterms:created>
  <dcterms:modified xsi:type="dcterms:W3CDTF">2026-01-21T11:40:00Z</dcterms:modified>
  <dc:language>ru-RU</dc:language>
</cp:coreProperties>
</file>