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74" w:rsidRPr="00DD0756" w:rsidRDefault="006271E2" w:rsidP="00F374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D07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bookmarkStart w:id="0" w:name="_GoBack"/>
      <w:bookmarkEnd w:id="0"/>
      <w:r w:rsidR="00DD07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D0756" w:rsidRPr="00DD07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="00BF4E61" w:rsidRPr="00DD07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риложение</w:t>
      </w:r>
      <w:r w:rsidR="0006687B" w:rsidRPr="00DD07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37474" w:rsidRPr="00DD07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Порядку </w:t>
      </w:r>
    </w:p>
    <w:p w:rsidR="00F37474" w:rsidRDefault="00F37474" w:rsidP="00F37474">
      <w:pPr>
        <w:shd w:val="clear" w:color="auto" w:fill="FFFFFF"/>
        <w:spacing w:after="0"/>
        <w:ind w:left="10632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D0756">
        <w:rPr>
          <w:rFonts w:ascii="Times New Roman" w:hAnsi="Times New Roman" w:cs="Times New Roman"/>
          <w:sz w:val="18"/>
          <w:szCs w:val="18"/>
        </w:rPr>
        <w:t xml:space="preserve">направления получателем субсидии </w:t>
      </w:r>
      <w:r w:rsidRPr="00DD0756">
        <w:rPr>
          <w:rFonts w:ascii="Times New Roman" w:hAnsi="Times New Roman" w:cs="Times New Roman"/>
          <w:sz w:val="18"/>
          <w:szCs w:val="18"/>
        </w:rPr>
        <w:br/>
        <w:t xml:space="preserve">в адрес Комитета по труду и занятости населения Санкт-Петербурга обращения </w:t>
      </w:r>
      <w:r w:rsidRPr="00DD0756">
        <w:rPr>
          <w:rFonts w:ascii="Times New Roman" w:hAnsi="Times New Roman" w:cs="Times New Roman"/>
          <w:sz w:val="18"/>
          <w:szCs w:val="18"/>
        </w:rPr>
        <w:br/>
        <w:t xml:space="preserve">о потребности в остатках получателя субсидий, </w:t>
      </w:r>
      <w:r w:rsidR="00DD0756">
        <w:rPr>
          <w:rFonts w:ascii="Times New Roman" w:hAnsi="Times New Roman" w:cs="Times New Roman"/>
          <w:sz w:val="18"/>
          <w:szCs w:val="18"/>
        </w:rPr>
        <w:br/>
      </w:r>
      <w:r w:rsidRPr="00DD075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не использованных в отчетном финансовом году </w:t>
      </w:r>
    </w:p>
    <w:p w:rsidR="00DD0756" w:rsidRPr="00DD0756" w:rsidRDefault="00DD0756" w:rsidP="00F37474">
      <w:pPr>
        <w:shd w:val="clear" w:color="auto" w:fill="FFFFFF"/>
        <w:spacing w:after="0"/>
        <w:ind w:left="10632"/>
        <w:rPr>
          <w:rFonts w:ascii="Times New Roman" w:hAnsi="Times New Roman" w:cs="Times New Roman"/>
          <w:color w:val="000000"/>
          <w:sz w:val="18"/>
          <w:szCs w:val="18"/>
        </w:rPr>
      </w:pPr>
    </w:p>
    <w:p w:rsidR="00BF4E61" w:rsidRPr="00F37474" w:rsidRDefault="00F37474" w:rsidP="00BF4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065546" w:rsidRPr="00F3747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Информация</w:t>
      </w:r>
      <w:r w:rsidR="00BF4E61" w:rsidRPr="00F37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 наличии потребности в остатках субсиди</w:t>
      </w:r>
      <w:r w:rsidR="00065546" w:rsidRPr="00F37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й</w:t>
      </w:r>
      <w:r w:rsidR="00BF4E61" w:rsidRPr="00F37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 или возврате указанных средств при отсутствии в них потребности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1"/>
        <w:gridCol w:w="309"/>
        <w:gridCol w:w="2766"/>
      </w:tblGrid>
      <w:tr w:rsidR="00BF4E61" w:rsidRPr="00BF4E61" w:rsidTr="0006687B">
        <w:trPr>
          <w:trHeight w:val="375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целевой статьи, по которой предоставлена субсидия в отчетном финансовом году</w:t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4E61" w:rsidRPr="00BF4E61" w:rsidRDefault="0006687B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</w:tc>
      </w:tr>
      <w:tr w:rsidR="00BF4E61" w:rsidRPr="00BF4E61" w:rsidTr="00BF4E61">
        <w:trPr>
          <w:trHeight w:val="375"/>
          <w:jc w:val="center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 (соглашения) о предоставлении субсидии</w:t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E2FBB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</w:tc>
      </w:tr>
      <w:tr w:rsidR="00BF4E61" w:rsidRPr="00BF4E61" w:rsidTr="00BF4E61">
        <w:trPr>
          <w:trHeight w:val="375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акт, регулирующий порядок предоставления целевых средств</w:t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06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  <w:r w:rsidR="00BE2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</w:t>
            </w:r>
          </w:p>
        </w:tc>
      </w:tr>
      <w:tr w:rsidR="00BF4E61" w:rsidRPr="00BF4E61" w:rsidTr="00BF4E61">
        <w:trPr>
          <w:trHeight w:val="375"/>
          <w:jc w:val="center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Цель, установленная при предоставлении целевых средств</w:t>
            </w:r>
          </w:p>
          <w:p w:rsidR="00DD0756" w:rsidRPr="00BF4E61" w:rsidRDefault="00DD0756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BF4E61" w:rsidP="00BF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4E61" w:rsidRPr="00BF4E61" w:rsidRDefault="0006687B" w:rsidP="0006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  <w:r w:rsidR="00BF4E61" w:rsidRPr="00BF4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</w:tr>
    </w:tbl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850"/>
        <w:gridCol w:w="1276"/>
        <w:gridCol w:w="1417"/>
        <w:gridCol w:w="1843"/>
        <w:gridCol w:w="1559"/>
        <w:gridCol w:w="1843"/>
        <w:gridCol w:w="2693"/>
      </w:tblGrid>
      <w:tr w:rsidR="006271E2" w:rsidTr="00F37474">
        <w:tc>
          <w:tcPr>
            <w:tcW w:w="846" w:type="dxa"/>
          </w:tcPr>
          <w:p w:rsidR="00F37474" w:rsidRDefault="00F37474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затрат (мероприятий)</w:t>
            </w:r>
          </w:p>
        </w:tc>
        <w:tc>
          <w:tcPr>
            <w:tcW w:w="9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</w:t>
            </w:r>
            <w:r w:rsidR="004D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татки целевых средств на 01.01…</w:t>
            </w:r>
          </w:p>
          <w:p w:rsidR="004D75D6" w:rsidRDefault="004D75D6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(руб., коп.)</w:t>
            </w:r>
          </w:p>
        </w:tc>
        <w:tc>
          <w:tcPr>
            <w:tcW w:w="3543" w:type="dxa"/>
            <w:gridSpan w:val="3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обязательства, принятые до начала текущего финансового года, подлежавшие оплате в отчетном финансовом году</w:t>
            </w: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остатков субсидий подлежащих возврату, при отсутствии в них потребности</w:t>
            </w:r>
            <w:r w:rsidR="004D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(руб., коп.)</w:t>
            </w:r>
          </w:p>
        </w:tc>
        <w:tc>
          <w:tcPr>
            <w:tcW w:w="1559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остатков субсидий, потребность в которых подтверждена</w:t>
            </w:r>
            <w:r w:rsidR="004D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(руб., коп.)</w:t>
            </w: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возникновения неиспользованного остатка субсидии **</w:t>
            </w:r>
          </w:p>
        </w:tc>
        <w:tc>
          <w:tcPr>
            <w:tcW w:w="26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необходимости направления средств в текущем году***</w:t>
            </w:r>
          </w:p>
        </w:tc>
      </w:tr>
      <w:tr w:rsidR="00BE2FBB" w:rsidTr="00F37474">
        <w:tc>
          <w:tcPr>
            <w:tcW w:w="846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документа*</w:t>
            </w:r>
          </w:p>
        </w:tc>
        <w:tc>
          <w:tcPr>
            <w:tcW w:w="1276" w:type="dxa"/>
          </w:tcPr>
          <w:p w:rsidR="00BE2FBB" w:rsidRDefault="006271E2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</w:t>
            </w:r>
            <w:r w:rsidR="00BE2FBB"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 основании которого принято обязательство</w:t>
            </w:r>
          </w:p>
        </w:tc>
        <w:tc>
          <w:tcPr>
            <w:tcW w:w="1417" w:type="dxa"/>
          </w:tcPr>
          <w:p w:rsidR="004D75D6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обязательства всего</w:t>
            </w:r>
          </w:p>
          <w:p w:rsidR="00BE2FBB" w:rsidRDefault="004D75D6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(руб., коп.)</w:t>
            </w: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1E2" w:rsidTr="00F37474">
        <w:tc>
          <w:tcPr>
            <w:tcW w:w="846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1E2" w:rsidTr="00F37474">
        <w:tc>
          <w:tcPr>
            <w:tcW w:w="846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1E2" w:rsidTr="00F37474">
        <w:tc>
          <w:tcPr>
            <w:tcW w:w="846" w:type="dxa"/>
          </w:tcPr>
          <w:p w:rsidR="00BE2FBB" w:rsidRDefault="0085001D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E2FBB" w:rsidRDefault="00BE2FBB" w:rsidP="00BF4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F4E61" w:rsidRPr="00F37474" w:rsidRDefault="00BF4E61" w:rsidP="00BF4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*указывается договор, контракт</w:t>
      </w:r>
      <w:r w:rsidR="0006687B"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акт сверки, иной документ, на основании которого принято обязательство.</w:t>
      </w:r>
    </w:p>
    <w:p w:rsidR="00BF4E61" w:rsidRPr="00F37474" w:rsidRDefault="00BF4E61" w:rsidP="00BF4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**указывается причина возникновения неиспользованного остатка, н-р непринятые обязательства, неисполненные платежные документы, нормы, согласно внутренним нормативным документам, регламентирующие оплату в следующем </w:t>
      </w:r>
      <w:proofErr w:type="gramStart"/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месяце  и</w:t>
      </w:r>
      <w:proofErr w:type="gramEnd"/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т.д.</w:t>
      </w:r>
    </w:p>
    <w:p w:rsidR="00BF4E61" w:rsidRPr="00F37474" w:rsidRDefault="00BF4E61" w:rsidP="00BF4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***</w:t>
      </w:r>
      <w:proofErr w:type="gramStart"/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указывается  основание</w:t>
      </w:r>
      <w:proofErr w:type="gramEnd"/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наименование документа, подтверждающие необходимость направления средств в текущем финансовом году.</w:t>
      </w:r>
    </w:p>
    <w:p w:rsidR="0006687B" w:rsidRPr="00F37474" w:rsidRDefault="0006687B" w:rsidP="00BF4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Руководитель </w:t>
      </w:r>
      <w:r w:rsidR="00BE2FBB"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получателя субсидий </w:t>
      </w: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</w:t>
      </w:r>
    </w:p>
    <w:p w:rsidR="0006687B" w:rsidRPr="00F37474" w:rsidRDefault="0006687B" w:rsidP="00BF4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Главный бухгалтер</w:t>
      </w:r>
      <w:r w:rsidR="00BE2FBB"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получателя субсидий </w:t>
      </w: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</w:t>
      </w:r>
    </w:p>
    <w:p w:rsidR="00F37474" w:rsidRPr="00F37474" w:rsidRDefault="0006687B" w:rsidP="00F37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</w:t>
      </w:r>
      <w:r w:rsidR="00F37474"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</w:t>
      </w:r>
      <w:r w:rsidR="00F37474" w:rsidRPr="00F374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МП</w:t>
      </w:r>
    </w:p>
    <w:sectPr w:rsidR="00F37474" w:rsidRPr="00F37474" w:rsidSect="00F3747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61"/>
    <w:rsid w:val="00065546"/>
    <w:rsid w:val="0006687B"/>
    <w:rsid w:val="0014377D"/>
    <w:rsid w:val="001742B4"/>
    <w:rsid w:val="001A6801"/>
    <w:rsid w:val="00255461"/>
    <w:rsid w:val="004D75D6"/>
    <w:rsid w:val="006271E2"/>
    <w:rsid w:val="008070DB"/>
    <w:rsid w:val="0085001D"/>
    <w:rsid w:val="00943DDB"/>
    <w:rsid w:val="00964C6D"/>
    <w:rsid w:val="00B1157A"/>
    <w:rsid w:val="00B16C6D"/>
    <w:rsid w:val="00B60523"/>
    <w:rsid w:val="00BB3C19"/>
    <w:rsid w:val="00BE2FBB"/>
    <w:rsid w:val="00BF4E61"/>
    <w:rsid w:val="00C81F27"/>
    <w:rsid w:val="00D9721E"/>
    <w:rsid w:val="00DD0756"/>
    <w:rsid w:val="00EE5C76"/>
    <w:rsid w:val="00F3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7A269-E4F4-4C50-971A-F8922EC3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Наталья Львовна</dc:creator>
  <cp:keywords/>
  <dc:description/>
  <cp:lastModifiedBy>Александрова Татьяна Федоровна</cp:lastModifiedBy>
  <cp:revision>8</cp:revision>
  <cp:lastPrinted>2025-12-23T07:05:00Z</cp:lastPrinted>
  <dcterms:created xsi:type="dcterms:W3CDTF">2025-12-23T07:06:00Z</dcterms:created>
  <dcterms:modified xsi:type="dcterms:W3CDTF">2026-01-20T14:12:00Z</dcterms:modified>
</cp:coreProperties>
</file>