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7A4" w:rsidRDefault="009927A4" w:rsidP="009927A4">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ПРАВИТЕЛЬСТВО САНКТ-ПЕТЕРБУРГА</w:t>
      </w:r>
    </w:p>
    <w:p w:rsidR="009927A4" w:rsidRDefault="009927A4" w:rsidP="009927A4">
      <w:pPr>
        <w:pStyle w:val="Heading"/>
        <w:jc w:val="center"/>
        <w:rPr>
          <w:rFonts w:ascii="Times New Roman" w:hAnsi="Times New Roman" w:cs="Times New Roman"/>
          <w:color w:val="000000"/>
          <w:sz w:val="24"/>
          <w:szCs w:val="24"/>
        </w:rPr>
      </w:pPr>
    </w:p>
    <w:p w:rsidR="009927A4" w:rsidRDefault="009927A4" w:rsidP="009927A4">
      <w:pPr>
        <w:pStyle w:val="Heading"/>
        <w:jc w:val="center"/>
        <w:rPr>
          <w:rFonts w:ascii="Times New Roman" w:hAnsi="Times New Roman" w:cs="Times New Roman"/>
          <w:color w:val="000000"/>
          <w:sz w:val="24"/>
          <w:szCs w:val="24"/>
        </w:rPr>
      </w:pPr>
    </w:p>
    <w:p w:rsidR="009927A4" w:rsidRDefault="009927A4" w:rsidP="009927A4">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ПОСТАНОВЛЕНИЕ</w:t>
      </w:r>
    </w:p>
    <w:p w:rsidR="009927A4" w:rsidRDefault="009927A4" w:rsidP="009927A4">
      <w:pPr>
        <w:pStyle w:val="Heading"/>
        <w:jc w:val="center"/>
        <w:rPr>
          <w:rFonts w:ascii="Times New Roman" w:hAnsi="Times New Roman" w:cs="Times New Roman"/>
          <w:color w:val="000000"/>
          <w:sz w:val="24"/>
          <w:szCs w:val="24"/>
        </w:rPr>
      </w:pPr>
    </w:p>
    <w:p w:rsidR="009927A4" w:rsidRDefault="009927A4" w:rsidP="009927A4">
      <w:pPr>
        <w:pStyle w:val="Heading"/>
        <w:jc w:val="both"/>
        <w:rPr>
          <w:color w:val="000000"/>
        </w:rPr>
      </w:pPr>
    </w:p>
    <w:p w:rsidR="009927A4" w:rsidRDefault="009927A4" w:rsidP="009927A4">
      <w:pPr>
        <w:pStyle w:val="Heading"/>
        <w:jc w:val="both"/>
        <w:rPr>
          <w:b w:val="0"/>
          <w:color w:val="000000"/>
          <w:sz w:val="24"/>
          <w:szCs w:val="24"/>
        </w:rPr>
      </w:pPr>
      <w:r>
        <w:rPr>
          <w:b w:val="0"/>
          <w:color w:val="000000"/>
          <w:sz w:val="24"/>
          <w:szCs w:val="24"/>
        </w:rPr>
        <w:t>_____________________</w:t>
      </w:r>
      <w:r>
        <w:rPr>
          <w:b w:val="0"/>
          <w:color w:val="000000"/>
          <w:sz w:val="24"/>
          <w:szCs w:val="24"/>
        </w:rPr>
        <w:tab/>
      </w:r>
      <w:r>
        <w:rPr>
          <w:b w:val="0"/>
          <w:color w:val="000000"/>
          <w:sz w:val="24"/>
          <w:szCs w:val="24"/>
        </w:rPr>
        <w:tab/>
        <w:t xml:space="preserve">  </w:t>
      </w:r>
      <w:r>
        <w:rPr>
          <w:b w:val="0"/>
          <w:color w:val="000000"/>
          <w:sz w:val="24"/>
          <w:szCs w:val="24"/>
        </w:rPr>
        <w:tab/>
      </w:r>
      <w:r>
        <w:rPr>
          <w:b w:val="0"/>
          <w:color w:val="000000"/>
          <w:sz w:val="24"/>
          <w:szCs w:val="24"/>
        </w:rPr>
        <w:tab/>
      </w:r>
      <w:r>
        <w:rPr>
          <w:b w:val="0"/>
          <w:color w:val="000000"/>
          <w:sz w:val="24"/>
          <w:szCs w:val="24"/>
        </w:rPr>
        <w:tab/>
        <w:t xml:space="preserve">             _____________________</w:t>
      </w:r>
    </w:p>
    <w:p w:rsidR="009927A4" w:rsidRDefault="009927A4" w:rsidP="009927A4">
      <w:pPr>
        <w:pStyle w:val="Heading"/>
        <w:jc w:val="both"/>
        <w:rPr>
          <w:color w:val="000000"/>
        </w:rPr>
      </w:pPr>
    </w:p>
    <w:p w:rsidR="009927A4" w:rsidRDefault="009927A4" w:rsidP="009927A4">
      <w:pPr>
        <w:pStyle w:val="Heading"/>
        <w:jc w:val="both"/>
        <w:rPr>
          <w:color w:val="000000"/>
        </w:rPr>
      </w:pPr>
    </w:p>
    <w:p w:rsidR="009927A4" w:rsidRDefault="009927A4" w:rsidP="009927A4">
      <w:pPr>
        <w:pStyle w:val="Heading"/>
        <w:tabs>
          <w:tab w:val="left" w:pos="0"/>
        </w:tabs>
        <w:ind w:right="4819"/>
        <w:rPr>
          <w:rFonts w:ascii="Times New Roman" w:hAnsi="Times New Roman" w:cs="Times New Roman"/>
          <w:sz w:val="24"/>
          <w:szCs w:val="24"/>
        </w:rPr>
      </w:pPr>
      <w:r w:rsidRPr="0029013B">
        <w:rPr>
          <w:rFonts w:ascii="Times New Roman" w:hAnsi="Times New Roman" w:cs="Times New Roman"/>
          <w:sz w:val="24"/>
          <w:szCs w:val="24"/>
        </w:rPr>
        <w:t xml:space="preserve">О проекте закона Санкт-Петербурга </w:t>
      </w:r>
    </w:p>
    <w:p w:rsidR="009927A4" w:rsidRPr="0029013B" w:rsidRDefault="009927A4" w:rsidP="009927A4">
      <w:pPr>
        <w:pStyle w:val="Heading"/>
        <w:tabs>
          <w:tab w:val="left" w:pos="0"/>
        </w:tabs>
        <w:ind w:right="4819"/>
        <w:rPr>
          <w:rFonts w:ascii="Times New Roman" w:hAnsi="Times New Roman" w:cs="Times New Roman"/>
          <w:sz w:val="24"/>
          <w:szCs w:val="24"/>
        </w:rPr>
      </w:pPr>
      <w:r>
        <w:rPr>
          <w:rFonts w:ascii="Times New Roman" w:hAnsi="Times New Roman" w:cs="Times New Roman"/>
          <w:sz w:val="24"/>
          <w:szCs w:val="24"/>
        </w:rPr>
        <w:t>«О внесении изменений в Закон</w:t>
      </w:r>
      <w:r>
        <w:rPr>
          <w:rFonts w:ascii="Times New Roman" w:hAnsi="Times New Roman" w:cs="Times New Roman"/>
          <w:sz w:val="24"/>
          <w:szCs w:val="24"/>
        </w:rPr>
        <w:br/>
        <w:t xml:space="preserve">Санкт-Петербурга </w:t>
      </w:r>
      <w:r w:rsidRPr="0029013B">
        <w:rPr>
          <w:rFonts w:ascii="Times New Roman" w:hAnsi="Times New Roman" w:cs="Times New Roman"/>
          <w:sz w:val="24"/>
          <w:szCs w:val="24"/>
        </w:rPr>
        <w:t>«</w:t>
      </w:r>
      <w:r>
        <w:rPr>
          <w:rFonts w:ascii="Times New Roman" w:hAnsi="Times New Roman" w:cs="Times New Roman"/>
          <w:sz w:val="24"/>
          <w:szCs w:val="24"/>
        </w:rPr>
        <w:t xml:space="preserve">Социальный кодекс </w:t>
      </w:r>
      <w:r w:rsidRPr="0029013B">
        <w:rPr>
          <w:rFonts w:ascii="Times New Roman" w:hAnsi="Times New Roman" w:cs="Times New Roman"/>
          <w:sz w:val="24"/>
          <w:szCs w:val="24"/>
        </w:rPr>
        <w:t>Санкт-Петербург</w:t>
      </w:r>
      <w:r>
        <w:rPr>
          <w:rFonts w:ascii="Times New Roman" w:hAnsi="Times New Roman" w:cs="Times New Roman"/>
          <w:sz w:val="24"/>
          <w:szCs w:val="24"/>
        </w:rPr>
        <w:t>а</w:t>
      </w:r>
      <w:r w:rsidRPr="0029013B">
        <w:rPr>
          <w:rFonts w:ascii="Times New Roman" w:hAnsi="Times New Roman" w:cs="Times New Roman"/>
          <w:sz w:val="24"/>
          <w:szCs w:val="24"/>
        </w:rPr>
        <w:t>»</w:t>
      </w:r>
    </w:p>
    <w:p w:rsidR="009927A4" w:rsidRPr="0029013B" w:rsidRDefault="009927A4" w:rsidP="009927A4">
      <w:pPr>
        <w:ind w:firstLine="720"/>
        <w:jc w:val="both"/>
      </w:pPr>
    </w:p>
    <w:p w:rsidR="009927A4" w:rsidRPr="0029013B" w:rsidRDefault="009927A4" w:rsidP="009927A4">
      <w:pPr>
        <w:ind w:firstLine="720"/>
        <w:jc w:val="both"/>
      </w:pPr>
    </w:p>
    <w:p w:rsidR="009927A4" w:rsidRPr="008E4C54" w:rsidRDefault="009927A4" w:rsidP="009927A4">
      <w:pPr>
        <w:ind w:firstLine="709"/>
        <w:jc w:val="both"/>
      </w:pPr>
      <w:r w:rsidRPr="008E4C54">
        <w:t>Правительство Санкт-Петербурга</w:t>
      </w:r>
    </w:p>
    <w:p w:rsidR="009927A4" w:rsidRDefault="009927A4" w:rsidP="009927A4">
      <w:pPr>
        <w:ind w:firstLine="709"/>
        <w:jc w:val="both"/>
        <w:rPr>
          <w:b/>
        </w:rPr>
      </w:pPr>
    </w:p>
    <w:p w:rsidR="009927A4" w:rsidRPr="00E400CE" w:rsidRDefault="009927A4" w:rsidP="009927A4">
      <w:pPr>
        <w:jc w:val="both"/>
        <w:rPr>
          <w:b/>
        </w:rPr>
      </w:pPr>
      <w:r w:rsidRPr="00E400CE">
        <w:rPr>
          <w:b/>
        </w:rPr>
        <w:t>ПОСТАНОВЛЯЕТ:</w:t>
      </w:r>
    </w:p>
    <w:p w:rsidR="009927A4" w:rsidRPr="0029013B" w:rsidRDefault="009927A4" w:rsidP="009927A4">
      <w:pPr>
        <w:ind w:firstLine="709"/>
        <w:jc w:val="both"/>
        <w:rPr>
          <w:b/>
        </w:rPr>
      </w:pPr>
    </w:p>
    <w:p w:rsidR="009927A4" w:rsidRDefault="009927A4" w:rsidP="009927A4">
      <w:pPr>
        <w:ind w:firstLine="709"/>
        <w:jc w:val="both"/>
      </w:pPr>
      <w:r w:rsidRPr="0029013B">
        <w:t xml:space="preserve">1. Одобрить проект закона Санкт-Петербурга «О внесении </w:t>
      </w:r>
      <w:r>
        <w:t>изменений</w:t>
      </w:r>
      <w:r w:rsidRPr="0029013B">
        <w:t xml:space="preserve"> в Закон Санкт-Петербурга «</w:t>
      </w:r>
      <w:r>
        <w:t>Социальный кодекс Санкт-Петербурга</w:t>
      </w:r>
      <w:r w:rsidRPr="0029013B">
        <w:t>» (далее – проект закона) согласно приложению.</w:t>
      </w:r>
    </w:p>
    <w:p w:rsidR="009927A4" w:rsidRPr="0029013B" w:rsidRDefault="009927A4" w:rsidP="009927A4">
      <w:pPr>
        <w:ind w:firstLine="709"/>
        <w:jc w:val="both"/>
      </w:pPr>
      <w:r w:rsidRPr="0029013B">
        <w:t>2. Рекомендовать Губернатор</w:t>
      </w:r>
      <w:r>
        <w:t>у С</w:t>
      </w:r>
      <w:r w:rsidRPr="0029013B">
        <w:t>анкт-Петербурга</w:t>
      </w:r>
      <w:r>
        <w:t xml:space="preserve"> </w:t>
      </w:r>
      <w:r w:rsidRPr="0029013B">
        <w:t>внести</w:t>
      </w:r>
      <w:r>
        <w:t xml:space="preserve"> </w:t>
      </w:r>
      <w:r w:rsidRPr="0029013B">
        <w:t>проект</w:t>
      </w:r>
      <w:r>
        <w:t xml:space="preserve"> </w:t>
      </w:r>
      <w:r w:rsidRPr="0029013B">
        <w:t>закона</w:t>
      </w:r>
      <w:r>
        <w:t xml:space="preserve"> </w:t>
      </w:r>
      <w:r>
        <w:br/>
      </w:r>
      <w:r w:rsidRPr="0029013B">
        <w:t>на рассмотрение Законодательного Собрания Санкт-Петербурга.</w:t>
      </w:r>
    </w:p>
    <w:p w:rsidR="009927A4" w:rsidRPr="0029013B" w:rsidRDefault="009927A4" w:rsidP="009927A4">
      <w:pPr>
        <w:ind w:firstLine="709"/>
        <w:jc w:val="both"/>
      </w:pPr>
      <w:r w:rsidRPr="0029013B">
        <w:t xml:space="preserve">3. Контроль за выполнением постановления возложить на вице-губернатора </w:t>
      </w:r>
      <w:r>
        <w:br/>
      </w:r>
      <w:r w:rsidRPr="0029013B">
        <w:t xml:space="preserve">Санкт-Петербурга </w:t>
      </w:r>
      <w:r>
        <w:t>Пиотровского Б.М.</w:t>
      </w:r>
    </w:p>
    <w:p w:rsidR="009927A4" w:rsidRPr="0029013B" w:rsidRDefault="009927A4" w:rsidP="009927A4">
      <w:pPr>
        <w:ind w:left="435" w:hanging="75"/>
        <w:jc w:val="both"/>
        <w:rPr>
          <w:b/>
        </w:rPr>
      </w:pPr>
    </w:p>
    <w:p w:rsidR="009927A4" w:rsidRPr="0029013B" w:rsidRDefault="009927A4" w:rsidP="009927A4">
      <w:pPr>
        <w:ind w:left="435" w:hanging="75"/>
        <w:jc w:val="both"/>
        <w:rPr>
          <w:b/>
        </w:rPr>
      </w:pPr>
    </w:p>
    <w:p w:rsidR="009927A4" w:rsidRPr="0029013B" w:rsidRDefault="009927A4" w:rsidP="009927A4">
      <w:pPr>
        <w:ind w:left="435" w:hanging="75"/>
        <w:jc w:val="both"/>
        <w:rPr>
          <w:b/>
        </w:rPr>
      </w:pPr>
    </w:p>
    <w:p w:rsidR="009927A4" w:rsidRDefault="009927A4" w:rsidP="009927A4">
      <w:pPr>
        <w:rPr>
          <w:b/>
        </w:rPr>
      </w:pPr>
      <w:r>
        <w:rPr>
          <w:b/>
        </w:rPr>
        <w:t xml:space="preserve">     Губернатор </w:t>
      </w:r>
    </w:p>
    <w:p w:rsidR="009927A4" w:rsidRDefault="009927A4" w:rsidP="009927A4">
      <w:pPr>
        <w:rPr>
          <w:b/>
        </w:rPr>
      </w:pPr>
      <w:r w:rsidRPr="0029013B">
        <w:rPr>
          <w:b/>
        </w:rPr>
        <w:t>Санкт-Петербурга</w:t>
      </w:r>
      <w:r>
        <w:rPr>
          <w:b/>
        </w:rPr>
        <w:t xml:space="preserve"> </w:t>
      </w:r>
      <w:r w:rsidRPr="0029013B">
        <w:rPr>
          <w:b/>
        </w:rPr>
        <w:tab/>
        <w:t xml:space="preserve">           </w:t>
      </w:r>
      <w:r w:rsidRPr="0029013B">
        <w:rPr>
          <w:b/>
        </w:rPr>
        <w:tab/>
      </w:r>
      <w:r w:rsidRPr="0029013B">
        <w:rPr>
          <w:b/>
        </w:rPr>
        <w:tab/>
      </w:r>
      <w:r w:rsidRPr="0029013B">
        <w:rPr>
          <w:b/>
        </w:rPr>
        <w:tab/>
        <w:t xml:space="preserve">  </w:t>
      </w:r>
      <w:r>
        <w:rPr>
          <w:b/>
        </w:rPr>
        <w:t xml:space="preserve">                                                             </w:t>
      </w:r>
      <w:proofErr w:type="spellStart"/>
      <w:r>
        <w:rPr>
          <w:b/>
        </w:rPr>
        <w:t>А.Д.Беглов</w:t>
      </w:r>
      <w:proofErr w:type="spellEnd"/>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9927A4" w:rsidRDefault="009927A4" w:rsidP="009927A4">
      <w:pPr>
        <w:jc w:val="both"/>
        <w:rPr>
          <w:b/>
        </w:rPr>
      </w:pPr>
    </w:p>
    <w:p w:rsidR="00DE0558" w:rsidRDefault="00DE0558"/>
    <w:p w:rsidR="009927A4" w:rsidRDefault="009927A4"/>
    <w:p w:rsidR="009927A4" w:rsidRDefault="009927A4" w:rsidP="009927A4">
      <w:pPr>
        <w:ind w:left="5387" w:firstLine="425"/>
      </w:pPr>
      <w:r>
        <w:lastRenderedPageBreak/>
        <w:t xml:space="preserve">Приложение </w:t>
      </w:r>
    </w:p>
    <w:p w:rsidR="009927A4" w:rsidRDefault="009927A4" w:rsidP="009927A4">
      <w:pPr>
        <w:ind w:left="5387" w:firstLine="425"/>
      </w:pPr>
      <w:r>
        <w:t xml:space="preserve">к постановлению </w:t>
      </w:r>
    </w:p>
    <w:p w:rsidR="009927A4" w:rsidRDefault="009927A4" w:rsidP="009927A4">
      <w:pPr>
        <w:ind w:left="5387" w:firstLine="425"/>
      </w:pPr>
      <w:r>
        <w:t>Правительства Санкт-Петербурга</w:t>
      </w:r>
    </w:p>
    <w:p w:rsidR="009927A4" w:rsidRDefault="009927A4" w:rsidP="009927A4">
      <w:pPr>
        <w:ind w:left="5387" w:firstLine="425"/>
      </w:pPr>
      <w:r>
        <w:t>от _____________ № _________</w:t>
      </w:r>
    </w:p>
    <w:p w:rsidR="009927A4" w:rsidRDefault="009927A4" w:rsidP="009927A4">
      <w:pPr>
        <w:ind w:left="5387" w:firstLine="425"/>
      </w:pPr>
    </w:p>
    <w:p w:rsidR="009927A4" w:rsidRDefault="009927A4" w:rsidP="009927A4">
      <w:pPr>
        <w:ind w:left="5387" w:firstLine="425"/>
      </w:pPr>
      <w:r>
        <w:t>Проект вносит</w:t>
      </w:r>
    </w:p>
    <w:p w:rsidR="009927A4" w:rsidRDefault="009927A4" w:rsidP="009927A4">
      <w:pPr>
        <w:ind w:left="5387" w:firstLine="425"/>
      </w:pPr>
      <w:r>
        <w:t>Губернатор Санкт-Петербурга</w:t>
      </w:r>
    </w:p>
    <w:p w:rsidR="009927A4" w:rsidRPr="00A373FF" w:rsidRDefault="009927A4" w:rsidP="009927A4">
      <w:pPr>
        <w:jc w:val="center"/>
        <w:rPr>
          <w:b/>
        </w:rPr>
      </w:pPr>
    </w:p>
    <w:p w:rsidR="009927A4" w:rsidRPr="00A373FF" w:rsidRDefault="009927A4" w:rsidP="009927A4">
      <w:pPr>
        <w:jc w:val="center"/>
        <w:rPr>
          <w:b/>
        </w:rPr>
      </w:pPr>
    </w:p>
    <w:p w:rsidR="009927A4" w:rsidRDefault="009927A4" w:rsidP="009927A4">
      <w:pPr>
        <w:jc w:val="center"/>
        <w:rPr>
          <w:b/>
        </w:rPr>
      </w:pPr>
      <w:r w:rsidRPr="00B670B2">
        <w:rPr>
          <w:b/>
        </w:rPr>
        <w:t>ЗАКОН САНКТ-ПЕТЕРБУРГА</w:t>
      </w:r>
    </w:p>
    <w:p w:rsidR="009927A4" w:rsidRPr="00A373FF" w:rsidRDefault="009927A4" w:rsidP="009927A4">
      <w:pPr>
        <w:jc w:val="center"/>
        <w:rPr>
          <w:b/>
        </w:rPr>
      </w:pPr>
    </w:p>
    <w:p w:rsidR="009927A4" w:rsidRDefault="009927A4" w:rsidP="009927A4">
      <w:pPr>
        <w:jc w:val="center"/>
        <w:rPr>
          <w:b/>
        </w:rPr>
      </w:pPr>
      <w:r w:rsidRPr="00C27B2A">
        <w:rPr>
          <w:b/>
        </w:rPr>
        <w:t xml:space="preserve">О внесении </w:t>
      </w:r>
      <w:r>
        <w:rPr>
          <w:b/>
        </w:rPr>
        <w:t xml:space="preserve">изменений </w:t>
      </w:r>
      <w:r w:rsidRPr="00C27B2A">
        <w:rPr>
          <w:b/>
        </w:rPr>
        <w:t>в Закон Санкт-Петербурга</w:t>
      </w:r>
    </w:p>
    <w:p w:rsidR="009927A4" w:rsidRPr="006C27E3" w:rsidRDefault="009927A4" w:rsidP="009927A4">
      <w:pPr>
        <w:jc w:val="center"/>
        <w:rPr>
          <w:b/>
        </w:rPr>
      </w:pPr>
      <w:r w:rsidRPr="00C27B2A">
        <w:rPr>
          <w:b/>
        </w:rPr>
        <w:t>«</w:t>
      </w:r>
      <w:r w:rsidRPr="006C27E3">
        <w:rPr>
          <w:b/>
        </w:rPr>
        <w:t>Социальный кодекс Санкт-Петербурга»</w:t>
      </w:r>
    </w:p>
    <w:p w:rsidR="009927A4" w:rsidRPr="00A373FF" w:rsidRDefault="009927A4" w:rsidP="009927A4">
      <w:pPr>
        <w:ind w:right="5395"/>
        <w:rPr>
          <w:color w:val="000000"/>
          <w:szCs w:val="22"/>
        </w:rPr>
      </w:pPr>
    </w:p>
    <w:p w:rsidR="009927A4" w:rsidRPr="00540079" w:rsidRDefault="009927A4" w:rsidP="009927A4">
      <w:pPr>
        <w:pStyle w:val="5"/>
        <w:tabs>
          <w:tab w:val="left" w:pos="6660"/>
        </w:tabs>
        <w:jc w:val="left"/>
        <w:rPr>
          <w:sz w:val="24"/>
          <w:szCs w:val="24"/>
        </w:rPr>
      </w:pPr>
      <w:r w:rsidRPr="00540079">
        <w:rPr>
          <w:sz w:val="24"/>
          <w:szCs w:val="24"/>
        </w:rPr>
        <w:t xml:space="preserve">Принят </w:t>
      </w:r>
    </w:p>
    <w:p w:rsidR="009927A4" w:rsidRPr="00540079" w:rsidRDefault="009927A4" w:rsidP="009927A4">
      <w:pPr>
        <w:pStyle w:val="5"/>
        <w:tabs>
          <w:tab w:val="left" w:pos="6660"/>
        </w:tabs>
        <w:jc w:val="left"/>
        <w:rPr>
          <w:sz w:val="24"/>
          <w:szCs w:val="24"/>
        </w:rPr>
      </w:pPr>
      <w:r w:rsidRPr="00540079">
        <w:rPr>
          <w:sz w:val="24"/>
          <w:szCs w:val="24"/>
        </w:rPr>
        <w:t xml:space="preserve">Законодательным Собранием </w:t>
      </w:r>
    </w:p>
    <w:p w:rsidR="009927A4" w:rsidRPr="00C27B2A" w:rsidRDefault="009927A4" w:rsidP="009927A4">
      <w:pPr>
        <w:pStyle w:val="5"/>
        <w:tabs>
          <w:tab w:val="left" w:pos="6660"/>
        </w:tabs>
        <w:jc w:val="left"/>
        <w:rPr>
          <w:b/>
          <w:sz w:val="24"/>
          <w:szCs w:val="24"/>
        </w:rPr>
      </w:pPr>
      <w:r w:rsidRPr="00540079">
        <w:rPr>
          <w:sz w:val="24"/>
          <w:szCs w:val="24"/>
        </w:rPr>
        <w:t>Санкт-Петербурга</w:t>
      </w:r>
      <w:r w:rsidRPr="00C27B2A">
        <w:rPr>
          <w:b/>
          <w:sz w:val="24"/>
          <w:szCs w:val="24"/>
        </w:rPr>
        <w:t xml:space="preserve"> </w:t>
      </w:r>
      <w:r w:rsidRPr="00C27B2A">
        <w:rPr>
          <w:b/>
          <w:sz w:val="24"/>
          <w:szCs w:val="24"/>
        </w:rPr>
        <w:tab/>
      </w:r>
      <w:r>
        <w:rPr>
          <w:sz w:val="24"/>
          <w:szCs w:val="24"/>
        </w:rPr>
        <w:t>«___» _______ 2026</w:t>
      </w:r>
      <w:r w:rsidRPr="0095526C">
        <w:rPr>
          <w:sz w:val="24"/>
          <w:szCs w:val="24"/>
        </w:rPr>
        <w:t xml:space="preserve"> года</w:t>
      </w:r>
    </w:p>
    <w:p w:rsidR="009927A4" w:rsidRDefault="009927A4" w:rsidP="009927A4">
      <w:pPr>
        <w:rPr>
          <w:color w:val="000000"/>
        </w:rPr>
      </w:pPr>
    </w:p>
    <w:p w:rsidR="009927A4" w:rsidRDefault="009927A4" w:rsidP="009927A4">
      <w:pPr>
        <w:ind w:right="-5" w:firstLine="567"/>
        <w:jc w:val="both"/>
        <w:rPr>
          <w:b/>
          <w:color w:val="000000"/>
        </w:rPr>
      </w:pPr>
      <w:r>
        <w:rPr>
          <w:b/>
          <w:color w:val="000000"/>
        </w:rPr>
        <w:t>Статья 1</w:t>
      </w:r>
    </w:p>
    <w:p w:rsidR="009927A4" w:rsidRDefault="009927A4" w:rsidP="009927A4">
      <w:pPr>
        <w:ind w:right="-5" w:firstLine="567"/>
        <w:jc w:val="both"/>
        <w:rPr>
          <w:b/>
          <w:color w:val="000000"/>
        </w:rPr>
      </w:pPr>
    </w:p>
    <w:p w:rsidR="009927A4" w:rsidRDefault="009927A4" w:rsidP="009927A4">
      <w:pPr>
        <w:pStyle w:val="a4"/>
        <w:tabs>
          <w:tab w:val="left" w:pos="851"/>
        </w:tabs>
        <w:ind w:left="0" w:firstLine="709"/>
        <w:jc w:val="both"/>
      </w:pPr>
      <w:r w:rsidRPr="00475B94">
        <w:t xml:space="preserve">Внести </w:t>
      </w:r>
      <w:r>
        <w:t xml:space="preserve">в </w:t>
      </w:r>
      <w:hyperlink r:id="rId4" w:history="1">
        <w:r w:rsidRPr="007F167A">
          <w:rPr>
            <w:rStyle w:val="a3"/>
          </w:rPr>
          <w:t>Закон</w:t>
        </w:r>
      </w:hyperlink>
      <w:r w:rsidRPr="00475B94">
        <w:t xml:space="preserve"> Санкт-Петербурга от 9 ноября 2011 года № 728-132 «Социальный кодекс Санкт-Петербурга»</w:t>
      </w:r>
      <w:r>
        <w:t xml:space="preserve"> следующие изменения:</w:t>
      </w:r>
    </w:p>
    <w:p w:rsidR="009927A4" w:rsidRDefault="009927A4" w:rsidP="009927A4">
      <w:pPr>
        <w:pStyle w:val="a4"/>
        <w:tabs>
          <w:tab w:val="left" w:pos="851"/>
        </w:tabs>
        <w:ind w:left="0" w:firstLine="709"/>
      </w:pPr>
      <w:r>
        <w:t>1. В статье 113:</w:t>
      </w:r>
    </w:p>
    <w:p w:rsidR="009927A4" w:rsidRDefault="009927A4" w:rsidP="009927A4">
      <w:pPr>
        <w:pStyle w:val="a4"/>
        <w:tabs>
          <w:tab w:val="left" w:pos="851"/>
        </w:tabs>
        <w:ind w:left="0" w:firstLine="709"/>
        <w:jc w:val="both"/>
      </w:pPr>
      <w:r>
        <w:t xml:space="preserve">1) в </w:t>
      </w:r>
      <w:r w:rsidRPr="00531EE1">
        <w:t>абзац</w:t>
      </w:r>
      <w:r>
        <w:t>е</w:t>
      </w:r>
      <w:r w:rsidRPr="00531EE1">
        <w:t xml:space="preserve"> второ</w:t>
      </w:r>
      <w:r>
        <w:t>м</w:t>
      </w:r>
      <w:r w:rsidRPr="00531EE1">
        <w:t xml:space="preserve"> пункта 1 слова «</w:t>
      </w:r>
      <w:r>
        <w:t>по фактическим расходам</w:t>
      </w:r>
      <w:r w:rsidRPr="00531EE1">
        <w:t xml:space="preserve">» </w:t>
      </w:r>
      <w:r>
        <w:t>заменить словами</w:t>
      </w:r>
      <w:r w:rsidRPr="00531EE1">
        <w:t xml:space="preserve"> </w:t>
      </w:r>
      <w:r>
        <w:br/>
      </w:r>
      <w:r w:rsidRPr="00531EE1">
        <w:t xml:space="preserve">«в виде </w:t>
      </w:r>
      <w:r>
        <w:t>компенсации понесенных расходов</w:t>
      </w:r>
      <w:r w:rsidRPr="00531EE1">
        <w:t>».</w:t>
      </w:r>
    </w:p>
    <w:p w:rsidR="009927A4" w:rsidRPr="00021BFB" w:rsidRDefault="009927A4" w:rsidP="009927A4">
      <w:pPr>
        <w:pStyle w:val="a4"/>
        <w:tabs>
          <w:tab w:val="left" w:pos="851"/>
        </w:tabs>
        <w:ind w:left="0" w:firstLine="709"/>
        <w:jc w:val="both"/>
      </w:pPr>
      <w:r w:rsidRPr="00021BFB">
        <w:t xml:space="preserve">2) абзац </w:t>
      </w:r>
      <w:r>
        <w:t>четвертый</w:t>
      </w:r>
      <w:r w:rsidRPr="00021BFB">
        <w:t xml:space="preserve"> пункта 2 изложить в </w:t>
      </w:r>
      <w:r>
        <w:t>следующей</w:t>
      </w:r>
      <w:r w:rsidRPr="00021BFB">
        <w:t xml:space="preserve"> редакции:</w:t>
      </w:r>
    </w:p>
    <w:p w:rsidR="009927A4" w:rsidRPr="00021BFB" w:rsidRDefault="009927A4" w:rsidP="009927A4">
      <w:pPr>
        <w:pStyle w:val="a4"/>
        <w:tabs>
          <w:tab w:val="left" w:pos="851"/>
        </w:tabs>
        <w:ind w:left="0" w:firstLine="709"/>
        <w:jc w:val="both"/>
      </w:pPr>
      <w:r w:rsidRPr="00021BFB">
        <w:t xml:space="preserve">«чемпионы мира и Европы по олимпийским видам спорта, победители кубков мира </w:t>
      </w:r>
      <w:r>
        <w:br/>
      </w:r>
      <w:r w:rsidRPr="00021BFB">
        <w:t xml:space="preserve">по олимпийским видам спорта, по которым до проведения указанных кубков мира чемпионаты мира по программе соревнований не проводились, имеющие звания «Заслуженный мастер спорта СССР», «Заслуженный мастер спорта России», «Мастер спорта СССР международного класса», «Мастер спорта России международного класса», входившие в составы сборных команд Санкт-Петербурга, Российской Федерации либо сборных команд СССР по различным видам спорта, получившие указанные звания за работу в программу </w:t>
      </w:r>
      <w:proofErr w:type="spellStart"/>
      <w:r w:rsidRPr="00021BFB">
        <w:t>Паралимпийских</w:t>
      </w:r>
      <w:proofErr w:type="spellEnd"/>
      <w:r w:rsidRPr="00021BFB">
        <w:t xml:space="preserve"> игр, </w:t>
      </w:r>
      <w:proofErr w:type="spellStart"/>
      <w:r w:rsidRPr="00021BFB">
        <w:t>Сурдлимпийских</w:t>
      </w:r>
      <w:proofErr w:type="spellEnd"/>
      <w:r w:rsidRPr="00021BFB">
        <w:t xml:space="preserve"> игр, входившие или входящие</w:t>
      </w:r>
      <w:r>
        <w:t xml:space="preserve"> </w:t>
      </w:r>
      <w:r>
        <w:br/>
      </w:r>
      <w:r w:rsidRPr="00021BFB">
        <w:t xml:space="preserve">в составы сборных команд Российской Федерации по различным видам спорта </w:t>
      </w:r>
      <w:r>
        <w:br/>
      </w:r>
      <w:r w:rsidRPr="00021BFB">
        <w:t>от Санкт-Петербурга; тренеры, имеющие почетные спортивные звания «Заслуженный тренер СССР», «Заслуженный тренер РСФСР», «Заслуженный тренер России», получившие указанные звания за работу в Санкт-Петербурге, либо в другом субъекте Российской Федерации и имеющие выдающиеся достижения за работу в Санкт-Петербурге, соответствующие присвоению почетного спортивного звания «Заслуженный тренер России» - 16 304 рублей 00 копеек;»</w:t>
      </w:r>
      <w:r>
        <w:t>.</w:t>
      </w:r>
    </w:p>
    <w:p w:rsidR="009927A4" w:rsidRPr="00021BFB" w:rsidRDefault="009927A4" w:rsidP="009927A4">
      <w:pPr>
        <w:pStyle w:val="a4"/>
        <w:tabs>
          <w:tab w:val="left" w:pos="851"/>
        </w:tabs>
        <w:ind w:left="0" w:firstLine="709"/>
        <w:jc w:val="both"/>
      </w:pPr>
      <w:r>
        <w:t>2</w:t>
      </w:r>
      <w:r w:rsidRPr="00021BFB">
        <w:t xml:space="preserve">. </w:t>
      </w:r>
      <w:r>
        <w:t>Абзац пятый с</w:t>
      </w:r>
      <w:r w:rsidRPr="00021BFB">
        <w:t>тать</w:t>
      </w:r>
      <w:r>
        <w:t>и</w:t>
      </w:r>
      <w:r w:rsidRPr="00021BFB">
        <w:t xml:space="preserve"> 114 дополнить аб</w:t>
      </w:r>
      <w:r>
        <w:t xml:space="preserve">зацем </w:t>
      </w:r>
      <w:r w:rsidRPr="00021BFB">
        <w:t>следующего содержания:</w:t>
      </w:r>
    </w:p>
    <w:p w:rsidR="009927A4" w:rsidRDefault="009927A4" w:rsidP="009927A4">
      <w:pPr>
        <w:autoSpaceDE w:val="0"/>
        <w:autoSpaceDN w:val="0"/>
        <w:adjustRightInd w:val="0"/>
        <w:ind w:firstLine="709"/>
        <w:jc w:val="both"/>
        <w:rPr>
          <w:b/>
        </w:rPr>
      </w:pPr>
      <w:r w:rsidRPr="00021BFB">
        <w:t>«</w:t>
      </w:r>
      <w:r>
        <w:t xml:space="preserve">спортсменам, к которым антидопинговой организацией </w:t>
      </w:r>
      <w:r w:rsidRPr="00021BFB">
        <w:t>применен</w:t>
      </w:r>
      <w:r>
        <w:t>ы</w:t>
      </w:r>
      <w:r w:rsidRPr="00021BFB">
        <w:t xml:space="preserve"> спортивн</w:t>
      </w:r>
      <w:r>
        <w:t>ые</w:t>
      </w:r>
      <w:r w:rsidRPr="00021BFB">
        <w:t xml:space="preserve"> санкци</w:t>
      </w:r>
      <w:r>
        <w:t>и</w:t>
      </w:r>
      <w:r w:rsidRPr="00021BFB">
        <w:t xml:space="preserve"> в виде временного отстранения от участия в официальных</w:t>
      </w:r>
      <w:r w:rsidRPr="00CB523D">
        <w:t xml:space="preserve"> спортивных мероприятиях в связи с возможным н</w:t>
      </w:r>
      <w:r>
        <w:t>арушением антидопинговых правил.».</w:t>
      </w:r>
    </w:p>
    <w:p w:rsidR="009927A4" w:rsidRDefault="009927A4" w:rsidP="009927A4">
      <w:pPr>
        <w:ind w:firstLine="567"/>
        <w:jc w:val="both"/>
        <w:rPr>
          <w:b/>
          <w:sz w:val="16"/>
          <w:szCs w:val="16"/>
        </w:rPr>
      </w:pPr>
    </w:p>
    <w:p w:rsidR="00A429F2" w:rsidRDefault="00A429F2" w:rsidP="009927A4">
      <w:pPr>
        <w:ind w:firstLine="567"/>
        <w:jc w:val="both"/>
        <w:rPr>
          <w:b/>
          <w:sz w:val="16"/>
          <w:szCs w:val="16"/>
        </w:rPr>
      </w:pPr>
    </w:p>
    <w:p w:rsidR="00A429F2" w:rsidRDefault="00A429F2" w:rsidP="009927A4">
      <w:pPr>
        <w:ind w:firstLine="567"/>
        <w:jc w:val="both"/>
        <w:rPr>
          <w:b/>
          <w:sz w:val="16"/>
          <w:szCs w:val="16"/>
        </w:rPr>
      </w:pPr>
    </w:p>
    <w:p w:rsidR="00A429F2" w:rsidRDefault="00A429F2" w:rsidP="009927A4">
      <w:pPr>
        <w:ind w:firstLine="567"/>
        <w:jc w:val="both"/>
        <w:rPr>
          <w:b/>
          <w:sz w:val="16"/>
          <w:szCs w:val="16"/>
        </w:rPr>
      </w:pPr>
    </w:p>
    <w:p w:rsidR="00A429F2" w:rsidRDefault="00A429F2" w:rsidP="009927A4">
      <w:pPr>
        <w:ind w:firstLine="567"/>
        <w:jc w:val="both"/>
        <w:rPr>
          <w:b/>
          <w:sz w:val="16"/>
          <w:szCs w:val="16"/>
        </w:rPr>
      </w:pPr>
    </w:p>
    <w:p w:rsidR="00A429F2" w:rsidRDefault="00A429F2" w:rsidP="009927A4">
      <w:pPr>
        <w:ind w:firstLine="567"/>
        <w:jc w:val="both"/>
        <w:rPr>
          <w:b/>
          <w:sz w:val="16"/>
          <w:szCs w:val="16"/>
        </w:rPr>
      </w:pPr>
    </w:p>
    <w:p w:rsidR="00A429F2" w:rsidRDefault="00A429F2" w:rsidP="009927A4">
      <w:pPr>
        <w:ind w:firstLine="567"/>
        <w:jc w:val="both"/>
        <w:rPr>
          <w:b/>
          <w:sz w:val="16"/>
          <w:szCs w:val="16"/>
        </w:rPr>
      </w:pPr>
    </w:p>
    <w:p w:rsidR="00A429F2" w:rsidRDefault="00A429F2" w:rsidP="009927A4">
      <w:pPr>
        <w:ind w:firstLine="567"/>
        <w:jc w:val="both"/>
        <w:rPr>
          <w:b/>
          <w:sz w:val="16"/>
          <w:szCs w:val="16"/>
        </w:rPr>
      </w:pPr>
    </w:p>
    <w:p w:rsidR="00A429F2" w:rsidRDefault="00A429F2" w:rsidP="009927A4">
      <w:pPr>
        <w:ind w:firstLine="567"/>
        <w:jc w:val="both"/>
        <w:rPr>
          <w:b/>
          <w:sz w:val="16"/>
          <w:szCs w:val="16"/>
        </w:rPr>
      </w:pPr>
    </w:p>
    <w:p w:rsidR="00A429F2" w:rsidRDefault="00A429F2" w:rsidP="009927A4">
      <w:pPr>
        <w:ind w:firstLine="567"/>
        <w:jc w:val="both"/>
        <w:rPr>
          <w:b/>
          <w:sz w:val="16"/>
          <w:szCs w:val="16"/>
        </w:rPr>
      </w:pPr>
    </w:p>
    <w:p w:rsidR="00A429F2" w:rsidRPr="000349C5" w:rsidRDefault="00A429F2" w:rsidP="009927A4">
      <w:pPr>
        <w:ind w:firstLine="567"/>
        <w:jc w:val="both"/>
        <w:rPr>
          <w:b/>
          <w:sz w:val="16"/>
          <w:szCs w:val="16"/>
        </w:rPr>
      </w:pPr>
      <w:bookmarkStart w:id="0" w:name="_GoBack"/>
      <w:bookmarkEnd w:id="0"/>
    </w:p>
    <w:p w:rsidR="009927A4" w:rsidRPr="00475B94" w:rsidRDefault="009927A4" w:rsidP="009927A4">
      <w:pPr>
        <w:ind w:firstLine="567"/>
        <w:jc w:val="both"/>
        <w:rPr>
          <w:b/>
        </w:rPr>
      </w:pPr>
      <w:r>
        <w:rPr>
          <w:b/>
        </w:rPr>
        <w:lastRenderedPageBreak/>
        <w:t>Статья 2</w:t>
      </w:r>
    </w:p>
    <w:p w:rsidR="009927A4" w:rsidRPr="000349C5" w:rsidRDefault="009927A4" w:rsidP="009927A4">
      <w:pPr>
        <w:ind w:firstLine="709"/>
        <w:jc w:val="both"/>
        <w:rPr>
          <w:b/>
          <w:sz w:val="16"/>
          <w:szCs w:val="16"/>
        </w:rPr>
      </w:pPr>
    </w:p>
    <w:p w:rsidR="009927A4" w:rsidRPr="000349C5" w:rsidRDefault="009927A4" w:rsidP="009927A4">
      <w:pPr>
        <w:pStyle w:val="a4"/>
        <w:autoSpaceDE w:val="0"/>
        <w:autoSpaceDN w:val="0"/>
        <w:adjustRightInd w:val="0"/>
        <w:ind w:left="0" w:firstLine="567"/>
        <w:jc w:val="both"/>
      </w:pPr>
      <w:r>
        <w:t xml:space="preserve">1. </w:t>
      </w:r>
      <w:r w:rsidRPr="000349C5">
        <w:t xml:space="preserve">Настоящий Закон Санкт-Петербурга вступает в силу на следующий день после дня его официального опубликования и распространяется на правоотношения, возникшие </w:t>
      </w:r>
      <w:r>
        <w:br/>
      </w:r>
      <w:r w:rsidRPr="000349C5">
        <w:t>с 1 января 202</w:t>
      </w:r>
      <w:r>
        <w:t>6</w:t>
      </w:r>
      <w:r w:rsidRPr="000349C5">
        <w:t xml:space="preserve"> года.</w:t>
      </w:r>
    </w:p>
    <w:p w:rsidR="009927A4" w:rsidRPr="000349C5" w:rsidRDefault="009927A4" w:rsidP="009927A4">
      <w:pPr>
        <w:ind w:firstLine="567"/>
        <w:jc w:val="both"/>
        <w:rPr>
          <w:b/>
          <w:sz w:val="20"/>
          <w:szCs w:val="20"/>
        </w:rPr>
      </w:pPr>
    </w:p>
    <w:p w:rsidR="009927A4" w:rsidRPr="000349C5" w:rsidRDefault="009927A4" w:rsidP="009927A4">
      <w:pPr>
        <w:ind w:firstLine="567"/>
        <w:jc w:val="both"/>
        <w:rPr>
          <w:b/>
          <w:sz w:val="20"/>
          <w:szCs w:val="20"/>
        </w:rPr>
      </w:pPr>
    </w:p>
    <w:p w:rsidR="009927A4" w:rsidRDefault="009927A4" w:rsidP="009927A4">
      <w:pPr>
        <w:jc w:val="both"/>
        <w:rPr>
          <w:b/>
        </w:rPr>
      </w:pPr>
      <w:r>
        <w:rPr>
          <w:b/>
        </w:rPr>
        <w:t xml:space="preserve">      </w:t>
      </w:r>
      <w:r w:rsidRPr="00330B04">
        <w:rPr>
          <w:b/>
        </w:rPr>
        <w:t>Губернатор</w:t>
      </w:r>
    </w:p>
    <w:p w:rsidR="009927A4" w:rsidRDefault="009927A4" w:rsidP="009927A4">
      <w:pPr>
        <w:jc w:val="both"/>
        <w:rPr>
          <w:b/>
        </w:rPr>
      </w:pPr>
      <w:r w:rsidRPr="00330B04">
        <w:rPr>
          <w:b/>
        </w:rPr>
        <w:t>Санкт-Петербурга</w:t>
      </w:r>
      <w:r w:rsidRPr="00330B04">
        <w:rPr>
          <w:b/>
        </w:rPr>
        <w:tab/>
      </w:r>
      <w:r w:rsidRPr="00330B04">
        <w:rPr>
          <w:b/>
        </w:rPr>
        <w:tab/>
      </w:r>
      <w:r>
        <w:rPr>
          <w:b/>
        </w:rPr>
        <w:tab/>
      </w:r>
      <w:r>
        <w:rPr>
          <w:b/>
        </w:rPr>
        <w:tab/>
        <w:t xml:space="preserve">           </w:t>
      </w:r>
      <w:r>
        <w:rPr>
          <w:b/>
        </w:rPr>
        <w:tab/>
      </w:r>
      <w:r>
        <w:rPr>
          <w:b/>
        </w:rPr>
        <w:tab/>
      </w:r>
      <w:r>
        <w:rPr>
          <w:b/>
        </w:rPr>
        <w:tab/>
      </w:r>
      <w:r>
        <w:rPr>
          <w:b/>
        </w:rPr>
        <w:tab/>
      </w:r>
      <w:r>
        <w:rPr>
          <w:b/>
        </w:rPr>
        <w:tab/>
      </w:r>
      <w:r>
        <w:rPr>
          <w:b/>
        </w:rPr>
        <w:tab/>
      </w:r>
      <w:r>
        <w:rPr>
          <w:b/>
        </w:rPr>
        <w:tab/>
      </w:r>
      <w:r>
        <w:rPr>
          <w:b/>
        </w:rPr>
        <w:tab/>
      </w:r>
      <w:r>
        <w:rPr>
          <w:b/>
        </w:rPr>
        <w:tab/>
        <w:t xml:space="preserve">                               </w:t>
      </w:r>
      <w:proofErr w:type="spellStart"/>
      <w:r>
        <w:rPr>
          <w:b/>
        </w:rPr>
        <w:t>А.Д.Беглов</w:t>
      </w:r>
      <w:proofErr w:type="spellEnd"/>
    </w:p>
    <w:p w:rsidR="009927A4" w:rsidRDefault="009927A4" w:rsidP="009927A4">
      <w:pPr>
        <w:jc w:val="both"/>
        <w:rPr>
          <w:b/>
        </w:rPr>
      </w:pPr>
    </w:p>
    <w:p w:rsidR="009927A4" w:rsidRDefault="009927A4" w:rsidP="009927A4">
      <w:pPr>
        <w:ind w:right="-5"/>
        <w:jc w:val="both"/>
      </w:pPr>
      <w:r w:rsidRPr="002C3917">
        <w:t>Санкт-Петербург</w:t>
      </w:r>
    </w:p>
    <w:p w:rsidR="009927A4" w:rsidRDefault="009927A4" w:rsidP="009927A4">
      <w:pPr>
        <w:ind w:right="-5"/>
        <w:jc w:val="both"/>
      </w:pPr>
      <w:r w:rsidRPr="002C3917">
        <w:t>«________»</w:t>
      </w:r>
      <w:r>
        <w:t xml:space="preserve"> </w:t>
      </w:r>
      <w:r w:rsidRPr="002C3917">
        <w:t>____________</w:t>
      </w:r>
      <w:r>
        <w:t xml:space="preserve"> </w:t>
      </w:r>
      <w:r w:rsidRPr="002C3917">
        <w:t>20</w:t>
      </w:r>
      <w:r>
        <w:t xml:space="preserve">26 </w:t>
      </w:r>
      <w:r w:rsidRPr="002C3917">
        <w:t>года</w:t>
      </w:r>
    </w:p>
    <w:p w:rsidR="009927A4" w:rsidRDefault="009927A4" w:rsidP="009927A4">
      <w:pPr>
        <w:pStyle w:val="ConsPlusNormal"/>
        <w:ind w:firstLine="540"/>
        <w:jc w:val="both"/>
      </w:pPr>
    </w:p>
    <w:p w:rsidR="009927A4" w:rsidRDefault="009927A4" w:rsidP="009927A4">
      <w:pPr>
        <w:rPr>
          <w:rFonts w:eastAsia="Calibri"/>
        </w:rPr>
      </w:pPr>
      <w:r w:rsidRPr="003A0AF1">
        <w:rPr>
          <w:rFonts w:eastAsia="Calibri"/>
        </w:rPr>
        <w:t>№_______________</w:t>
      </w:r>
    </w:p>
    <w:p w:rsidR="009927A4" w:rsidRDefault="009927A4"/>
    <w:sectPr w:rsidR="00992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A4"/>
    <w:rsid w:val="009927A4"/>
    <w:rsid w:val="00A429F2"/>
    <w:rsid w:val="00DE05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5649"/>
  <w15:chartTrackingRefBased/>
  <w15:docId w15:val="{89BAA632-0213-41F7-A9D8-0E800E75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7A4"/>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9927A4"/>
    <w:pPr>
      <w:keepNext/>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9927A4"/>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50">
    <w:name w:val="Заголовок 5 Знак"/>
    <w:basedOn w:val="a0"/>
    <w:link w:val="5"/>
    <w:rsid w:val="009927A4"/>
    <w:rPr>
      <w:rFonts w:ascii="Times New Roman" w:eastAsia="Times New Roman" w:hAnsi="Times New Roman" w:cs="Times New Roman"/>
      <w:sz w:val="28"/>
      <w:szCs w:val="20"/>
      <w:lang w:eastAsia="ru-RU"/>
    </w:rPr>
  </w:style>
  <w:style w:type="character" w:styleId="a3">
    <w:name w:val="Hyperlink"/>
    <w:rsid w:val="009927A4"/>
    <w:rPr>
      <w:color w:val="0000FF"/>
      <w:u w:val="single"/>
    </w:rPr>
  </w:style>
  <w:style w:type="paragraph" w:customStyle="1" w:styleId="ConsPlusNormal">
    <w:name w:val="ConsPlusNormal"/>
    <w:rsid w:val="009927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basedOn w:val="a"/>
    <w:uiPriority w:val="34"/>
    <w:qFormat/>
    <w:rsid w:val="009927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B698EC572617C8CF04A655605B4195B4E359CEA61D8644B046EE3A324Ct8Z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503</Words>
  <Characters>2873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Юрченко Лариса Владимировна</dc:creator>
  <cp:keywords/>
  <dc:description/>
  <cp:lastModifiedBy>Юридический отдел h</cp:lastModifiedBy>
  <cp:revision>2</cp:revision>
  <dcterms:created xsi:type="dcterms:W3CDTF">2025-12-26T13:27:00Z</dcterms:created>
  <dcterms:modified xsi:type="dcterms:W3CDTF">2025-12-26T13:27:00Z</dcterms:modified>
</cp:coreProperties>
</file>