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240" w:rsidRDefault="00504EBC" w:rsidP="00504E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EBC">
        <w:rPr>
          <w:rFonts w:ascii="Times New Roman" w:hAnsi="Times New Roman" w:cs="Times New Roman"/>
          <w:b/>
          <w:sz w:val="28"/>
          <w:szCs w:val="28"/>
        </w:rPr>
        <w:t xml:space="preserve">О результатах рассмотрения обращений граждан и организаций, содержащих сведения о коррупции, поступивших в Комитет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504EBC">
        <w:rPr>
          <w:rFonts w:ascii="Times New Roman" w:hAnsi="Times New Roman" w:cs="Times New Roman"/>
          <w:b/>
          <w:sz w:val="28"/>
          <w:szCs w:val="28"/>
        </w:rPr>
        <w:t xml:space="preserve">по экономической политике и стратегическому планированию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504EBC">
        <w:rPr>
          <w:rFonts w:ascii="Times New Roman" w:hAnsi="Times New Roman" w:cs="Times New Roman"/>
          <w:b/>
          <w:sz w:val="28"/>
          <w:szCs w:val="28"/>
        </w:rPr>
        <w:t>Санкт-Петербурга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126C">
        <w:rPr>
          <w:rFonts w:ascii="Times New Roman" w:hAnsi="Times New Roman" w:cs="Times New Roman"/>
          <w:b/>
          <w:sz w:val="28"/>
          <w:szCs w:val="28"/>
        </w:rPr>
        <w:t>в</w:t>
      </w:r>
      <w:r w:rsidR="000A6FA8">
        <w:rPr>
          <w:rFonts w:ascii="Times New Roman" w:hAnsi="Times New Roman" w:cs="Times New Roman"/>
          <w:b/>
          <w:sz w:val="28"/>
          <w:szCs w:val="28"/>
        </w:rPr>
        <w:t>о</w:t>
      </w:r>
      <w:r w:rsidR="00B912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41E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0A6FA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B9126C" w:rsidRPr="00B9126C">
        <w:rPr>
          <w:rFonts w:ascii="Times New Roman" w:hAnsi="Times New Roman" w:cs="Times New Roman"/>
          <w:b/>
          <w:sz w:val="28"/>
          <w:szCs w:val="28"/>
        </w:rPr>
        <w:t xml:space="preserve"> квартале 202</w:t>
      </w:r>
      <w:r w:rsidR="00FC2E41"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r w:rsidR="00B9126C" w:rsidRPr="00B9126C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04EBC" w:rsidRDefault="00504EBC" w:rsidP="00504EB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EBC" w:rsidRDefault="00504EBC" w:rsidP="00504EB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3B78" w:rsidRDefault="00763B78" w:rsidP="001E0EFF">
      <w:pPr>
        <w:jc w:val="both"/>
        <w:rPr>
          <w:rFonts w:ascii="Times New Roman" w:hAnsi="Times New Roman" w:cs="Times New Roman"/>
          <w:sz w:val="24"/>
          <w:szCs w:val="24"/>
        </w:rPr>
      </w:pPr>
      <w:r w:rsidRPr="00763B78">
        <w:rPr>
          <w:rFonts w:ascii="Times New Roman" w:hAnsi="Times New Roman" w:cs="Times New Roman"/>
          <w:sz w:val="24"/>
          <w:szCs w:val="24"/>
        </w:rPr>
        <w:t>Порядок рассмотрения обращений о коррупции, поступающих в Коми</w:t>
      </w:r>
      <w:r>
        <w:rPr>
          <w:rFonts w:ascii="Times New Roman" w:hAnsi="Times New Roman" w:cs="Times New Roman"/>
          <w:sz w:val="24"/>
          <w:szCs w:val="24"/>
        </w:rPr>
        <w:t>тет, осуществляется в соответст</w:t>
      </w:r>
      <w:r w:rsidRPr="00763B78">
        <w:rPr>
          <w:rFonts w:ascii="Times New Roman" w:hAnsi="Times New Roman" w:cs="Times New Roman"/>
          <w:sz w:val="24"/>
          <w:szCs w:val="24"/>
        </w:rPr>
        <w:t xml:space="preserve">вии с Федеральным законом от 05.05.2006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63B78">
        <w:rPr>
          <w:rFonts w:ascii="Times New Roman" w:hAnsi="Times New Roman" w:cs="Times New Roman"/>
          <w:sz w:val="24"/>
          <w:szCs w:val="24"/>
        </w:rPr>
        <w:t xml:space="preserve"> 59 - ФЗ «О порядке рассмотрения обращений граждан Российской Федерации» и </w:t>
      </w:r>
      <w:r w:rsidR="001E0EFF" w:rsidRPr="00763B78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 w:rsidR="001E0EFF" w:rsidRPr="001E0EFF">
        <w:rPr>
          <w:rFonts w:ascii="Times New Roman" w:hAnsi="Times New Roman" w:cs="Times New Roman"/>
          <w:sz w:val="24"/>
          <w:szCs w:val="24"/>
        </w:rPr>
        <w:t>Правительства Санкт-Петербурга от 03.08.2023 № 810</w:t>
      </w:r>
      <w:r w:rsidR="001E0EFF">
        <w:rPr>
          <w:rFonts w:ascii="Times New Roman" w:hAnsi="Times New Roman" w:cs="Times New Roman"/>
          <w:sz w:val="24"/>
          <w:szCs w:val="24"/>
        </w:rPr>
        <w:t xml:space="preserve"> «</w:t>
      </w:r>
      <w:r w:rsidR="001E0EFF" w:rsidRPr="001E0EFF">
        <w:rPr>
          <w:rFonts w:ascii="Times New Roman" w:hAnsi="Times New Roman" w:cs="Times New Roman"/>
          <w:sz w:val="24"/>
          <w:szCs w:val="24"/>
        </w:rPr>
        <w:t xml:space="preserve">Об особенностях рассмотрения исполнительными органами государственной власти Санкт-Петербурга обращений граждан, </w:t>
      </w:r>
      <w:r w:rsidR="001E0EFF">
        <w:rPr>
          <w:rFonts w:ascii="Times New Roman" w:hAnsi="Times New Roman" w:cs="Times New Roman"/>
          <w:sz w:val="24"/>
          <w:szCs w:val="24"/>
        </w:rPr>
        <w:t>содержащих сведения о коррупции»</w:t>
      </w:r>
      <w:r w:rsidRPr="00763B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63B78" w:rsidRPr="00763B78" w:rsidRDefault="00763B78" w:rsidP="00763B78">
      <w:pPr>
        <w:jc w:val="both"/>
        <w:rPr>
          <w:rFonts w:ascii="Times New Roman" w:hAnsi="Times New Roman" w:cs="Times New Roman"/>
          <w:sz w:val="24"/>
          <w:szCs w:val="24"/>
        </w:rPr>
      </w:pPr>
      <w:r w:rsidRPr="00763B78">
        <w:rPr>
          <w:rFonts w:ascii="Times New Roman" w:hAnsi="Times New Roman" w:cs="Times New Roman"/>
          <w:sz w:val="24"/>
          <w:szCs w:val="24"/>
        </w:rPr>
        <w:t>В</w:t>
      </w:r>
      <w:r w:rsidR="000A6FA8">
        <w:rPr>
          <w:rFonts w:ascii="Times New Roman" w:hAnsi="Times New Roman" w:cs="Times New Roman"/>
          <w:sz w:val="24"/>
          <w:szCs w:val="24"/>
        </w:rPr>
        <w:t>о</w:t>
      </w:r>
      <w:bookmarkStart w:id="0" w:name="_GoBack"/>
      <w:bookmarkEnd w:id="0"/>
      <w:r w:rsidRPr="00763B78">
        <w:rPr>
          <w:rFonts w:ascii="Times New Roman" w:hAnsi="Times New Roman" w:cs="Times New Roman"/>
          <w:sz w:val="24"/>
          <w:szCs w:val="24"/>
        </w:rPr>
        <w:t xml:space="preserve"> </w:t>
      </w:r>
      <w:r w:rsidR="00456FA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0A6FA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A02E7" w:rsidRPr="002A02E7">
        <w:rPr>
          <w:rFonts w:ascii="Times New Roman" w:hAnsi="Times New Roman" w:cs="Times New Roman"/>
          <w:sz w:val="24"/>
          <w:szCs w:val="24"/>
        </w:rPr>
        <w:t xml:space="preserve"> </w:t>
      </w:r>
      <w:r w:rsidR="00B9126C">
        <w:rPr>
          <w:rFonts w:ascii="Times New Roman" w:hAnsi="Times New Roman" w:cs="Times New Roman"/>
          <w:sz w:val="24"/>
          <w:szCs w:val="24"/>
        </w:rPr>
        <w:t xml:space="preserve">квартале </w:t>
      </w:r>
      <w:r w:rsidRPr="00763B78">
        <w:rPr>
          <w:rFonts w:ascii="Times New Roman" w:hAnsi="Times New Roman" w:cs="Times New Roman"/>
          <w:sz w:val="24"/>
          <w:szCs w:val="24"/>
        </w:rPr>
        <w:t>202</w:t>
      </w:r>
      <w:r w:rsidR="00FC2E41" w:rsidRPr="00FC2E41">
        <w:rPr>
          <w:rFonts w:ascii="Times New Roman" w:hAnsi="Times New Roman" w:cs="Times New Roman"/>
          <w:sz w:val="24"/>
          <w:szCs w:val="24"/>
        </w:rPr>
        <w:t>4</w:t>
      </w:r>
      <w:r w:rsidR="00B9126C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763B78">
        <w:rPr>
          <w:rFonts w:ascii="Times New Roman" w:hAnsi="Times New Roman" w:cs="Times New Roman"/>
          <w:sz w:val="24"/>
          <w:szCs w:val="24"/>
        </w:rPr>
        <w:t xml:space="preserve"> обращения граждан о ко</w:t>
      </w:r>
      <w:r>
        <w:rPr>
          <w:rFonts w:ascii="Times New Roman" w:hAnsi="Times New Roman" w:cs="Times New Roman"/>
          <w:sz w:val="24"/>
          <w:szCs w:val="24"/>
        </w:rPr>
        <w:t>ррупции в Комитет не поступали.</w:t>
      </w:r>
    </w:p>
    <w:sectPr w:rsidR="00763B78" w:rsidRPr="00763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EBC"/>
    <w:rsid w:val="000A6FA8"/>
    <w:rsid w:val="001E0EFF"/>
    <w:rsid w:val="00237130"/>
    <w:rsid w:val="002A02E7"/>
    <w:rsid w:val="002D6A0E"/>
    <w:rsid w:val="003641E0"/>
    <w:rsid w:val="003846E5"/>
    <w:rsid w:val="0044082B"/>
    <w:rsid w:val="00456FA9"/>
    <w:rsid w:val="00504EBC"/>
    <w:rsid w:val="00515417"/>
    <w:rsid w:val="00580D9F"/>
    <w:rsid w:val="00763B78"/>
    <w:rsid w:val="00B9126C"/>
    <w:rsid w:val="00DE3857"/>
    <w:rsid w:val="00DF0240"/>
    <w:rsid w:val="00EE675B"/>
    <w:rsid w:val="00FC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611DC"/>
  <w15:docId w15:val="{F836492D-DE09-4453-8664-7F0318DFB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</dc:creator>
  <cp:lastModifiedBy>Павлович Александра Михайловна</cp:lastModifiedBy>
  <cp:revision>2</cp:revision>
  <dcterms:created xsi:type="dcterms:W3CDTF">2024-12-19T09:34:00Z</dcterms:created>
  <dcterms:modified xsi:type="dcterms:W3CDTF">2024-12-19T09:34:00Z</dcterms:modified>
</cp:coreProperties>
</file>