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835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2C1434" w:rsidRPr="002C1434" w:rsidTr="00CE6DE8">
        <w:tc>
          <w:tcPr>
            <w:tcW w:w="2835" w:type="dxa"/>
          </w:tcPr>
          <w:p w:rsidR="002C1434" w:rsidRPr="002C1434" w:rsidRDefault="002C1434" w:rsidP="00CE6DE8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2C1434" w:rsidRPr="002C1434" w:rsidTr="00CE6DE8">
        <w:tc>
          <w:tcPr>
            <w:tcW w:w="2835" w:type="dxa"/>
          </w:tcPr>
          <w:p w:rsidR="002C1434" w:rsidRPr="002C1434" w:rsidRDefault="002C1434" w:rsidP="00CE6DE8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2C1434" w:rsidRPr="002C1434" w:rsidTr="00CE6DE8">
        <w:tc>
          <w:tcPr>
            <w:tcW w:w="2835" w:type="dxa"/>
          </w:tcPr>
          <w:p w:rsidR="002C1434" w:rsidRPr="002C1434" w:rsidRDefault="002C1434" w:rsidP="00CE6DE8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2C1434" w:rsidRPr="002C1434" w:rsidRDefault="002C1434" w:rsidP="002C1434">
      <w:pPr>
        <w:pStyle w:val="a3"/>
        <w:ind w:firstLine="567"/>
        <w:jc w:val="both"/>
        <w:rPr>
          <w:b/>
          <w:sz w:val="24"/>
          <w:szCs w:val="24"/>
        </w:rPr>
      </w:pPr>
    </w:p>
    <w:p w:rsidR="002C1434" w:rsidRPr="002C1434" w:rsidRDefault="002C1434" w:rsidP="00687CE3">
      <w:pPr>
        <w:pStyle w:val="a3"/>
        <w:ind w:firstLine="567"/>
        <w:jc w:val="center"/>
        <w:rPr>
          <w:b/>
          <w:spacing w:val="40"/>
          <w:sz w:val="24"/>
          <w:szCs w:val="24"/>
        </w:rPr>
      </w:pPr>
      <w:r w:rsidRPr="002C1434">
        <w:rPr>
          <w:b/>
          <w:sz w:val="24"/>
          <w:szCs w:val="24"/>
        </w:rPr>
        <w:t>СОГЛАШЕНИЕ</w:t>
      </w:r>
    </w:p>
    <w:p w:rsidR="00687CE3" w:rsidRDefault="002C1434" w:rsidP="00687CE3">
      <w:pPr>
        <w:pStyle w:val="a3"/>
        <w:ind w:firstLine="567"/>
        <w:jc w:val="center"/>
        <w:rPr>
          <w:b/>
          <w:spacing w:val="40"/>
          <w:sz w:val="24"/>
          <w:szCs w:val="24"/>
        </w:rPr>
      </w:pPr>
      <w:proofErr w:type="gramStart"/>
      <w:r w:rsidRPr="002C1434">
        <w:rPr>
          <w:b/>
          <w:sz w:val="24"/>
          <w:szCs w:val="24"/>
        </w:rPr>
        <w:t>о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предоставлении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субсидии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из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федерального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бюджета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бюджету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города федерального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значения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Санкт-Петербург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в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целях</w:t>
      </w:r>
      <w:r w:rsidRPr="002C1434">
        <w:rPr>
          <w:b/>
          <w:spacing w:val="40"/>
          <w:sz w:val="24"/>
          <w:szCs w:val="24"/>
        </w:rPr>
        <w:t xml:space="preserve"> </w:t>
      </w:r>
      <w:proofErr w:type="spellStart"/>
      <w:r w:rsidRPr="002C1434">
        <w:rPr>
          <w:b/>
          <w:sz w:val="24"/>
          <w:szCs w:val="24"/>
        </w:rPr>
        <w:t>софинансирования</w:t>
      </w:r>
      <w:proofErr w:type="spellEnd"/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расходных</w:t>
      </w:r>
      <w:r w:rsidRPr="002C1434">
        <w:rPr>
          <w:b/>
          <w:spacing w:val="8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обязательств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города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федерального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значения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Санкт-Петербург,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возникающих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при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оказании гражданам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Российской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Федерации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высокотехнологичной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медицинской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помощи,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не</w:t>
      </w:r>
      <w:r w:rsidRPr="002C1434">
        <w:rPr>
          <w:b/>
          <w:spacing w:val="8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включенной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в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базовую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программу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обязательного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медицинского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страхования,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по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перечню видов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высокотехнологичной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медицинской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помощи,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установленному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в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рамках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программы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государственных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гарантий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бесплатного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оказания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гражданам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медицинской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помощи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на соответствующий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финансовый</w:t>
      </w:r>
      <w:r w:rsidRPr="002C1434">
        <w:rPr>
          <w:b/>
          <w:spacing w:val="40"/>
          <w:sz w:val="24"/>
          <w:szCs w:val="24"/>
        </w:rPr>
        <w:t xml:space="preserve"> </w:t>
      </w:r>
      <w:proofErr w:type="gramEnd"/>
    </w:p>
    <w:p w:rsidR="00172CD1" w:rsidRDefault="002C1434" w:rsidP="00687CE3">
      <w:pPr>
        <w:pStyle w:val="a3"/>
        <w:ind w:firstLine="567"/>
        <w:jc w:val="center"/>
        <w:rPr>
          <w:b/>
          <w:sz w:val="24"/>
          <w:szCs w:val="24"/>
        </w:rPr>
      </w:pPr>
      <w:r w:rsidRPr="002C1434">
        <w:rPr>
          <w:b/>
          <w:sz w:val="24"/>
          <w:szCs w:val="24"/>
        </w:rPr>
        <w:t>год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и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плановый</w:t>
      </w:r>
      <w:r w:rsidRPr="002C1434">
        <w:rPr>
          <w:b/>
          <w:spacing w:val="40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период</w:t>
      </w:r>
    </w:p>
    <w:p w:rsidR="00687CE3" w:rsidRPr="002C1434" w:rsidRDefault="00687CE3" w:rsidP="00687CE3">
      <w:pPr>
        <w:pStyle w:val="a3"/>
        <w:ind w:firstLine="567"/>
        <w:jc w:val="center"/>
        <w:rPr>
          <w:b/>
          <w:sz w:val="24"/>
          <w:szCs w:val="24"/>
        </w:rPr>
      </w:pPr>
    </w:p>
    <w:p w:rsidR="00172CD1" w:rsidRPr="002C1434" w:rsidRDefault="002C1434" w:rsidP="00687CE3">
      <w:pPr>
        <w:pStyle w:val="a3"/>
        <w:tabs>
          <w:tab w:val="left" w:pos="0"/>
          <w:tab w:val="left" w:pos="1904"/>
          <w:tab w:val="left" w:pos="2553"/>
          <w:tab w:val="left" w:pos="8549"/>
        </w:tabs>
        <w:ind w:firstLine="567"/>
        <w:jc w:val="both"/>
        <w:rPr>
          <w:b/>
          <w:sz w:val="24"/>
          <w:szCs w:val="24"/>
        </w:rPr>
      </w:pPr>
      <w:r w:rsidRPr="002C1434">
        <w:rPr>
          <w:b/>
          <w:sz w:val="24"/>
          <w:szCs w:val="24"/>
        </w:rPr>
        <w:t>«</w:t>
      </w:r>
      <w:r w:rsidRPr="002C1434">
        <w:rPr>
          <w:b/>
          <w:sz w:val="24"/>
          <w:szCs w:val="24"/>
          <w:u w:val="single"/>
        </w:rPr>
        <w:tab/>
      </w:r>
      <w:r w:rsidRPr="002C1434">
        <w:rPr>
          <w:b/>
          <w:sz w:val="24"/>
          <w:szCs w:val="24"/>
        </w:rPr>
        <w:t xml:space="preserve">» </w:t>
      </w:r>
      <w:r w:rsidRPr="002C1434">
        <w:rPr>
          <w:b/>
          <w:sz w:val="24"/>
          <w:szCs w:val="24"/>
          <w:u w:val="single"/>
        </w:rPr>
        <w:tab/>
      </w:r>
      <w:r w:rsidR="00687CE3">
        <w:rPr>
          <w:b/>
          <w:sz w:val="24"/>
          <w:szCs w:val="24"/>
          <w:u w:val="single"/>
        </w:rPr>
        <w:t xml:space="preserve">                                              ___                               </w:t>
      </w:r>
      <w:r w:rsidRPr="002C1434">
        <w:rPr>
          <w:b/>
          <w:spacing w:val="-9"/>
          <w:sz w:val="24"/>
          <w:szCs w:val="24"/>
        </w:rPr>
        <w:t xml:space="preserve"> </w:t>
      </w:r>
      <w:r w:rsidRPr="002C1434">
        <w:rPr>
          <w:b/>
          <w:sz w:val="24"/>
          <w:szCs w:val="24"/>
        </w:rPr>
        <w:t>056-09-2026-</w:t>
      </w:r>
      <w:r w:rsidRPr="002C1434">
        <w:rPr>
          <w:b/>
          <w:spacing w:val="-5"/>
          <w:sz w:val="24"/>
          <w:szCs w:val="24"/>
        </w:rPr>
        <w:t>214</w:t>
      </w:r>
    </w:p>
    <w:p w:rsidR="00172CD1" w:rsidRDefault="00172CD1" w:rsidP="002C1434">
      <w:pPr>
        <w:pStyle w:val="a3"/>
        <w:ind w:firstLine="567"/>
        <w:jc w:val="both"/>
        <w:rPr>
          <w:b/>
          <w:sz w:val="24"/>
          <w:szCs w:val="24"/>
        </w:rPr>
      </w:pPr>
    </w:p>
    <w:p w:rsidR="00CE6DE8" w:rsidRPr="002C1434" w:rsidRDefault="00CE6DE8" w:rsidP="002C1434">
      <w:pPr>
        <w:pStyle w:val="a3"/>
        <w:ind w:firstLine="567"/>
        <w:jc w:val="both"/>
        <w:rPr>
          <w:b/>
          <w:sz w:val="24"/>
          <w:szCs w:val="24"/>
        </w:rPr>
      </w:pP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pacing w:val="2"/>
          <w:sz w:val="24"/>
          <w:szCs w:val="24"/>
        </w:rPr>
        <w:t>Министерство</w:t>
      </w:r>
      <w:r w:rsidRPr="002C1434">
        <w:rPr>
          <w:spacing w:val="35"/>
          <w:sz w:val="24"/>
          <w:szCs w:val="24"/>
        </w:rPr>
        <w:t xml:space="preserve"> </w:t>
      </w:r>
      <w:r w:rsidRPr="002C1434">
        <w:rPr>
          <w:spacing w:val="2"/>
          <w:sz w:val="24"/>
          <w:szCs w:val="24"/>
        </w:rPr>
        <w:t>здравоохранения</w:t>
      </w:r>
      <w:r w:rsidRPr="002C1434">
        <w:rPr>
          <w:spacing w:val="35"/>
          <w:sz w:val="24"/>
          <w:szCs w:val="24"/>
        </w:rPr>
        <w:t xml:space="preserve"> </w:t>
      </w:r>
      <w:r w:rsidRPr="002C1434">
        <w:rPr>
          <w:spacing w:val="2"/>
          <w:sz w:val="24"/>
          <w:szCs w:val="24"/>
        </w:rPr>
        <w:t>Российской Федерации,</w:t>
      </w:r>
      <w:r w:rsidRPr="002C1434">
        <w:rPr>
          <w:spacing w:val="39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 xml:space="preserve">которому </w:t>
      </w:r>
      <w:r w:rsidRPr="002C1434">
        <w:rPr>
          <w:sz w:val="24"/>
          <w:szCs w:val="24"/>
        </w:rPr>
        <w:t>как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получателю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средств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доведены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лимиты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бюджетных обязательств </w:t>
      </w:r>
      <w:r w:rsidR="00687CE3">
        <w:rPr>
          <w:sz w:val="24"/>
          <w:szCs w:val="24"/>
        </w:rPr>
        <w:br/>
      </w:r>
      <w:r w:rsidRPr="002C1434">
        <w:rPr>
          <w:sz w:val="24"/>
          <w:szCs w:val="24"/>
        </w:rPr>
        <w:t>на предоставление субсидий бюджетам субъектов Российской Федерации, именуемо</w:t>
      </w:r>
      <w:proofErr w:type="gramStart"/>
      <w:r w:rsidRPr="002C1434">
        <w:rPr>
          <w:sz w:val="24"/>
          <w:szCs w:val="24"/>
        </w:rPr>
        <w:t>е(</w:t>
      </w:r>
      <w:proofErr w:type="gramEnd"/>
      <w:r w:rsidRPr="002C1434">
        <w:rPr>
          <w:sz w:val="24"/>
          <w:szCs w:val="24"/>
        </w:rPr>
        <w:t>именуемая) в дальнейшем «Министерство», в лице заместителя Министра здравоохранения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Камкина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Евгения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Геннадьевича,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одной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стороны,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Правительство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Санкт-Петербурга,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именуемое(именуемая)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67"/>
          <w:sz w:val="24"/>
          <w:szCs w:val="24"/>
        </w:rPr>
        <w:t xml:space="preserve"> </w:t>
      </w:r>
      <w:r w:rsidRPr="002C1434">
        <w:rPr>
          <w:sz w:val="24"/>
          <w:szCs w:val="24"/>
        </w:rPr>
        <w:t>дальнейшем</w:t>
      </w:r>
      <w:r w:rsidR="00687CE3">
        <w:rPr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«Субъект», в лице вице-губернатора Санкт-Петербурга </w:t>
      </w:r>
      <w:proofErr w:type="spellStart"/>
      <w:r w:rsidRPr="002C1434">
        <w:rPr>
          <w:sz w:val="24"/>
          <w:szCs w:val="24"/>
        </w:rPr>
        <w:t>Омельницкого</w:t>
      </w:r>
      <w:proofErr w:type="spellEnd"/>
      <w:r w:rsidRPr="002C1434">
        <w:rPr>
          <w:sz w:val="24"/>
          <w:szCs w:val="24"/>
        </w:rPr>
        <w:t xml:space="preserve"> Владимира Владимировича,</w:t>
      </w:r>
      <w:r w:rsidRPr="002C1434">
        <w:rPr>
          <w:spacing w:val="58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50"/>
          <w:sz w:val="24"/>
          <w:szCs w:val="24"/>
        </w:rPr>
        <w:t xml:space="preserve"> </w:t>
      </w:r>
      <w:r w:rsidRPr="002C1434">
        <w:rPr>
          <w:sz w:val="24"/>
          <w:szCs w:val="24"/>
        </w:rPr>
        <w:t>другой</w:t>
      </w:r>
      <w:r w:rsidRPr="002C1434">
        <w:rPr>
          <w:spacing w:val="59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стороны,</w:t>
      </w:r>
      <w:r w:rsidRPr="002C1434">
        <w:rPr>
          <w:spacing w:val="58"/>
          <w:sz w:val="24"/>
          <w:szCs w:val="24"/>
        </w:rPr>
        <w:t xml:space="preserve"> </w:t>
      </w:r>
      <w:r w:rsidRPr="002C1434">
        <w:rPr>
          <w:sz w:val="24"/>
          <w:szCs w:val="24"/>
        </w:rPr>
        <w:t>далее</w:t>
      </w:r>
      <w:r w:rsidRPr="002C1434">
        <w:rPr>
          <w:spacing w:val="44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53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совместном</w:t>
      </w:r>
      <w:r w:rsidRPr="002C1434">
        <w:rPr>
          <w:spacing w:val="53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упоминании</w:t>
      </w:r>
      <w:r w:rsidRPr="002C1434">
        <w:rPr>
          <w:spacing w:val="53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именуемые</w:t>
      </w:r>
      <w:r w:rsidR="00687CE3">
        <w:rPr>
          <w:spacing w:val="-2"/>
          <w:sz w:val="24"/>
          <w:szCs w:val="24"/>
        </w:rPr>
        <w:t xml:space="preserve">  </w:t>
      </w:r>
      <w:r w:rsidRPr="002C1434">
        <w:rPr>
          <w:sz w:val="24"/>
          <w:szCs w:val="24"/>
        </w:rPr>
        <w:t>«Стороны», в соответствии с Бюджетным кодексом Российской Федерации, Федеральным законом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28</w:t>
      </w:r>
      <w:r w:rsidR="00687CE3">
        <w:rPr>
          <w:spacing w:val="40"/>
          <w:sz w:val="24"/>
          <w:szCs w:val="24"/>
        </w:rPr>
        <w:t>.11.</w:t>
      </w:r>
      <w:r w:rsidRPr="002C1434">
        <w:rPr>
          <w:sz w:val="24"/>
          <w:szCs w:val="24"/>
        </w:rPr>
        <w:t>2025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№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426-ФЗ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«О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2026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год</w:t>
      </w:r>
      <w:r w:rsidRPr="002C1434">
        <w:rPr>
          <w:spacing w:val="40"/>
          <w:sz w:val="24"/>
          <w:szCs w:val="24"/>
        </w:rPr>
        <w:t xml:space="preserve"> </w:t>
      </w:r>
      <w:r w:rsidR="00687CE3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утвержденными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постановлением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Правительства Российской Федерации от 30</w:t>
      </w:r>
      <w:r w:rsidR="00687CE3">
        <w:rPr>
          <w:sz w:val="24"/>
          <w:szCs w:val="24"/>
        </w:rPr>
        <w:t>.09.</w:t>
      </w:r>
      <w:r w:rsidRPr="002C1434">
        <w:rPr>
          <w:sz w:val="24"/>
          <w:szCs w:val="24"/>
        </w:rPr>
        <w:t xml:space="preserve">2014 № 999 </w:t>
      </w:r>
      <w:r w:rsidR="00687CE3">
        <w:rPr>
          <w:sz w:val="24"/>
          <w:szCs w:val="24"/>
        </w:rPr>
        <w:br/>
      </w:r>
      <w:r w:rsidRPr="002C1434">
        <w:rPr>
          <w:sz w:val="24"/>
          <w:szCs w:val="24"/>
        </w:rPr>
        <w:t>«О формировании, предоставлении и распределении</w:t>
      </w:r>
      <w:proofErr w:type="gramEnd"/>
      <w:r w:rsidRPr="002C1434">
        <w:rPr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субсидий из федерального бюджета бюджетам субъектов 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Федерации»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(далее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формирования,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распределения субсидий), Правилами предоставления и распределения субсидий из федерального бюджета бюджетам субъектов Российской Федерации в целях</w:t>
      </w:r>
      <w:r w:rsidRPr="002C1434">
        <w:rPr>
          <w:spacing w:val="80"/>
          <w:w w:val="15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40"/>
          <w:sz w:val="24"/>
          <w:szCs w:val="24"/>
        </w:rPr>
        <w:t xml:space="preserve"> </w:t>
      </w:r>
      <w:r w:rsidR="00CE6DE8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по финансовому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оказания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гражданам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высокотехнологичной медицинской помощи, не включенной в базовую программу обязательного медицинского страхования, предусмотренных приложением № 4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>к государственной программе Российской</w:t>
      </w:r>
      <w:proofErr w:type="gramEnd"/>
      <w:r w:rsidRPr="002C1434">
        <w:rPr>
          <w:sz w:val="24"/>
          <w:szCs w:val="24"/>
        </w:rPr>
        <w:t xml:space="preserve"> Федерации «Развитие здравоохранения», </w:t>
      </w:r>
      <w:proofErr w:type="gramStart"/>
      <w:r w:rsidRPr="002C1434">
        <w:rPr>
          <w:sz w:val="24"/>
          <w:szCs w:val="24"/>
        </w:rPr>
        <w:t>утвержденными</w:t>
      </w:r>
      <w:proofErr w:type="gram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постановлением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26</w:t>
      </w:r>
      <w:r w:rsidR="00CE6DE8">
        <w:rPr>
          <w:sz w:val="24"/>
          <w:szCs w:val="24"/>
        </w:rPr>
        <w:t>.12.</w:t>
      </w:r>
      <w:r w:rsidRPr="002C1434">
        <w:rPr>
          <w:sz w:val="24"/>
          <w:szCs w:val="24"/>
        </w:rPr>
        <w:t xml:space="preserve">2017 № 1640 (далее соответственно – Правила предоставления субсидии, Субсидия),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>и правовым актом Правительства Российской Федерации, утверждающим распределение Субсидии</w:t>
      </w:r>
      <w:r w:rsidR="00687CE3">
        <w:rPr>
          <w:sz w:val="24"/>
          <w:szCs w:val="24"/>
        </w:rPr>
        <w:t xml:space="preserve"> </w:t>
      </w:r>
      <w:r w:rsidRPr="002C1434">
        <w:rPr>
          <w:sz w:val="24"/>
          <w:szCs w:val="24"/>
        </w:rPr>
        <w:t>(в случае, если распределение Субсидии не утверждено законом о федеральном бюджете),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заключили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нижеследующем.</w:t>
      </w:r>
    </w:p>
    <w:p w:rsidR="00172CD1" w:rsidRPr="002C1434" w:rsidRDefault="002C1434" w:rsidP="00CE6DE8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Предмет</w:t>
      </w:r>
      <w:r w:rsidRPr="002C1434">
        <w:rPr>
          <w:spacing w:val="42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5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Соглашения</w:t>
      </w:r>
    </w:p>
    <w:p w:rsidR="00172CD1" w:rsidRPr="002C1434" w:rsidRDefault="002C1434" w:rsidP="002C1434">
      <w:pPr>
        <w:pStyle w:val="a4"/>
        <w:numPr>
          <w:ilvl w:val="1"/>
          <w:numId w:val="8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Предметом настоящего Соглашения является предоставление из 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города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значения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80"/>
          <w:sz w:val="24"/>
          <w:szCs w:val="24"/>
        </w:rPr>
        <w:t xml:space="preserve"> </w:t>
      </w:r>
      <w:r w:rsidR="00CE6DE8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 xml:space="preserve">в соответствии с лимитами бюджетных обязательств, доведенными Федеральному органу </w:t>
      </w:r>
      <w:r w:rsidRPr="002C1434">
        <w:rPr>
          <w:sz w:val="24"/>
          <w:szCs w:val="24"/>
        </w:rPr>
        <w:lastRenderedPageBreak/>
        <w:t>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получателю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средств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2026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финансовый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год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плановый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период</w:t>
      </w:r>
      <w:r w:rsidRPr="002C1434">
        <w:rPr>
          <w:spacing w:val="75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2027</w:t>
      </w:r>
      <w:r w:rsidRPr="002C1434">
        <w:rPr>
          <w:spacing w:val="80"/>
          <w:sz w:val="24"/>
          <w:szCs w:val="24"/>
        </w:rPr>
        <w:t xml:space="preserve"> </w:t>
      </w:r>
      <w:r w:rsidR="00766D8C">
        <w:rPr>
          <w:sz w:val="24"/>
          <w:szCs w:val="24"/>
        </w:rPr>
        <w:t>-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2028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годов,</w:t>
      </w:r>
      <w:r w:rsidRPr="002C1434">
        <w:rPr>
          <w:spacing w:val="77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нижеперечисленным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кодам классификации расходов бюджетов Российской Федерации (далее – код БК): код главного распорядителя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средств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056,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раздел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09</w:t>
      </w:r>
      <w:proofErr w:type="gramEnd"/>
      <w:r w:rsidRPr="002C1434">
        <w:rPr>
          <w:sz w:val="24"/>
          <w:szCs w:val="24"/>
        </w:rPr>
        <w:t>,</w:t>
      </w:r>
      <w:r w:rsidRPr="002C1434">
        <w:rPr>
          <w:spacing w:val="4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подраздел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09,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целевая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статья 01 4 20 54020, вид расходов 521 в целях достижения результатов комплекса процесса мероприятий «Высокотехнологичная медицинская помощь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>и медицинская помощь, оказываемая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рамках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клинической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апробации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методов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профилактики,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диагностики,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лечения и реабилитации» государственной программы Российской Федерации «Развитие здравоохранения»,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утвержденной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постановлением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Правительства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 26 декабря 2017 г. № 1640.</w:t>
      </w:r>
      <w:proofErr w:type="gramEnd"/>
    </w:p>
    <w:p w:rsidR="00172CD1" w:rsidRPr="002C1434" w:rsidRDefault="002C1434" w:rsidP="002C1434">
      <w:pPr>
        <w:pStyle w:val="a4"/>
        <w:numPr>
          <w:ilvl w:val="1"/>
          <w:numId w:val="8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Субсидия</w:t>
      </w:r>
      <w:r w:rsidRPr="002C1434">
        <w:rPr>
          <w:spacing w:val="62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предоставляется</w:t>
      </w:r>
      <w:r w:rsidRPr="002C1434">
        <w:rPr>
          <w:spacing w:val="62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62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соответствии</w:t>
      </w:r>
      <w:r w:rsidRPr="002C1434">
        <w:rPr>
          <w:spacing w:val="64"/>
          <w:sz w:val="24"/>
          <w:szCs w:val="24"/>
        </w:rPr>
        <w:t xml:space="preserve"> </w:t>
      </w:r>
      <w:proofErr w:type="gramStart"/>
      <w:r w:rsidRPr="002C1434">
        <w:rPr>
          <w:spacing w:val="-5"/>
          <w:sz w:val="24"/>
          <w:szCs w:val="24"/>
        </w:rPr>
        <w:t>с</w:t>
      </w:r>
      <w:proofErr w:type="gramEnd"/>
      <w:r w:rsidRPr="002C1434">
        <w:rPr>
          <w:spacing w:val="-5"/>
          <w:sz w:val="24"/>
          <w:szCs w:val="24"/>
        </w:rPr>
        <w:t>:</w:t>
      </w:r>
    </w:p>
    <w:p w:rsidR="00172CD1" w:rsidRPr="002C1434" w:rsidRDefault="002C1434" w:rsidP="002C1434">
      <w:pPr>
        <w:pStyle w:val="a4"/>
        <w:numPr>
          <w:ilvl w:val="2"/>
          <w:numId w:val="8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 xml:space="preserve">Приложением № 1 к настоящему Соглашению, являющимся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>его неотъемлемой частью,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4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 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Федерации: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недвижимого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имущества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государственную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собственность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из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бюджету субъекта Российской Федерации</w:t>
      </w:r>
      <w:proofErr w:type="gramEnd"/>
      <w:r w:rsidRPr="002C1434">
        <w:rPr>
          <w:sz w:val="24"/>
          <w:szCs w:val="24"/>
        </w:rPr>
        <w:t>, утвержденной Министерством финансов Российской 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абзацем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первым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формирования, 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распределения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(далее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Типовая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соглашения);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б) возникающих при осуществлении капитальных вложений в объекты капитального строительства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(или)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приобретении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недвижимого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имущества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(или) осуществлении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работ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капитальному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ремонту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недвижимого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имущества</w:t>
      </w:r>
      <w:r w:rsidRPr="002C1434">
        <w:rPr>
          <w:spacing w:val="80"/>
          <w:sz w:val="24"/>
          <w:szCs w:val="24"/>
        </w:rPr>
        <w:t xml:space="preserve"> </w:t>
      </w:r>
      <w:r w:rsidR="00CE6DE8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 xml:space="preserve">в случае, если Правилами предоставления субсидии предусмотрено положение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>об адресном (</w:t>
      </w:r>
      <w:proofErr w:type="spellStart"/>
      <w:r w:rsidRPr="002C1434">
        <w:rPr>
          <w:sz w:val="24"/>
          <w:szCs w:val="24"/>
        </w:rPr>
        <w:t>пообъектном</w:t>
      </w:r>
      <w:proofErr w:type="spellEnd"/>
      <w:r w:rsidRPr="002C1434">
        <w:rPr>
          <w:sz w:val="24"/>
          <w:szCs w:val="24"/>
        </w:rPr>
        <w:t>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распределении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ремонта (рекомендуемый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образец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приведен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приложении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№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Типовой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соглашения).</w:t>
      </w:r>
      <w:proofErr w:type="gramEnd"/>
    </w:p>
    <w:p w:rsidR="00172CD1" w:rsidRPr="002C1434" w:rsidRDefault="002C1434" w:rsidP="002C1434">
      <w:pPr>
        <w:pStyle w:val="a4"/>
        <w:numPr>
          <w:ilvl w:val="2"/>
          <w:numId w:val="8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 xml:space="preserve">Приложениями № 1 и № 2 к настоящему Соглашению, являющимися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 xml:space="preserve">его неотъемлемыми частями (рекомендуемые образцы приведены в приложениях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>№ 1 и № 2 к Типовой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соглашения),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80"/>
          <w:sz w:val="24"/>
          <w:szCs w:val="24"/>
        </w:rPr>
        <w:t xml:space="preserve"> </w:t>
      </w:r>
      <w:r w:rsidR="00CE6DE8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 связанных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осуществлением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вложений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объекты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капитального строительства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приобретением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недвижимого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имущества,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возникающих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осуществлении капитальных</w:t>
      </w:r>
      <w:proofErr w:type="gramEnd"/>
      <w:r w:rsidRPr="002C1434">
        <w:rPr>
          <w:sz w:val="24"/>
          <w:szCs w:val="24"/>
        </w:rPr>
        <w:t xml:space="preserve"> вложений в такие объекты и (или) </w:t>
      </w:r>
      <w:proofErr w:type="gramStart"/>
      <w:r w:rsidRPr="002C1434">
        <w:rPr>
          <w:sz w:val="24"/>
          <w:szCs w:val="24"/>
        </w:rPr>
        <w:t>приобретении</w:t>
      </w:r>
      <w:proofErr w:type="gramEnd"/>
      <w:r w:rsidRPr="002C1434">
        <w:rPr>
          <w:sz w:val="24"/>
          <w:szCs w:val="24"/>
        </w:rPr>
        <w:t xml:space="preserve"> объектов недвижимого имущества, и (или) осуществлении работ по капитальному ремонту объектов недвижимого имущества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если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предусмотрено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положение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адресном</w:t>
      </w:r>
      <w:r w:rsidRPr="002C1434">
        <w:rPr>
          <w:spacing w:val="79"/>
          <w:sz w:val="24"/>
          <w:szCs w:val="24"/>
        </w:rPr>
        <w:t xml:space="preserve"> </w:t>
      </w:r>
      <w:r w:rsidRPr="002C1434">
        <w:rPr>
          <w:sz w:val="24"/>
          <w:szCs w:val="24"/>
        </w:rPr>
        <w:t>(</w:t>
      </w:r>
      <w:proofErr w:type="spellStart"/>
      <w:r w:rsidRPr="002C1434">
        <w:rPr>
          <w:sz w:val="24"/>
          <w:szCs w:val="24"/>
        </w:rPr>
        <w:t>пообъектном</w:t>
      </w:r>
      <w:proofErr w:type="spellEnd"/>
      <w:r w:rsidRPr="002C1434">
        <w:rPr>
          <w:sz w:val="24"/>
          <w:szCs w:val="24"/>
        </w:rPr>
        <w:t>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распределении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40"/>
          <w:sz w:val="24"/>
          <w:szCs w:val="24"/>
        </w:rPr>
        <w:t xml:space="preserve"> </w:t>
      </w:r>
      <w:r w:rsidR="00CE6DE8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ремонта.</w:t>
      </w:r>
    </w:p>
    <w:p w:rsidR="00172CD1" w:rsidRPr="002C1434" w:rsidRDefault="002C1434" w:rsidP="002C1434">
      <w:pPr>
        <w:pStyle w:val="a4"/>
        <w:numPr>
          <w:ilvl w:val="1"/>
          <w:numId w:val="8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Расходные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которых предоставляется Субсидия, установлены постановлением Правительства Санкт-Петербурга от 30 июня 2014 № 553 </w:t>
      </w:r>
      <w:r w:rsidR="00CE6DE8">
        <w:rPr>
          <w:sz w:val="24"/>
          <w:szCs w:val="24"/>
        </w:rPr>
        <w:t>«</w:t>
      </w:r>
      <w:r w:rsidRPr="002C1434">
        <w:rPr>
          <w:sz w:val="24"/>
          <w:szCs w:val="24"/>
        </w:rPr>
        <w:t xml:space="preserve">О государственной программе </w:t>
      </w:r>
      <w:r w:rsidR="00CE6DE8">
        <w:rPr>
          <w:sz w:val="24"/>
          <w:szCs w:val="24"/>
        </w:rPr>
        <w:t>«</w:t>
      </w:r>
      <w:r w:rsidRPr="002C1434">
        <w:rPr>
          <w:sz w:val="24"/>
          <w:szCs w:val="24"/>
        </w:rPr>
        <w:t>Развитие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здравоохранения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Санкт-Петербурге</w:t>
      </w:r>
      <w:r w:rsidR="00CE6DE8">
        <w:rPr>
          <w:sz w:val="24"/>
          <w:szCs w:val="24"/>
        </w:rPr>
        <w:t>»</w:t>
      </w:r>
    </w:p>
    <w:p w:rsidR="00172CD1" w:rsidRPr="002C1434" w:rsidRDefault="002C1434" w:rsidP="002C1434">
      <w:pPr>
        <w:pStyle w:val="1"/>
        <w:numPr>
          <w:ilvl w:val="0"/>
          <w:numId w:val="9"/>
        </w:numPr>
        <w:tabs>
          <w:tab w:val="left" w:pos="969"/>
          <w:tab w:val="left" w:pos="3363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Финансовое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4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которых предоставляется Субсидия</w:t>
      </w:r>
    </w:p>
    <w:p w:rsidR="00172CD1" w:rsidRPr="002C1434" w:rsidRDefault="002C1434" w:rsidP="002C1434">
      <w:pPr>
        <w:pStyle w:val="a4"/>
        <w:numPr>
          <w:ilvl w:val="1"/>
          <w:numId w:val="7"/>
        </w:numPr>
        <w:tabs>
          <w:tab w:val="left" w:pos="1179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Общий объем бюджетных ассигнований, предусматриваемых в бюджете города 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значения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финансовое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расходных обязательств,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которых предоставляется Субсидия, размер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lastRenderedPageBreak/>
        <w:t>Субсидии,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также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уровень</w:t>
      </w:r>
      <w:r w:rsidRPr="002C1434">
        <w:rPr>
          <w:spacing w:val="4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 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выраженный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процентах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объема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расходного обязательства субъекта Российской Федерации,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которого предоставляется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приложении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(приложениях)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настоящему Соглашению, оформленном (оформленных) в</w:t>
      </w:r>
      <w:proofErr w:type="gramEnd"/>
      <w:r w:rsidRPr="002C1434">
        <w:rPr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соответствии</w:t>
      </w:r>
      <w:proofErr w:type="gramEnd"/>
      <w:r w:rsidRPr="002C1434">
        <w:rPr>
          <w:sz w:val="24"/>
          <w:szCs w:val="24"/>
        </w:rPr>
        <w:t xml:space="preserve"> с подпунктом 1.2.1 или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подпунктом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1.2.2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1.2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Соглашения.</w:t>
      </w:r>
    </w:p>
    <w:p w:rsidR="00172CD1" w:rsidRPr="00CE6DE8" w:rsidRDefault="002C1434" w:rsidP="002C1434">
      <w:pPr>
        <w:pStyle w:val="a4"/>
        <w:numPr>
          <w:ilvl w:val="1"/>
          <w:numId w:val="7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CE6DE8">
        <w:rPr>
          <w:sz w:val="24"/>
          <w:szCs w:val="24"/>
        </w:rPr>
        <w:t xml:space="preserve">Информация о размере Субсидии в случае ее предоставления в целях </w:t>
      </w:r>
      <w:proofErr w:type="spellStart"/>
      <w:r w:rsidRPr="00CE6DE8">
        <w:rPr>
          <w:sz w:val="24"/>
          <w:szCs w:val="24"/>
        </w:rPr>
        <w:t>софинансирования</w:t>
      </w:r>
      <w:proofErr w:type="spellEnd"/>
      <w:r w:rsidRPr="00CE6DE8">
        <w:rPr>
          <w:sz w:val="24"/>
          <w:szCs w:val="24"/>
        </w:rPr>
        <w:t xml:space="preserve"> расходных обязательств субъекта Российской Федерации </w:t>
      </w:r>
      <w:r w:rsidR="00CE6DE8" w:rsidRPr="00CE6DE8">
        <w:rPr>
          <w:sz w:val="24"/>
          <w:szCs w:val="24"/>
        </w:rPr>
        <w:br/>
      </w:r>
      <w:r w:rsidRPr="00CE6DE8">
        <w:rPr>
          <w:sz w:val="24"/>
          <w:szCs w:val="24"/>
        </w:rPr>
        <w:t>по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осуществлению капитальных вложений в объекты капитального строительства и (или) приобретению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объектов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недвижимого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имущества,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в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отношении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каждого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объекта капитального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строительства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(объекта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недвижимого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имущества),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приведена</w:t>
      </w:r>
      <w:r w:rsidRPr="00CE6DE8">
        <w:rPr>
          <w:spacing w:val="80"/>
          <w:sz w:val="24"/>
          <w:szCs w:val="24"/>
        </w:rPr>
        <w:t xml:space="preserve"> </w:t>
      </w:r>
      <w:r w:rsidR="00CE6DE8" w:rsidRPr="00CE6DE8">
        <w:rPr>
          <w:spacing w:val="80"/>
          <w:sz w:val="24"/>
          <w:szCs w:val="24"/>
        </w:rPr>
        <w:br/>
      </w:r>
      <w:r w:rsidRPr="00CE6DE8">
        <w:rPr>
          <w:sz w:val="24"/>
          <w:szCs w:val="24"/>
        </w:rPr>
        <w:t>в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приложении</w:t>
      </w:r>
      <w:r w:rsidR="00CE6DE8" w:rsidRPr="00CE6DE8">
        <w:rPr>
          <w:sz w:val="24"/>
          <w:szCs w:val="24"/>
        </w:rPr>
        <w:t xml:space="preserve"> </w:t>
      </w:r>
      <w:r w:rsidRPr="00CE6DE8">
        <w:rPr>
          <w:sz w:val="24"/>
          <w:szCs w:val="24"/>
        </w:rPr>
        <w:t xml:space="preserve">№ 1 (приложении № 2) к настоящему Соглашению, оформленном </w:t>
      </w:r>
      <w:r w:rsidR="00CE6DE8">
        <w:rPr>
          <w:sz w:val="24"/>
          <w:szCs w:val="24"/>
        </w:rPr>
        <w:br/>
      </w:r>
      <w:r w:rsidRPr="00CE6DE8">
        <w:rPr>
          <w:sz w:val="24"/>
          <w:szCs w:val="24"/>
        </w:rPr>
        <w:t>в соответствии с абзацем вторым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подпункта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1.2.1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(подпунктом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1.2.2)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пункта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1.2</w:t>
      </w:r>
      <w:proofErr w:type="gramEnd"/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настоящего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Соглашения.</w:t>
      </w:r>
    </w:p>
    <w:p w:rsidR="00172CD1" w:rsidRPr="002C1434" w:rsidRDefault="002C1434" w:rsidP="00CE6DE8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Порядок</w:t>
      </w:r>
      <w:r w:rsidRPr="002C1434">
        <w:rPr>
          <w:spacing w:val="31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32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условия</w:t>
      </w:r>
      <w:r w:rsidRPr="002C1434">
        <w:rPr>
          <w:spacing w:val="31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перечисления</w:t>
      </w:r>
      <w:r w:rsidRPr="002C1434">
        <w:rPr>
          <w:spacing w:val="32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Субсидии</w:t>
      </w:r>
    </w:p>
    <w:p w:rsidR="00172CD1" w:rsidRPr="002C1434" w:rsidRDefault="002C1434" w:rsidP="002C1434">
      <w:pPr>
        <w:pStyle w:val="a4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Субсидия</w:t>
      </w:r>
      <w:r w:rsidRPr="002C1434">
        <w:rPr>
          <w:spacing w:val="52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предоставляется</w:t>
      </w:r>
      <w:r w:rsidRPr="002C1434">
        <w:rPr>
          <w:spacing w:val="52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52"/>
          <w:sz w:val="24"/>
          <w:szCs w:val="24"/>
        </w:rPr>
        <w:t xml:space="preserve"> </w:t>
      </w:r>
      <w:r w:rsidRPr="002C1434">
        <w:rPr>
          <w:sz w:val="24"/>
          <w:szCs w:val="24"/>
        </w:rPr>
        <w:t>выполнении</w:t>
      </w:r>
      <w:r w:rsidRPr="002C1434">
        <w:rPr>
          <w:spacing w:val="53"/>
          <w:sz w:val="24"/>
          <w:szCs w:val="24"/>
        </w:rPr>
        <w:t xml:space="preserve"> </w:t>
      </w:r>
      <w:r w:rsidRPr="002C1434">
        <w:rPr>
          <w:sz w:val="24"/>
          <w:szCs w:val="24"/>
        </w:rPr>
        <w:t>следующих</w:t>
      </w:r>
      <w:r w:rsidRPr="002C1434">
        <w:rPr>
          <w:spacing w:val="52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условий: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а)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наличие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программ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(или)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структурных элементов государственных программ субъекта Российской Федерации или правовых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если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которых предоставляется Субсидия, в соответствии с требованиями нормативных правовых актов Российской</w:t>
      </w:r>
      <w:proofErr w:type="gram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Федерации;</w:t>
      </w:r>
    </w:p>
    <w:p w:rsidR="00172CD1" w:rsidRPr="002C1434" w:rsidRDefault="002C1434" w:rsidP="002C1434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ind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б)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наличие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города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значения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бюджетных </w:t>
      </w:r>
      <w:r w:rsidRPr="002C1434">
        <w:rPr>
          <w:spacing w:val="-2"/>
          <w:sz w:val="24"/>
          <w:szCs w:val="24"/>
        </w:rPr>
        <w:t>ассигнований</w:t>
      </w:r>
      <w:r w:rsidR="00687CE3">
        <w:rPr>
          <w:spacing w:val="-2"/>
          <w:sz w:val="24"/>
          <w:szCs w:val="24"/>
        </w:rPr>
        <w:t xml:space="preserve"> </w:t>
      </w:r>
      <w:r w:rsidRPr="002C1434">
        <w:rPr>
          <w:spacing w:val="-6"/>
          <w:sz w:val="24"/>
          <w:szCs w:val="24"/>
        </w:rPr>
        <w:t>на</w:t>
      </w:r>
      <w:r w:rsidR="00687CE3">
        <w:rPr>
          <w:spacing w:val="-6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финансовое</w:t>
      </w:r>
      <w:r w:rsidR="00687CE3">
        <w:rPr>
          <w:spacing w:val="-2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обеспечение</w:t>
      </w:r>
      <w:r w:rsidR="00687CE3">
        <w:rPr>
          <w:spacing w:val="-2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расходных</w:t>
      </w:r>
      <w:r w:rsidR="00687CE3">
        <w:rPr>
          <w:spacing w:val="-2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обязательств,</w:t>
      </w:r>
      <w:r w:rsidR="00687CE3">
        <w:rPr>
          <w:spacing w:val="-2"/>
          <w:sz w:val="24"/>
          <w:szCs w:val="24"/>
        </w:rPr>
        <w:t xml:space="preserve"> </w:t>
      </w:r>
      <w:r w:rsidRPr="002C1434">
        <w:rPr>
          <w:spacing w:val="-10"/>
          <w:sz w:val="24"/>
          <w:szCs w:val="24"/>
        </w:rPr>
        <w:t>в</w:t>
      </w:r>
      <w:r w:rsidR="00687CE3">
        <w:rPr>
          <w:spacing w:val="-10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 xml:space="preserve">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объеме,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предусмотренном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="00687CE3">
        <w:rPr>
          <w:spacing w:val="80"/>
          <w:w w:val="150"/>
          <w:sz w:val="24"/>
          <w:szCs w:val="24"/>
        </w:rPr>
        <w:br/>
      </w:r>
      <w:r w:rsidRPr="002C1434">
        <w:rPr>
          <w:sz w:val="24"/>
          <w:szCs w:val="24"/>
        </w:rPr>
        <w:t>в приложении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№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1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настоящему</w:t>
      </w:r>
      <w:r w:rsidRPr="002C1434">
        <w:rPr>
          <w:spacing w:val="64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Соглашению</w:t>
      </w:r>
      <w:r w:rsidRPr="002C1434">
        <w:rPr>
          <w:spacing w:val="67"/>
          <w:sz w:val="24"/>
          <w:szCs w:val="24"/>
        </w:rPr>
        <w:t xml:space="preserve"> </w:t>
      </w:r>
      <w:r w:rsidRPr="002C1434">
        <w:rPr>
          <w:sz w:val="24"/>
          <w:szCs w:val="24"/>
        </w:rPr>
        <w:t>(за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исключением</w:t>
      </w:r>
      <w:r w:rsidRPr="002C1434">
        <w:rPr>
          <w:spacing w:val="69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субсидий,</w:t>
      </w:r>
      <w:r w:rsidRPr="002C1434">
        <w:rPr>
          <w:spacing w:val="72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предоставляемых в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возмещения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произведенных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расходов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73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Федерации); в)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положениям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10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формирования, 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распределения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субсидий.</w:t>
      </w:r>
      <w:proofErr w:type="gramEnd"/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территориальный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казначейства.</w:t>
      </w:r>
    </w:p>
    <w:p w:rsidR="00172CD1" w:rsidRPr="002C1434" w:rsidRDefault="002C1434" w:rsidP="002C1434">
      <w:pPr>
        <w:pStyle w:val="a4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Перечисление Субсидии из федерального бюджета в бюджет города федерального значения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осуществляется</w:t>
      </w:r>
      <w:r w:rsidRPr="002C1434">
        <w:rPr>
          <w:spacing w:val="4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на</w:t>
      </w:r>
      <w:proofErr w:type="gramEnd"/>
      <w:r w:rsidRPr="002C1434">
        <w:rPr>
          <w:sz w:val="24"/>
          <w:szCs w:val="24"/>
        </w:rPr>
        <w:t>: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а) единый счет бюджета города федерального значения Санкт-Петербург, открытый КОМИТЕТУ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Управлении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 казначейства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61"/>
          <w:sz w:val="24"/>
          <w:szCs w:val="24"/>
        </w:rPr>
        <w:t xml:space="preserve"> </w:t>
      </w:r>
      <w:r w:rsidRPr="002C1434">
        <w:rPr>
          <w:sz w:val="24"/>
          <w:szCs w:val="24"/>
        </w:rPr>
        <w:t>г.</w:t>
      </w:r>
      <w:r w:rsidRPr="002C1434">
        <w:rPr>
          <w:spacing w:val="6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69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условие</w:t>
      </w:r>
      <w:r w:rsidRPr="002C1434">
        <w:rPr>
          <w:spacing w:val="39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применяется</w:t>
      </w:r>
      <w:r w:rsidRPr="002C1434">
        <w:rPr>
          <w:spacing w:val="6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случае,</w:t>
      </w:r>
      <w:r w:rsidRPr="002C1434">
        <w:rPr>
          <w:spacing w:val="61"/>
          <w:sz w:val="24"/>
          <w:szCs w:val="24"/>
        </w:rPr>
        <w:t xml:space="preserve"> </w:t>
      </w:r>
      <w:r w:rsidRPr="002C1434">
        <w:rPr>
          <w:sz w:val="24"/>
          <w:szCs w:val="24"/>
        </w:rPr>
        <w:t>если</w:t>
      </w:r>
      <w:r w:rsidRPr="002C1434">
        <w:rPr>
          <w:spacing w:val="40"/>
          <w:sz w:val="24"/>
          <w:szCs w:val="24"/>
        </w:rPr>
        <w:t xml:space="preserve"> </w:t>
      </w:r>
      <w:r w:rsidR="00CE6DE8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в</w:t>
      </w:r>
      <w:r w:rsidRPr="002C1434">
        <w:rPr>
          <w:spacing w:val="63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соответствии с законодательством Российской Федерации полномочия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>по перечислению Субсидии осуществляются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казначейством;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б) счет для осуществления операций по учету и распределению поступлений, открытый Управлением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казначейства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г.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Санкт-Петербургу</w:t>
      </w:r>
      <w:r w:rsidRPr="002C1434">
        <w:rPr>
          <w:spacing w:val="40"/>
          <w:sz w:val="24"/>
          <w:szCs w:val="24"/>
        </w:rPr>
        <w:t xml:space="preserve"> </w:t>
      </w:r>
      <w:r w:rsidR="00766D8C">
        <w:rPr>
          <w:sz w:val="24"/>
          <w:szCs w:val="24"/>
        </w:rPr>
        <w:t>-</w:t>
      </w:r>
      <w:r w:rsidRPr="002C1434">
        <w:rPr>
          <w:spacing w:val="67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="00687CE3">
        <w:rPr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случае, если в соответствии с законодательством Российской Федерации полномочия по перечислению</w:t>
      </w:r>
      <w:r w:rsidRPr="002C1434">
        <w:rPr>
          <w:spacing w:val="7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осуществляются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Федеральным</w:t>
      </w:r>
      <w:r w:rsidRPr="002C1434">
        <w:rPr>
          <w:spacing w:val="7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казначейством.</w:t>
      </w:r>
    </w:p>
    <w:p w:rsidR="00172CD1" w:rsidRPr="002C1434" w:rsidRDefault="002C1434" w:rsidP="002C1434">
      <w:pPr>
        <w:pStyle w:val="a4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Перечисление Субсидии из федерального бюджета осуществляется Федеральным казначейством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позднее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2-го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рабочего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дня,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следующего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днем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 Управление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казначейства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г.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Санкт-Петербургу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платежных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документов:</w:t>
      </w:r>
    </w:p>
    <w:p w:rsidR="00172CD1" w:rsidRPr="002C1434" w:rsidRDefault="002C1434" w:rsidP="002C1434">
      <w:pPr>
        <w:pStyle w:val="a4"/>
        <w:numPr>
          <w:ilvl w:val="2"/>
          <w:numId w:val="6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 xml:space="preserve">связанных с исполнением расходных обязательств Субъекта,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которых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предоставляется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Субсидия,</w:t>
      </w:r>
      <w:r w:rsidRPr="002C1434">
        <w:rPr>
          <w:spacing w:val="78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представленных: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lastRenderedPageBreak/>
        <w:t>а)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получателем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средств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если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операции по расходам получателей средств указанного бюджета субъекта Российской Федерации, 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4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учитываются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лицевых счетах,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открытых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территориальном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казначейства;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б)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если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операции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расходам</w:t>
      </w:r>
      <w:r w:rsidRPr="002C1434">
        <w:rPr>
          <w:spacing w:val="4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получателей средств бюджета субъекта Российской Федерации</w:t>
      </w:r>
      <w:proofErr w:type="gramEnd"/>
      <w:r w:rsidRPr="002C1434">
        <w:rPr>
          <w:sz w:val="24"/>
          <w:szCs w:val="24"/>
        </w:rPr>
        <w:t xml:space="preserve">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которых предоставляется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учитываются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лицевых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счетах,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открытых</w:t>
      </w:r>
      <w:r w:rsidRPr="002C1434">
        <w:rPr>
          <w:spacing w:val="40"/>
          <w:sz w:val="24"/>
          <w:szCs w:val="24"/>
        </w:rPr>
        <w:t xml:space="preserve"> </w:t>
      </w:r>
      <w:r w:rsidR="00687CE3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финансовом органе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Федерации;</w:t>
      </w:r>
    </w:p>
    <w:p w:rsidR="00172CD1" w:rsidRPr="002C1434" w:rsidRDefault="002C1434" w:rsidP="002C1434">
      <w:pPr>
        <w:pStyle w:val="a4"/>
        <w:numPr>
          <w:ilvl w:val="2"/>
          <w:numId w:val="6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на перечисление Субсидии бюджету субъекта Российской Федерации, представленных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одновременно</w:t>
      </w:r>
      <w:r w:rsidRPr="002C1434">
        <w:rPr>
          <w:spacing w:val="40"/>
          <w:sz w:val="24"/>
          <w:szCs w:val="24"/>
        </w:rPr>
        <w:t xml:space="preserve"> </w:t>
      </w:r>
      <w:r w:rsidR="00687CE3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 w:rsidRPr="002C1434">
        <w:rPr>
          <w:sz w:val="24"/>
          <w:szCs w:val="24"/>
        </w:rPr>
        <w:t>применяется</w:t>
      </w:r>
      <w:proofErr w:type="gramEnd"/>
      <w:r w:rsidRPr="002C1434">
        <w:rPr>
          <w:sz w:val="24"/>
          <w:szCs w:val="24"/>
        </w:rPr>
        <w:t xml:space="preserve"> в случае если перечисление Субсидии осуществляется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счет,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подпункте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«б»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3.2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Соглашения.</w:t>
      </w:r>
    </w:p>
    <w:p w:rsidR="00172CD1" w:rsidRPr="002C1434" w:rsidRDefault="002C1434" w:rsidP="002C1434">
      <w:pPr>
        <w:pStyle w:val="a4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 xml:space="preserve">Перечисление Субсидии осуществляется территориальным органом Федерального </w:t>
      </w:r>
      <w:r w:rsidRPr="002C1434">
        <w:rPr>
          <w:spacing w:val="-2"/>
          <w:sz w:val="24"/>
          <w:szCs w:val="24"/>
        </w:rPr>
        <w:t>казначейства:</w:t>
      </w:r>
    </w:p>
    <w:p w:rsidR="00172CD1" w:rsidRPr="002C1434" w:rsidRDefault="002C1434" w:rsidP="002C1434">
      <w:pPr>
        <w:pStyle w:val="a4"/>
        <w:numPr>
          <w:ilvl w:val="2"/>
          <w:numId w:val="6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pacing w:val="-2"/>
          <w:sz w:val="24"/>
          <w:szCs w:val="24"/>
        </w:rPr>
        <w:t>После: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 xml:space="preserve">а) проведения санкционирования оплаты денежных обязательств по расходам </w:t>
      </w:r>
      <w:proofErr w:type="gramStart"/>
      <w:r w:rsidRPr="002C1434">
        <w:rPr>
          <w:sz w:val="24"/>
          <w:szCs w:val="24"/>
        </w:rPr>
        <w:t>получателей средств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proofErr w:type="gramEnd"/>
      <w:r w:rsidRPr="002C1434">
        <w:rPr>
          <w:sz w:val="24"/>
          <w:szCs w:val="24"/>
        </w:rPr>
        <w:t>;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б)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проверки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Министерством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документов,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подтверждающих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расходов бюджета субъекта Российской Федерации, – условие применяется в отношении Субсидии, перечисляемой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счет,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подпункте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«б»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3.2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Соглашения;</w:t>
      </w:r>
    </w:p>
    <w:p w:rsidR="00172CD1" w:rsidRPr="00687CE3" w:rsidRDefault="002C1434" w:rsidP="002C1434">
      <w:pPr>
        <w:pStyle w:val="a4"/>
        <w:numPr>
          <w:ilvl w:val="2"/>
          <w:numId w:val="6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proofErr w:type="gramStart"/>
      <w:r w:rsidRPr="00687CE3">
        <w:rPr>
          <w:sz w:val="24"/>
          <w:szCs w:val="24"/>
        </w:rPr>
        <w:t xml:space="preserve">В доле, соответствующей уровню </w:t>
      </w:r>
      <w:proofErr w:type="spellStart"/>
      <w:r w:rsidRPr="00687CE3">
        <w:rPr>
          <w:sz w:val="24"/>
          <w:szCs w:val="24"/>
        </w:rPr>
        <w:t>софинансирования</w:t>
      </w:r>
      <w:proofErr w:type="spellEnd"/>
      <w:r w:rsidRPr="00687CE3">
        <w:rPr>
          <w:sz w:val="24"/>
          <w:szCs w:val="24"/>
        </w:rPr>
        <w:t xml:space="preserve"> расходного обязательства субъекта Российской Федерации, в соответствии с приложением (приложениями) к</w:t>
      </w:r>
      <w:r w:rsidRPr="00687CE3">
        <w:rPr>
          <w:spacing w:val="80"/>
          <w:sz w:val="24"/>
          <w:szCs w:val="24"/>
        </w:rPr>
        <w:t xml:space="preserve"> </w:t>
      </w:r>
      <w:r w:rsidRPr="00687CE3">
        <w:rPr>
          <w:sz w:val="24"/>
          <w:szCs w:val="24"/>
        </w:rPr>
        <w:t>настоящему</w:t>
      </w:r>
      <w:r w:rsidRPr="00687CE3">
        <w:rPr>
          <w:spacing w:val="80"/>
          <w:sz w:val="24"/>
          <w:szCs w:val="24"/>
        </w:rPr>
        <w:t xml:space="preserve"> </w:t>
      </w:r>
      <w:r w:rsidRPr="00687CE3">
        <w:rPr>
          <w:sz w:val="24"/>
          <w:szCs w:val="24"/>
        </w:rPr>
        <w:t>Соглашению,</w:t>
      </w:r>
      <w:r w:rsidRPr="00687CE3">
        <w:rPr>
          <w:spacing w:val="80"/>
          <w:w w:val="150"/>
          <w:sz w:val="24"/>
          <w:szCs w:val="24"/>
        </w:rPr>
        <w:t xml:space="preserve"> </w:t>
      </w:r>
      <w:r w:rsidRPr="00687CE3">
        <w:rPr>
          <w:sz w:val="24"/>
          <w:szCs w:val="24"/>
        </w:rPr>
        <w:t>оформленным</w:t>
      </w:r>
      <w:r w:rsidRPr="00687CE3">
        <w:rPr>
          <w:spacing w:val="80"/>
          <w:w w:val="150"/>
          <w:sz w:val="24"/>
          <w:szCs w:val="24"/>
        </w:rPr>
        <w:t xml:space="preserve"> </w:t>
      </w:r>
      <w:r w:rsidRPr="00687CE3">
        <w:rPr>
          <w:sz w:val="24"/>
          <w:szCs w:val="24"/>
        </w:rPr>
        <w:t>(оформленными)</w:t>
      </w:r>
      <w:r w:rsidRPr="00687CE3">
        <w:rPr>
          <w:spacing w:val="80"/>
          <w:w w:val="150"/>
          <w:sz w:val="24"/>
          <w:szCs w:val="24"/>
        </w:rPr>
        <w:t xml:space="preserve"> </w:t>
      </w:r>
      <w:r w:rsidR="00687CE3" w:rsidRPr="00687CE3">
        <w:rPr>
          <w:spacing w:val="80"/>
          <w:w w:val="150"/>
          <w:sz w:val="24"/>
          <w:szCs w:val="24"/>
        </w:rPr>
        <w:br/>
      </w:r>
      <w:r w:rsidRPr="00687CE3">
        <w:rPr>
          <w:sz w:val="24"/>
          <w:szCs w:val="24"/>
        </w:rPr>
        <w:t>в</w:t>
      </w:r>
      <w:r w:rsidRPr="00687CE3">
        <w:rPr>
          <w:spacing w:val="80"/>
          <w:sz w:val="24"/>
          <w:szCs w:val="24"/>
        </w:rPr>
        <w:t xml:space="preserve"> </w:t>
      </w:r>
      <w:r w:rsidRPr="00687CE3">
        <w:rPr>
          <w:sz w:val="24"/>
          <w:szCs w:val="24"/>
        </w:rPr>
        <w:t>соответствии</w:t>
      </w:r>
      <w:r w:rsidRPr="00687CE3">
        <w:rPr>
          <w:spacing w:val="80"/>
          <w:w w:val="150"/>
          <w:sz w:val="24"/>
          <w:szCs w:val="24"/>
        </w:rPr>
        <w:t xml:space="preserve"> </w:t>
      </w:r>
      <w:r w:rsidRPr="00687CE3">
        <w:rPr>
          <w:sz w:val="24"/>
          <w:szCs w:val="24"/>
        </w:rPr>
        <w:t>с</w:t>
      </w:r>
      <w:r w:rsidRPr="00687CE3">
        <w:rPr>
          <w:spacing w:val="80"/>
          <w:w w:val="150"/>
          <w:sz w:val="24"/>
          <w:szCs w:val="24"/>
        </w:rPr>
        <w:t xml:space="preserve"> </w:t>
      </w:r>
      <w:r w:rsidRPr="00687CE3">
        <w:rPr>
          <w:sz w:val="24"/>
          <w:szCs w:val="24"/>
        </w:rPr>
        <w:t>подпунктом</w:t>
      </w:r>
      <w:r w:rsidR="00687CE3" w:rsidRPr="00687CE3">
        <w:rPr>
          <w:sz w:val="24"/>
          <w:szCs w:val="24"/>
        </w:rPr>
        <w:t xml:space="preserve"> </w:t>
      </w:r>
      <w:r w:rsidRPr="00687CE3">
        <w:rPr>
          <w:sz w:val="24"/>
          <w:szCs w:val="24"/>
        </w:rPr>
        <w:t>1.2.1</w:t>
      </w:r>
      <w:r w:rsidRPr="00687CE3">
        <w:rPr>
          <w:spacing w:val="20"/>
          <w:sz w:val="24"/>
          <w:szCs w:val="24"/>
        </w:rPr>
        <w:t xml:space="preserve"> </w:t>
      </w:r>
      <w:r w:rsidRPr="00687CE3">
        <w:rPr>
          <w:sz w:val="24"/>
          <w:szCs w:val="24"/>
        </w:rPr>
        <w:t>или</w:t>
      </w:r>
      <w:r w:rsidRPr="00687CE3">
        <w:rPr>
          <w:spacing w:val="23"/>
          <w:sz w:val="24"/>
          <w:szCs w:val="24"/>
        </w:rPr>
        <w:t xml:space="preserve"> </w:t>
      </w:r>
      <w:r w:rsidRPr="00687CE3">
        <w:rPr>
          <w:sz w:val="24"/>
          <w:szCs w:val="24"/>
        </w:rPr>
        <w:t>подпунктом</w:t>
      </w:r>
      <w:r w:rsidRPr="00687CE3">
        <w:rPr>
          <w:spacing w:val="20"/>
          <w:sz w:val="24"/>
          <w:szCs w:val="24"/>
        </w:rPr>
        <w:t xml:space="preserve"> </w:t>
      </w:r>
      <w:r w:rsidRPr="00687CE3">
        <w:rPr>
          <w:sz w:val="24"/>
          <w:szCs w:val="24"/>
        </w:rPr>
        <w:t>1.2.2</w:t>
      </w:r>
      <w:r w:rsidRPr="00687CE3">
        <w:rPr>
          <w:spacing w:val="20"/>
          <w:sz w:val="24"/>
          <w:szCs w:val="24"/>
        </w:rPr>
        <w:t xml:space="preserve"> </w:t>
      </w:r>
      <w:r w:rsidRPr="00687CE3">
        <w:rPr>
          <w:sz w:val="24"/>
          <w:szCs w:val="24"/>
        </w:rPr>
        <w:t>пункта</w:t>
      </w:r>
      <w:r w:rsidRPr="00687CE3">
        <w:rPr>
          <w:spacing w:val="19"/>
          <w:sz w:val="24"/>
          <w:szCs w:val="24"/>
        </w:rPr>
        <w:t xml:space="preserve"> </w:t>
      </w:r>
      <w:r w:rsidRPr="00687CE3">
        <w:rPr>
          <w:sz w:val="24"/>
          <w:szCs w:val="24"/>
        </w:rPr>
        <w:t>1.2</w:t>
      </w:r>
      <w:r w:rsidRPr="00687CE3">
        <w:rPr>
          <w:spacing w:val="20"/>
          <w:sz w:val="24"/>
          <w:szCs w:val="24"/>
        </w:rPr>
        <w:t xml:space="preserve"> </w:t>
      </w:r>
      <w:r w:rsidRPr="00687CE3">
        <w:rPr>
          <w:sz w:val="24"/>
          <w:szCs w:val="24"/>
        </w:rPr>
        <w:t>настоящего</w:t>
      </w:r>
      <w:r w:rsidRPr="00687CE3">
        <w:rPr>
          <w:spacing w:val="26"/>
          <w:sz w:val="24"/>
          <w:szCs w:val="24"/>
        </w:rPr>
        <w:t xml:space="preserve"> </w:t>
      </w:r>
      <w:r w:rsidRPr="00687CE3">
        <w:rPr>
          <w:spacing w:val="-2"/>
          <w:sz w:val="24"/>
          <w:szCs w:val="24"/>
        </w:rPr>
        <w:t>Соглашения.</w:t>
      </w:r>
      <w:proofErr w:type="gramEnd"/>
    </w:p>
    <w:p w:rsidR="00172CD1" w:rsidRPr="001303CB" w:rsidRDefault="002C1434" w:rsidP="002C1434">
      <w:pPr>
        <w:pStyle w:val="a4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1303CB">
        <w:rPr>
          <w:sz w:val="24"/>
          <w:szCs w:val="24"/>
        </w:rPr>
        <w:t>Перечисление Субсидии осуществляется при наличии заключенного соглашения (заключенных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соглашений)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предоставлении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(иного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</w:t>
      </w:r>
      <w:r w:rsidR="00687CE3" w:rsidRPr="001303CB">
        <w:rPr>
          <w:sz w:val="24"/>
          <w:szCs w:val="24"/>
        </w:rPr>
        <w:br/>
      </w:r>
      <w:r w:rsidRPr="001303CB">
        <w:rPr>
          <w:sz w:val="24"/>
          <w:szCs w:val="24"/>
        </w:rPr>
        <w:t>в Управление Федерального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казначейства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г.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Санкт-Петербургу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копии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решения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главного распорядителя средств бюджета субъекта Российской Федерации </w:t>
      </w:r>
      <w:r w:rsidR="00687CE3" w:rsidRPr="001303CB">
        <w:rPr>
          <w:sz w:val="24"/>
          <w:szCs w:val="24"/>
        </w:rPr>
        <w:br/>
      </w:r>
      <w:r w:rsidRPr="001303CB">
        <w:rPr>
          <w:sz w:val="24"/>
          <w:szCs w:val="24"/>
        </w:rPr>
        <w:t>об осуществлении Управлением Федерального казначейства по</w:t>
      </w:r>
      <w:proofErr w:type="gramEnd"/>
      <w:r w:rsidRPr="001303CB">
        <w:rPr>
          <w:sz w:val="24"/>
          <w:szCs w:val="24"/>
        </w:rPr>
        <w:t xml:space="preserve"> </w:t>
      </w:r>
      <w:proofErr w:type="gramStart"/>
      <w:r w:rsidRPr="001303CB">
        <w:rPr>
          <w:sz w:val="24"/>
          <w:szCs w:val="24"/>
        </w:rPr>
        <w:t xml:space="preserve">г. Санкт-Петербургу полномочий получателя средств бюджета субъекта Российской Федерации </w:t>
      </w:r>
      <w:r w:rsidR="00687CE3" w:rsidRPr="001303CB">
        <w:rPr>
          <w:sz w:val="24"/>
          <w:szCs w:val="24"/>
        </w:rPr>
        <w:br/>
      </w:r>
      <w:r w:rsidRPr="001303CB">
        <w:rPr>
          <w:sz w:val="24"/>
          <w:szCs w:val="24"/>
        </w:rPr>
        <w:t>по перечислению субсидии (иного межбюджетного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трансферта)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из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местный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 в пределах суммы, необходимой для оплаты денежных обязательств по расходам получателей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средств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местного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бюджета,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целях</w:t>
      </w:r>
      <w:r w:rsidRPr="001303CB">
        <w:rPr>
          <w:spacing w:val="40"/>
          <w:sz w:val="24"/>
          <w:szCs w:val="24"/>
        </w:rPr>
        <w:t xml:space="preserve"> </w:t>
      </w:r>
      <w:proofErr w:type="spellStart"/>
      <w:r w:rsidRPr="001303CB">
        <w:rPr>
          <w:sz w:val="24"/>
          <w:szCs w:val="24"/>
        </w:rPr>
        <w:t>софинансирования</w:t>
      </w:r>
      <w:proofErr w:type="spellEnd"/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которых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предоставляется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субсидия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(иной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межбюджетный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трансферт)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местному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бюджету,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в порядке,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установленном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Федеральным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казначейством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соответствии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абзацем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третьим пункта 6</w:t>
      </w:r>
      <w:proofErr w:type="gramEnd"/>
      <w:r w:rsidRPr="001303CB">
        <w:rPr>
          <w:sz w:val="24"/>
          <w:szCs w:val="24"/>
        </w:rPr>
        <w:t xml:space="preserve"> статьи 130 Бюджетного кодекса Российской Федерации, </w:t>
      </w:r>
      <w:r w:rsidR="00766D8C">
        <w:rPr>
          <w:sz w:val="24"/>
          <w:szCs w:val="24"/>
        </w:rPr>
        <w:t>-</w:t>
      </w:r>
      <w:r w:rsidRPr="001303CB">
        <w:rPr>
          <w:sz w:val="24"/>
          <w:szCs w:val="24"/>
        </w:rPr>
        <w:t xml:space="preserve"> условие применяется в отношении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Субсидии,</w:t>
      </w:r>
      <w:r w:rsidRPr="001303CB">
        <w:rPr>
          <w:spacing w:val="65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предоставляемой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для</w:t>
      </w:r>
      <w:r w:rsidRPr="001303CB">
        <w:rPr>
          <w:spacing w:val="6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последующего</w:t>
      </w:r>
      <w:r w:rsidRPr="001303CB">
        <w:rPr>
          <w:spacing w:val="61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предоставления</w:t>
      </w:r>
      <w:r w:rsidRPr="001303CB">
        <w:rPr>
          <w:spacing w:val="6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субсидии,</w:t>
      </w:r>
      <w:r w:rsidR="001303CB" w:rsidRPr="001303CB">
        <w:rPr>
          <w:sz w:val="24"/>
          <w:szCs w:val="24"/>
        </w:rPr>
        <w:t xml:space="preserve"> </w:t>
      </w:r>
      <w:r w:rsidRPr="001303CB">
        <w:rPr>
          <w:sz w:val="24"/>
          <w:szCs w:val="24"/>
        </w:rPr>
        <w:t>иного межбюджетного трансферта, из бюджета субъекта Российской Федерации местному бюджету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(местным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бюджетам)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целях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оказания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финансовой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поддержки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выполнения органами</w:t>
      </w:r>
      <w:r w:rsidRPr="001303CB">
        <w:rPr>
          <w:spacing w:val="75"/>
          <w:sz w:val="24"/>
          <w:szCs w:val="24"/>
        </w:rPr>
        <w:t xml:space="preserve"> </w:t>
      </w:r>
      <w:r w:rsidRPr="001303CB">
        <w:rPr>
          <w:sz w:val="24"/>
          <w:szCs w:val="24"/>
        </w:rPr>
        <w:t>местного</w:t>
      </w:r>
      <w:r w:rsidRPr="001303CB">
        <w:rPr>
          <w:spacing w:val="75"/>
          <w:sz w:val="24"/>
          <w:szCs w:val="24"/>
        </w:rPr>
        <w:t xml:space="preserve"> </w:t>
      </w:r>
      <w:r w:rsidRPr="001303CB">
        <w:rPr>
          <w:sz w:val="24"/>
          <w:szCs w:val="24"/>
        </w:rPr>
        <w:t>самоуправления</w:t>
      </w:r>
      <w:r w:rsidRPr="001303CB">
        <w:rPr>
          <w:spacing w:val="73"/>
          <w:sz w:val="24"/>
          <w:szCs w:val="24"/>
        </w:rPr>
        <w:t xml:space="preserve"> </w:t>
      </w:r>
      <w:r w:rsidRPr="001303CB">
        <w:rPr>
          <w:sz w:val="24"/>
          <w:szCs w:val="24"/>
        </w:rPr>
        <w:t>полномочий</w:t>
      </w:r>
      <w:r w:rsidRPr="001303CB">
        <w:rPr>
          <w:spacing w:val="75"/>
          <w:sz w:val="24"/>
          <w:szCs w:val="24"/>
        </w:rPr>
        <w:t xml:space="preserve"> </w:t>
      </w:r>
      <w:r w:rsidRPr="001303CB">
        <w:rPr>
          <w:sz w:val="24"/>
          <w:szCs w:val="24"/>
        </w:rPr>
        <w:t>по</w:t>
      </w:r>
      <w:r w:rsidRPr="001303CB">
        <w:rPr>
          <w:spacing w:val="73"/>
          <w:sz w:val="24"/>
          <w:szCs w:val="24"/>
        </w:rPr>
        <w:t xml:space="preserve"> </w:t>
      </w:r>
      <w:r w:rsidRPr="001303CB">
        <w:rPr>
          <w:sz w:val="24"/>
          <w:szCs w:val="24"/>
        </w:rPr>
        <w:t>вопросам</w:t>
      </w:r>
      <w:r w:rsidRPr="001303CB">
        <w:rPr>
          <w:spacing w:val="75"/>
          <w:sz w:val="24"/>
          <w:szCs w:val="24"/>
        </w:rPr>
        <w:t xml:space="preserve"> </w:t>
      </w:r>
      <w:r w:rsidRPr="001303CB">
        <w:rPr>
          <w:sz w:val="24"/>
          <w:szCs w:val="24"/>
        </w:rPr>
        <w:t>местного</w:t>
      </w:r>
      <w:r w:rsidRPr="001303CB">
        <w:rPr>
          <w:spacing w:val="75"/>
          <w:sz w:val="24"/>
          <w:szCs w:val="24"/>
        </w:rPr>
        <w:t xml:space="preserve"> </w:t>
      </w:r>
      <w:r w:rsidRPr="001303CB">
        <w:rPr>
          <w:sz w:val="24"/>
          <w:szCs w:val="24"/>
        </w:rPr>
        <w:t>значения.</w:t>
      </w:r>
    </w:p>
    <w:p w:rsidR="00172CD1" w:rsidRPr="002C1434" w:rsidRDefault="002C1434" w:rsidP="002C1434">
      <w:pPr>
        <w:pStyle w:val="a4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Перечисление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осуществляется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наличии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нормативного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правового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содержащего,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том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числе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условия, предусмотренные подпунктом «л(2)» пункта 10 Правил формирования, </w:t>
      </w:r>
      <w:r w:rsidRPr="002C1434">
        <w:rPr>
          <w:sz w:val="24"/>
          <w:szCs w:val="24"/>
        </w:rPr>
        <w:lastRenderedPageBreak/>
        <w:t>предоставления и распределения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применяются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отношении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Субсидии,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муниципальных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образований,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возникающих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выполнении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государственных полномочий субъекта Российской Федерации</w:t>
      </w:r>
      <w:proofErr w:type="gramEnd"/>
      <w:r w:rsidRPr="002C1434">
        <w:rPr>
          <w:sz w:val="24"/>
          <w:szCs w:val="24"/>
        </w:rPr>
        <w:t xml:space="preserve">, </w:t>
      </w:r>
      <w:proofErr w:type="gramStart"/>
      <w:r w:rsidRPr="002C1434">
        <w:rPr>
          <w:sz w:val="24"/>
          <w:szCs w:val="24"/>
        </w:rPr>
        <w:t>переданных</w:t>
      </w:r>
      <w:proofErr w:type="gramEnd"/>
      <w:r w:rsidRPr="002C1434">
        <w:rPr>
          <w:sz w:val="24"/>
          <w:szCs w:val="24"/>
        </w:rPr>
        <w:t xml:space="preserve"> для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самоуправления.</w:t>
      </w:r>
    </w:p>
    <w:p w:rsidR="00172CD1" w:rsidRPr="002C1434" w:rsidRDefault="002C1434" w:rsidP="002C1434">
      <w:pPr>
        <w:pStyle w:val="a4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 xml:space="preserve">В срок не позднее 5 рабочих дней после дня подписания настоящего Соглашения Субъект направляет в Федеральный орган исполнительной власти заявку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заявкой,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представленной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уполномоченным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органом субъекта Российской Федерации.</w:t>
      </w:r>
    </w:p>
    <w:p w:rsidR="00172CD1" w:rsidRPr="002C1434" w:rsidRDefault="002C1434" w:rsidP="00CE6DE8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Взаимодействие</w:t>
      </w:r>
      <w:r w:rsidRPr="002C1434">
        <w:rPr>
          <w:spacing w:val="56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сторон</w:t>
      </w:r>
    </w:p>
    <w:p w:rsidR="00172CD1" w:rsidRPr="002C1434" w:rsidRDefault="002C1434" w:rsidP="002C1434">
      <w:pPr>
        <w:pStyle w:val="a4"/>
        <w:numPr>
          <w:ilvl w:val="1"/>
          <w:numId w:val="5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pacing w:val="2"/>
          <w:sz w:val="24"/>
          <w:szCs w:val="24"/>
        </w:rPr>
        <w:t>Министерство</w:t>
      </w:r>
      <w:r w:rsidRPr="002C1434">
        <w:rPr>
          <w:spacing w:val="67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обязуется: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пределах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лимитов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бюджетных обязательств, доведенных Федеральному органу исполнительной власти как получателю средств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2026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год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плановый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период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2027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-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2028 </w:t>
      </w:r>
      <w:r w:rsidRPr="002C1434">
        <w:rPr>
          <w:spacing w:val="-2"/>
          <w:sz w:val="24"/>
          <w:szCs w:val="24"/>
        </w:rPr>
        <w:t>годов.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Осуществлять</w:t>
      </w:r>
      <w:r w:rsidRPr="002C1434">
        <w:rPr>
          <w:spacing w:val="4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контроль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</w:t>
      </w:r>
      <w:proofErr w:type="gram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соблюдением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предусмотренных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настоящим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Соглашением.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счет,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подпункте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«б»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3.2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Осуществлять проверку и принятие (утверждение) отчетов, представляемых Субъектом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пунктами</w:t>
      </w:r>
      <w:r w:rsidRPr="002C1434">
        <w:rPr>
          <w:spacing w:val="76"/>
          <w:sz w:val="24"/>
          <w:szCs w:val="24"/>
        </w:rPr>
        <w:t xml:space="preserve"> </w:t>
      </w:r>
      <w:r w:rsidRPr="002C1434">
        <w:rPr>
          <w:sz w:val="24"/>
          <w:szCs w:val="24"/>
        </w:rPr>
        <w:t>4.3.18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4.3.19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4.3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позднее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5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рабочего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дня,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следующего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днем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Субъектом соответствующего отчета, либо в случае несоответствия указанного отчета требованиям, установленным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положениями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возвращать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для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уточнения.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 xml:space="preserve">Осуществлять оценку использования Субсидии с учетом обязательств </w:t>
      </w:r>
      <w:r w:rsidR="00CE6DE8">
        <w:rPr>
          <w:sz w:val="24"/>
          <w:szCs w:val="24"/>
        </w:rPr>
        <w:br/>
      </w:r>
      <w:r w:rsidRPr="002C1434">
        <w:rPr>
          <w:sz w:val="24"/>
          <w:szCs w:val="24"/>
        </w:rPr>
        <w:t>по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достижению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значений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результатов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использования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основании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данных отчетности, представленной Субъектом в соответствии с пунктом 4.3.19 пункта 4.3.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 Соглашения.</w:t>
      </w:r>
    </w:p>
    <w:p w:rsidR="00172CD1" w:rsidRPr="001303CB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proofErr w:type="gramStart"/>
      <w:r w:rsidRPr="001303CB">
        <w:rPr>
          <w:sz w:val="24"/>
          <w:szCs w:val="24"/>
        </w:rPr>
        <w:t>Обеспечивать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формирование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электронной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копии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акта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(копий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актов) Федерального органа исполнительной власти, устанавливающего (устанавливающих) требования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составу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расходных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обязательств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включающие требования к составу приобретаемых в целях достижения результатов использования Субсидии товаров (выполняемых работ, оказываемых услуг) (далее </w:t>
      </w:r>
      <w:r w:rsidR="00766D8C">
        <w:rPr>
          <w:sz w:val="24"/>
          <w:szCs w:val="24"/>
        </w:rPr>
        <w:t>-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требования</w:t>
      </w:r>
      <w:r w:rsidRPr="001303CB">
        <w:rPr>
          <w:spacing w:val="62"/>
          <w:sz w:val="24"/>
          <w:szCs w:val="24"/>
        </w:rPr>
        <w:t xml:space="preserve"> </w:t>
      </w:r>
      <w:r w:rsidRPr="001303CB">
        <w:rPr>
          <w:sz w:val="24"/>
          <w:szCs w:val="24"/>
        </w:rPr>
        <w:t>к</w:t>
      </w:r>
      <w:r w:rsidRPr="001303CB">
        <w:rPr>
          <w:spacing w:val="71"/>
          <w:sz w:val="24"/>
          <w:szCs w:val="24"/>
        </w:rPr>
        <w:t xml:space="preserve"> </w:t>
      </w:r>
      <w:r w:rsidRPr="001303CB">
        <w:rPr>
          <w:sz w:val="24"/>
          <w:szCs w:val="24"/>
        </w:rPr>
        <w:t>составу</w:t>
      </w:r>
      <w:r w:rsidRPr="001303CB">
        <w:rPr>
          <w:spacing w:val="62"/>
          <w:sz w:val="24"/>
          <w:szCs w:val="24"/>
        </w:rPr>
        <w:t xml:space="preserve"> </w:t>
      </w:r>
      <w:r w:rsidRPr="001303CB">
        <w:rPr>
          <w:sz w:val="24"/>
          <w:szCs w:val="24"/>
        </w:rPr>
        <w:t>расходных</w:t>
      </w:r>
      <w:r w:rsidRPr="001303CB">
        <w:rPr>
          <w:spacing w:val="71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обязательств</w:t>
      </w:r>
      <w:r w:rsidRPr="001303CB">
        <w:rPr>
          <w:spacing w:val="62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субъекта</w:t>
      </w:r>
      <w:r w:rsidRPr="001303CB">
        <w:rPr>
          <w:spacing w:val="7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62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Федерации)</w:t>
      </w:r>
      <w:r w:rsidRPr="001303CB">
        <w:rPr>
          <w:spacing w:val="68"/>
          <w:sz w:val="24"/>
          <w:szCs w:val="24"/>
        </w:rPr>
        <w:t xml:space="preserve"> </w:t>
      </w:r>
      <w:r w:rsidR="001303CB">
        <w:rPr>
          <w:spacing w:val="68"/>
          <w:sz w:val="24"/>
          <w:szCs w:val="24"/>
        </w:rPr>
        <w:br/>
      </w:r>
      <w:r w:rsidRPr="001303CB">
        <w:rPr>
          <w:sz w:val="24"/>
          <w:szCs w:val="24"/>
        </w:rPr>
        <w:t>и</w:t>
      </w:r>
      <w:r w:rsidR="001303CB" w:rsidRPr="001303CB">
        <w:rPr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представление ее (их) Субъекту – условие применяется в случае, если в соответствии </w:t>
      </w:r>
      <w:r w:rsidR="001303CB">
        <w:rPr>
          <w:sz w:val="24"/>
          <w:szCs w:val="24"/>
        </w:rPr>
        <w:br/>
      </w:r>
      <w:r w:rsidRPr="001303CB">
        <w:rPr>
          <w:sz w:val="24"/>
          <w:szCs w:val="24"/>
        </w:rPr>
        <w:t>с Правилами</w:t>
      </w:r>
      <w:proofErr w:type="gramEnd"/>
      <w:r w:rsidRPr="001303CB">
        <w:rPr>
          <w:sz w:val="24"/>
          <w:szCs w:val="24"/>
        </w:rPr>
        <w:t xml:space="preserve"> предоставления субсидии актом Федерального органа исполнительной власти установлены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требования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к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составу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расходных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обязательств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Российской </w:t>
      </w:r>
      <w:r w:rsidRPr="001303CB">
        <w:rPr>
          <w:spacing w:val="-2"/>
          <w:sz w:val="24"/>
          <w:szCs w:val="24"/>
        </w:rPr>
        <w:t>Федерации.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Обеспечивать заключение дополнительного соглашения о внесении изменений в настоящее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позднее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5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рабочих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дней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дня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поступления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информации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необходимости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внесения изменений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состав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 определенный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40"/>
          <w:sz w:val="24"/>
          <w:szCs w:val="24"/>
        </w:rPr>
        <w:t xml:space="preserve"> </w:t>
      </w:r>
      <w:r w:rsidR="00766D8C">
        <w:rPr>
          <w:sz w:val="24"/>
          <w:szCs w:val="24"/>
        </w:rPr>
        <w:t>-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отсутствия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предусмотренного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Федерального органа исполнительной власти, устанавливающего </w:t>
      </w:r>
      <w:r w:rsidRPr="002C1434">
        <w:rPr>
          <w:sz w:val="24"/>
          <w:szCs w:val="24"/>
        </w:rPr>
        <w:lastRenderedPageBreak/>
        <w:t>требования к составу расходных</w:t>
      </w:r>
      <w:proofErr w:type="gramEnd"/>
      <w:r w:rsidRPr="002C1434">
        <w:rPr>
          <w:sz w:val="24"/>
          <w:szCs w:val="24"/>
        </w:rPr>
        <w:t xml:space="preserve"> 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актами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регулирующими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бюджетные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172CD1" w:rsidRPr="002C1434" w:rsidRDefault="002C1434" w:rsidP="002C1434">
      <w:pPr>
        <w:pStyle w:val="a4"/>
        <w:numPr>
          <w:ilvl w:val="1"/>
          <w:numId w:val="5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Министерство</w:t>
      </w:r>
      <w:r w:rsidRPr="002C1434">
        <w:rPr>
          <w:spacing w:val="75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вправе: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Запрашивать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документы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материалы,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необходимые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для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осуществления </w:t>
      </w:r>
      <w:proofErr w:type="gramStart"/>
      <w:r w:rsidRPr="002C1434">
        <w:rPr>
          <w:sz w:val="24"/>
          <w:szCs w:val="24"/>
        </w:rPr>
        <w:t>контроля за</w:t>
      </w:r>
      <w:proofErr w:type="gramEnd"/>
      <w:r w:rsidRPr="002C1434">
        <w:rPr>
          <w:sz w:val="24"/>
          <w:szCs w:val="24"/>
        </w:rPr>
        <w:t xml:space="preserve"> соблюдением Субъектом условий предоставления Субсидии и других обязательств, предусмотренных настоящим Соглашением, 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Вносить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одностороннем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порядке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изменения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указанные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разделе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абзацем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первым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12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 формирования, предоставления и распределения субсидий</w:t>
      </w:r>
      <w:r w:rsidR="00766D8C">
        <w:rPr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(далее </w:t>
      </w:r>
      <w:r w:rsidR="00766D8C">
        <w:rPr>
          <w:sz w:val="24"/>
          <w:szCs w:val="24"/>
        </w:rPr>
        <w:t>-</w:t>
      </w:r>
      <w:r w:rsidRPr="002C1434">
        <w:rPr>
          <w:sz w:val="24"/>
          <w:szCs w:val="24"/>
        </w:rPr>
        <w:t xml:space="preserve"> типовая форма уведомления),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использованием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интегрированной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информационной системы</w:t>
      </w:r>
      <w:proofErr w:type="gram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управления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общественными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финансами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«Электронный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бюджет»,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предусмотренной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Положением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интегрированной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информационной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</w:t>
      </w:r>
      <w:r w:rsidR="00766D8C">
        <w:rPr>
          <w:sz w:val="24"/>
          <w:szCs w:val="24"/>
        </w:rPr>
        <w:t>-</w:t>
      </w:r>
      <w:r w:rsidRPr="002C1434">
        <w:rPr>
          <w:sz w:val="24"/>
          <w:szCs w:val="24"/>
        </w:rPr>
        <w:t xml:space="preserve"> система «Электронный бюджет») (за исключением соглашения, содержащего сведения, отнесенные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тайне,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(или)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сведения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конфиденциального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характера).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актами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регулирующими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бюджетные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172CD1" w:rsidRPr="002C1434" w:rsidRDefault="002C1434" w:rsidP="002C1434">
      <w:pPr>
        <w:pStyle w:val="a4"/>
        <w:numPr>
          <w:ilvl w:val="1"/>
          <w:numId w:val="5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Субъект</w:t>
      </w:r>
      <w:r w:rsidRPr="002C1434">
        <w:rPr>
          <w:spacing w:val="47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обязуется: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 выполнение условий предоставления Субсидии, установленных Правилами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настоящим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Соглашением.</w:t>
      </w:r>
    </w:p>
    <w:p w:rsidR="00172CD1" w:rsidRPr="001303CB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1303CB">
        <w:rPr>
          <w:sz w:val="24"/>
          <w:szCs w:val="24"/>
        </w:rPr>
        <w:t>Обеспечивать</w:t>
      </w:r>
      <w:r w:rsidRPr="001303CB">
        <w:rPr>
          <w:spacing w:val="43"/>
          <w:sz w:val="24"/>
          <w:szCs w:val="24"/>
        </w:rPr>
        <w:t xml:space="preserve"> </w:t>
      </w:r>
      <w:r w:rsidRPr="001303CB">
        <w:rPr>
          <w:sz w:val="24"/>
          <w:szCs w:val="24"/>
        </w:rPr>
        <w:t>исполнение</w:t>
      </w:r>
      <w:r w:rsidRPr="001303CB">
        <w:rPr>
          <w:spacing w:val="52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требований</w:t>
      </w:r>
      <w:r w:rsidRPr="001303CB">
        <w:rPr>
          <w:spacing w:val="43"/>
          <w:sz w:val="24"/>
          <w:szCs w:val="24"/>
        </w:rPr>
        <w:t xml:space="preserve"> </w:t>
      </w:r>
      <w:r w:rsidRPr="001303CB">
        <w:rPr>
          <w:sz w:val="24"/>
          <w:szCs w:val="24"/>
        </w:rPr>
        <w:t>Министерства</w:t>
      </w:r>
      <w:r w:rsidRPr="001303CB">
        <w:rPr>
          <w:spacing w:val="53"/>
          <w:sz w:val="24"/>
          <w:szCs w:val="24"/>
        </w:rPr>
        <w:t xml:space="preserve"> </w:t>
      </w:r>
      <w:r w:rsidRPr="001303CB">
        <w:rPr>
          <w:sz w:val="24"/>
          <w:szCs w:val="24"/>
        </w:rPr>
        <w:t>по</w:t>
      </w:r>
      <w:r w:rsidRPr="001303CB">
        <w:rPr>
          <w:spacing w:val="43"/>
          <w:sz w:val="24"/>
          <w:szCs w:val="24"/>
        </w:rPr>
        <w:t xml:space="preserve"> </w:t>
      </w:r>
      <w:r w:rsidRPr="001303CB">
        <w:rPr>
          <w:sz w:val="24"/>
          <w:szCs w:val="24"/>
        </w:rPr>
        <w:t>возврату</w:t>
      </w:r>
      <w:r w:rsidRPr="001303CB">
        <w:rPr>
          <w:spacing w:val="52"/>
          <w:sz w:val="24"/>
          <w:szCs w:val="24"/>
        </w:rPr>
        <w:t xml:space="preserve"> </w:t>
      </w:r>
      <w:r w:rsidRPr="001303CB">
        <w:rPr>
          <w:sz w:val="24"/>
          <w:szCs w:val="24"/>
        </w:rPr>
        <w:t>средств</w:t>
      </w:r>
      <w:r w:rsidRPr="001303CB">
        <w:rPr>
          <w:spacing w:val="52"/>
          <w:sz w:val="24"/>
          <w:szCs w:val="24"/>
        </w:rPr>
        <w:t xml:space="preserve"> </w:t>
      </w:r>
      <w:r w:rsidR="001303CB" w:rsidRPr="001303CB">
        <w:rPr>
          <w:spacing w:val="52"/>
          <w:sz w:val="24"/>
          <w:szCs w:val="24"/>
        </w:rPr>
        <w:br/>
      </w:r>
      <w:proofErr w:type="gramStart"/>
      <w:r w:rsidRPr="001303CB">
        <w:rPr>
          <w:spacing w:val="-10"/>
          <w:sz w:val="24"/>
          <w:szCs w:val="24"/>
        </w:rPr>
        <w:t>в</w:t>
      </w:r>
      <w:r w:rsidR="001303CB" w:rsidRPr="001303CB">
        <w:rPr>
          <w:spacing w:val="-1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федеральный бюджет в соответствии с пунктами 16 – 19.1 Правил формирования, предоставления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распределения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(пунктами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6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–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9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Правил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предоставления</w:t>
      </w:r>
      <w:r w:rsidRPr="001303CB">
        <w:rPr>
          <w:spacing w:val="40"/>
          <w:sz w:val="24"/>
          <w:szCs w:val="24"/>
        </w:rPr>
        <w:t xml:space="preserve"> </w:t>
      </w:r>
      <w:r w:rsidR="001303CB" w:rsidRPr="001303CB">
        <w:rPr>
          <w:spacing w:val="40"/>
          <w:sz w:val="24"/>
          <w:szCs w:val="24"/>
        </w:rPr>
        <w:br/>
      </w:r>
      <w:r w:rsidRPr="001303CB">
        <w:rPr>
          <w:sz w:val="24"/>
          <w:szCs w:val="24"/>
        </w:rPr>
        <w:t xml:space="preserve">в текущем финансовом году субсидий (иных межбюджетных трансфертов) </w:t>
      </w:r>
      <w:r w:rsidR="00766D8C">
        <w:rPr>
          <w:sz w:val="24"/>
          <w:szCs w:val="24"/>
        </w:rPr>
        <w:br/>
      </w:r>
      <w:r w:rsidRPr="001303CB">
        <w:rPr>
          <w:sz w:val="24"/>
          <w:szCs w:val="24"/>
        </w:rPr>
        <w:t>из федерального бюджета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бюджетам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субъектов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источником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финансового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обеспечения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которых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являются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бюджетные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ассигнования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резервного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фонда Правительства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Федерации,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на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оказание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разовой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финансовой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помощи бюджетам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отдельных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субъектов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Федерации,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предусмотренных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приложением</w:t>
      </w:r>
      <w:r w:rsidR="001303CB" w:rsidRPr="001303CB">
        <w:rPr>
          <w:sz w:val="24"/>
          <w:szCs w:val="24"/>
        </w:rPr>
        <w:t xml:space="preserve"> </w:t>
      </w:r>
      <w:r w:rsidRPr="001303CB">
        <w:rPr>
          <w:sz w:val="24"/>
          <w:szCs w:val="24"/>
        </w:rPr>
        <w:t>№ 2</w:t>
      </w:r>
      <w:proofErr w:type="gramEnd"/>
      <w:r w:rsidRPr="001303CB">
        <w:rPr>
          <w:sz w:val="24"/>
          <w:szCs w:val="24"/>
        </w:rPr>
        <w:t xml:space="preserve">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 декабря 2019 г. № 1846 «Об утверждении Положения об использовании бюджетных ассигнований резервного фонда Правительства Российской Федерации»,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–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условие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применяется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случае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предоставления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на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оказание разовой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финансовой</w:t>
      </w:r>
      <w:r w:rsidRPr="001303CB">
        <w:rPr>
          <w:spacing w:val="74"/>
          <w:sz w:val="24"/>
          <w:szCs w:val="24"/>
        </w:rPr>
        <w:t xml:space="preserve"> </w:t>
      </w:r>
      <w:r w:rsidRPr="001303CB">
        <w:rPr>
          <w:sz w:val="24"/>
          <w:szCs w:val="24"/>
        </w:rPr>
        <w:t>помощи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74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Федерации).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(рекомендуемый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образец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приведен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приложении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№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3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Типовой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форме </w:t>
      </w:r>
      <w:r w:rsidRPr="002C1434">
        <w:rPr>
          <w:spacing w:val="-2"/>
          <w:sz w:val="24"/>
          <w:szCs w:val="24"/>
        </w:rPr>
        <w:lastRenderedPageBreak/>
        <w:t>соглашения).</w:t>
      </w:r>
    </w:p>
    <w:p w:rsidR="00172CD1" w:rsidRPr="002C1434" w:rsidRDefault="002C1434" w:rsidP="002C1434">
      <w:pPr>
        <w:pStyle w:val="a4"/>
        <w:numPr>
          <w:ilvl w:val="3"/>
          <w:numId w:val="5"/>
        </w:numPr>
        <w:tabs>
          <w:tab w:val="left" w:pos="1465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Субъект обязуется за счет средств бюджета Субъекта с учетом субсидии, полученной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результате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корректирующего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коэффициента,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повышающего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размер субсидии, оказать высокотехнологичную медицинскую помощь, не включенную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в базовую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программу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медицинского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страхования,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пациентам,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проживающим на территории других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субъектов,</w:t>
      </w:r>
      <w:r w:rsidRPr="002C1434">
        <w:rPr>
          <w:spacing w:val="38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37"/>
          <w:sz w:val="24"/>
          <w:szCs w:val="24"/>
        </w:rPr>
        <w:t xml:space="preserve"> </w:t>
      </w:r>
      <w:r w:rsidRPr="002C1434">
        <w:rPr>
          <w:sz w:val="24"/>
          <w:szCs w:val="24"/>
        </w:rPr>
        <w:t>2026 году</w:t>
      </w:r>
      <w:r w:rsidRPr="002C1434">
        <w:rPr>
          <w:spacing w:val="31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106 человек</w:t>
      </w:r>
      <w:proofErr w:type="gramStart"/>
      <w:r w:rsidRPr="002C1434">
        <w:rPr>
          <w:sz w:val="24"/>
          <w:szCs w:val="24"/>
        </w:rPr>
        <w:t>.,</w:t>
      </w:r>
      <w:r w:rsidRPr="002C1434">
        <w:rPr>
          <w:spacing w:val="38"/>
          <w:sz w:val="24"/>
          <w:szCs w:val="24"/>
        </w:rPr>
        <w:t xml:space="preserve"> </w:t>
      </w:r>
      <w:proofErr w:type="gramEnd"/>
      <w:r w:rsidRPr="002C1434">
        <w:rPr>
          <w:sz w:val="24"/>
          <w:szCs w:val="24"/>
        </w:rPr>
        <w:t>в</w:t>
      </w:r>
      <w:r w:rsidRPr="002C1434">
        <w:rPr>
          <w:spacing w:val="37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2027 </w:t>
      </w:r>
      <w:r w:rsidR="00766D8C">
        <w:rPr>
          <w:sz w:val="24"/>
          <w:szCs w:val="24"/>
        </w:rPr>
        <w:t>-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106 человек,</w:t>
      </w:r>
      <w:r w:rsidRPr="002C1434">
        <w:rPr>
          <w:spacing w:val="38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37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2028 </w:t>
      </w:r>
      <w:r w:rsidR="00766D8C">
        <w:rPr>
          <w:sz w:val="24"/>
          <w:szCs w:val="24"/>
        </w:rPr>
        <w:t>-</w:t>
      </w:r>
      <w:r w:rsidRPr="002C1434">
        <w:rPr>
          <w:sz w:val="24"/>
          <w:szCs w:val="24"/>
        </w:rPr>
        <w:t xml:space="preserve"> 106 человек.</w:t>
      </w:r>
    </w:p>
    <w:p w:rsidR="00172CD1" w:rsidRPr="002C1434" w:rsidRDefault="002C1434" w:rsidP="002C1434">
      <w:pPr>
        <w:pStyle w:val="a4"/>
        <w:numPr>
          <w:ilvl w:val="3"/>
          <w:numId w:val="5"/>
        </w:numPr>
        <w:tabs>
          <w:tab w:val="left" w:pos="1465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Значения результата использования Субсидии в 2024-2025 годах, приведенные в приложении №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3,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справочно.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36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</w:t>
      </w:r>
      <w:r w:rsidRPr="002C1434">
        <w:rPr>
          <w:spacing w:val="72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соблюдение</w:t>
      </w:r>
      <w:r w:rsidRPr="002C1434">
        <w:rPr>
          <w:spacing w:val="72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сроков</w:t>
      </w:r>
      <w:r w:rsidRPr="002C1434">
        <w:rPr>
          <w:spacing w:val="72"/>
          <w:sz w:val="24"/>
          <w:szCs w:val="24"/>
        </w:rPr>
        <w:t xml:space="preserve"> </w:t>
      </w:r>
      <w:r w:rsidRPr="002C1434">
        <w:rPr>
          <w:sz w:val="24"/>
          <w:szCs w:val="24"/>
        </w:rPr>
        <w:t>достижения</w:t>
      </w:r>
      <w:r w:rsidRPr="002C1434">
        <w:rPr>
          <w:spacing w:val="72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контрольных</w:t>
      </w:r>
      <w:r w:rsidRPr="002C1434">
        <w:rPr>
          <w:spacing w:val="74"/>
          <w:sz w:val="24"/>
          <w:szCs w:val="24"/>
        </w:rPr>
        <w:t xml:space="preserve"> </w:t>
      </w:r>
      <w:r w:rsidRPr="002C1434">
        <w:rPr>
          <w:sz w:val="24"/>
          <w:szCs w:val="24"/>
        </w:rPr>
        <w:t>точек</w:t>
      </w:r>
      <w:r w:rsidRPr="002C1434">
        <w:rPr>
          <w:spacing w:val="72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строительства </w:t>
      </w:r>
      <w:r w:rsidR="00766D8C">
        <w:rPr>
          <w:sz w:val="24"/>
          <w:szCs w:val="24"/>
        </w:rPr>
        <w:t>-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применятся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отношении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предоставляемой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 субъекта Российской Федерации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по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вложений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строительства (приобретению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недвижимого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имущества).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использование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экономически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эффективной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проектной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документации повторного использования (при наличии такой документации) – условие применятся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отношении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предоставляемой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8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 субъекта Российской Федерации по осуществлению капитальных вложений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строительства.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Обеспечивать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установление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договоре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(государственном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контракте)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о выполнении работ по строительству, реконструкции объектов капитального строительства государственной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собственности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которых предоставляется Субсидия, авансовых платежей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в размере, не превышающем размер, установленный нормативным правовым актом Правительства 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для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соответствующего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вида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договора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(государственного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контракта), – условие применяется в отношении Субсидии, предоставляемой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 субъекта Российской Федерации</w:t>
      </w:r>
      <w:proofErr w:type="gramEnd"/>
      <w:r w:rsidRPr="002C1434">
        <w:rPr>
          <w:sz w:val="24"/>
          <w:szCs w:val="24"/>
        </w:rPr>
        <w:t xml:space="preserve"> по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вложений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строительства.</w:t>
      </w:r>
    </w:p>
    <w:p w:rsidR="00172CD1" w:rsidRPr="00CE6DE8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CE6DE8">
        <w:rPr>
          <w:sz w:val="24"/>
          <w:szCs w:val="24"/>
        </w:rPr>
        <w:t>Не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предусматривать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объекты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капитального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строительства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и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объекты недвижимого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имущества,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источником</w:t>
      </w:r>
      <w:r w:rsidRPr="00CE6DE8">
        <w:rPr>
          <w:spacing w:val="80"/>
          <w:sz w:val="24"/>
          <w:szCs w:val="24"/>
        </w:rPr>
        <w:t xml:space="preserve"> </w:t>
      </w:r>
      <w:proofErr w:type="spellStart"/>
      <w:r w:rsidRPr="00CE6DE8">
        <w:rPr>
          <w:sz w:val="24"/>
          <w:szCs w:val="24"/>
        </w:rPr>
        <w:t>софинансирования</w:t>
      </w:r>
      <w:proofErr w:type="spellEnd"/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капитальных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вложений</w:t>
      </w:r>
      <w:r w:rsidRPr="00CE6DE8">
        <w:rPr>
          <w:spacing w:val="80"/>
          <w:sz w:val="24"/>
          <w:szCs w:val="24"/>
        </w:rPr>
        <w:t xml:space="preserve"> </w:t>
      </w:r>
      <w:r w:rsidR="001303CB" w:rsidRPr="00CE6DE8">
        <w:rPr>
          <w:spacing w:val="80"/>
          <w:sz w:val="24"/>
          <w:szCs w:val="24"/>
        </w:rPr>
        <w:br/>
      </w:r>
      <w:r w:rsidRPr="00CE6DE8">
        <w:rPr>
          <w:sz w:val="24"/>
          <w:szCs w:val="24"/>
        </w:rPr>
        <w:t>в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которые является Субсидия, в других соглашениях – условие применяется в отношении Субсидии,</w:t>
      </w:r>
      <w:r w:rsidRPr="00CE6DE8">
        <w:rPr>
          <w:spacing w:val="57"/>
          <w:w w:val="150"/>
          <w:sz w:val="24"/>
          <w:szCs w:val="24"/>
        </w:rPr>
        <w:t xml:space="preserve"> </w:t>
      </w:r>
      <w:r w:rsidRPr="00CE6DE8">
        <w:rPr>
          <w:sz w:val="24"/>
          <w:szCs w:val="24"/>
        </w:rPr>
        <w:t>предоставляемой</w:t>
      </w:r>
      <w:r w:rsidRPr="00CE6DE8">
        <w:rPr>
          <w:spacing w:val="66"/>
          <w:sz w:val="24"/>
          <w:szCs w:val="24"/>
        </w:rPr>
        <w:t xml:space="preserve"> </w:t>
      </w:r>
      <w:r w:rsidRPr="00CE6DE8">
        <w:rPr>
          <w:sz w:val="24"/>
          <w:szCs w:val="24"/>
        </w:rPr>
        <w:t>в</w:t>
      </w:r>
      <w:r w:rsidRPr="00CE6DE8">
        <w:rPr>
          <w:spacing w:val="55"/>
          <w:w w:val="150"/>
          <w:sz w:val="24"/>
          <w:szCs w:val="24"/>
        </w:rPr>
        <w:t xml:space="preserve"> </w:t>
      </w:r>
      <w:r w:rsidRPr="00CE6DE8">
        <w:rPr>
          <w:sz w:val="24"/>
          <w:szCs w:val="24"/>
        </w:rPr>
        <w:t>целях</w:t>
      </w:r>
      <w:r w:rsidRPr="00CE6DE8">
        <w:rPr>
          <w:spacing w:val="54"/>
          <w:w w:val="150"/>
          <w:sz w:val="24"/>
          <w:szCs w:val="24"/>
        </w:rPr>
        <w:t xml:space="preserve"> </w:t>
      </w:r>
      <w:proofErr w:type="spellStart"/>
      <w:r w:rsidRPr="00CE6DE8">
        <w:rPr>
          <w:sz w:val="24"/>
          <w:szCs w:val="24"/>
        </w:rPr>
        <w:t>софинансирования</w:t>
      </w:r>
      <w:proofErr w:type="spellEnd"/>
      <w:r w:rsidRPr="00CE6DE8">
        <w:rPr>
          <w:spacing w:val="66"/>
          <w:sz w:val="24"/>
          <w:szCs w:val="24"/>
        </w:rPr>
        <w:t xml:space="preserve"> </w:t>
      </w:r>
      <w:r w:rsidRPr="00CE6DE8">
        <w:rPr>
          <w:sz w:val="24"/>
          <w:szCs w:val="24"/>
        </w:rPr>
        <w:t>расходных</w:t>
      </w:r>
      <w:r w:rsidRPr="00CE6DE8">
        <w:rPr>
          <w:spacing w:val="55"/>
          <w:w w:val="150"/>
          <w:sz w:val="24"/>
          <w:szCs w:val="24"/>
        </w:rPr>
        <w:t xml:space="preserve"> </w:t>
      </w:r>
      <w:r w:rsidRPr="00CE6DE8">
        <w:rPr>
          <w:sz w:val="24"/>
          <w:szCs w:val="24"/>
        </w:rPr>
        <w:t>обязательств</w:t>
      </w:r>
      <w:r w:rsidRPr="00CE6DE8">
        <w:rPr>
          <w:spacing w:val="54"/>
          <w:w w:val="150"/>
          <w:sz w:val="24"/>
          <w:szCs w:val="24"/>
        </w:rPr>
        <w:t xml:space="preserve"> </w:t>
      </w:r>
      <w:r w:rsidRPr="00CE6DE8">
        <w:rPr>
          <w:spacing w:val="-2"/>
          <w:sz w:val="24"/>
          <w:szCs w:val="24"/>
        </w:rPr>
        <w:t>субъекта</w:t>
      </w:r>
      <w:r w:rsidR="00CE6DE8" w:rsidRPr="00CE6DE8">
        <w:rPr>
          <w:spacing w:val="-2"/>
          <w:sz w:val="24"/>
          <w:szCs w:val="24"/>
        </w:rPr>
        <w:t xml:space="preserve"> </w:t>
      </w:r>
      <w:r w:rsidRPr="00CE6DE8">
        <w:rPr>
          <w:sz w:val="24"/>
          <w:szCs w:val="24"/>
        </w:rPr>
        <w:t xml:space="preserve">Российской Федерации по осуществлению капитальных вложений в объекты капитального </w:t>
      </w:r>
      <w:r w:rsidRPr="00CE6DE8">
        <w:rPr>
          <w:spacing w:val="-2"/>
          <w:sz w:val="24"/>
          <w:szCs w:val="24"/>
        </w:rPr>
        <w:t>строительства.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требований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составу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 Российской Федерации:</w:t>
      </w:r>
    </w:p>
    <w:p w:rsidR="00172CD1" w:rsidRPr="002C1434" w:rsidRDefault="002C1434" w:rsidP="002C1434">
      <w:pPr>
        <w:pStyle w:val="a4"/>
        <w:numPr>
          <w:ilvl w:val="3"/>
          <w:numId w:val="5"/>
        </w:numPr>
        <w:tabs>
          <w:tab w:val="left" w:pos="1465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Установленных Правилами предоставления субсидии указанны</w:t>
      </w:r>
      <w:proofErr w:type="gramStart"/>
      <w:r w:rsidRPr="002C1434">
        <w:rPr>
          <w:sz w:val="24"/>
          <w:szCs w:val="24"/>
        </w:rPr>
        <w:t>м(</w:t>
      </w:r>
      <w:proofErr w:type="gramEnd"/>
      <w:r w:rsidRPr="002C1434">
        <w:rPr>
          <w:sz w:val="24"/>
          <w:szCs w:val="24"/>
        </w:rPr>
        <w:t>указанными) в подпункте 4.1.6 пункта 4.1 настоящего Соглашения правовым актом (правовыми актами) Федерального органа исполнительной власти) в случае,</w:t>
      </w:r>
      <w:r w:rsidR="001303CB">
        <w:rPr>
          <w:sz w:val="24"/>
          <w:szCs w:val="24"/>
        </w:rPr>
        <w:t xml:space="preserve"> </w:t>
      </w:r>
      <w:r w:rsidRPr="002C1434">
        <w:rPr>
          <w:sz w:val="24"/>
          <w:szCs w:val="24"/>
        </w:rPr>
        <w:t>если Правилами предоставления субсидии (актом Федерального органа исполнительной власти) установлены требования к составу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Федерации.</w:t>
      </w:r>
    </w:p>
    <w:p w:rsidR="00172CD1" w:rsidRPr="002C1434" w:rsidRDefault="002C1434" w:rsidP="002C1434">
      <w:pPr>
        <w:pStyle w:val="a4"/>
        <w:numPr>
          <w:ilvl w:val="3"/>
          <w:numId w:val="5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Определенных Субъектом в соответствии с приложением к Соглашению, являющимся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его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неотъемлемой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частью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(рекомендуемый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образец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приведен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в</w:t>
      </w:r>
      <w:r w:rsidRPr="002C1434">
        <w:rPr>
          <w:spacing w:val="75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приложении № 4 к Типовой форме соглашения), внесение изменений в которое осуществляется путем заключения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органом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дополнительного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 настоящему Соглашению –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условие применяется,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в случае отсутствия указанного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(указанных)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подпункте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4.1.6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4.1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(актов)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власти.</w:t>
      </w:r>
      <w:proofErr w:type="gramEnd"/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 xml:space="preserve"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</w:t>
      </w:r>
      <w:r w:rsidRPr="002C1434">
        <w:rPr>
          <w:sz w:val="24"/>
          <w:szCs w:val="24"/>
        </w:rPr>
        <w:lastRenderedPageBreak/>
        <w:t>оказании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закупаемых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услуг,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-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отношении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предоставляемых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и мероприятий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(результатов)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составе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национального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проекта, паспортом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установлена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такая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доля.</w:t>
      </w:r>
      <w:proofErr w:type="gramEnd"/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заключение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договоров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(соглашений)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предоставлении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из бюджета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юридическим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лицам,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индивидуальным предпринимателям, физическим лицам </w:t>
      </w:r>
      <w:proofErr w:type="gramStart"/>
      <w:r w:rsidRPr="002C1434">
        <w:rPr>
          <w:sz w:val="24"/>
          <w:szCs w:val="24"/>
        </w:rPr>
        <w:t>-п</w:t>
      </w:r>
      <w:proofErr w:type="gramEnd"/>
      <w:r w:rsidRPr="002C1434">
        <w:rPr>
          <w:sz w:val="24"/>
          <w:szCs w:val="24"/>
        </w:rPr>
        <w:t>роизводителям товаров, работ, услуг,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инвестиций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статьей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80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кодекса Российской Федерации (далее </w:t>
      </w:r>
      <w:r w:rsidR="00766D8C">
        <w:rPr>
          <w:sz w:val="24"/>
          <w:szCs w:val="24"/>
        </w:rPr>
        <w:t>-</w:t>
      </w:r>
      <w:r w:rsidRPr="002C1434">
        <w:rPr>
          <w:sz w:val="24"/>
          <w:szCs w:val="24"/>
        </w:rPr>
        <w:t xml:space="preserve"> бюджетные инвестиции) (внесение изменений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в указанные договоры (соглашения) в соответствии с бюджетным законодательством 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Федерации </w:t>
      </w:r>
      <w:r w:rsidR="00766D8C">
        <w:rPr>
          <w:sz w:val="24"/>
          <w:szCs w:val="24"/>
        </w:rPr>
        <w:t>-</w:t>
      </w:r>
      <w:r w:rsidRPr="002C1434">
        <w:rPr>
          <w:sz w:val="24"/>
          <w:szCs w:val="24"/>
        </w:rPr>
        <w:t xml:space="preserve"> условие применяется в отношении Субсидии, предоставляемой </w:t>
      </w:r>
      <w:r w:rsidR="00766D8C">
        <w:rPr>
          <w:sz w:val="24"/>
          <w:szCs w:val="24"/>
        </w:rPr>
        <w:br/>
      </w:r>
      <w:r w:rsidRPr="002C1434">
        <w:rPr>
          <w:sz w:val="24"/>
          <w:szCs w:val="24"/>
        </w:rPr>
        <w:t xml:space="preserve">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80"/>
          <w:w w:val="15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субъекта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 возникающих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из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договоров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(соглашений)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из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юридическим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лицам,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индивидуальным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предпринимателям,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физическим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лицам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производителям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товаров,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работ,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услуг, бюджетных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инвестиций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(далее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для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юридическим лицам,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индивидуальным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предпринимателям,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физическим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лицам</w:t>
      </w:r>
      <w:r w:rsidRPr="002C1434">
        <w:rPr>
          <w:spacing w:val="80"/>
          <w:sz w:val="24"/>
          <w:szCs w:val="24"/>
        </w:rPr>
        <w:t xml:space="preserve"> </w:t>
      </w:r>
      <w:r w:rsidR="00766D8C">
        <w:rPr>
          <w:sz w:val="24"/>
          <w:szCs w:val="24"/>
        </w:rPr>
        <w:t>-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производителям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товаров,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работ,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услуг,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инвестиций).</w:t>
      </w:r>
      <w:proofErr w:type="gramEnd"/>
    </w:p>
    <w:p w:rsidR="00172CD1" w:rsidRPr="00CE6DE8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CE6DE8">
        <w:rPr>
          <w:sz w:val="24"/>
          <w:szCs w:val="24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 xml:space="preserve">физическим лицам - производителям товаров, работ, услуг </w:t>
      </w:r>
      <w:r w:rsidR="001303CB" w:rsidRPr="00CE6DE8">
        <w:rPr>
          <w:sz w:val="24"/>
          <w:szCs w:val="24"/>
        </w:rPr>
        <w:br/>
      </w:r>
      <w:r w:rsidRPr="00CE6DE8">
        <w:rPr>
          <w:sz w:val="24"/>
          <w:szCs w:val="24"/>
        </w:rPr>
        <w:t>и межбюджетных трансфертов бюджетам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бюджетной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системы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Российской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Федерации,</w:t>
      </w:r>
      <w:r w:rsidRPr="00CE6DE8">
        <w:rPr>
          <w:spacing w:val="80"/>
          <w:sz w:val="24"/>
          <w:szCs w:val="24"/>
        </w:rPr>
        <w:t xml:space="preserve"> </w:t>
      </w:r>
      <w:proofErr w:type="gramStart"/>
      <w:r w:rsidRPr="00CE6DE8">
        <w:rPr>
          <w:sz w:val="24"/>
          <w:szCs w:val="24"/>
        </w:rPr>
        <w:t>ведение</w:t>
      </w:r>
      <w:proofErr w:type="gramEnd"/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которого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осуществляется в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порядке,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утвержденным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Министерством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финансов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Российской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Федерации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в соответствии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с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абзацем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четырнадцатым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пункта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1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статьи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166.1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Бюджетного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 xml:space="preserve">кодекса Российской Федерации (далее – Реестр), информации </w:t>
      </w:r>
      <w:r w:rsidR="001303CB" w:rsidRPr="00CE6DE8">
        <w:rPr>
          <w:sz w:val="24"/>
          <w:szCs w:val="24"/>
        </w:rPr>
        <w:br/>
      </w:r>
      <w:r w:rsidRPr="00CE6DE8">
        <w:rPr>
          <w:sz w:val="24"/>
          <w:szCs w:val="24"/>
        </w:rPr>
        <w:t>о субсидиях юридическим лицам, индивидуальным предпринимателям, физическим лицам – производителям товаров, работ, услуг,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бюджетных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инвестиций,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а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также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сведений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об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их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использовании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–</w:t>
      </w:r>
      <w:r w:rsidRPr="00CE6DE8">
        <w:rPr>
          <w:spacing w:val="40"/>
          <w:sz w:val="24"/>
          <w:szCs w:val="24"/>
        </w:rPr>
        <w:t xml:space="preserve"> </w:t>
      </w:r>
      <w:r w:rsidRPr="00CE6DE8">
        <w:rPr>
          <w:sz w:val="24"/>
          <w:szCs w:val="24"/>
        </w:rPr>
        <w:t>условие применяется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в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отношении</w:t>
      </w:r>
      <w:r w:rsidRPr="00CE6DE8">
        <w:rPr>
          <w:spacing w:val="80"/>
          <w:w w:val="150"/>
          <w:sz w:val="24"/>
          <w:szCs w:val="24"/>
        </w:rPr>
        <w:t xml:space="preserve"> </w:t>
      </w:r>
      <w:r w:rsidRPr="00CE6DE8">
        <w:rPr>
          <w:sz w:val="24"/>
          <w:szCs w:val="24"/>
        </w:rPr>
        <w:t>Субсидии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для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предоставления</w:t>
      </w:r>
      <w:r w:rsidRPr="00CE6DE8">
        <w:rPr>
          <w:spacing w:val="80"/>
          <w:w w:val="150"/>
          <w:sz w:val="24"/>
          <w:szCs w:val="24"/>
        </w:rPr>
        <w:t xml:space="preserve"> </w:t>
      </w:r>
      <w:r w:rsidRPr="00CE6DE8">
        <w:rPr>
          <w:sz w:val="24"/>
          <w:szCs w:val="24"/>
        </w:rPr>
        <w:t>субсидий</w:t>
      </w:r>
      <w:r w:rsidRPr="00CE6DE8">
        <w:rPr>
          <w:spacing w:val="80"/>
          <w:sz w:val="24"/>
          <w:szCs w:val="24"/>
        </w:rPr>
        <w:t xml:space="preserve"> </w:t>
      </w:r>
      <w:r w:rsidRPr="00CE6DE8">
        <w:rPr>
          <w:sz w:val="24"/>
          <w:szCs w:val="24"/>
        </w:rPr>
        <w:t>юридическим</w:t>
      </w:r>
      <w:r w:rsidRPr="00CE6DE8">
        <w:rPr>
          <w:spacing w:val="80"/>
          <w:w w:val="150"/>
          <w:sz w:val="24"/>
          <w:szCs w:val="24"/>
        </w:rPr>
        <w:t xml:space="preserve"> </w:t>
      </w:r>
      <w:r w:rsidRPr="00CE6DE8">
        <w:rPr>
          <w:sz w:val="24"/>
          <w:szCs w:val="24"/>
        </w:rPr>
        <w:t>лицам</w:t>
      </w:r>
      <w:r w:rsidR="00CE6DE8" w:rsidRPr="00CE6DE8">
        <w:rPr>
          <w:sz w:val="24"/>
          <w:szCs w:val="24"/>
        </w:rPr>
        <w:t xml:space="preserve"> </w:t>
      </w:r>
      <w:r w:rsidRPr="00CE6DE8">
        <w:rPr>
          <w:sz w:val="24"/>
          <w:szCs w:val="24"/>
        </w:rPr>
        <w:t>(бюджетных</w:t>
      </w:r>
      <w:r w:rsidRPr="00CE6DE8">
        <w:rPr>
          <w:spacing w:val="42"/>
          <w:sz w:val="24"/>
          <w:szCs w:val="24"/>
        </w:rPr>
        <w:t xml:space="preserve"> </w:t>
      </w:r>
      <w:r w:rsidRPr="00CE6DE8">
        <w:rPr>
          <w:spacing w:val="-2"/>
          <w:sz w:val="24"/>
          <w:szCs w:val="24"/>
        </w:rPr>
        <w:t>инвестиций).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Обеспечивать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заключение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договоров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(соглашений)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предоставлении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из бюджета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>юридическим</w:t>
      </w:r>
      <w:r w:rsidRPr="002C1434">
        <w:rPr>
          <w:spacing w:val="80"/>
          <w:w w:val="15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лицам, индивидуальным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и условиям, предусмотренным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264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Положения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мерах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исполнения 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утвержденного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постановлением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 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9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декабря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2017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г.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№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1496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«О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мерах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исполнения</w:t>
      </w:r>
      <w:proofErr w:type="gramEnd"/>
      <w:r w:rsidRPr="002C1434">
        <w:rPr>
          <w:sz w:val="24"/>
          <w:szCs w:val="24"/>
        </w:rPr>
        <w:t xml:space="preserve"> 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(далее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Положение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мерах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 бюджета), – условие применяется в отношении Субсидии для предоставления субсидий юридическим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лицам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(бюджетных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инвестиций).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Обеспечивать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контрактов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 из бюджета субъекта Российской 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межбюджетных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трансфертов,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имеющих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целевое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назначение,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местным бюджетам,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юридическим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лицам,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индивидуальным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предпринимателям, физическим лицам – производителям товаров, работ услуг, бюджетных инвестиций, соглашений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государственно-частном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партнерстве,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концессионных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соглашений,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на основании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возникают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направленные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обеспечение</w:t>
      </w:r>
      <w:proofErr w:type="gram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развития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является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размещение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системе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«Электронный бюджет»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сведения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объемах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ассигнований,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включая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объемы</w:t>
      </w:r>
      <w:r w:rsidRPr="002C1434">
        <w:rPr>
          <w:spacing w:val="4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lastRenderedPageBreak/>
        <w:t>софинансирования</w:t>
      </w:r>
      <w:proofErr w:type="spellEnd"/>
      <w:r w:rsidRPr="002C1434">
        <w:rPr>
          <w:sz w:val="24"/>
          <w:szCs w:val="24"/>
        </w:rPr>
        <w:t xml:space="preserve"> из федерального бюджета, с указанием кодов БК, предусмотренных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в бюджете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 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Обеспечивать включение в соглашение (дополнительное соглашение к ранее заключенному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соглашению)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межбюджетного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трансферта,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имеющего целевое назначение, из бюджета субъекта Российской Федерации местному бюджету обязательства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муниципального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образования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муниципальных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контрактов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на поставку товаров, выполнение работ, оказание услуг, заключаемых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от имени муниципального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образования,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(договоров)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предоставлении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из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 w:rsidRPr="002C1434">
        <w:rPr>
          <w:sz w:val="24"/>
          <w:szCs w:val="24"/>
        </w:rPr>
        <w:t xml:space="preserve">, </w:t>
      </w:r>
      <w:proofErr w:type="gramStart"/>
      <w:r w:rsidRPr="002C1434">
        <w:rPr>
          <w:sz w:val="24"/>
          <w:szCs w:val="24"/>
        </w:rPr>
        <w:t xml:space="preserve">услуг, бюджетных инвестиций, соглашений о </w:t>
      </w:r>
      <w:proofErr w:type="spellStart"/>
      <w:r w:rsidRPr="002C1434">
        <w:rPr>
          <w:sz w:val="24"/>
          <w:szCs w:val="24"/>
        </w:rPr>
        <w:t>муниципально</w:t>
      </w:r>
      <w:proofErr w:type="spellEnd"/>
      <w:r w:rsidRPr="002C1434">
        <w:rPr>
          <w:sz w:val="24"/>
          <w:szCs w:val="24"/>
        </w:rPr>
        <w:t xml:space="preserve">-частном партнерстве, концессионных соглашений, на основании которых возникают направленные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на обеспечение развития сельских территорий расходные обязательства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муниципального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образования,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источником</w:t>
      </w:r>
      <w:r w:rsidRPr="002C1434">
        <w:rPr>
          <w:spacing w:val="4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является Субсидия, размещать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 xml:space="preserve">в системе «Электронный бюджет» сведений об объемах бюджетных ассигнований, включая объемы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из бюджета субъекта Российской Федерации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и федерального бюджета, предусмотренных в местном бюджете на исполнение указанных расходных обязательств муниципального образования</w:t>
      </w:r>
      <w:proofErr w:type="gramEnd"/>
      <w:r w:rsidRPr="002C1434">
        <w:rPr>
          <w:sz w:val="24"/>
          <w:szCs w:val="24"/>
        </w:rPr>
        <w:t>, – условие применяется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отношении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предоставляемой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4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оказанию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финансовой поддержки местным бюджетам по выполнению органами местного самоуправления полномочий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вопросам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значения.</w:t>
      </w:r>
    </w:p>
    <w:p w:rsidR="00172CD1" w:rsidRPr="001303CB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1303CB">
        <w:rPr>
          <w:sz w:val="24"/>
          <w:szCs w:val="24"/>
        </w:rPr>
        <w:t>Обеспечивать проведение строительного контроля в соответствии с частью 2.1 статьи 53 Градостроительного кодекса Российской Федерации, – условие применяется в отношении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Субсидии,</w:t>
      </w:r>
      <w:r w:rsidRPr="001303CB">
        <w:rPr>
          <w:spacing w:val="69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предоставляемой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целях</w:t>
      </w:r>
      <w:r w:rsidRPr="001303CB">
        <w:rPr>
          <w:spacing w:val="80"/>
          <w:w w:val="150"/>
          <w:sz w:val="24"/>
          <w:szCs w:val="24"/>
        </w:rPr>
        <w:t xml:space="preserve"> </w:t>
      </w:r>
      <w:proofErr w:type="spellStart"/>
      <w:r w:rsidRPr="001303CB">
        <w:rPr>
          <w:sz w:val="24"/>
          <w:szCs w:val="24"/>
        </w:rPr>
        <w:t>софинансирования</w:t>
      </w:r>
      <w:proofErr w:type="spellEnd"/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расходных</w:t>
      </w:r>
      <w:r w:rsidR="001303CB" w:rsidRPr="001303CB">
        <w:rPr>
          <w:sz w:val="24"/>
          <w:szCs w:val="24"/>
        </w:rPr>
        <w:t xml:space="preserve"> </w:t>
      </w:r>
      <w:r w:rsidRPr="001303CB">
        <w:rPr>
          <w:sz w:val="24"/>
          <w:szCs w:val="24"/>
        </w:rPr>
        <w:t>обязательств субъекта Российской Федерации по осуществлению капитальных вложений в объекты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капитального строительства.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 формирование и ведение реестра получателей выплат – условие применяется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отношении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предоставляемой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4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расходных обязательств субъекта Российской Федерации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по исполнению публичных нормативных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выполнение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требований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качеству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доступности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предоставляемых государственных и (или) муниципальных услуг – условие применяется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в отношении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предоставляемой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8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 субъекта Российской Федерации по оказанию государственных и (или) муниципальных услуг.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Обеспечивать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представление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 также в иной федеральный орган (иные федеральные органы) исполнительной власти в соответствии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Правилами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системе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«Электронный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бюджет» (за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исключением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содержащего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сведения,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отнесенные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государственной тайне,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(или)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сведения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конфиденциального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характера)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отчета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бюджета субъекта Российской Федерации,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которых предоставляется Субсидия,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согласно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приложению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настоящему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Соглашению</w:t>
      </w:r>
      <w:proofErr w:type="gramEnd"/>
      <w:r w:rsidRPr="002C1434">
        <w:rPr>
          <w:sz w:val="24"/>
          <w:szCs w:val="24"/>
        </w:rPr>
        <w:t>,</w:t>
      </w:r>
      <w:r w:rsidRPr="002C1434">
        <w:rPr>
          <w:spacing w:val="4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являющемуся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его неотъемлемой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частью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(рекомендуемый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образец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приведен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приложен№ 5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Типовой форме соглашения), не позднее 10-го рабочего дня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месяца, следующего за отчетным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кварталом, – условие применяется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в отношении Субсидии, предоставляемой не в целях возмещения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фактически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Федерации.</w:t>
      </w:r>
      <w:proofErr w:type="gramEnd"/>
    </w:p>
    <w:p w:rsidR="00172CD1" w:rsidRPr="001303CB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1303CB">
        <w:rPr>
          <w:sz w:val="24"/>
          <w:szCs w:val="24"/>
        </w:rPr>
        <w:t>Обеспечивать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представление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системе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«Электронный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бюджет»</w:t>
      </w:r>
      <w:r w:rsidRPr="001303CB">
        <w:rPr>
          <w:spacing w:val="80"/>
          <w:sz w:val="24"/>
          <w:szCs w:val="24"/>
        </w:rPr>
        <w:t xml:space="preserve"> </w:t>
      </w:r>
      <w:r w:rsidR="001303CB" w:rsidRPr="001303CB">
        <w:rPr>
          <w:spacing w:val="80"/>
          <w:sz w:val="24"/>
          <w:szCs w:val="24"/>
        </w:rPr>
        <w:br/>
      </w:r>
      <w:r w:rsidRPr="001303CB">
        <w:rPr>
          <w:sz w:val="24"/>
          <w:szCs w:val="24"/>
        </w:rPr>
        <w:t>(за исключением соглашения, содержащего сведения, отнесенные к государственной тайне, и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(или) сведения конфиденциального характера) отчета о достижении значений </w:t>
      </w:r>
      <w:r w:rsidRPr="001303CB">
        <w:rPr>
          <w:sz w:val="24"/>
          <w:szCs w:val="24"/>
        </w:rPr>
        <w:lastRenderedPageBreak/>
        <w:t>результатов использования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Субсидии,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согласно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приложению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к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настоящему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Соглашению,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являющемуся</w:t>
      </w:r>
      <w:r w:rsidRPr="001303CB">
        <w:rPr>
          <w:spacing w:val="72"/>
          <w:sz w:val="24"/>
          <w:szCs w:val="24"/>
        </w:rPr>
        <w:t xml:space="preserve"> </w:t>
      </w:r>
      <w:r w:rsidRPr="001303CB">
        <w:rPr>
          <w:sz w:val="24"/>
          <w:szCs w:val="24"/>
        </w:rPr>
        <w:t>его</w:t>
      </w:r>
      <w:r w:rsidRPr="001303CB">
        <w:rPr>
          <w:spacing w:val="72"/>
          <w:sz w:val="24"/>
          <w:szCs w:val="24"/>
        </w:rPr>
        <w:t xml:space="preserve"> </w:t>
      </w:r>
      <w:r w:rsidRPr="001303CB">
        <w:rPr>
          <w:sz w:val="24"/>
          <w:szCs w:val="24"/>
        </w:rPr>
        <w:t>неотъемлемой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частью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(рекомендуемый</w:t>
      </w:r>
      <w:r w:rsidRPr="001303CB">
        <w:rPr>
          <w:spacing w:val="72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образец</w:t>
      </w:r>
      <w:r w:rsidRPr="001303CB">
        <w:rPr>
          <w:spacing w:val="72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приведен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72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приложении</w:t>
      </w:r>
      <w:r w:rsidR="001303CB" w:rsidRPr="001303CB">
        <w:rPr>
          <w:sz w:val="24"/>
          <w:szCs w:val="24"/>
        </w:rPr>
        <w:t xml:space="preserve"> </w:t>
      </w:r>
      <w:r w:rsidRPr="001303CB">
        <w:rPr>
          <w:sz w:val="24"/>
          <w:szCs w:val="24"/>
        </w:rPr>
        <w:t>№ 6 к Типовой форме соглашения), не позднее 15-го рабочего дня месяца, следующего за отчетным кварталом, а также не позднее</w:t>
      </w:r>
      <w:proofErr w:type="gramEnd"/>
      <w:r w:rsidRPr="001303CB">
        <w:rPr>
          <w:sz w:val="24"/>
          <w:szCs w:val="24"/>
        </w:rPr>
        <w:t xml:space="preserve"> 15-го рабочего </w:t>
      </w:r>
      <w:r w:rsidR="001303CB">
        <w:rPr>
          <w:sz w:val="24"/>
          <w:szCs w:val="24"/>
        </w:rPr>
        <w:br/>
      </w:r>
      <w:r w:rsidRPr="001303CB">
        <w:rPr>
          <w:sz w:val="24"/>
          <w:szCs w:val="24"/>
        </w:rPr>
        <w:t>дня после достижения значения результата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использования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 xml:space="preserve">Обеспечить представление в системе «Электронный бюджет» информации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о фактическом достижении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контрольных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точек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строительства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срок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 позднее плановой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 субъекта Российской Федерации по осуществлению капитальных вложений в объекты капитального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строительства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(приобретению</w:t>
      </w:r>
      <w:r w:rsidRPr="002C1434">
        <w:rPr>
          <w:spacing w:val="7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недвижимого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имущества).</w:t>
      </w:r>
      <w:proofErr w:type="gramEnd"/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В случае получения запроса обеспечивать представление в Федеральный орган 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документов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материалов,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необходимых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для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осуществления</w:t>
      </w:r>
      <w:r w:rsidRPr="002C1434">
        <w:rPr>
          <w:spacing w:val="4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контроля за</w:t>
      </w:r>
      <w:proofErr w:type="gramEnd"/>
      <w:r w:rsidRPr="002C1434">
        <w:rPr>
          <w:sz w:val="24"/>
          <w:szCs w:val="24"/>
        </w:rPr>
        <w:t xml:space="preserve"> соблюдением обязательств, предусмотренных настоящим Соглашением, в том числе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данных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бухгалтерского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учета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первичной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документации,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связанных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использованием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средств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Субсидии.</w:t>
      </w:r>
    </w:p>
    <w:p w:rsidR="00172CD1" w:rsidRPr="001303CB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1303CB">
        <w:rPr>
          <w:sz w:val="24"/>
          <w:szCs w:val="24"/>
        </w:rPr>
        <w:t xml:space="preserve"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</w:t>
      </w:r>
      <w:r w:rsidR="001303CB" w:rsidRPr="001303CB">
        <w:rPr>
          <w:sz w:val="24"/>
          <w:szCs w:val="24"/>
        </w:rPr>
        <w:br/>
      </w:r>
      <w:r w:rsidRPr="001303CB">
        <w:rPr>
          <w:sz w:val="24"/>
          <w:szCs w:val="24"/>
        </w:rPr>
        <w:t>по обеспечению исполнения федерального бюджета, соглашений о предоставлении субсидии (иного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межбюджетного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трансферта)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из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 местному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на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срок,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который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не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может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быть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менее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срока,</w:t>
      </w:r>
      <w:r w:rsidRPr="001303CB">
        <w:rPr>
          <w:spacing w:val="40"/>
          <w:sz w:val="24"/>
          <w:szCs w:val="24"/>
        </w:rPr>
        <w:t xml:space="preserve"> </w:t>
      </w:r>
      <w:r w:rsidR="001303CB" w:rsidRPr="001303CB">
        <w:rPr>
          <w:spacing w:val="40"/>
          <w:sz w:val="24"/>
          <w:szCs w:val="24"/>
        </w:rPr>
        <w:br/>
      </w:r>
      <w:r w:rsidRPr="001303CB">
        <w:rPr>
          <w:sz w:val="24"/>
          <w:szCs w:val="24"/>
        </w:rPr>
        <w:t>на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который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 установленном</w:t>
      </w:r>
      <w:r w:rsidRPr="001303CB">
        <w:rPr>
          <w:spacing w:val="67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порядке</w:t>
      </w:r>
      <w:r w:rsidRPr="001303CB">
        <w:rPr>
          <w:spacing w:val="25"/>
          <w:sz w:val="24"/>
          <w:szCs w:val="24"/>
        </w:rPr>
        <w:t xml:space="preserve">  </w:t>
      </w:r>
      <w:r w:rsidRPr="001303CB">
        <w:rPr>
          <w:sz w:val="24"/>
          <w:szCs w:val="24"/>
        </w:rPr>
        <w:t>утверждено</w:t>
      </w:r>
      <w:r w:rsidRPr="001303CB">
        <w:rPr>
          <w:spacing w:val="68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распределение</w:t>
      </w:r>
      <w:r w:rsidRPr="001303CB">
        <w:rPr>
          <w:spacing w:val="25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субсидий</w:t>
      </w:r>
      <w:r w:rsidRPr="001303CB">
        <w:rPr>
          <w:spacing w:val="68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или</w:t>
      </w:r>
      <w:r w:rsidRPr="001303CB">
        <w:rPr>
          <w:spacing w:val="26"/>
          <w:sz w:val="24"/>
          <w:szCs w:val="24"/>
        </w:rPr>
        <w:t xml:space="preserve"> </w:t>
      </w:r>
      <w:r w:rsidRPr="001303CB">
        <w:rPr>
          <w:sz w:val="24"/>
          <w:szCs w:val="24"/>
        </w:rPr>
        <w:t>иных</w:t>
      </w:r>
      <w:r w:rsidRPr="001303CB">
        <w:rPr>
          <w:spacing w:val="27"/>
          <w:sz w:val="24"/>
          <w:szCs w:val="24"/>
        </w:rPr>
        <w:t xml:space="preserve"> </w:t>
      </w:r>
      <w:r w:rsidRPr="001303CB">
        <w:rPr>
          <w:spacing w:val="-2"/>
          <w:sz w:val="24"/>
          <w:szCs w:val="24"/>
        </w:rPr>
        <w:t>межбюджетных</w:t>
      </w:r>
      <w:r w:rsidR="001303CB" w:rsidRPr="001303CB">
        <w:rPr>
          <w:spacing w:val="-2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трансфертов, между муниципальными образованиями, не</w:t>
      </w:r>
      <w:proofErr w:type="gramEnd"/>
      <w:r w:rsidRPr="001303CB">
        <w:rPr>
          <w:sz w:val="24"/>
          <w:szCs w:val="24"/>
        </w:rPr>
        <w:t xml:space="preserve"> позднее срока, установленного Правилами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формирования,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предоставления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распределения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субсидий,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–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условие применяется в отношении Субсидии, предоставляемой для последующего предоставления Субсидии,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иного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межбюджетного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трансферта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из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субъекта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местному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(местным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бюджетам)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целях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оказания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финансовой поддержки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выполнения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органами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местного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самоуправления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полномочий</w:t>
      </w:r>
      <w:r w:rsidRPr="001303CB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1303CB">
        <w:rPr>
          <w:sz w:val="24"/>
          <w:szCs w:val="24"/>
        </w:rPr>
        <w:t>по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вопросам местного значения.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Обеспечивать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однократное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представление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территориальный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 Федерального казначейства копий документов, указанных в пункте 3.5 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Соглашения, – условие применяется в отношении Субсидии, предоставляемой для последующего предоставления субсидии, иного межбюджетного трансферта из бюджета 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местному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(местным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бюджетам)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 оказания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поддержки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выполнения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самоуправления полномочий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вопросам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значения.</w:t>
      </w:r>
      <w:proofErr w:type="gramEnd"/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Обеспечивать принятие нормативного правового акта субъекта Российской Федерации,</w:t>
      </w:r>
      <w:r w:rsidRPr="002C1434">
        <w:rPr>
          <w:spacing w:val="8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содержащего</w:t>
      </w:r>
      <w:proofErr w:type="gram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том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числе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условия,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предусмотренные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подпунктом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«л(2)» пункта 10 Правил формирования, предоставления и распределения субсидий, – условие применяется в отношении Субсидии, предоставляемой для последующего предоставления субвенций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из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местным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бюджетам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на финансовое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муниципальных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образований,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возникающих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выполнении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полномочий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 Федерации,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переданных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для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органам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местного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самоуправления.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</w:t>
      </w:r>
      <w:r w:rsidR="00766D8C">
        <w:rPr>
          <w:sz w:val="24"/>
          <w:szCs w:val="24"/>
        </w:rPr>
        <w:t>-</w:t>
      </w:r>
      <w:r w:rsidRPr="002C1434">
        <w:rPr>
          <w:sz w:val="24"/>
          <w:szCs w:val="24"/>
        </w:rPr>
        <w:t xml:space="preserve"> условие применяется в отношении Субсидии, предоставляемой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 субъекта 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возникающих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из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контрактов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поставку товаров, выполнение работ, оказание услуг, заключаемых от имени субъекта Российской Федерации, за исключением </w:t>
      </w:r>
      <w:r w:rsidRPr="002C1434">
        <w:rPr>
          <w:sz w:val="24"/>
          <w:szCs w:val="24"/>
        </w:rPr>
        <w:lastRenderedPageBreak/>
        <w:t>расходных обязательств, связанных</w:t>
      </w:r>
      <w:proofErr w:type="gramEnd"/>
      <w:r w:rsidRPr="002C1434">
        <w:rPr>
          <w:sz w:val="24"/>
          <w:szCs w:val="24"/>
        </w:rPr>
        <w:t xml:space="preserve"> с осуществлением капитальных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вложений,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1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января текущего финансового года.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позднее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октября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текущего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года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отношении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предоставляемой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</w:t>
      </w:r>
      <w:r w:rsidRPr="002C1434">
        <w:rPr>
          <w:spacing w:val="80"/>
          <w:sz w:val="24"/>
          <w:szCs w:val="24"/>
        </w:rPr>
        <w:t xml:space="preserve">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расходных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обязательств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возникающих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из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Pr="002C1434">
        <w:rPr>
          <w:sz w:val="24"/>
          <w:szCs w:val="24"/>
        </w:rPr>
        <w:t xml:space="preserve"> с осуществлением капитальных вложений, в случае заключения настоящего Соглашения до 1 августа текущего финансового года.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 xml:space="preserve">Обеспечивать представление для включения в Реестр информации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о субсидиях, предоставляемых в соответствии с условиями соглашений о государственно-частном партнерстве,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концессионных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соглашений,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также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сведений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об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использовании,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– условие применяется в отношении Субсидии, предоставляемой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 субъекта Российской Федерации, возникающих из соглашений о государственно-частном</w:t>
      </w:r>
      <w:r w:rsidRPr="002C1434">
        <w:rPr>
          <w:spacing w:val="65"/>
          <w:sz w:val="24"/>
          <w:szCs w:val="24"/>
        </w:rPr>
        <w:t xml:space="preserve"> </w:t>
      </w:r>
      <w:r w:rsidRPr="002C1434">
        <w:rPr>
          <w:sz w:val="24"/>
          <w:szCs w:val="24"/>
        </w:rPr>
        <w:t>партнерстве,</w:t>
      </w:r>
      <w:r w:rsidRPr="002C1434">
        <w:rPr>
          <w:spacing w:val="74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концессионных</w:t>
      </w:r>
      <w:r w:rsidRPr="002C1434">
        <w:rPr>
          <w:spacing w:val="64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соглашений.</w:t>
      </w:r>
    </w:p>
    <w:p w:rsidR="00172CD1" w:rsidRPr="001303CB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1303CB">
        <w:rPr>
          <w:sz w:val="24"/>
          <w:szCs w:val="24"/>
        </w:rPr>
        <w:t>Обеспечивать включение в соглашение (дополнительное соглашение к ранее заключенному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соглашению)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предоставлении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межбюджетного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трансферта,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имеющего</w:t>
      </w:r>
      <w:r w:rsidR="001303CB" w:rsidRPr="001303CB">
        <w:rPr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целевое назначение, из бюджета субъекта Российской Федерации местному бюджету обязательства муниципального образования по представлению для включения в Реестр информации о субсидиях, предоставляемых в соответствии с условиями соглашений </w:t>
      </w:r>
      <w:r w:rsidR="001303CB">
        <w:rPr>
          <w:sz w:val="24"/>
          <w:szCs w:val="24"/>
        </w:rPr>
        <w:br/>
      </w:r>
      <w:r w:rsidRPr="001303CB">
        <w:rPr>
          <w:sz w:val="24"/>
          <w:szCs w:val="24"/>
        </w:rPr>
        <w:t xml:space="preserve">о </w:t>
      </w:r>
      <w:proofErr w:type="spellStart"/>
      <w:r w:rsidRPr="001303CB">
        <w:rPr>
          <w:sz w:val="24"/>
          <w:szCs w:val="24"/>
        </w:rPr>
        <w:t>муниципально</w:t>
      </w:r>
      <w:proofErr w:type="spellEnd"/>
      <w:r w:rsidRPr="001303CB">
        <w:rPr>
          <w:sz w:val="24"/>
          <w:szCs w:val="24"/>
        </w:rPr>
        <w:t xml:space="preserve">-частном партнерстве, концессионных соглашений, источником </w:t>
      </w:r>
      <w:proofErr w:type="spellStart"/>
      <w:r w:rsidRPr="001303CB">
        <w:rPr>
          <w:sz w:val="24"/>
          <w:szCs w:val="24"/>
        </w:rPr>
        <w:t>софинансирования</w:t>
      </w:r>
      <w:proofErr w:type="spellEnd"/>
      <w:r w:rsidRPr="001303CB">
        <w:rPr>
          <w:sz w:val="24"/>
          <w:szCs w:val="24"/>
        </w:rPr>
        <w:t xml:space="preserve"> которых является Субсидия, а также сведений об их использовании </w:t>
      </w:r>
      <w:r w:rsidR="001303CB">
        <w:rPr>
          <w:sz w:val="24"/>
          <w:szCs w:val="24"/>
        </w:rPr>
        <w:t>-</w:t>
      </w:r>
      <w:r w:rsidRPr="001303CB">
        <w:rPr>
          <w:sz w:val="24"/>
          <w:szCs w:val="24"/>
        </w:rPr>
        <w:t xml:space="preserve"> условие применяется</w:t>
      </w:r>
      <w:proofErr w:type="gramEnd"/>
      <w:r w:rsidRPr="001303CB">
        <w:rPr>
          <w:sz w:val="24"/>
          <w:szCs w:val="24"/>
        </w:rPr>
        <w:t xml:space="preserve"> в отношении Субсидии, предоставляемой в целях </w:t>
      </w:r>
      <w:proofErr w:type="spellStart"/>
      <w:r w:rsidRPr="001303CB">
        <w:rPr>
          <w:sz w:val="24"/>
          <w:szCs w:val="24"/>
        </w:rPr>
        <w:t>софинансирования</w:t>
      </w:r>
      <w:proofErr w:type="spellEnd"/>
      <w:r w:rsidRPr="001303CB">
        <w:rPr>
          <w:sz w:val="24"/>
          <w:szCs w:val="24"/>
        </w:rPr>
        <w:t xml:space="preserve"> расходных обязательств субъекта Российской Федерации на </w:t>
      </w:r>
      <w:proofErr w:type="spellStart"/>
      <w:r w:rsidRPr="001303CB">
        <w:rPr>
          <w:sz w:val="24"/>
          <w:szCs w:val="24"/>
        </w:rPr>
        <w:t>софинансирование</w:t>
      </w:r>
      <w:proofErr w:type="spellEnd"/>
      <w:r w:rsidRPr="001303CB">
        <w:rPr>
          <w:sz w:val="24"/>
          <w:szCs w:val="24"/>
        </w:rPr>
        <w:t xml:space="preserve"> расходных обязательств муниципального образования, возникающих из соглашений о </w:t>
      </w:r>
      <w:proofErr w:type="spellStart"/>
      <w:r w:rsidRPr="001303CB">
        <w:rPr>
          <w:sz w:val="24"/>
          <w:szCs w:val="24"/>
        </w:rPr>
        <w:t>муниципальн</w:t>
      </w:r>
      <w:proofErr w:type="gramStart"/>
      <w:r w:rsidRPr="001303CB">
        <w:rPr>
          <w:sz w:val="24"/>
          <w:szCs w:val="24"/>
        </w:rPr>
        <w:t>о</w:t>
      </w:r>
      <w:proofErr w:type="spellEnd"/>
      <w:r w:rsidRPr="001303CB">
        <w:rPr>
          <w:sz w:val="24"/>
          <w:szCs w:val="24"/>
        </w:rPr>
        <w:t>-</w:t>
      </w:r>
      <w:proofErr w:type="gramEnd"/>
      <w:r w:rsidRPr="001303CB">
        <w:rPr>
          <w:sz w:val="24"/>
          <w:szCs w:val="24"/>
        </w:rPr>
        <w:t xml:space="preserve"> частном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партнерстве,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концессионных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соглашений.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государственных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нужд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(муниципальных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нужд),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источником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является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Субсидия,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подготавливать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и представлять в Федеральный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 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власти не позднее 10 рабочего дня третьего месяца квартала предложения о заключении дополнительного соглашения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к настоящему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порядке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условиях,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предусмотренных</w:t>
      </w:r>
      <w:proofErr w:type="gram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52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Положения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мерах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обеспечению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из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бюджетам субъектов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настоящим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Соглашением.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393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Во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16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целях осуществления</w:t>
      </w:r>
      <w:r w:rsidRPr="002C1434">
        <w:rPr>
          <w:spacing w:val="40"/>
          <w:sz w:val="24"/>
          <w:szCs w:val="24"/>
        </w:rPr>
        <w:t xml:space="preserve">  </w:t>
      </w:r>
      <w:r w:rsidRPr="002C1434">
        <w:rPr>
          <w:sz w:val="24"/>
          <w:szCs w:val="24"/>
        </w:rPr>
        <w:t>Министерством</w:t>
      </w:r>
      <w:r w:rsidRPr="002C1434">
        <w:rPr>
          <w:spacing w:val="40"/>
          <w:sz w:val="24"/>
          <w:szCs w:val="24"/>
        </w:rPr>
        <w:t xml:space="preserve">  </w:t>
      </w:r>
      <w:r w:rsidRPr="002C1434">
        <w:rPr>
          <w:sz w:val="24"/>
          <w:szCs w:val="24"/>
        </w:rPr>
        <w:t>мониторинга</w:t>
      </w:r>
      <w:r w:rsidRPr="002C1434">
        <w:rPr>
          <w:spacing w:val="40"/>
          <w:sz w:val="24"/>
          <w:szCs w:val="24"/>
        </w:rPr>
        <w:t xml:space="preserve">  </w:t>
      </w:r>
      <w:r w:rsidRPr="002C1434">
        <w:rPr>
          <w:sz w:val="24"/>
          <w:szCs w:val="24"/>
        </w:rPr>
        <w:t>оказания</w:t>
      </w:r>
      <w:r w:rsidRPr="002C1434">
        <w:rPr>
          <w:spacing w:val="40"/>
          <w:sz w:val="24"/>
          <w:szCs w:val="24"/>
        </w:rPr>
        <w:t xml:space="preserve">  </w:t>
      </w:r>
      <w:r w:rsidRPr="002C1434">
        <w:rPr>
          <w:sz w:val="24"/>
          <w:szCs w:val="24"/>
        </w:rPr>
        <w:t>высокотехнологичной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медицинской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помощи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КОМИТЕТ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ЗДРАВООХРАНЕНИЮ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течение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5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рабочих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дней после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(дополнительного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соглашения)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представляет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в Министерство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информацию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плановых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объемах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высокотехнологичной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медицинской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помощи в разрезе медицинских организаций, профилей и групп высокотехнологичной медицинской помощи по форме согласно приложению № 7 к настоящему Соглашению, являющемся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неотъемлемой</w:t>
      </w:r>
      <w:proofErr w:type="gram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частью.</w:t>
      </w:r>
    </w:p>
    <w:p w:rsidR="00172CD1" w:rsidRPr="002C1434" w:rsidRDefault="002C1434" w:rsidP="002C1434">
      <w:pPr>
        <w:pStyle w:val="a4"/>
        <w:numPr>
          <w:ilvl w:val="1"/>
          <w:numId w:val="5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Субъе</w:t>
      </w:r>
      <w:proofErr w:type="gramStart"/>
      <w:r w:rsidRPr="002C1434">
        <w:rPr>
          <w:sz w:val="24"/>
          <w:szCs w:val="24"/>
        </w:rPr>
        <w:t>кт</w:t>
      </w:r>
      <w:r w:rsidRPr="002C1434">
        <w:rPr>
          <w:spacing w:val="35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впр</w:t>
      </w:r>
      <w:proofErr w:type="gramEnd"/>
      <w:r w:rsidRPr="002C1434">
        <w:rPr>
          <w:spacing w:val="-2"/>
          <w:sz w:val="24"/>
          <w:szCs w:val="24"/>
        </w:rPr>
        <w:t>аве: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lastRenderedPageBreak/>
        <w:t>Обращаться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за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разъяснениями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 связи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Соглашения.</w:t>
      </w:r>
    </w:p>
    <w:p w:rsidR="00172CD1" w:rsidRPr="002C1434" w:rsidRDefault="002C1434" w:rsidP="002C1434">
      <w:pPr>
        <w:pStyle w:val="a4"/>
        <w:numPr>
          <w:ilvl w:val="2"/>
          <w:numId w:val="5"/>
        </w:numPr>
        <w:tabs>
          <w:tab w:val="left" w:pos="12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актами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регулирующими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бюджетные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правоотношения по предоставлению субсидий из федерального бюджета бюджетам субъектов Российской </w:t>
      </w:r>
      <w:r w:rsidRPr="002C1434">
        <w:rPr>
          <w:spacing w:val="-2"/>
          <w:sz w:val="24"/>
          <w:szCs w:val="24"/>
        </w:rPr>
        <w:t>Федерации.</w:t>
      </w:r>
    </w:p>
    <w:p w:rsidR="00172CD1" w:rsidRPr="002C1434" w:rsidRDefault="002C1434" w:rsidP="001303C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left"/>
        <w:rPr>
          <w:sz w:val="24"/>
          <w:szCs w:val="24"/>
        </w:rPr>
      </w:pPr>
      <w:r w:rsidRPr="002C1434">
        <w:rPr>
          <w:sz w:val="24"/>
          <w:szCs w:val="24"/>
        </w:rPr>
        <w:t>Ответственность</w:t>
      </w:r>
      <w:r w:rsidRPr="002C1434">
        <w:rPr>
          <w:spacing w:val="39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Сторон</w:t>
      </w:r>
    </w:p>
    <w:p w:rsidR="00172CD1" w:rsidRPr="002C1434" w:rsidRDefault="002C1434" w:rsidP="002C1434">
      <w:pPr>
        <w:pStyle w:val="a4"/>
        <w:numPr>
          <w:ilvl w:val="1"/>
          <w:numId w:val="4"/>
        </w:numPr>
        <w:tabs>
          <w:tab w:val="left" w:pos="1195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 xml:space="preserve">В случае неисполнения или ненадлежащего исполнения своих обязательств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по настоящему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Стороны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несут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ответственность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соответствии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с законодательством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Федерации.</w:t>
      </w:r>
    </w:p>
    <w:p w:rsidR="00172CD1" w:rsidRPr="001303CB" w:rsidRDefault="002C1434" w:rsidP="002C1434">
      <w:pPr>
        <w:pStyle w:val="a4"/>
        <w:numPr>
          <w:ilvl w:val="1"/>
          <w:numId w:val="4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1303CB">
        <w:rPr>
          <w:sz w:val="24"/>
          <w:szCs w:val="24"/>
        </w:rPr>
        <w:t>В случае если не использованный по состоянию на 1 января финансового года, следующего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за</w:t>
      </w:r>
      <w:r w:rsidRPr="001303CB">
        <w:rPr>
          <w:spacing w:val="56"/>
          <w:sz w:val="24"/>
          <w:szCs w:val="24"/>
        </w:rPr>
        <w:t xml:space="preserve"> </w:t>
      </w:r>
      <w:r w:rsidRPr="001303CB">
        <w:rPr>
          <w:sz w:val="24"/>
          <w:szCs w:val="24"/>
        </w:rPr>
        <w:t>отчетным,</w:t>
      </w:r>
      <w:r w:rsidRPr="001303CB">
        <w:rPr>
          <w:spacing w:val="61"/>
          <w:sz w:val="24"/>
          <w:szCs w:val="24"/>
        </w:rPr>
        <w:t xml:space="preserve"> </w:t>
      </w:r>
      <w:r w:rsidRPr="001303CB">
        <w:rPr>
          <w:sz w:val="24"/>
          <w:szCs w:val="24"/>
        </w:rPr>
        <w:t>остаток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</w:t>
      </w:r>
      <w:r w:rsidRPr="001303CB">
        <w:rPr>
          <w:spacing w:val="58"/>
          <w:sz w:val="24"/>
          <w:szCs w:val="24"/>
        </w:rPr>
        <w:t xml:space="preserve"> </w:t>
      </w:r>
      <w:r w:rsidRPr="001303CB">
        <w:rPr>
          <w:sz w:val="24"/>
          <w:szCs w:val="24"/>
        </w:rPr>
        <w:t>не</w:t>
      </w:r>
      <w:r w:rsidRPr="001303CB">
        <w:rPr>
          <w:spacing w:val="57"/>
          <w:sz w:val="24"/>
          <w:szCs w:val="24"/>
        </w:rPr>
        <w:t xml:space="preserve"> </w:t>
      </w:r>
      <w:r w:rsidRPr="001303CB">
        <w:rPr>
          <w:sz w:val="24"/>
          <w:szCs w:val="24"/>
        </w:rPr>
        <w:t>перечислен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58"/>
          <w:sz w:val="24"/>
          <w:szCs w:val="24"/>
        </w:rPr>
        <w:t xml:space="preserve"> </w:t>
      </w:r>
      <w:r w:rsidRPr="001303CB">
        <w:rPr>
          <w:sz w:val="24"/>
          <w:szCs w:val="24"/>
        </w:rPr>
        <w:t>доход</w:t>
      </w:r>
      <w:r w:rsidRPr="001303CB">
        <w:rPr>
          <w:spacing w:val="58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федерального</w:t>
      </w:r>
      <w:r w:rsidR="001303CB" w:rsidRPr="001303CB">
        <w:rPr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бюджета, указанные средства подлежат взысканию в доход федерального бюджета </w:t>
      </w:r>
      <w:r w:rsidR="001303CB">
        <w:rPr>
          <w:sz w:val="24"/>
          <w:szCs w:val="24"/>
        </w:rPr>
        <w:br/>
      </w:r>
      <w:r w:rsidRPr="001303CB">
        <w:rPr>
          <w:sz w:val="24"/>
          <w:szCs w:val="24"/>
        </w:rPr>
        <w:t>в соответствии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порядком,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установленным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Министерством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финансов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Российской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172CD1" w:rsidRPr="002C1434" w:rsidRDefault="002C1434" w:rsidP="001303C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Заключительные</w:t>
      </w:r>
      <w:r w:rsidRPr="002C1434">
        <w:rPr>
          <w:spacing w:val="52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положения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Уполномоченным органом исполнительной власти Субъекта, осуществляющим взаимодействие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Министерством,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который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стороны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возлагаются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функции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по исполнению (координации исполнения) настоящего Соглашения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и представлению отчетности,</w:t>
      </w:r>
      <w:r w:rsidRPr="002C1434">
        <w:rPr>
          <w:spacing w:val="78"/>
          <w:sz w:val="24"/>
          <w:szCs w:val="24"/>
        </w:rPr>
        <w:t xml:space="preserve"> </w:t>
      </w:r>
      <w:r w:rsidRPr="002C1434">
        <w:rPr>
          <w:sz w:val="24"/>
          <w:szCs w:val="24"/>
        </w:rPr>
        <w:t>является</w:t>
      </w:r>
      <w:r w:rsidRPr="002C1434">
        <w:rPr>
          <w:spacing w:val="73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КОМИТЕТ</w:t>
      </w:r>
      <w:r w:rsidRPr="002C1434">
        <w:rPr>
          <w:spacing w:val="75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76"/>
          <w:sz w:val="24"/>
          <w:szCs w:val="24"/>
        </w:rPr>
        <w:t xml:space="preserve"> </w:t>
      </w:r>
      <w:r w:rsidRPr="002C1434">
        <w:rPr>
          <w:sz w:val="24"/>
          <w:szCs w:val="24"/>
        </w:rPr>
        <w:t>ЗДРАВООХРАНЕНИЮ.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Споры, возникающие между Сторонами в связи с исполнением настоящего Соглашения,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решаются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возможности,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путем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проведения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переговоров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с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оформлением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протоколов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или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иных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документов.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</w:t>
      </w:r>
      <w:r w:rsidRPr="002C1434">
        <w:rPr>
          <w:spacing w:val="8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не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достижении</w:t>
      </w:r>
      <w:proofErr w:type="gramEnd"/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согласия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споры между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Сторонами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решаются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судебном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порядке.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Подписанное Сторонами настоящее Соглашение вступает в силу со дня внесения сведений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Реестр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действует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Сторонами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своих обязательств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настоящему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Соглашению.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предмету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нового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на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очередной финансовый год и плановый период обязательства сторон по настоящему Соглашению в части: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свое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действие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после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полного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исполнения;</w:t>
      </w:r>
    </w:p>
    <w:p w:rsidR="00172CD1" w:rsidRPr="002C1434" w:rsidRDefault="002C1434" w:rsidP="002C1434">
      <w:pPr>
        <w:pStyle w:val="a3"/>
        <w:ind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б)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планового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периода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прекращаются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дня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внесения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сведений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новом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в </w:t>
      </w:r>
      <w:r w:rsidRPr="002C1434">
        <w:rPr>
          <w:spacing w:val="-2"/>
          <w:sz w:val="24"/>
          <w:szCs w:val="24"/>
        </w:rPr>
        <w:t>Реестр.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 xml:space="preserve">Подписанием настоящего Соглашения Субъект подтверждает согласие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с установленными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системе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«Электронный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бюджет»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контрольными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точками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строительства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сроками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достижения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условие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применяется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отношении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Субсидии, предоставляемой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 субъекта Российской 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осуществлению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капитальных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вложений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объекты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капитального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строительства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приобретению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объектов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недвижимого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имущества).</w:t>
      </w:r>
      <w:proofErr w:type="gramEnd"/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 xml:space="preserve">Изменение настоящего Соглашения осуществляется по инициативе Сторон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в соответствии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формирования,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распределения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субсидий,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иными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нормативными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правовыми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актами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регулирующими бюджетные правоотношения по предоставлению субсидий из федерального бюджета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бюджетам субъектов Российской Федерации, и оформляется в виде дополнительного соглашения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к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настоящему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Соглашению,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оформленного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типовой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форме дополнительного соглашения, установленного Министерством финансов Российской Федерации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соответствии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абзацем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первым</w:t>
      </w:r>
      <w:proofErr w:type="gram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формирования, предоставления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распределения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(далее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–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дополнительное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об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изменении), </w:t>
      </w:r>
      <w:r w:rsidRPr="002C1434">
        <w:rPr>
          <w:sz w:val="24"/>
          <w:szCs w:val="24"/>
        </w:rPr>
        <w:lastRenderedPageBreak/>
        <w:t>которое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является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неотъемлемой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частью,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системе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«Электронный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бюджет».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Подписанное Сторонами дополнительное соглашение об изменении вступает в силу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со дня внесения сведений о нем в Реестр.</w:t>
      </w:r>
    </w:p>
    <w:p w:rsidR="00172CD1" w:rsidRPr="001303CB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1303CB">
        <w:rPr>
          <w:sz w:val="24"/>
          <w:szCs w:val="24"/>
        </w:rPr>
        <w:t>Предложение</w:t>
      </w:r>
      <w:r w:rsidRPr="001303CB">
        <w:rPr>
          <w:spacing w:val="42"/>
          <w:sz w:val="24"/>
          <w:szCs w:val="24"/>
        </w:rPr>
        <w:t xml:space="preserve"> </w:t>
      </w:r>
      <w:r w:rsidRPr="001303CB">
        <w:rPr>
          <w:sz w:val="24"/>
          <w:szCs w:val="24"/>
        </w:rPr>
        <w:t>по</w:t>
      </w:r>
      <w:r w:rsidRPr="001303CB">
        <w:rPr>
          <w:spacing w:val="44"/>
          <w:sz w:val="24"/>
          <w:szCs w:val="24"/>
        </w:rPr>
        <w:t xml:space="preserve"> </w:t>
      </w:r>
      <w:r w:rsidRPr="001303CB">
        <w:rPr>
          <w:sz w:val="24"/>
          <w:szCs w:val="24"/>
        </w:rPr>
        <w:t>изменению</w:t>
      </w:r>
      <w:r w:rsidRPr="001303CB">
        <w:rPr>
          <w:spacing w:val="67"/>
          <w:sz w:val="24"/>
          <w:szCs w:val="24"/>
        </w:rPr>
        <w:t xml:space="preserve"> </w:t>
      </w:r>
      <w:r w:rsidRPr="001303CB">
        <w:rPr>
          <w:sz w:val="24"/>
          <w:szCs w:val="24"/>
        </w:rPr>
        <w:t>условий</w:t>
      </w:r>
      <w:r w:rsidRPr="001303CB">
        <w:rPr>
          <w:spacing w:val="44"/>
          <w:sz w:val="24"/>
          <w:szCs w:val="24"/>
        </w:rPr>
        <w:t xml:space="preserve"> </w:t>
      </w:r>
      <w:r w:rsidRPr="001303CB">
        <w:rPr>
          <w:sz w:val="24"/>
          <w:szCs w:val="24"/>
        </w:rPr>
        <w:t>настоящего</w:t>
      </w:r>
      <w:r w:rsidRPr="001303CB">
        <w:rPr>
          <w:spacing w:val="44"/>
          <w:sz w:val="24"/>
          <w:szCs w:val="24"/>
        </w:rPr>
        <w:t xml:space="preserve"> </w:t>
      </w:r>
      <w:r w:rsidRPr="001303CB">
        <w:rPr>
          <w:sz w:val="24"/>
          <w:szCs w:val="24"/>
        </w:rPr>
        <w:t>Соглашения,</w:t>
      </w:r>
      <w:r w:rsidRPr="001303CB">
        <w:rPr>
          <w:spacing w:val="60"/>
          <w:sz w:val="24"/>
          <w:szCs w:val="24"/>
        </w:rPr>
        <w:t xml:space="preserve"> </w:t>
      </w:r>
      <w:r w:rsidRPr="001303CB">
        <w:rPr>
          <w:spacing w:val="-2"/>
          <w:sz w:val="24"/>
          <w:szCs w:val="24"/>
        </w:rPr>
        <w:t>предусматривающее</w:t>
      </w:r>
      <w:r w:rsidR="001303CB" w:rsidRPr="001303CB">
        <w:rPr>
          <w:spacing w:val="-2"/>
          <w:sz w:val="24"/>
          <w:szCs w:val="24"/>
        </w:rPr>
        <w:t xml:space="preserve"> </w:t>
      </w:r>
      <w:r w:rsidRPr="001303CB">
        <w:rPr>
          <w:sz w:val="24"/>
          <w:szCs w:val="24"/>
        </w:rPr>
        <w:t>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и (или) выполнение инженерных изысканий, строительство, реконструкция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объекта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капитального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строительства,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целях</w:t>
      </w:r>
      <w:r w:rsidRPr="001303CB">
        <w:rPr>
          <w:spacing w:val="80"/>
          <w:sz w:val="24"/>
          <w:szCs w:val="24"/>
        </w:rPr>
        <w:t xml:space="preserve"> </w:t>
      </w:r>
      <w:proofErr w:type="spellStart"/>
      <w:r w:rsidRPr="001303CB">
        <w:rPr>
          <w:sz w:val="24"/>
          <w:szCs w:val="24"/>
        </w:rPr>
        <w:t>софинансирования</w:t>
      </w:r>
      <w:proofErr w:type="spellEnd"/>
      <w:r w:rsidRPr="001303CB">
        <w:rPr>
          <w:sz w:val="24"/>
          <w:szCs w:val="24"/>
        </w:rPr>
        <w:t xml:space="preserve"> капитальных вложений</w:t>
      </w:r>
      <w:proofErr w:type="gramEnd"/>
      <w:r w:rsidRPr="001303CB">
        <w:rPr>
          <w:sz w:val="24"/>
          <w:szCs w:val="24"/>
        </w:rPr>
        <w:t xml:space="preserve"> </w:t>
      </w:r>
      <w:proofErr w:type="gramStart"/>
      <w:r w:rsidRPr="001303CB">
        <w:rPr>
          <w:sz w:val="24"/>
          <w:szCs w:val="24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использованием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системы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«Электронный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бюджет»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(за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исключением соглашения, содержащего сведения, отнесенные </w:t>
      </w:r>
      <w:r w:rsidR="001303CB">
        <w:rPr>
          <w:sz w:val="24"/>
          <w:szCs w:val="24"/>
        </w:rPr>
        <w:br/>
      </w:r>
      <w:r w:rsidRPr="001303CB">
        <w:rPr>
          <w:sz w:val="24"/>
          <w:szCs w:val="24"/>
        </w:rPr>
        <w:t>к государственной тайне, и (или) сведения конфиденциального характера), рассматривается и подписывается Субъектом в течение 5 рабочих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дней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дня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получения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такого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дополнительного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соглашения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изменении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– условие применяется в отношении Субсидии, предоставляемой в целях</w:t>
      </w:r>
      <w:proofErr w:type="gramEnd"/>
      <w:r w:rsidRPr="001303CB">
        <w:rPr>
          <w:sz w:val="24"/>
          <w:szCs w:val="24"/>
        </w:rPr>
        <w:t xml:space="preserve"> </w:t>
      </w:r>
      <w:proofErr w:type="spellStart"/>
      <w:r w:rsidRPr="001303CB">
        <w:rPr>
          <w:sz w:val="24"/>
          <w:szCs w:val="24"/>
        </w:rPr>
        <w:t>софинансирования</w:t>
      </w:r>
      <w:proofErr w:type="spellEnd"/>
      <w:r w:rsidRPr="001303CB">
        <w:rPr>
          <w:sz w:val="24"/>
          <w:szCs w:val="24"/>
        </w:rPr>
        <w:t xml:space="preserve"> расходных обязательств субъекта Российской Федерации по осуществлению капитальных вложений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объекты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капитального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строительства.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Предложение о дополнении настоящего Соглашения положениями,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из федерального бюджета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направленное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Субъекту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>и подписывается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Субъектом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срок,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пункте</w:t>
      </w:r>
      <w:proofErr w:type="gramEnd"/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6.6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Соглашения.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Федеральный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орган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исполнительной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власти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случаях,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предусмотренных Положением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мерах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исполнению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бюджета,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вправе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 xml:space="preserve">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 w:rsidRPr="002C1434">
        <w:rPr>
          <w:sz w:val="24"/>
          <w:szCs w:val="24"/>
        </w:rPr>
        <w:t>софинансирования</w:t>
      </w:r>
      <w:proofErr w:type="spellEnd"/>
      <w:r w:rsidRPr="002C1434">
        <w:rPr>
          <w:sz w:val="24"/>
          <w:szCs w:val="24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 w:rsidRPr="002C1434">
        <w:rPr>
          <w:sz w:val="24"/>
          <w:szCs w:val="24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064"/>
        </w:tabs>
        <w:ind w:left="0" w:firstLine="567"/>
        <w:jc w:val="both"/>
        <w:rPr>
          <w:sz w:val="24"/>
          <w:szCs w:val="24"/>
        </w:rPr>
      </w:pPr>
      <w:proofErr w:type="gramStart"/>
      <w:r w:rsidRPr="002C1434">
        <w:rPr>
          <w:sz w:val="24"/>
          <w:szCs w:val="24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указанного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подпункте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4.2.2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4.2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уведомления.</w:t>
      </w:r>
      <w:proofErr w:type="gramEnd"/>
    </w:p>
    <w:p w:rsidR="00172CD1" w:rsidRPr="001303CB" w:rsidRDefault="002C1434" w:rsidP="002C1434">
      <w:pPr>
        <w:pStyle w:val="a4"/>
        <w:numPr>
          <w:ilvl w:val="1"/>
          <w:numId w:val="3"/>
        </w:numPr>
        <w:tabs>
          <w:tab w:val="left" w:pos="1192"/>
        </w:tabs>
        <w:ind w:left="0" w:firstLine="567"/>
        <w:jc w:val="both"/>
        <w:rPr>
          <w:sz w:val="24"/>
          <w:szCs w:val="24"/>
        </w:rPr>
      </w:pPr>
      <w:r w:rsidRPr="001303CB">
        <w:rPr>
          <w:sz w:val="24"/>
          <w:szCs w:val="24"/>
        </w:rPr>
        <w:t>Внесение в настоящее Соглашение изменений, предусматривающих включение в перечень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объектов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капитального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строительства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(или)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объектов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недвижимого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имущества,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на </w:t>
      </w:r>
      <w:proofErr w:type="spellStart"/>
      <w:r w:rsidRPr="001303CB">
        <w:rPr>
          <w:sz w:val="24"/>
          <w:szCs w:val="24"/>
        </w:rPr>
        <w:t>софинансирование</w:t>
      </w:r>
      <w:proofErr w:type="spellEnd"/>
      <w:r w:rsidRPr="001303CB">
        <w:rPr>
          <w:sz w:val="24"/>
          <w:szCs w:val="24"/>
        </w:rPr>
        <w:t xml:space="preserve"> капитальных вложений в которые или </w:t>
      </w:r>
      <w:r w:rsidR="001303CB" w:rsidRPr="001303CB">
        <w:rPr>
          <w:sz w:val="24"/>
          <w:szCs w:val="24"/>
        </w:rPr>
        <w:br/>
      </w:r>
      <w:r w:rsidRPr="001303CB">
        <w:rPr>
          <w:sz w:val="24"/>
          <w:szCs w:val="24"/>
        </w:rPr>
        <w:t xml:space="preserve">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 w:rsidRPr="001303CB">
        <w:rPr>
          <w:sz w:val="24"/>
          <w:szCs w:val="24"/>
        </w:rPr>
        <w:t>годы</w:t>
      </w:r>
      <w:proofErr w:type="spellEnd"/>
      <w:proofErr w:type="gramEnd"/>
      <w:r w:rsidRPr="001303CB">
        <w:rPr>
          <w:sz w:val="24"/>
          <w:szCs w:val="24"/>
        </w:rPr>
        <w:t xml:space="preserve"> объемов финансового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обеспечения мероприятий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по строительству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>(реконструкции,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в том числе с элементами реставрации, техническому </w:t>
      </w:r>
      <w:proofErr w:type="gramStart"/>
      <w:r w:rsidRPr="001303CB">
        <w:rPr>
          <w:sz w:val="24"/>
          <w:szCs w:val="24"/>
        </w:rPr>
        <w:t>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Субсидии,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предоставляемой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в</w:t>
      </w:r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целях</w:t>
      </w:r>
      <w:r w:rsidRPr="001303CB">
        <w:rPr>
          <w:spacing w:val="80"/>
          <w:sz w:val="24"/>
          <w:szCs w:val="24"/>
        </w:rPr>
        <w:t xml:space="preserve"> </w:t>
      </w:r>
      <w:proofErr w:type="spellStart"/>
      <w:r w:rsidRPr="001303CB">
        <w:rPr>
          <w:sz w:val="24"/>
          <w:szCs w:val="24"/>
        </w:rPr>
        <w:t>софинансирования</w:t>
      </w:r>
      <w:proofErr w:type="spellEnd"/>
      <w:r w:rsidRPr="001303CB">
        <w:rPr>
          <w:spacing w:val="80"/>
          <w:sz w:val="24"/>
          <w:szCs w:val="24"/>
        </w:rPr>
        <w:t xml:space="preserve"> </w:t>
      </w:r>
      <w:r w:rsidRPr="001303CB">
        <w:rPr>
          <w:sz w:val="24"/>
          <w:szCs w:val="24"/>
        </w:rPr>
        <w:t>расходных</w:t>
      </w:r>
      <w:r w:rsidRPr="001303CB">
        <w:rPr>
          <w:spacing w:val="40"/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обязательств субъекта </w:t>
      </w:r>
      <w:r w:rsidRPr="001303CB">
        <w:rPr>
          <w:sz w:val="24"/>
          <w:szCs w:val="24"/>
        </w:rPr>
        <w:lastRenderedPageBreak/>
        <w:t>Российской Федерации по осуществлению капитальных вложений в объекты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капитального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строительства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(за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исключением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перераспределения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всего</w:t>
      </w:r>
      <w:r w:rsidRPr="001303CB">
        <w:rPr>
          <w:spacing w:val="80"/>
          <w:w w:val="150"/>
          <w:sz w:val="24"/>
          <w:szCs w:val="24"/>
        </w:rPr>
        <w:t xml:space="preserve"> </w:t>
      </w:r>
      <w:r w:rsidRPr="001303CB">
        <w:rPr>
          <w:sz w:val="24"/>
          <w:szCs w:val="24"/>
        </w:rPr>
        <w:t>объема</w:t>
      </w:r>
      <w:r w:rsidR="001303CB" w:rsidRPr="001303CB">
        <w:rPr>
          <w:sz w:val="24"/>
          <w:szCs w:val="24"/>
        </w:rPr>
        <w:t xml:space="preserve"> </w:t>
      </w:r>
      <w:r w:rsidRPr="001303CB">
        <w:rPr>
          <w:sz w:val="24"/>
          <w:szCs w:val="24"/>
        </w:rPr>
        <w:t xml:space="preserve">бюджетных ассигнований, предусмотренных в федеральном бюджете </w:t>
      </w:r>
      <w:r w:rsidR="001303CB">
        <w:rPr>
          <w:sz w:val="24"/>
          <w:szCs w:val="24"/>
        </w:rPr>
        <w:br/>
      </w:r>
      <w:r w:rsidRPr="001303CB">
        <w:rPr>
          <w:sz w:val="24"/>
          <w:szCs w:val="24"/>
        </w:rPr>
        <w:t>на соответствующий финансовый год и плановый период на финансовое обеспечение капитальных вложений в соответствующие объекты капитального строительства</w:t>
      </w:r>
      <w:proofErr w:type="gramEnd"/>
      <w:r w:rsidRPr="001303CB">
        <w:rPr>
          <w:sz w:val="24"/>
          <w:szCs w:val="24"/>
        </w:rPr>
        <w:t xml:space="preserve"> и (или) объекты недвижимого </w:t>
      </w:r>
      <w:r w:rsidRPr="001303CB">
        <w:rPr>
          <w:spacing w:val="-2"/>
          <w:sz w:val="24"/>
          <w:szCs w:val="24"/>
        </w:rPr>
        <w:t>имущества).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192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Расторжение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настоящего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возможно</w:t>
      </w:r>
      <w:r w:rsidRPr="002C1434">
        <w:rPr>
          <w:spacing w:val="80"/>
          <w:sz w:val="24"/>
          <w:szCs w:val="24"/>
        </w:rPr>
        <w:t xml:space="preserve"> </w:t>
      </w:r>
      <w:proofErr w:type="gramStart"/>
      <w:r w:rsidRPr="002C1434">
        <w:rPr>
          <w:sz w:val="24"/>
          <w:szCs w:val="24"/>
        </w:rPr>
        <w:t>при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взаимном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согласии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Сторон по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типовой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дополнительного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расторжении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Соглашения</w:t>
      </w:r>
      <w:r w:rsidRPr="002C1434">
        <w:rPr>
          <w:spacing w:val="40"/>
          <w:sz w:val="24"/>
          <w:szCs w:val="24"/>
        </w:rPr>
        <w:t xml:space="preserve"> </w:t>
      </w:r>
      <w:r w:rsidR="001303CB">
        <w:rPr>
          <w:spacing w:val="40"/>
          <w:sz w:val="24"/>
          <w:szCs w:val="24"/>
        </w:rPr>
        <w:br/>
      </w:r>
      <w:r w:rsidRPr="002C1434">
        <w:rPr>
          <w:sz w:val="24"/>
          <w:szCs w:val="24"/>
        </w:rPr>
        <w:t>о предоставлении субсидии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из федерального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бюджета</w:t>
      </w:r>
      <w:proofErr w:type="gramEnd"/>
      <w:r w:rsidRPr="002C1434">
        <w:rPr>
          <w:sz w:val="24"/>
          <w:szCs w:val="24"/>
        </w:rPr>
        <w:t xml:space="preserve"> бюджету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субъекта Российской Федерации,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установленной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Министерством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финансов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Российской</w:t>
      </w:r>
      <w:r w:rsidRPr="002C1434">
        <w:rPr>
          <w:spacing w:val="80"/>
          <w:sz w:val="24"/>
          <w:szCs w:val="24"/>
        </w:rPr>
        <w:t xml:space="preserve"> </w:t>
      </w:r>
      <w:r w:rsidRPr="002C1434">
        <w:rPr>
          <w:sz w:val="24"/>
          <w:szCs w:val="24"/>
        </w:rPr>
        <w:t>Федерации</w:t>
      </w:r>
      <w:r w:rsidRPr="002C1434">
        <w:rPr>
          <w:spacing w:val="80"/>
          <w:sz w:val="24"/>
          <w:szCs w:val="24"/>
        </w:rPr>
        <w:t xml:space="preserve"> </w:t>
      </w:r>
      <w:r w:rsidR="001303CB">
        <w:rPr>
          <w:spacing w:val="80"/>
          <w:sz w:val="24"/>
          <w:szCs w:val="24"/>
        </w:rPr>
        <w:br/>
      </w:r>
      <w:r w:rsidRPr="002C1434">
        <w:rPr>
          <w:sz w:val="24"/>
          <w:szCs w:val="24"/>
        </w:rPr>
        <w:t>в соответствии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абзацем</w:t>
      </w:r>
      <w:r w:rsidRPr="002C1434">
        <w:rPr>
          <w:spacing w:val="79"/>
          <w:sz w:val="24"/>
          <w:szCs w:val="24"/>
        </w:rPr>
        <w:t xml:space="preserve"> </w:t>
      </w:r>
      <w:r w:rsidRPr="002C1434">
        <w:rPr>
          <w:sz w:val="24"/>
          <w:szCs w:val="24"/>
        </w:rPr>
        <w:t>первым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пункта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12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Правила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формирования,</w:t>
      </w:r>
      <w:r w:rsidRPr="002C1434">
        <w:rPr>
          <w:spacing w:val="71"/>
          <w:sz w:val="24"/>
          <w:szCs w:val="24"/>
        </w:rPr>
        <w:t xml:space="preserve"> </w:t>
      </w:r>
      <w:r w:rsidRPr="002C1434">
        <w:rPr>
          <w:sz w:val="24"/>
          <w:szCs w:val="24"/>
        </w:rPr>
        <w:t>предоставления и распределения субсидий.</w:t>
      </w:r>
    </w:p>
    <w:p w:rsidR="00172CD1" w:rsidRPr="002C1434" w:rsidRDefault="002C1434" w:rsidP="002C1434">
      <w:pPr>
        <w:pStyle w:val="a4"/>
        <w:numPr>
          <w:ilvl w:val="1"/>
          <w:numId w:val="3"/>
        </w:numPr>
        <w:tabs>
          <w:tab w:val="left" w:pos="1192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Настоящее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Соглашение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заключено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Сторонами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в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форме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>электронного</w:t>
      </w:r>
      <w:r w:rsidRPr="002C1434">
        <w:rPr>
          <w:spacing w:val="40"/>
          <w:sz w:val="24"/>
          <w:szCs w:val="24"/>
        </w:rPr>
        <w:t xml:space="preserve"> </w:t>
      </w:r>
      <w:r w:rsidRPr="002C1434">
        <w:rPr>
          <w:sz w:val="24"/>
          <w:szCs w:val="24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</w:t>
      </w:r>
      <w:r w:rsidR="001303CB">
        <w:rPr>
          <w:sz w:val="24"/>
          <w:szCs w:val="24"/>
        </w:rPr>
        <w:br/>
      </w:r>
      <w:r w:rsidRPr="002C1434">
        <w:rPr>
          <w:sz w:val="24"/>
          <w:szCs w:val="24"/>
        </w:rPr>
        <w:t xml:space="preserve">от имени каждой из Сторон </w:t>
      </w:r>
      <w:r w:rsidRPr="002C1434">
        <w:rPr>
          <w:spacing w:val="-2"/>
          <w:sz w:val="24"/>
          <w:szCs w:val="24"/>
        </w:rPr>
        <w:t>соглашения.</w:t>
      </w:r>
    </w:p>
    <w:p w:rsidR="00172CD1" w:rsidRPr="002C1434" w:rsidRDefault="002C1434" w:rsidP="001303C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2C1434">
        <w:rPr>
          <w:sz w:val="24"/>
          <w:szCs w:val="24"/>
        </w:rPr>
        <w:t>Платежные</w:t>
      </w:r>
      <w:r w:rsidRPr="002C1434">
        <w:rPr>
          <w:spacing w:val="29"/>
          <w:sz w:val="24"/>
          <w:szCs w:val="24"/>
        </w:rPr>
        <w:t xml:space="preserve"> </w:t>
      </w:r>
      <w:r w:rsidRPr="002C1434">
        <w:rPr>
          <w:sz w:val="24"/>
          <w:szCs w:val="24"/>
        </w:rPr>
        <w:t>реквизиты</w:t>
      </w:r>
      <w:r w:rsidRPr="002C1434">
        <w:rPr>
          <w:spacing w:val="33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Сторон</w:t>
      </w:r>
    </w:p>
    <w:p w:rsidR="00172CD1" w:rsidRPr="002C1434" w:rsidRDefault="00172CD1" w:rsidP="002C1434">
      <w:pPr>
        <w:pStyle w:val="a3"/>
        <w:ind w:firstLine="567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172CD1" w:rsidRPr="002C1434" w:rsidTr="002C1434">
        <w:trPr>
          <w:trHeight w:val="788"/>
        </w:trPr>
        <w:tc>
          <w:tcPr>
            <w:tcW w:w="4678" w:type="dxa"/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МИНИСТЕРСТВО ЗДРАВООХРАНЕНИЯ</w:t>
            </w:r>
            <w:r w:rsidRPr="002C1434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РОССИЙСКОЙ</w:t>
            </w:r>
            <w:r w:rsidRPr="002C1434">
              <w:rPr>
                <w:spacing w:val="40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Правительство</w:t>
            </w:r>
            <w:r w:rsidRPr="002C143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Санкт-</w:t>
            </w:r>
            <w:r w:rsidRPr="002C1434">
              <w:rPr>
                <w:spacing w:val="-2"/>
                <w:sz w:val="24"/>
                <w:szCs w:val="24"/>
              </w:rPr>
              <w:t>Петербурга</w:t>
            </w:r>
          </w:p>
        </w:tc>
      </w:tr>
      <w:tr w:rsidR="00172CD1" w:rsidRPr="002C1434" w:rsidTr="002C1434">
        <w:trPr>
          <w:trHeight w:val="460"/>
        </w:trPr>
        <w:tc>
          <w:tcPr>
            <w:tcW w:w="4678" w:type="dxa"/>
            <w:tcBorders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Место</w:t>
            </w:r>
            <w:r w:rsidRPr="002C1434">
              <w:rPr>
                <w:spacing w:val="31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нахождения:</w:t>
            </w:r>
          </w:p>
        </w:tc>
        <w:tc>
          <w:tcPr>
            <w:tcW w:w="4536" w:type="dxa"/>
            <w:tcBorders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Место</w:t>
            </w:r>
            <w:r w:rsidRPr="002C1434">
              <w:rPr>
                <w:spacing w:val="31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нахождения:</w:t>
            </w:r>
          </w:p>
        </w:tc>
      </w:tr>
      <w:tr w:rsidR="00172CD1" w:rsidRPr="002C1434" w:rsidTr="002C1434">
        <w:trPr>
          <w:trHeight w:val="395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127994,</w:t>
            </w:r>
            <w:r w:rsidRPr="002C1434">
              <w:rPr>
                <w:spacing w:val="40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Г.МОСКВА,</w:t>
            </w:r>
            <w:r w:rsidRPr="002C1434">
              <w:rPr>
                <w:spacing w:val="41"/>
                <w:sz w:val="24"/>
                <w:szCs w:val="24"/>
              </w:rPr>
              <w:t xml:space="preserve"> </w:t>
            </w:r>
            <w:r w:rsidRPr="002C1434">
              <w:rPr>
                <w:spacing w:val="-4"/>
                <w:sz w:val="24"/>
                <w:szCs w:val="24"/>
              </w:rPr>
              <w:t>ПЕР.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191060,</w:t>
            </w:r>
            <w:r w:rsidRPr="002C1434">
              <w:rPr>
                <w:spacing w:val="31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г.</w:t>
            </w:r>
            <w:r w:rsidRPr="002C1434">
              <w:rPr>
                <w:spacing w:val="32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Санкт-Петербург,</w:t>
            </w:r>
            <w:r w:rsidRPr="002C1434">
              <w:rPr>
                <w:spacing w:val="32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проезд</w:t>
            </w:r>
          </w:p>
        </w:tc>
      </w:tr>
      <w:tr w:rsidR="00172CD1" w:rsidRPr="002C1434" w:rsidTr="002C1434">
        <w:trPr>
          <w:trHeight w:val="308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РАХМАНОВСКИЙ,</w:t>
            </w:r>
            <w:r w:rsidRPr="002C143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ДОМ</w:t>
            </w:r>
            <w:r w:rsidRPr="002C143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Д.3/25,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Смольный,</w:t>
            </w:r>
            <w:r w:rsidRPr="002C1434">
              <w:rPr>
                <w:spacing w:val="32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дом</w:t>
            </w:r>
            <w:r w:rsidRPr="002C1434">
              <w:rPr>
                <w:spacing w:val="34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1,</w:t>
            </w:r>
            <w:r w:rsidRPr="002C1434">
              <w:rPr>
                <w:spacing w:val="32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лит.</w:t>
            </w:r>
            <w:r w:rsidRPr="002C1434">
              <w:rPr>
                <w:spacing w:val="33"/>
                <w:sz w:val="24"/>
                <w:szCs w:val="24"/>
              </w:rPr>
              <w:t xml:space="preserve"> </w:t>
            </w:r>
            <w:r w:rsidRPr="002C1434">
              <w:rPr>
                <w:spacing w:val="-10"/>
                <w:sz w:val="24"/>
                <w:szCs w:val="24"/>
              </w:rPr>
              <w:t>Б</w:t>
            </w:r>
          </w:p>
        </w:tc>
      </w:tr>
      <w:tr w:rsidR="00172CD1" w:rsidRPr="002C1434" w:rsidTr="002C1434">
        <w:trPr>
          <w:trHeight w:val="412"/>
        </w:trPr>
        <w:tc>
          <w:tcPr>
            <w:tcW w:w="4678" w:type="dxa"/>
            <w:tcBorders>
              <w:top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pacing w:val="-2"/>
                <w:sz w:val="24"/>
                <w:szCs w:val="24"/>
              </w:rPr>
              <w:t>СТР.1;2;3;4</w:t>
            </w:r>
          </w:p>
        </w:tc>
        <w:tc>
          <w:tcPr>
            <w:tcW w:w="4536" w:type="dxa"/>
            <w:tcBorders>
              <w:top w:val="nil"/>
            </w:tcBorders>
          </w:tcPr>
          <w:p w:rsidR="00172CD1" w:rsidRPr="002C1434" w:rsidRDefault="00172CD1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</w:p>
        </w:tc>
      </w:tr>
      <w:tr w:rsidR="00172CD1" w:rsidRPr="002C1434" w:rsidTr="002C1434">
        <w:trPr>
          <w:trHeight w:val="461"/>
        </w:trPr>
        <w:tc>
          <w:tcPr>
            <w:tcW w:w="4678" w:type="dxa"/>
            <w:tcBorders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Банковские</w:t>
            </w:r>
            <w:r w:rsidRPr="002C1434">
              <w:rPr>
                <w:spacing w:val="54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реквизиты:</w:t>
            </w:r>
          </w:p>
        </w:tc>
        <w:tc>
          <w:tcPr>
            <w:tcW w:w="4536" w:type="dxa"/>
            <w:tcBorders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Банковские</w:t>
            </w:r>
            <w:r w:rsidRPr="002C1434">
              <w:rPr>
                <w:spacing w:val="54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реквизиты:</w:t>
            </w:r>
          </w:p>
        </w:tc>
      </w:tr>
      <w:tr w:rsidR="00172CD1" w:rsidRPr="002C1434" w:rsidTr="002C1434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БИК</w:t>
            </w:r>
            <w:r w:rsidRPr="002C1434">
              <w:rPr>
                <w:spacing w:val="44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ТОФК</w:t>
            </w:r>
            <w:r w:rsidRPr="002C1434">
              <w:rPr>
                <w:spacing w:val="43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012202102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БИК</w:t>
            </w:r>
            <w:r w:rsidRPr="002C1434">
              <w:rPr>
                <w:spacing w:val="44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ТОФК</w:t>
            </w:r>
            <w:r w:rsidRPr="002C1434">
              <w:rPr>
                <w:spacing w:val="43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014030106</w:t>
            </w:r>
          </w:p>
        </w:tc>
      </w:tr>
      <w:tr w:rsidR="00172CD1" w:rsidRPr="002C1434" w:rsidTr="002C1434">
        <w:trPr>
          <w:trHeight w:val="395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Банк</w:t>
            </w:r>
            <w:r w:rsidRPr="002C1434">
              <w:rPr>
                <w:spacing w:val="30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ОКЦ</w:t>
            </w:r>
            <w:r w:rsidRPr="002C1434">
              <w:rPr>
                <w:spacing w:val="31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N</w:t>
            </w:r>
            <w:r w:rsidRPr="002C1434">
              <w:rPr>
                <w:spacing w:val="39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1</w:t>
            </w:r>
            <w:r w:rsidRPr="002C1434">
              <w:rPr>
                <w:spacing w:val="23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ВВГУ</w:t>
            </w:r>
            <w:r w:rsidRPr="002C1434">
              <w:rPr>
                <w:spacing w:val="33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Банка</w:t>
            </w:r>
            <w:r w:rsidRPr="002C1434">
              <w:rPr>
                <w:spacing w:val="31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России//УФК</w:t>
            </w:r>
            <w:r w:rsidRPr="002C1434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2C1434">
              <w:rPr>
                <w:spacing w:val="-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Банк</w:t>
            </w:r>
            <w:r w:rsidRPr="002C1434">
              <w:rPr>
                <w:spacing w:val="25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ОКЦ</w:t>
            </w:r>
            <w:r w:rsidRPr="002C1434">
              <w:rPr>
                <w:spacing w:val="25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N</w:t>
            </w:r>
            <w:r w:rsidRPr="002C1434">
              <w:rPr>
                <w:spacing w:val="35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1</w:t>
            </w:r>
            <w:r w:rsidRPr="002C1434">
              <w:rPr>
                <w:spacing w:val="18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СЗГУ</w:t>
            </w:r>
            <w:r w:rsidRPr="002C1434">
              <w:rPr>
                <w:spacing w:val="28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Банка</w:t>
            </w:r>
            <w:r w:rsidRPr="002C1434">
              <w:rPr>
                <w:spacing w:val="25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России//УФК</w:t>
            </w:r>
          </w:p>
        </w:tc>
      </w:tr>
      <w:tr w:rsidR="00172CD1" w:rsidRPr="002C1434" w:rsidTr="002C1434">
        <w:trPr>
          <w:trHeight w:val="308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Нижегородской</w:t>
            </w:r>
            <w:r w:rsidRPr="002C1434">
              <w:rPr>
                <w:spacing w:val="48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области</w:t>
            </w:r>
            <w:r w:rsidRPr="002C1434">
              <w:rPr>
                <w:spacing w:val="49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г</w:t>
            </w:r>
            <w:r w:rsidRPr="002C1434">
              <w:rPr>
                <w:spacing w:val="47"/>
                <w:sz w:val="24"/>
                <w:szCs w:val="24"/>
              </w:rPr>
              <w:t xml:space="preserve"> </w:t>
            </w:r>
            <w:proofErr w:type="gramStart"/>
            <w:r w:rsidRPr="002C1434">
              <w:rPr>
                <w:spacing w:val="-2"/>
                <w:sz w:val="24"/>
                <w:szCs w:val="24"/>
              </w:rPr>
              <w:t>Нижний</w:t>
            </w:r>
            <w:proofErr w:type="gramEnd"/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по</w:t>
            </w:r>
            <w:r w:rsidRPr="002C1434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2C1434">
              <w:rPr>
                <w:sz w:val="24"/>
                <w:szCs w:val="24"/>
              </w:rPr>
              <w:t>г</w:t>
            </w:r>
            <w:proofErr w:type="gramStart"/>
            <w:r w:rsidRPr="002C1434">
              <w:rPr>
                <w:sz w:val="24"/>
                <w:szCs w:val="24"/>
              </w:rPr>
              <w:t>.С</w:t>
            </w:r>
            <w:proofErr w:type="gramEnd"/>
            <w:r w:rsidRPr="002C1434">
              <w:rPr>
                <w:sz w:val="24"/>
                <w:szCs w:val="24"/>
              </w:rPr>
              <w:t>анкт</w:t>
            </w:r>
            <w:proofErr w:type="spellEnd"/>
            <w:r w:rsidRPr="002C1434">
              <w:rPr>
                <w:sz w:val="24"/>
                <w:szCs w:val="24"/>
              </w:rPr>
              <w:t>-Петербургу</w:t>
            </w:r>
            <w:r w:rsidRPr="002C1434">
              <w:rPr>
                <w:spacing w:val="42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г</w:t>
            </w:r>
            <w:r w:rsidRPr="002C1434">
              <w:rPr>
                <w:spacing w:val="39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Санкт-</w:t>
            </w:r>
            <w:r w:rsidRPr="002C1434">
              <w:rPr>
                <w:spacing w:val="-2"/>
                <w:sz w:val="24"/>
                <w:szCs w:val="24"/>
              </w:rPr>
              <w:t>Петербург</w:t>
            </w:r>
          </w:p>
        </w:tc>
      </w:tr>
      <w:tr w:rsidR="00172CD1" w:rsidRPr="002C1434" w:rsidTr="002C1434">
        <w:trPr>
          <w:trHeight w:val="400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pacing w:val="-2"/>
                <w:sz w:val="24"/>
                <w:szCs w:val="24"/>
              </w:rPr>
              <w:t>Новгород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172CD1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</w:p>
        </w:tc>
      </w:tr>
      <w:tr w:rsidR="00172CD1" w:rsidRPr="002C1434" w:rsidTr="002C1434">
        <w:trPr>
          <w:trHeight w:val="400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Единый</w:t>
            </w:r>
            <w:r w:rsidRPr="002C1434">
              <w:rPr>
                <w:spacing w:val="54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казначейский</w:t>
            </w:r>
            <w:r w:rsidRPr="002C1434">
              <w:rPr>
                <w:spacing w:val="55"/>
                <w:sz w:val="24"/>
                <w:szCs w:val="24"/>
              </w:rPr>
              <w:t xml:space="preserve"> </w:t>
            </w:r>
            <w:r w:rsidRPr="002C1434">
              <w:rPr>
                <w:spacing w:val="-4"/>
                <w:sz w:val="24"/>
                <w:szCs w:val="24"/>
              </w:rPr>
              <w:t>счет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Единый</w:t>
            </w:r>
            <w:r w:rsidRPr="002C1434">
              <w:rPr>
                <w:spacing w:val="54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казначейский</w:t>
            </w:r>
            <w:r w:rsidRPr="002C1434">
              <w:rPr>
                <w:spacing w:val="55"/>
                <w:sz w:val="24"/>
                <w:szCs w:val="24"/>
              </w:rPr>
              <w:t xml:space="preserve"> </w:t>
            </w:r>
            <w:r w:rsidRPr="002C1434">
              <w:rPr>
                <w:spacing w:val="-4"/>
                <w:sz w:val="24"/>
                <w:szCs w:val="24"/>
              </w:rPr>
              <w:t>счет</w:t>
            </w:r>
          </w:p>
        </w:tc>
      </w:tr>
      <w:tr w:rsidR="00172CD1" w:rsidRPr="002C1434" w:rsidTr="002C1434">
        <w:trPr>
          <w:trHeight w:val="401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pacing w:val="-2"/>
                <w:sz w:val="24"/>
                <w:szCs w:val="24"/>
              </w:rPr>
              <w:t>40102810745370000024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pacing w:val="-2"/>
                <w:sz w:val="24"/>
                <w:szCs w:val="24"/>
              </w:rPr>
              <w:t>40102810945370000005</w:t>
            </w:r>
          </w:p>
        </w:tc>
      </w:tr>
      <w:tr w:rsidR="00172CD1" w:rsidRPr="002C1434" w:rsidTr="002C1434">
        <w:trPr>
          <w:trHeight w:val="488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Казначейский</w:t>
            </w:r>
            <w:r w:rsidRPr="002C1434">
              <w:rPr>
                <w:spacing w:val="49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счет</w:t>
            </w:r>
            <w:r w:rsidRPr="002C1434">
              <w:rPr>
                <w:spacing w:val="44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03211643000000013225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Казначейский</w:t>
            </w:r>
            <w:r w:rsidRPr="002C1434">
              <w:rPr>
                <w:spacing w:val="49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счет</w:t>
            </w:r>
            <w:r w:rsidRPr="002C1434">
              <w:rPr>
                <w:spacing w:val="44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03221643400000007200</w:t>
            </w:r>
          </w:p>
        </w:tc>
      </w:tr>
      <w:tr w:rsidR="00172CD1" w:rsidRPr="002C1434" w:rsidTr="002C1434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proofErr w:type="gramStart"/>
            <w:r w:rsidRPr="002C1434">
              <w:rPr>
                <w:sz w:val="24"/>
                <w:szCs w:val="24"/>
              </w:rPr>
              <w:t>л</w:t>
            </w:r>
            <w:proofErr w:type="gramEnd"/>
            <w:r w:rsidRPr="002C1434">
              <w:rPr>
                <w:sz w:val="24"/>
                <w:szCs w:val="24"/>
              </w:rPr>
              <w:t>/с</w:t>
            </w:r>
            <w:r w:rsidRPr="002C1434">
              <w:rPr>
                <w:spacing w:val="16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14721000959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proofErr w:type="gramStart"/>
            <w:r w:rsidRPr="002C1434">
              <w:rPr>
                <w:sz w:val="24"/>
                <w:szCs w:val="24"/>
              </w:rPr>
              <w:t>л</w:t>
            </w:r>
            <w:proofErr w:type="gramEnd"/>
            <w:r w:rsidRPr="002C1434">
              <w:rPr>
                <w:sz w:val="24"/>
                <w:szCs w:val="24"/>
              </w:rPr>
              <w:t>/с</w:t>
            </w:r>
            <w:r w:rsidRPr="002C1434">
              <w:rPr>
                <w:spacing w:val="16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04722001080</w:t>
            </w:r>
          </w:p>
        </w:tc>
      </w:tr>
      <w:tr w:rsidR="00172CD1" w:rsidRPr="002C1434" w:rsidTr="002C1434">
        <w:trPr>
          <w:trHeight w:val="395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Управление</w:t>
            </w:r>
            <w:r w:rsidRPr="002C1434">
              <w:rPr>
                <w:spacing w:val="53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Федерального</w:t>
            </w:r>
            <w:r w:rsidRPr="002C1434">
              <w:rPr>
                <w:spacing w:val="55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казначейства</w:t>
            </w:r>
            <w:r w:rsidRPr="002C1434"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 w:rsidRPr="002C1434">
              <w:rPr>
                <w:spacing w:val="-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Управление</w:t>
            </w:r>
            <w:r w:rsidRPr="002C1434">
              <w:rPr>
                <w:spacing w:val="53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Федерального</w:t>
            </w:r>
            <w:r w:rsidRPr="002C1434">
              <w:rPr>
                <w:spacing w:val="55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казначейства</w:t>
            </w:r>
            <w:r w:rsidRPr="002C1434"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 w:rsidRPr="002C1434">
              <w:rPr>
                <w:spacing w:val="-5"/>
                <w:sz w:val="24"/>
                <w:szCs w:val="24"/>
              </w:rPr>
              <w:t>по</w:t>
            </w:r>
            <w:proofErr w:type="gramEnd"/>
          </w:p>
        </w:tc>
      </w:tr>
      <w:tr w:rsidR="00172CD1" w:rsidRPr="002C1434" w:rsidTr="002C1434">
        <w:trPr>
          <w:trHeight w:val="401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г.</w:t>
            </w:r>
            <w:r w:rsidRPr="002C1434">
              <w:rPr>
                <w:spacing w:val="34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Санкт-</w:t>
            </w:r>
            <w:r w:rsidRPr="002C1434">
              <w:rPr>
                <w:spacing w:val="-2"/>
                <w:sz w:val="24"/>
                <w:szCs w:val="24"/>
              </w:rPr>
              <w:t>Петербургу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г.</w:t>
            </w:r>
            <w:r w:rsidRPr="002C1434">
              <w:rPr>
                <w:spacing w:val="34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Санкт-</w:t>
            </w:r>
            <w:r w:rsidRPr="002C1434">
              <w:rPr>
                <w:spacing w:val="-2"/>
                <w:sz w:val="24"/>
                <w:szCs w:val="24"/>
              </w:rPr>
              <w:t>Петербургу</w:t>
            </w:r>
          </w:p>
        </w:tc>
      </w:tr>
      <w:tr w:rsidR="00172CD1" w:rsidRPr="002C1434" w:rsidTr="002C1434">
        <w:trPr>
          <w:trHeight w:val="488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ИНН</w:t>
            </w:r>
            <w:r w:rsidRPr="002C1434">
              <w:rPr>
                <w:spacing w:val="43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7707778246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ИНН</w:t>
            </w:r>
            <w:r w:rsidRPr="002C1434">
              <w:rPr>
                <w:spacing w:val="43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7808043833</w:t>
            </w:r>
          </w:p>
        </w:tc>
      </w:tr>
      <w:tr w:rsidR="00172CD1" w:rsidRPr="002C1434" w:rsidTr="002C1434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КПП</w:t>
            </w:r>
            <w:r w:rsidRPr="002C1434">
              <w:rPr>
                <w:spacing w:val="41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770701001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КПП</w:t>
            </w:r>
            <w:r w:rsidRPr="002C1434">
              <w:rPr>
                <w:spacing w:val="41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784101001</w:t>
            </w:r>
          </w:p>
        </w:tc>
      </w:tr>
      <w:tr w:rsidR="00172CD1" w:rsidRPr="002C1434" w:rsidTr="002C1434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ОГРН</w:t>
            </w:r>
            <w:r w:rsidRPr="002C1434">
              <w:rPr>
                <w:spacing w:val="49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1127746460896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ОГРН</w:t>
            </w:r>
            <w:r w:rsidRPr="002C1434">
              <w:rPr>
                <w:spacing w:val="49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1037843003285</w:t>
            </w:r>
          </w:p>
        </w:tc>
      </w:tr>
      <w:tr w:rsidR="00172CD1" w:rsidRPr="002C1434" w:rsidTr="002C1434">
        <w:trPr>
          <w:trHeight w:val="496"/>
        </w:trPr>
        <w:tc>
          <w:tcPr>
            <w:tcW w:w="4678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lastRenderedPageBreak/>
              <w:t>ОКТМО</w:t>
            </w:r>
            <w:r w:rsidRPr="002C1434">
              <w:rPr>
                <w:spacing w:val="65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45382000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ОКТМО</w:t>
            </w:r>
            <w:r w:rsidRPr="002C1434">
              <w:rPr>
                <w:spacing w:val="65"/>
                <w:sz w:val="24"/>
                <w:szCs w:val="24"/>
              </w:rPr>
              <w:t xml:space="preserve"> </w:t>
            </w:r>
            <w:r w:rsidRPr="002C1434">
              <w:rPr>
                <w:spacing w:val="-2"/>
                <w:sz w:val="24"/>
                <w:szCs w:val="24"/>
              </w:rPr>
              <w:t>40908000</w:t>
            </w:r>
          </w:p>
        </w:tc>
      </w:tr>
    </w:tbl>
    <w:p w:rsidR="00172CD1" w:rsidRPr="002C1434" w:rsidRDefault="00172CD1" w:rsidP="002C1434">
      <w:pPr>
        <w:pStyle w:val="TableParagraph"/>
        <w:ind w:right="2" w:firstLine="567"/>
        <w:jc w:val="center"/>
        <w:rPr>
          <w:sz w:val="24"/>
          <w:szCs w:val="24"/>
        </w:rPr>
        <w:sectPr w:rsidR="00172CD1" w:rsidRPr="002C1434" w:rsidSect="002C1434">
          <w:footerReference w:type="default" r:id="rId9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172CD1" w:rsidRPr="002C1434" w:rsidTr="002C1434">
        <w:trPr>
          <w:trHeight w:val="474"/>
        </w:trPr>
        <w:tc>
          <w:tcPr>
            <w:tcW w:w="4678" w:type="dxa"/>
            <w:tcBorders>
              <w:top w:val="nil"/>
            </w:tcBorders>
          </w:tcPr>
          <w:p w:rsidR="00172CD1" w:rsidRPr="002C1434" w:rsidRDefault="00172CD1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172CD1" w:rsidRPr="002C1434" w:rsidRDefault="002C1434" w:rsidP="002C1434">
            <w:pPr>
              <w:pStyle w:val="TableParagraph"/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КБК</w:t>
            </w:r>
            <w:r w:rsidRPr="002C1434">
              <w:rPr>
                <w:spacing w:val="24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доходов</w:t>
            </w:r>
            <w:r w:rsidRPr="002C1434">
              <w:rPr>
                <w:spacing w:val="19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816</w:t>
            </w:r>
            <w:r w:rsidRPr="002C1434">
              <w:rPr>
                <w:spacing w:val="8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2</w:t>
            </w:r>
            <w:r w:rsidRPr="002C1434">
              <w:rPr>
                <w:spacing w:val="8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02</w:t>
            </w:r>
            <w:r w:rsidRPr="002C1434">
              <w:rPr>
                <w:spacing w:val="7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25402</w:t>
            </w:r>
            <w:r w:rsidRPr="002C1434">
              <w:rPr>
                <w:spacing w:val="8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02</w:t>
            </w:r>
            <w:r w:rsidRPr="002C1434">
              <w:rPr>
                <w:spacing w:val="8"/>
                <w:sz w:val="24"/>
                <w:szCs w:val="24"/>
              </w:rPr>
              <w:t xml:space="preserve"> </w:t>
            </w:r>
            <w:r w:rsidRPr="002C1434">
              <w:rPr>
                <w:sz w:val="24"/>
                <w:szCs w:val="24"/>
              </w:rPr>
              <w:t>0000</w:t>
            </w:r>
            <w:r w:rsidRPr="002C1434">
              <w:rPr>
                <w:spacing w:val="8"/>
                <w:sz w:val="24"/>
                <w:szCs w:val="24"/>
              </w:rPr>
              <w:t xml:space="preserve"> </w:t>
            </w:r>
            <w:r w:rsidRPr="002C1434">
              <w:rPr>
                <w:spacing w:val="-5"/>
                <w:sz w:val="24"/>
                <w:szCs w:val="24"/>
              </w:rPr>
              <w:t>150</w:t>
            </w:r>
          </w:p>
        </w:tc>
      </w:tr>
    </w:tbl>
    <w:p w:rsidR="00172CD1" w:rsidRPr="002C1434" w:rsidRDefault="002C1434" w:rsidP="00766D8C">
      <w:pPr>
        <w:pStyle w:val="a4"/>
        <w:numPr>
          <w:ilvl w:val="0"/>
          <w:numId w:val="9"/>
        </w:numPr>
        <w:tabs>
          <w:tab w:val="left" w:pos="0"/>
        </w:tabs>
        <w:ind w:left="0" w:right="2" w:firstLine="567"/>
        <w:jc w:val="left"/>
        <w:rPr>
          <w:sz w:val="24"/>
          <w:szCs w:val="24"/>
        </w:rPr>
      </w:pPr>
      <w:r w:rsidRPr="002C1434">
        <w:rPr>
          <w:sz w:val="24"/>
          <w:szCs w:val="24"/>
        </w:rPr>
        <w:t>Подписи</w:t>
      </w:r>
      <w:r w:rsidRPr="002C1434">
        <w:rPr>
          <w:spacing w:val="26"/>
          <w:sz w:val="24"/>
          <w:szCs w:val="24"/>
        </w:rPr>
        <w:t xml:space="preserve"> </w:t>
      </w:r>
      <w:r w:rsidRPr="002C1434">
        <w:rPr>
          <w:spacing w:val="-2"/>
          <w:sz w:val="24"/>
          <w:szCs w:val="24"/>
        </w:rPr>
        <w:t>Сторон</w:t>
      </w:r>
    </w:p>
    <w:p w:rsidR="00172CD1" w:rsidRPr="002C1434" w:rsidRDefault="00172CD1" w:rsidP="002C1434">
      <w:pPr>
        <w:pStyle w:val="a3"/>
        <w:ind w:right="2" w:firstLine="567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172CD1" w:rsidRPr="002C1434" w:rsidTr="002C1434">
        <w:trPr>
          <w:trHeight w:val="644"/>
        </w:trPr>
        <w:tc>
          <w:tcPr>
            <w:tcW w:w="4678" w:type="dxa"/>
            <w:vAlign w:val="center"/>
          </w:tcPr>
          <w:p w:rsidR="00172CD1" w:rsidRPr="002C1434" w:rsidRDefault="002C1434" w:rsidP="002C1434">
            <w:pPr>
              <w:pStyle w:val="TableParagraph"/>
              <w:ind w:right="2"/>
              <w:jc w:val="center"/>
              <w:rPr>
                <w:b/>
                <w:sz w:val="24"/>
                <w:szCs w:val="24"/>
              </w:rPr>
            </w:pPr>
            <w:r w:rsidRPr="002C1434">
              <w:rPr>
                <w:b/>
                <w:sz w:val="24"/>
                <w:szCs w:val="24"/>
              </w:rPr>
              <w:t>МИНИСТЕРСТВО ЗДРАВООХРАНЕНИЯ</w:t>
            </w:r>
            <w:r w:rsidRPr="002C1434">
              <w:rPr>
                <w:b/>
                <w:spacing w:val="80"/>
                <w:w w:val="150"/>
                <w:sz w:val="24"/>
                <w:szCs w:val="24"/>
              </w:rPr>
              <w:t xml:space="preserve"> </w:t>
            </w:r>
            <w:r w:rsidRPr="002C1434">
              <w:rPr>
                <w:b/>
                <w:sz w:val="24"/>
                <w:szCs w:val="24"/>
              </w:rPr>
              <w:t>РОССИЙСКОЙ</w:t>
            </w:r>
            <w:r w:rsidRPr="002C1434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C1434">
              <w:rPr>
                <w:b/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  <w:vAlign w:val="center"/>
          </w:tcPr>
          <w:p w:rsidR="00172CD1" w:rsidRPr="002C1434" w:rsidRDefault="002C1434" w:rsidP="002C1434">
            <w:pPr>
              <w:pStyle w:val="TableParagraph"/>
              <w:ind w:right="2"/>
              <w:jc w:val="center"/>
              <w:rPr>
                <w:b/>
                <w:sz w:val="24"/>
                <w:szCs w:val="24"/>
              </w:rPr>
            </w:pPr>
            <w:r w:rsidRPr="002C1434">
              <w:rPr>
                <w:b/>
                <w:sz w:val="24"/>
                <w:szCs w:val="24"/>
              </w:rPr>
              <w:t>Правительство</w:t>
            </w:r>
            <w:r w:rsidRPr="002C1434">
              <w:rPr>
                <w:b/>
                <w:spacing w:val="54"/>
                <w:w w:val="150"/>
                <w:sz w:val="24"/>
                <w:szCs w:val="24"/>
              </w:rPr>
              <w:t xml:space="preserve"> </w:t>
            </w:r>
            <w:r w:rsidRPr="002C1434">
              <w:rPr>
                <w:b/>
                <w:sz w:val="24"/>
                <w:szCs w:val="24"/>
              </w:rPr>
              <w:t>Санкт-</w:t>
            </w:r>
            <w:r w:rsidRPr="002C1434">
              <w:rPr>
                <w:b/>
                <w:spacing w:val="-2"/>
                <w:sz w:val="24"/>
                <w:szCs w:val="24"/>
              </w:rPr>
              <w:t>Петербурга</w:t>
            </w:r>
          </w:p>
        </w:tc>
      </w:tr>
      <w:tr w:rsidR="00172CD1" w:rsidRPr="002C1434" w:rsidTr="002C1434">
        <w:trPr>
          <w:trHeight w:val="778"/>
        </w:trPr>
        <w:tc>
          <w:tcPr>
            <w:tcW w:w="4678" w:type="dxa"/>
          </w:tcPr>
          <w:p w:rsidR="00172CD1" w:rsidRPr="002C1434" w:rsidRDefault="002C1434" w:rsidP="002C1434">
            <w:pPr>
              <w:pStyle w:val="TableParagraph"/>
              <w:tabs>
                <w:tab w:val="left" w:pos="2586"/>
              </w:tabs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/Камкин Евгений </w:t>
            </w:r>
            <w:r w:rsidRPr="002C1434">
              <w:rPr>
                <w:spacing w:val="-2"/>
                <w:sz w:val="24"/>
                <w:szCs w:val="24"/>
              </w:rPr>
              <w:t>Геннадьевич</w:t>
            </w:r>
          </w:p>
        </w:tc>
        <w:tc>
          <w:tcPr>
            <w:tcW w:w="4536" w:type="dxa"/>
          </w:tcPr>
          <w:p w:rsidR="00172CD1" w:rsidRPr="002C1434" w:rsidRDefault="002C1434" w:rsidP="002C1434">
            <w:pPr>
              <w:pStyle w:val="TableParagraph"/>
              <w:tabs>
                <w:tab w:val="left" w:pos="2183"/>
              </w:tabs>
              <w:ind w:right="2" w:firstLine="567"/>
              <w:jc w:val="center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/</w:t>
            </w:r>
            <w:proofErr w:type="spellStart"/>
            <w:r w:rsidRPr="002C1434">
              <w:rPr>
                <w:sz w:val="24"/>
                <w:szCs w:val="24"/>
              </w:rPr>
              <w:t>Омельницкий</w:t>
            </w:r>
            <w:proofErr w:type="spellEnd"/>
            <w:r w:rsidRPr="002C1434">
              <w:rPr>
                <w:sz w:val="24"/>
                <w:szCs w:val="24"/>
              </w:rPr>
              <w:t xml:space="preserve"> Владимир </w:t>
            </w:r>
            <w:r w:rsidRPr="002C1434">
              <w:rPr>
                <w:spacing w:val="-2"/>
                <w:sz w:val="24"/>
                <w:szCs w:val="24"/>
              </w:rPr>
              <w:t>Владимирович</w:t>
            </w:r>
          </w:p>
        </w:tc>
      </w:tr>
    </w:tbl>
    <w:p w:rsidR="00172CD1" w:rsidRPr="00D66CA4" w:rsidRDefault="00172CD1" w:rsidP="002C1434">
      <w:pPr>
        <w:pStyle w:val="TableParagraph"/>
        <w:ind w:right="2" w:firstLine="567"/>
        <w:jc w:val="center"/>
        <w:rPr>
          <w:sz w:val="24"/>
          <w:szCs w:val="24"/>
          <w:lang w:val="en-US"/>
        </w:rPr>
        <w:sectPr w:rsidR="00172CD1" w:rsidRPr="00D66CA4" w:rsidSect="002C1434">
          <w:type w:val="continuous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  <w:bookmarkStart w:id="0" w:name="_GoBack"/>
      <w:bookmarkEnd w:id="0"/>
    </w:p>
    <w:p w:rsidR="00172CD1" w:rsidRDefault="002C1434">
      <w:pPr>
        <w:tabs>
          <w:tab w:val="left" w:pos="22394"/>
        </w:tabs>
        <w:spacing w:before="69" w:line="242" w:lineRule="auto"/>
        <w:ind w:left="17479" w:right="184" w:firstLine="3873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056-09-2026-214</w:t>
      </w:r>
      <w:r>
        <w:rPr>
          <w:spacing w:val="13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0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172CD1" w:rsidRDefault="00172CD1">
      <w:pPr>
        <w:pStyle w:val="a3"/>
        <w:rPr>
          <w:sz w:val="19"/>
        </w:rPr>
      </w:pPr>
    </w:p>
    <w:p w:rsidR="00172CD1" w:rsidRDefault="00172CD1">
      <w:pPr>
        <w:pStyle w:val="a3"/>
        <w:spacing w:before="99"/>
        <w:rPr>
          <w:sz w:val="19"/>
        </w:rPr>
      </w:pPr>
    </w:p>
    <w:p w:rsidR="00172CD1" w:rsidRDefault="002C1434">
      <w:pPr>
        <w:ind w:left="5393" w:right="2110" w:hanging="5055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1303C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before="127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1303CB" w:rsidRDefault="001303C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1303C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1303CB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1303C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1303CB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1303CB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before="127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20</w:t>
                            </w:r>
                          </w:p>
                        </w:tc>
                      </w:tr>
                      <w:tr w:rsidR="001303CB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1303CB" w:rsidRDefault="001303C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172CD1" w:rsidRDefault="00172CD1">
      <w:pPr>
        <w:pStyle w:val="a3"/>
        <w:spacing w:before="76"/>
        <w:rPr>
          <w:b/>
          <w:sz w:val="23"/>
        </w:rPr>
      </w:pPr>
    </w:p>
    <w:p w:rsidR="00172CD1" w:rsidRDefault="002C1434">
      <w:pPr>
        <w:spacing w:before="1"/>
        <w:ind w:left="159"/>
        <w:rPr>
          <w:sz w:val="21"/>
        </w:rPr>
      </w:pPr>
      <w:r>
        <w:rPr>
          <w:sz w:val="21"/>
        </w:rPr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172CD1" w:rsidRDefault="002C1434">
      <w:pPr>
        <w:tabs>
          <w:tab w:val="left" w:pos="5828"/>
          <w:tab w:val="left" w:pos="18396"/>
          <w:tab w:val="left" w:pos="18892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Сводному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реестру</w:t>
      </w:r>
    </w:p>
    <w:p w:rsidR="00172CD1" w:rsidRDefault="002C1434">
      <w:pPr>
        <w:tabs>
          <w:tab w:val="left" w:pos="5828"/>
          <w:tab w:val="left" w:pos="18396"/>
          <w:tab w:val="left" w:pos="19799"/>
        </w:tabs>
        <w:spacing w:before="123" w:line="330" w:lineRule="atLeast"/>
        <w:ind w:left="159" w:right="2110"/>
        <w:rPr>
          <w:sz w:val="21"/>
        </w:rPr>
      </w:pPr>
      <w:r>
        <w:rPr>
          <w:sz w:val="21"/>
        </w:rPr>
        <w:t>Наименование субъекта Российской Федерации</w:t>
      </w:r>
      <w:r>
        <w:rPr>
          <w:sz w:val="21"/>
        </w:rPr>
        <w:tab/>
      </w:r>
      <w:r>
        <w:rPr>
          <w:sz w:val="21"/>
          <w:u w:val="single"/>
        </w:rPr>
        <w:t>город федерального значения Санкт-Петербург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ОКТМО Наименование главного распорядителя средств</w:t>
      </w:r>
    </w:p>
    <w:p w:rsidR="00172CD1" w:rsidRDefault="002C1434">
      <w:pPr>
        <w:tabs>
          <w:tab w:val="left" w:pos="5828"/>
          <w:tab w:val="left" w:pos="18396"/>
          <w:tab w:val="left" w:pos="18892"/>
        </w:tabs>
        <w:spacing w:before="11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Сводному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реестру</w:t>
      </w:r>
    </w:p>
    <w:p w:rsidR="00172CD1" w:rsidRDefault="002C1434">
      <w:pPr>
        <w:spacing w:before="7"/>
        <w:ind w:left="1223"/>
        <w:jc w:val="center"/>
        <w:rPr>
          <w:sz w:val="17"/>
        </w:rPr>
      </w:pPr>
      <w:r>
        <w:rPr>
          <w:sz w:val="17"/>
        </w:rPr>
        <w:t>(Федеральный</w:t>
      </w:r>
      <w:r>
        <w:rPr>
          <w:spacing w:val="38"/>
          <w:sz w:val="17"/>
        </w:rPr>
        <w:t xml:space="preserve"> </w:t>
      </w:r>
      <w:r>
        <w:rPr>
          <w:sz w:val="17"/>
        </w:rPr>
        <w:t>орган</w:t>
      </w:r>
      <w:r>
        <w:rPr>
          <w:spacing w:val="38"/>
          <w:sz w:val="17"/>
        </w:rPr>
        <w:t xml:space="preserve"> </w:t>
      </w:r>
      <w:r>
        <w:rPr>
          <w:sz w:val="17"/>
        </w:rPr>
        <w:t>исполнительной</w:t>
      </w:r>
      <w:r>
        <w:rPr>
          <w:spacing w:val="38"/>
          <w:sz w:val="17"/>
        </w:rPr>
        <w:t xml:space="preserve"> </w:t>
      </w:r>
      <w:r>
        <w:rPr>
          <w:spacing w:val="-2"/>
          <w:sz w:val="17"/>
        </w:rPr>
        <w:t>власти)</w:t>
      </w:r>
    </w:p>
    <w:p w:rsidR="00172CD1" w:rsidRDefault="00172CD1">
      <w:pPr>
        <w:jc w:val="center"/>
        <w:rPr>
          <w:sz w:val="17"/>
        </w:rPr>
        <w:sectPr w:rsidR="00172CD1">
          <w:footerReference w:type="default" r:id="rId10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172CD1" w:rsidRDefault="002C1434">
      <w:pPr>
        <w:spacing w:before="176"/>
        <w:ind w:left="159"/>
        <w:rPr>
          <w:sz w:val="21"/>
        </w:rPr>
      </w:pPr>
      <w:r>
        <w:rPr>
          <w:sz w:val="21"/>
        </w:rPr>
        <w:lastRenderedPageBreak/>
        <w:t>Тип и наименование структурного элемента государственной программы Российской Федерации</w:t>
      </w:r>
    </w:p>
    <w:p w:rsidR="00172CD1" w:rsidRDefault="002C1434">
      <w:pPr>
        <w:spacing w:before="176"/>
        <w:ind w:left="159"/>
        <w:rPr>
          <w:sz w:val="21"/>
        </w:rPr>
      </w:pPr>
      <w:r>
        <w:br w:type="column"/>
      </w:r>
      <w:r>
        <w:rPr>
          <w:sz w:val="21"/>
        </w:rPr>
        <w:lastRenderedPageBreak/>
        <w:t>Комплексы</w:t>
      </w:r>
      <w:r>
        <w:rPr>
          <w:spacing w:val="24"/>
          <w:sz w:val="21"/>
        </w:rPr>
        <w:t xml:space="preserve"> </w:t>
      </w:r>
      <w:r>
        <w:rPr>
          <w:sz w:val="21"/>
        </w:rPr>
        <w:t>процессных</w:t>
      </w:r>
      <w:r>
        <w:rPr>
          <w:spacing w:val="25"/>
          <w:sz w:val="21"/>
        </w:rPr>
        <w:t xml:space="preserve"> </w:t>
      </w:r>
      <w:r>
        <w:rPr>
          <w:sz w:val="21"/>
        </w:rPr>
        <w:t>мероприятий,</w:t>
      </w:r>
      <w:r>
        <w:rPr>
          <w:spacing w:val="34"/>
          <w:sz w:val="21"/>
        </w:rPr>
        <w:t xml:space="preserve"> </w:t>
      </w:r>
      <w:r>
        <w:rPr>
          <w:sz w:val="21"/>
        </w:rPr>
        <w:t>Высокотехнологичная</w:t>
      </w:r>
      <w:r>
        <w:rPr>
          <w:spacing w:val="25"/>
          <w:sz w:val="21"/>
        </w:rPr>
        <w:t xml:space="preserve"> </w:t>
      </w:r>
      <w:r>
        <w:rPr>
          <w:sz w:val="21"/>
        </w:rPr>
        <w:t>медицинская</w:t>
      </w:r>
      <w:r>
        <w:rPr>
          <w:spacing w:val="25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25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медицинская</w:t>
      </w:r>
      <w:r>
        <w:rPr>
          <w:spacing w:val="25"/>
          <w:sz w:val="21"/>
        </w:rPr>
        <w:t xml:space="preserve"> </w:t>
      </w:r>
      <w:r>
        <w:rPr>
          <w:sz w:val="21"/>
        </w:rPr>
        <w:t>помощь,</w:t>
      </w:r>
      <w:r>
        <w:rPr>
          <w:spacing w:val="33"/>
          <w:sz w:val="21"/>
        </w:rPr>
        <w:t xml:space="preserve"> </w:t>
      </w:r>
      <w:r>
        <w:rPr>
          <w:sz w:val="21"/>
        </w:rPr>
        <w:t>оказываемая</w:t>
      </w:r>
      <w:r>
        <w:rPr>
          <w:spacing w:val="27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рамках</w:t>
      </w:r>
    </w:p>
    <w:p w:rsidR="00172CD1" w:rsidRDefault="002C1434">
      <w:pPr>
        <w:tabs>
          <w:tab w:val="left" w:pos="12727"/>
          <w:tab w:val="left" w:pos="14634"/>
        </w:tabs>
        <w:spacing w:before="3"/>
        <w:ind w:left="159"/>
        <w:rPr>
          <w:sz w:val="21"/>
        </w:rPr>
      </w:pPr>
      <w:r>
        <w:rPr>
          <w:sz w:val="21"/>
          <w:u w:val="single"/>
        </w:rPr>
        <w:t>клинической</w:t>
      </w:r>
      <w:r>
        <w:rPr>
          <w:spacing w:val="20"/>
          <w:sz w:val="21"/>
          <w:u w:val="single"/>
        </w:rPr>
        <w:t xml:space="preserve"> </w:t>
      </w:r>
      <w:r>
        <w:rPr>
          <w:sz w:val="21"/>
          <w:u w:val="single"/>
        </w:rPr>
        <w:t>апробации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методов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профилактики,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диагностики,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лечения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и</w:t>
      </w:r>
      <w:r>
        <w:rPr>
          <w:spacing w:val="2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реабилитации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172CD1" w:rsidRDefault="00172CD1">
      <w:pPr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0" w:gutter="0"/>
          <w:cols w:num="2" w:space="720" w:equalWidth="0">
            <w:col w:w="5083" w:space="587"/>
            <w:col w:w="17300"/>
          </w:cols>
        </w:sectPr>
      </w:pPr>
    </w:p>
    <w:p w:rsidR="00172CD1" w:rsidRDefault="002C1434">
      <w:pPr>
        <w:tabs>
          <w:tab w:val="left" w:pos="5828"/>
          <w:tab w:val="left" w:pos="18396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172CD1" w:rsidRDefault="002C1434">
      <w:pPr>
        <w:tabs>
          <w:tab w:val="left" w:leader="dot" w:pos="13834"/>
        </w:tabs>
        <w:spacing w:before="7"/>
        <w:ind w:left="10163"/>
        <w:rPr>
          <w:sz w:val="17"/>
        </w:rPr>
      </w:pPr>
      <w:r>
        <w:rPr>
          <w:sz w:val="17"/>
        </w:rPr>
        <w:t>(первичный</w:t>
      </w:r>
      <w:r>
        <w:rPr>
          <w:spacing w:val="27"/>
          <w:sz w:val="17"/>
        </w:rPr>
        <w:t xml:space="preserve"> </w:t>
      </w:r>
      <w:r>
        <w:rPr>
          <w:sz w:val="17"/>
        </w:rPr>
        <w:t>-</w:t>
      </w:r>
      <w:r>
        <w:rPr>
          <w:spacing w:val="20"/>
          <w:sz w:val="17"/>
        </w:rPr>
        <w:t xml:space="preserve"> </w:t>
      </w:r>
      <w:r>
        <w:rPr>
          <w:sz w:val="17"/>
        </w:rPr>
        <w:t>«0»,</w:t>
      </w:r>
      <w:r>
        <w:rPr>
          <w:spacing w:val="17"/>
          <w:sz w:val="17"/>
        </w:rPr>
        <w:t xml:space="preserve"> </w:t>
      </w:r>
      <w:r>
        <w:rPr>
          <w:sz w:val="17"/>
        </w:rPr>
        <w:t>измененный-«1»,</w:t>
      </w:r>
      <w:r>
        <w:rPr>
          <w:spacing w:val="18"/>
          <w:sz w:val="17"/>
        </w:rPr>
        <w:t xml:space="preserve"> </w:t>
      </w:r>
      <w:r>
        <w:rPr>
          <w:sz w:val="17"/>
        </w:rPr>
        <w:t>«2»,</w:t>
      </w:r>
      <w:r>
        <w:rPr>
          <w:spacing w:val="18"/>
          <w:sz w:val="17"/>
        </w:rPr>
        <w:t xml:space="preserve"> </w:t>
      </w:r>
      <w:r>
        <w:rPr>
          <w:sz w:val="17"/>
        </w:rPr>
        <w:t>«3»,</w:t>
      </w:r>
      <w:r>
        <w:rPr>
          <w:spacing w:val="18"/>
          <w:sz w:val="17"/>
        </w:rPr>
        <w:t xml:space="preserve"> </w:t>
      </w:r>
      <w:r>
        <w:rPr>
          <w:spacing w:val="-10"/>
          <w:sz w:val="17"/>
        </w:rPr>
        <w:t>«</w:t>
      </w:r>
      <w:r>
        <w:rPr>
          <w:sz w:val="17"/>
        </w:rPr>
        <w:tab/>
        <w:t>»</w:t>
      </w:r>
      <w:proofErr w:type="gramStart"/>
      <w:r>
        <w:rPr>
          <w:spacing w:val="1"/>
          <w:sz w:val="17"/>
        </w:rPr>
        <w:t xml:space="preserve"> </w:t>
      </w:r>
      <w:r>
        <w:rPr>
          <w:spacing w:val="-10"/>
          <w:sz w:val="17"/>
        </w:rPr>
        <w:t>)</w:t>
      </w:r>
      <w:proofErr w:type="gramEnd"/>
    </w:p>
    <w:p w:rsidR="00172CD1" w:rsidRDefault="00172CD1">
      <w:pPr>
        <w:pStyle w:val="a3"/>
        <w:spacing w:before="50"/>
        <w:rPr>
          <w:sz w:val="17"/>
        </w:rPr>
      </w:pPr>
    </w:p>
    <w:p w:rsidR="00172CD1" w:rsidRDefault="002C1434">
      <w:pPr>
        <w:tabs>
          <w:tab w:val="left" w:pos="19987"/>
        </w:tabs>
        <w:ind w:left="159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172CD1" w:rsidRDefault="00172CD1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</w:tblGrid>
      <w:tr w:rsidR="00172CD1">
        <w:trPr>
          <w:trHeight w:val="551"/>
        </w:trPr>
        <w:tc>
          <w:tcPr>
            <w:tcW w:w="3628" w:type="dxa"/>
            <w:gridSpan w:val="2"/>
            <w:vMerge w:val="restart"/>
          </w:tcPr>
          <w:p w:rsidR="00172CD1" w:rsidRDefault="00172CD1">
            <w:pPr>
              <w:pStyle w:val="TableParagraph"/>
              <w:spacing w:before="151"/>
              <w:rPr>
                <w:sz w:val="17"/>
              </w:rPr>
            </w:pPr>
          </w:p>
          <w:p w:rsidR="00172CD1" w:rsidRDefault="002C1434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172CD1" w:rsidRDefault="002C1434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172CD1" w:rsidRDefault="002C1434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172CD1" w:rsidRDefault="002C1434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81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9" w:type="dxa"/>
            <w:gridSpan w:val="6"/>
          </w:tcPr>
          <w:p w:rsidR="00172CD1" w:rsidRDefault="002C1434">
            <w:pPr>
              <w:pStyle w:val="TableParagraph"/>
              <w:spacing w:before="76" w:line="244" w:lineRule="auto"/>
              <w:ind w:left="1284" w:right="123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3"/>
            <w:vMerge w:val="restart"/>
          </w:tcPr>
          <w:p w:rsidR="00172CD1" w:rsidRDefault="00172CD1">
            <w:pPr>
              <w:pStyle w:val="TableParagraph"/>
              <w:spacing w:before="151"/>
              <w:rPr>
                <w:sz w:val="17"/>
              </w:rPr>
            </w:pPr>
          </w:p>
          <w:p w:rsidR="00172CD1" w:rsidRDefault="002C1434">
            <w:pPr>
              <w:pStyle w:val="TableParagraph"/>
              <w:ind w:left="605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172CD1" w:rsidRDefault="002C1434">
            <w:pPr>
              <w:pStyle w:val="TableParagraph"/>
              <w:spacing w:before="145" w:line="244" w:lineRule="auto"/>
              <w:ind w:right="1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172CD1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172CD1" w:rsidRDefault="002C1434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1" w:type="dxa"/>
            <w:gridSpan w:val="3"/>
          </w:tcPr>
          <w:p w:rsidR="00172CD1" w:rsidRDefault="002C1434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3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</w:tr>
      <w:tr w:rsidR="00172CD1">
        <w:trPr>
          <w:trHeight w:val="438"/>
        </w:trPr>
        <w:tc>
          <w:tcPr>
            <w:tcW w:w="2721" w:type="dxa"/>
          </w:tcPr>
          <w:p w:rsidR="00172CD1" w:rsidRDefault="002C1434">
            <w:pPr>
              <w:pStyle w:val="TableParagraph"/>
              <w:spacing w:before="120"/>
              <w:ind w:left="42" w:right="5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172CD1" w:rsidRDefault="002C1434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172CD1" w:rsidRDefault="002C1434">
            <w:pPr>
              <w:pStyle w:val="TableParagraph"/>
              <w:spacing w:before="120"/>
              <w:ind w:left="340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120"/>
              <w:ind w:left="339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172CD1">
        <w:trPr>
          <w:trHeight w:val="311"/>
        </w:trPr>
        <w:tc>
          <w:tcPr>
            <w:tcW w:w="2721" w:type="dxa"/>
          </w:tcPr>
          <w:p w:rsidR="00172CD1" w:rsidRDefault="002C1434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172CD1" w:rsidRDefault="002C1434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172CD1" w:rsidRDefault="002C1434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172CD1" w:rsidRDefault="002C1434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172CD1" w:rsidRDefault="002C1434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44"/>
              <w:ind w:left="17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1" w:type="dxa"/>
          </w:tcPr>
          <w:p w:rsidR="00172CD1" w:rsidRDefault="002C1434">
            <w:pPr>
              <w:pStyle w:val="TableParagraph"/>
              <w:spacing w:before="44"/>
              <w:ind w:lef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44"/>
              <w:ind w:left="17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172CD1">
        <w:trPr>
          <w:trHeight w:val="2405"/>
        </w:trPr>
        <w:tc>
          <w:tcPr>
            <w:tcW w:w="272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15"/>
              <w:rPr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45" w:right="224"/>
              <w:rPr>
                <w:sz w:val="17"/>
              </w:rPr>
            </w:pPr>
            <w:r>
              <w:rPr>
                <w:sz w:val="17"/>
              </w:rPr>
              <w:t xml:space="preserve">Расходы на оказание гражданам Российской Федерации </w:t>
            </w:r>
            <w:r>
              <w:rPr>
                <w:spacing w:val="-2"/>
                <w:sz w:val="17"/>
              </w:rPr>
              <w:t xml:space="preserve">высокотехнологичной </w:t>
            </w:r>
            <w:r>
              <w:rPr>
                <w:sz w:val="17"/>
              </w:rPr>
              <w:t>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R4020</w:t>
            </w:r>
          </w:p>
        </w:tc>
        <w:tc>
          <w:tcPr>
            <w:tcW w:w="1927" w:type="dxa"/>
          </w:tcPr>
          <w:p w:rsidR="00172CD1" w:rsidRDefault="002C1434">
            <w:pPr>
              <w:pStyle w:val="TableParagraph"/>
              <w:spacing w:before="110" w:line="242" w:lineRule="auto"/>
              <w:ind w:left="45" w:right="48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Оказана высокотехнологичная </w:t>
            </w:r>
            <w:r>
              <w:rPr>
                <w:sz w:val="17"/>
              </w:rPr>
              <w:t>медицинская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помощь,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не включенная в базовую </w:t>
            </w:r>
            <w:r>
              <w:rPr>
                <w:spacing w:val="-2"/>
                <w:sz w:val="17"/>
              </w:rPr>
              <w:t>программу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обязательного медицинского </w:t>
            </w:r>
            <w:r>
              <w:rPr>
                <w:sz w:val="17"/>
              </w:rPr>
              <w:t xml:space="preserve">страхования, в </w:t>
            </w:r>
            <w:r>
              <w:rPr>
                <w:spacing w:val="-2"/>
                <w:sz w:val="17"/>
              </w:rPr>
              <w:t xml:space="preserve">медицинских </w:t>
            </w:r>
            <w:r>
              <w:rPr>
                <w:sz w:val="17"/>
              </w:rPr>
              <w:t>организациях субъектов Российской Федерации.</w:t>
            </w:r>
          </w:p>
        </w:tc>
        <w:tc>
          <w:tcPr>
            <w:tcW w:w="1927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X490260000</w:t>
            </w:r>
          </w:p>
        </w:tc>
        <w:tc>
          <w:tcPr>
            <w:tcW w:w="680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22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254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493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300,0</w:t>
            </w:r>
          </w:p>
          <w:p w:rsidR="00172CD1" w:rsidRDefault="002C1434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209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22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072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</w:t>
            </w:r>
          </w:p>
          <w:p w:rsidR="00172CD1" w:rsidRDefault="002C1434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210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22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151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049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</w:t>
            </w:r>
          </w:p>
          <w:p w:rsidR="00172CD1" w:rsidRDefault="002C1434">
            <w:pPr>
              <w:pStyle w:val="TableParagraph"/>
              <w:spacing w:before="2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210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315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683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10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276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919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21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807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0"/>
              <w:rPr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172CD1">
        <w:trPr>
          <w:trHeight w:val="325"/>
        </w:trPr>
        <w:tc>
          <w:tcPr>
            <w:tcW w:w="8162" w:type="dxa"/>
            <w:gridSpan w:val="5"/>
          </w:tcPr>
          <w:p w:rsidR="00172CD1" w:rsidRDefault="002C143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58"/>
              <w:ind w:right="2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58"/>
              <w:ind w:right="2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172CD1" w:rsidRDefault="002C1434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7,42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7,42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7,42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172CD1" w:rsidRDefault="002C1434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172CD1" w:rsidRDefault="002C1434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172CD1" w:rsidRDefault="00172CD1">
      <w:pPr>
        <w:pStyle w:val="a3"/>
        <w:spacing w:before="134"/>
        <w:rPr>
          <w:sz w:val="20"/>
        </w:rPr>
      </w:pPr>
    </w:p>
    <w:p w:rsidR="00172CD1" w:rsidRDefault="00172CD1">
      <w:pPr>
        <w:pStyle w:val="a3"/>
        <w:rPr>
          <w:sz w:val="20"/>
        </w:rPr>
        <w:sectPr w:rsidR="00172CD1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spacing w:before="34"/>
        <w:rPr>
          <w:sz w:val="23"/>
        </w:rPr>
      </w:pPr>
    </w:p>
    <w:p w:rsidR="00172CD1" w:rsidRDefault="002C1434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172CD1" w:rsidRDefault="002C1434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172CD1" w:rsidRDefault="002C1434">
      <w:pPr>
        <w:rPr>
          <w:sz w:val="23"/>
        </w:rPr>
      </w:pPr>
      <w:r>
        <w:br w:type="column"/>
      </w:r>
    </w:p>
    <w:p w:rsidR="00172CD1" w:rsidRDefault="00172CD1">
      <w:pPr>
        <w:pStyle w:val="a3"/>
        <w:spacing w:before="30"/>
        <w:rPr>
          <w:sz w:val="23"/>
        </w:rPr>
      </w:pPr>
    </w:p>
    <w:p w:rsidR="00172CD1" w:rsidRDefault="002C1434">
      <w:pPr>
        <w:spacing w:before="1"/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172CD1" w:rsidRDefault="002C1434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172CD1" w:rsidRDefault="002C1434">
      <w:pPr>
        <w:spacing w:before="13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172CD1" w:rsidRDefault="00172CD1">
      <w:pPr>
        <w:jc w:val="center"/>
        <w:rPr>
          <w:sz w:val="23"/>
        </w:rPr>
        <w:sectPr w:rsidR="00172CD1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rPr>
          <w:sz w:val="15"/>
        </w:rPr>
      </w:pPr>
    </w:p>
    <w:p w:rsidR="00172CD1" w:rsidRDefault="00172CD1">
      <w:pPr>
        <w:pStyle w:val="a3"/>
        <w:spacing w:before="25"/>
        <w:rPr>
          <w:sz w:val="15"/>
        </w:rPr>
      </w:pPr>
    </w:p>
    <w:p w:rsidR="00172CD1" w:rsidRDefault="002C1434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4"/>
          <w:w w:val="105"/>
          <w:sz w:val="15"/>
        </w:rPr>
        <w:t>214»</w:t>
      </w:r>
    </w:p>
    <w:p w:rsidR="00172CD1" w:rsidRDefault="00172CD1">
      <w:pPr>
        <w:rPr>
          <w:sz w:val="15"/>
        </w:rPr>
        <w:sectPr w:rsidR="00172CD1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172CD1" w:rsidRDefault="002C1434">
      <w:pPr>
        <w:tabs>
          <w:tab w:val="left" w:pos="18458"/>
          <w:tab w:val="left" w:pos="20383"/>
          <w:tab w:val="left" w:leader="underscore" w:pos="20892"/>
        </w:tabs>
        <w:spacing w:before="67"/>
        <w:ind w:left="17637" w:right="176" w:firstLine="2174"/>
        <w:rPr>
          <w:sz w:val="21"/>
        </w:rPr>
      </w:pPr>
      <w:r>
        <w:rPr>
          <w:sz w:val="21"/>
        </w:rPr>
        <w:lastRenderedPageBreak/>
        <w:t>Приложение № 2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214</w:t>
      </w:r>
    </w:p>
    <w:p w:rsidR="00172CD1" w:rsidRDefault="00172CD1">
      <w:pPr>
        <w:pStyle w:val="a3"/>
        <w:rPr>
          <w:sz w:val="21"/>
        </w:rPr>
      </w:pPr>
    </w:p>
    <w:p w:rsidR="00172CD1" w:rsidRDefault="00172CD1">
      <w:pPr>
        <w:pStyle w:val="a3"/>
        <w:spacing w:before="13"/>
        <w:rPr>
          <w:sz w:val="21"/>
        </w:rPr>
      </w:pPr>
    </w:p>
    <w:p w:rsidR="00172CD1" w:rsidRDefault="002C1434">
      <w:pPr>
        <w:ind w:left="252" w:right="2193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235510</wp:posOffset>
                </wp:positionV>
                <wp:extent cx="1316990" cy="26689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6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1303C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1303CB" w:rsidRDefault="001303C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18.55pt;width:103.7pt;height:210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1303C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1303CB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1303C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1303CB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1303CB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1303CB" w:rsidRDefault="001303C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Информация об объемах финансового обеспечения расходных обязательств субъекта Российской Федерации, возникающих при осуществлении капитальных вложений в объекты капитального строительства (объекты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 xml:space="preserve">недвижимого имущества), при осуществлении капитального ремонта объектов недвижимого имущества,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бюджета</w:t>
      </w:r>
    </w:p>
    <w:p w:rsidR="00172CD1" w:rsidRDefault="00172CD1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172CD1">
        <w:trPr>
          <w:trHeight w:val="587"/>
        </w:trPr>
        <w:tc>
          <w:tcPr>
            <w:tcW w:w="5577" w:type="dxa"/>
          </w:tcPr>
          <w:p w:rsidR="00172CD1" w:rsidRDefault="002C1434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172CD1" w:rsidRDefault="002C1434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172CD1" w:rsidRDefault="002C1434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172CD1">
        <w:trPr>
          <w:trHeight w:val="395"/>
        </w:trPr>
        <w:tc>
          <w:tcPr>
            <w:tcW w:w="5577" w:type="dxa"/>
          </w:tcPr>
          <w:p w:rsidR="00172CD1" w:rsidRDefault="002C1434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172CD1" w:rsidRDefault="002C1434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172CD1" w:rsidRDefault="002C1434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172CD1">
        <w:trPr>
          <w:trHeight w:val="535"/>
        </w:trPr>
        <w:tc>
          <w:tcPr>
            <w:tcW w:w="5577" w:type="dxa"/>
          </w:tcPr>
          <w:p w:rsidR="00172CD1" w:rsidRDefault="002C1434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172CD1" w:rsidRDefault="00172CD1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172CD1" w:rsidRDefault="002C1434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172CD1" w:rsidRDefault="00172CD1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172CD1" w:rsidRDefault="002C1434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172CD1">
        <w:trPr>
          <w:trHeight w:val="338"/>
        </w:trPr>
        <w:tc>
          <w:tcPr>
            <w:tcW w:w="557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172CD1" w:rsidRDefault="002C1434">
            <w:pPr>
              <w:pStyle w:val="TableParagraph"/>
              <w:spacing w:line="239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(Федеральный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орган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исполнительной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власти)</w:t>
            </w:r>
          </w:p>
        </w:tc>
        <w:tc>
          <w:tcPr>
            <w:tcW w:w="2232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val="688"/>
        </w:trPr>
        <w:tc>
          <w:tcPr>
            <w:tcW w:w="5577" w:type="dxa"/>
          </w:tcPr>
          <w:p w:rsidR="00172CD1" w:rsidRDefault="002C1434">
            <w:pPr>
              <w:pStyle w:val="TableParagraph"/>
              <w:spacing w:before="91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172CD1" w:rsidRDefault="00172CD1">
            <w:pPr>
              <w:pStyle w:val="TableParagraph"/>
              <w:spacing w:before="92"/>
              <w:rPr>
                <w:b/>
                <w:sz w:val="21"/>
              </w:rPr>
            </w:pPr>
          </w:p>
          <w:p w:rsidR="00172CD1" w:rsidRDefault="002C1434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172CD1" w:rsidRDefault="00172CD1">
            <w:pPr>
              <w:pStyle w:val="TableParagraph"/>
              <w:spacing w:before="94"/>
              <w:rPr>
                <w:b/>
                <w:sz w:val="21"/>
              </w:rPr>
            </w:pPr>
          </w:p>
          <w:p w:rsidR="00172CD1" w:rsidRDefault="002C1434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172CD1">
        <w:trPr>
          <w:trHeight w:val="587"/>
        </w:trPr>
        <w:tc>
          <w:tcPr>
            <w:tcW w:w="5577" w:type="dxa"/>
          </w:tcPr>
          <w:p w:rsidR="00172CD1" w:rsidRDefault="002C1434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172CD1" w:rsidRDefault="002C1434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172CD1" w:rsidRDefault="002C1434">
            <w:pPr>
              <w:pStyle w:val="TableParagraph"/>
              <w:spacing w:before="4" w:line="222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(первичный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«0»,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измененный-«1»,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«2»,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«3»,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«...»</w:t>
            </w:r>
            <w:proofErr w:type="gramStart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)</w:t>
            </w:r>
            <w:proofErr w:type="gramEnd"/>
          </w:p>
        </w:tc>
        <w:tc>
          <w:tcPr>
            <w:tcW w:w="2232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</w:tbl>
    <w:p w:rsidR="00172CD1" w:rsidRDefault="002C1434">
      <w:pPr>
        <w:tabs>
          <w:tab w:val="left" w:pos="19827"/>
        </w:tabs>
        <w:spacing w:before="207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172CD1" w:rsidRDefault="00172CD1">
      <w:pPr>
        <w:pStyle w:val="a3"/>
        <w:rPr>
          <w:sz w:val="20"/>
        </w:rPr>
      </w:pPr>
    </w:p>
    <w:p w:rsidR="00172CD1" w:rsidRDefault="00172CD1">
      <w:pPr>
        <w:pStyle w:val="a3"/>
        <w:rPr>
          <w:sz w:val="20"/>
        </w:rPr>
      </w:pPr>
    </w:p>
    <w:p w:rsidR="00172CD1" w:rsidRDefault="00172CD1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907"/>
        <w:gridCol w:w="1587"/>
        <w:gridCol w:w="1247"/>
        <w:gridCol w:w="680"/>
        <w:gridCol w:w="1247"/>
        <w:gridCol w:w="1134"/>
        <w:gridCol w:w="1361"/>
        <w:gridCol w:w="1021"/>
        <w:gridCol w:w="1135"/>
        <w:gridCol w:w="568"/>
        <w:gridCol w:w="681"/>
        <w:gridCol w:w="568"/>
        <w:gridCol w:w="568"/>
        <w:gridCol w:w="681"/>
        <w:gridCol w:w="681"/>
        <w:gridCol w:w="681"/>
        <w:gridCol w:w="568"/>
        <w:gridCol w:w="568"/>
        <w:gridCol w:w="681"/>
        <w:gridCol w:w="568"/>
        <w:gridCol w:w="681"/>
        <w:gridCol w:w="568"/>
        <w:gridCol w:w="568"/>
        <w:gridCol w:w="681"/>
        <w:gridCol w:w="568"/>
      </w:tblGrid>
      <w:tr w:rsidR="00172CD1">
        <w:trPr>
          <w:trHeight w:hRule="exact" w:val="680"/>
        </w:trPr>
        <w:tc>
          <w:tcPr>
            <w:tcW w:w="3401" w:type="dxa"/>
            <w:gridSpan w:val="2"/>
            <w:vMerge w:val="restart"/>
          </w:tcPr>
          <w:p w:rsidR="00172CD1" w:rsidRDefault="00172CD1">
            <w:pPr>
              <w:pStyle w:val="TableParagraph"/>
              <w:spacing w:before="151"/>
              <w:rPr>
                <w:sz w:val="17"/>
              </w:rPr>
            </w:pPr>
          </w:p>
          <w:p w:rsidR="00172CD1" w:rsidRDefault="002C1434">
            <w:pPr>
              <w:pStyle w:val="TableParagraph"/>
              <w:ind w:left="82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587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81"/>
              <w:rPr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105" w:right="128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247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71"/>
              <w:rPr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50" w:right="7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структурного элемента </w:t>
            </w:r>
            <w:proofErr w:type="spellStart"/>
            <w:proofErr w:type="gramStart"/>
            <w:r>
              <w:rPr>
                <w:spacing w:val="-2"/>
                <w:sz w:val="17"/>
              </w:rPr>
              <w:t>государственн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ой</w:t>
            </w:r>
            <w:proofErr w:type="gramEnd"/>
            <w:r>
              <w:rPr>
                <w:sz w:val="17"/>
              </w:rPr>
              <w:t xml:space="preserve"> программы </w:t>
            </w:r>
            <w:r>
              <w:rPr>
                <w:spacing w:val="-2"/>
                <w:sz w:val="17"/>
              </w:rPr>
              <w:t>Российской Федерации</w:t>
            </w:r>
            <w:r>
              <w:rPr>
                <w:sz w:val="17"/>
              </w:rPr>
              <w:t xml:space="preserve"> (при наличии)</w:t>
            </w:r>
          </w:p>
        </w:tc>
        <w:tc>
          <w:tcPr>
            <w:tcW w:w="680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81"/>
              <w:rPr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5898" w:type="dxa"/>
            <w:gridSpan w:val="5"/>
          </w:tcPr>
          <w:p w:rsidR="00172CD1" w:rsidRDefault="00172CD1">
            <w:pPr>
              <w:pStyle w:val="TableParagraph"/>
              <w:spacing w:before="38"/>
              <w:rPr>
                <w:sz w:val="17"/>
              </w:rPr>
            </w:pPr>
          </w:p>
          <w:p w:rsidR="00172CD1" w:rsidRDefault="002C1434">
            <w:pPr>
              <w:pStyle w:val="TableParagraph"/>
              <w:ind w:left="560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4996" w:type="dxa"/>
            <w:gridSpan w:val="8"/>
          </w:tcPr>
          <w:p w:rsidR="00172CD1" w:rsidRDefault="002C1434">
            <w:pPr>
              <w:pStyle w:val="TableParagraph"/>
              <w:spacing w:before="32" w:line="244" w:lineRule="auto"/>
              <w:ind w:left="171" w:right="194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98" w:type="dxa"/>
            <w:gridSpan w:val="4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2"/>
              <w:rPr>
                <w:sz w:val="17"/>
              </w:rPr>
            </w:pPr>
          </w:p>
          <w:p w:rsidR="00172CD1" w:rsidRDefault="002C1434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2385" w:type="dxa"/>
            <w:gridSpan w:val="4"/>
            <w:vMerge w:val="restart"/>
          </w:tcPr>
          <w:p w:rsidR="00172CD1" w:rsidRDefault="002C1434">
            <w:pPr>
              <w:pStyle w:val="TableParagraph"/>
              <w:spacing w:before="101" w:line="244" w:lineRule="auto"/>
              <w:ind w:left="41" w:right="6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172CD1">
        <w:trPr>
          <w:trHeight w:hRule="exact" w:val="226"/>
        </w:trPr>
        <w:tc>
          <w:tcPr>
            <w:tcW w:w="3401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37"/>
              <w:rPr>
                <w:sz w:val="17"/>
              </w:rPr>
            </w:pPr>
          </w:p>
          <w:p w:rsidR="00172CD1" w:rsidRDefault="002C1434">
            <w:pPr>
              <w:pStyle w:val="TableParagraph"/>
              <w:ind w:left="64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25"/>
              <w:rPr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z w:val="17"/>
              </w:rPr>
              <w:t xml:space="preserve">код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pacing w:val="-6"/>
                <w:sz w:val="17"/>
              </w:rPr>
              <w:t>со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справочнико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</w:t>
            </w:r>
            <w:proofErr w:type="gramEnd"/>
            <w:r>
              <w:rPr>
                <w:sz w:val="17"/>
              </w:rPr>
              <w:t xml:space="preserve"> системы</w:t>
            </w:r>
          </w:p>
          <w:p w:rsidR="00172CD1" w:rsidRDefault="002C1434">
            <w:pPr>
              <w:pStyle w:val="TableParagraph"/>
              <w:spacing w:line="244" w:lineRule="auto"/>
              <w:ind w:left="36" w:right="6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«</w:t>
            </w:r>
            <w:proofErr w:type="spellStart"/>
            <w:proofErr w:type="gramStart"/>
            <w:r>
              <w:rPr>
                <w:spacing w:val="-2"/>
                <w:sz w:val="17"/>
              </w:rPr>
              <w:t>Электронны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й</w:t>
            </w:r>
            <w:proofErr w:type="gramEnd"/>
            <w:r>
              <w:rPr>
                <w:sz w:val="17"/>
              </w:rPr>
              <w:t xml:space="preserve"> бюджет»</w:t>
            </w:r>
          </w:p>
        </w:tc>
        <w:tc>
          <w:tcPr>
            <w:tcW w:w="2382" w:type="dxa"/>
            <w:gridSpan w:val="2"/>
            <w:vMerge w:val="restart"/>
          </w:tcPr>
          <w:p w:rsidR="00172CD1" w:rsidRDefault="002C1434">
            <w:pPr>
              <w:pStyle w:val="TableParagraph"/>
              <w:spacing w:before="63"/>
              <w:ind w:left="516"/>
              <w:rPr>
                <w:sz w:val="17"/>
              </w:rPr>
            </w:pPr>
            <w:r>
              <w:rPr>
                <w:spacing w:val="-2"/>
                <w:sz w:val="17"/>
              </w:rPr>
              <w:t>местонахождение</w:t>
            </w:r>
          </w:p>
        </w:tc>
        <w:tc>
          <w:tcPr>
            <w:tcW w:w="1135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32"/>
              <w:rPr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(в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ФИАС)</w:t>
            </w:r>
          </w:p>
          <w:p w:rsidR="00172CD1" w:rsidRDefault="002C1434">
            <w:pPr>
              <w:pStyle w:val="TableParagraph"/>
              <w:spacing w:line="244" w:lineRule="auto"/>
              <w:ind w:left="195" w:right="216" w:hanging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(при</w:t>
            </w:r>
            <w:r>
              <w:rPr>
                <w:spacing w:val="-2"/>
                <w:sz w:val="17"/>
              </w:rPr>
              <w:t xml:space="preserve"> наличии)</w:t>
            </w:r>
          </w:p>
        </w:tc>
        <w:tc>
          <w:tcPr>
            <w:tcW w:w="2385" w:type="dxa"/>
            <w:gridSpan w:val="4"/>
            <w:vMerge w:val="restart"/>
          </w:tcPr>
          <w:p w:rsidR="00172CD1" w:rsidRDefault="002C1434">
            <w:pPr>
              <w:pStyle w:val="TableParagraph"/>
              <w:spacing w:before="63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611" w:type="dxa"/>
            <w:gridSpan w:val="4"/>
            <w:vMerge w:val="restart"/>
          </w:tcPr>
          <w:p w:rsidR="00172CD1" w:rsidRDefault="002C1434">
            <w:pPr>
              <w:pStyle w:val="TableParagraph"/>
              <w:spacing w:before="63"/>
              <w:ind w:left="240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</w:tr>
      <w:tr w:rsidR="00172CD1">
        <w:trPr>
          <w:trHeight w:hRule="exact" w:val="113"/>
        </w:trPr>
        <w:tc>
          <w:tcPr>
            <w:tcW w:w="2494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24"/>
              <w:rPr>
                <w:sz w:val="17"/>
              </w:rPr>
            </w:pPr>
          </w:p>
          <w:p w:rsidR="00172CD1" w:rsidRDefault="002C1434">
            <w:pPr>
              <w:pStyle w:val="TableParagraph"/>
              <w:ind w:left="688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24"/>
              <w:rPr>
                <w:sz w:val="17"/>
              </w:rPr>
            </w:pPr>
          </w:p>
          <w:p w:rsidR="00172CD1" w:rsidRDefault="002C1434">
            <w:pPr>
              <w:pStyle w:val="TableParagraph"/>
              <w:ind w:left="60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</w:tr>
      <w:tr w:rsidR="00172CD1">
        <w:trPr>
          <w:trHeight w:hRule="exact" w:val="2494"/>
        </w:trPr>
        <w:tc>
          <w:tcPr>
            <w:tcW w:w="249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172CD1" w:rsidRDefault="002C1434">
            <w:pPr>
              <w:pStyle w:val="TableParagraph"/>
              <w:spacing w:before="46" w:line="244" w:lineRule="auto"/>
              <w:ind w:left="49" w:right="74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наименование </w:t>
            </w:r>
            <w:proofErr w:type="spellStart"/>
            <w:r>
              <w:rPr>
                <w:spacing w:val="-2"/>
                <w:sz w:val="17"/>
              </w:rPr>
              <w:t>муниципальног</w:t>
            </w:r>
            <w:proofErr w:type="spellEnd"/>
            <w:r>
              <w:rPr>
                <w:spacing w:val="40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образования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на территории </w:t>
            </w:r>
            <w:r>
              <w:rPr>
                <w:spacing w:val="-2"/>
                <w:sz w:val="17"/>
              </w:rPr>
              <w:t>которого находится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объект капитального строительства (объект недвижимого имущества)</w:t>
            </w: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62"/>
              <w:rPr>
                <w:sz w:val="17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167" w:firstLine="79"/>
              <w:rPr>
                <w:sz w:val="17"/>
              </w:rPr>
            </w:pPr>
            <w:r>
              <w:rPr>
                <w:sz w:val="17"/>
              </w:rPr>
              <w:t xml:space="preserve">код по </w:t>
            </w:r>
            <w:r>
              <w:rPr>
                <w:spacing w:val="-2"/>
                <w:sz w:val="17"/>
              </w:rPr>
              <w:t>ОКТМО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rPr>
                <w:sz w:val="17"/>
              </w:rPr>
            </w:pPr>
          </w:p>
          <w:p w:rsidR="00172CD1" w:rsidRDefault="00172CD1">
            <w:pPr>
              <w:pStyle w:val="TableParagraph"/>
              <w:spacing w:before="163"/>
              <w:rPr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172CD1">
        <w:trPr>
          <w:trHeight w:hRule="exact" w:val="340"/>
        </w:trPr>
        <w:tc>
          <w:tcPr>
            <w:tcW w:w="2494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172CD1" w:rsidRDefault="002C143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87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47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134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361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021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135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</w:tr>
      <w:tr w:rsidR="00172CD1">
        <w:trPr>
          <w:trHeight w:hRule="exact" w:val="340"/>
        </w:trPr>
        <w:tc>
          <w:tcPr>
            <w:tcW w:w="249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</w:tcBorders>
          </w:tcPr>
          <w:p w:rsidR="00172CD1" w:rsidRDefault="002C1434">
            <w:pPr>
              <w:pStyle w:val="TableParagraph"/>
              <w:spacing w:before="50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4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340"/>
        </w:trPr>
        <w:tc>
          <w:tcPr>
            <w:tcW w:w="249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124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340"/>
        </w:trPr>
        <w:tc>
          <w:tcPr>
            <w:tcW w:w="249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340"/>
        </w:trPr>
        <w:tc>
          <w:tcPr>
            <w:tcW w:w="12813" w:type="dxa"/>
            <w:gridSpan w:val="10"/>
            <w:tcBorders>
              <w:top w:val="single" w:sz="12" w:space="0" w:color="000000"/>
              <w:right w:val="single" w:sz="12" w:space="0" w:color="000000"/>
            </w:tcBorders>
          </w:tcPr>
          <w:p w:rsidR="00172CD1" w:rsidRDefault="002C1434">
            <w:pPr>
              <w:pStyle w:val="TableParagraph"/>
              <w:spacing w:before="51"/>
              <w:ind w:right="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8" w:type="dxa"/>
            <w:tcBorders>
              <w:left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7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172CD1" w:rsidRDefault="002C1434">
            <w:pPr>
              <w:pStyle w:val="TableParagraph"/>
              <w:spacing w:before="58"/>
              <w:ind w:left="12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172CD1" w:rsidRDefault="00172CD1">
      <w:pPr>
        <w:pStyle w:val="a3"/>
        <w:spacing w:before="134"/>
        <w:rPr>
          <w:sz w:val="20"/>
        </w:rPr>
      </w:pPr>
    </w:p>
    <w:p w:rsidR="00172CD1" w:rsidRDefault="00172CD1">
      <w:pPr>
        <w:pStyle w:val="a3"/>
        <w:rPr>
          <w:sz w:val="20"/>
        </w:rPr>
        <w:sectPr w:rsidR="00172CD1">
          <w:footerReference w:type="default" r:id="rId11"/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spacing w:before="186"/>
        <w:rPr>
          <w:sz w:val="23"/>
        </w:rPr>
      </w:pPr>
    </w:p>
    <w:p w:rsidR="00172CD1" w:rsidRDefault="002C1434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172CD1" w:rsidRDefault="002C1434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172CD1" w:rsidRDefault="002C1434">
      <w:pPr>
        <w:spacing w:before="182"/>
        <w:rPr>
          <w:sz w:val="23"/>
        </w:rPr>
      </w:pPr>
      <w:r>
        <w:br w:type="column"/>
      </w:r>
    </w:p>
    <w:p w:rsidR="00172CD1" w:rsidRDefault="002C1434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172CD1" w:rsidRDefault="002C1434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172CD1" w:rsidRDefault="002C1434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172CD1" w:rsidRDefault="00172CD1">
      <w:pPr>
        <w:jc w:val="center"/>
        <w:rPr>
          <w:sz w:val="23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172CD1" w:rsidRDefault="002C1434">
      <w:pPr>
        <w:spacing w:before="67"/>
        <w:ind w:left="17454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172CD1" w:rsidRDefault="002C1434">
      <w:pPr>
        <w:tabs>
          <w:tab w:val="left" w:pos="18280"/>
          <w:tab w:val="left" w:pos="20205"/>
          <w:tab w:val="left" w:leader="underscore" w:pos="20713"/>
        </w:tabs>
        <w:spacing w:before="1"/>
        <w:ind w:left="17459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214</w:t>
      </w: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spacing w:before="96"/>
        <w:rPr>
          <w:sz w:val="23"/>
        </w:rPr>
      </w:pPr>
    </w:p>
    <w:p w:rsidR="00172CD1" w:rsidRDefault="002C1434">
      <w:pPr>
        <w:ind w:left="1935" w:right="1952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172CD1" w:rsidRDefault="00172CD1">
      <w:pPr>
        <w:pStyle w:val="a3"/>
        <w:rPr>
          <w:b/>
          <w:sz w:val="20"/>
        </w:rPr>
      </w:pPr>
    </w:p>
    <w:p w:rsidR="00172CD1" w:rsidRDefault="00172CD1">
      <w:pPr>
        <w:pStyle w:val="a3"/>
        <w:rPr>
          <w:b/>
          <w:sz w:val="20"/>
        </w:rPr>
      </w:pPr>
    </w:p>
    <w:p w:rsidR="00172CD1" w:rsidRDefault="00172CD1">
      <w:pPr>
        <w:pStyle w:val="a3"/>
        <w:spacing w:before="35"/>
        <w:rPr>
          <w:b/>
          <w:sz w:val="20"/>
        </w:rPr>
      </w:pPr>
    </w:p>
    <w:p w:rsidR="00172CD1" w:rsidRDefault="00172CD1">
      <w:pPr>
        <w:pStyle w:val="a3"/>
        <w:rPr>
          <w:b/>
          <w:sz w:val="20"/>
        </w:rPr>
        <w:sectPr w:rsidR="00172CD1">
          <w:pgSz w:w="23820" w:h="16840" w:orient="landscape"/>
          <w:pgMar w:top="480" w:right="425" w:bottom="840" w:left="425" w:header="0" w:footer="620" w:gutter="0"/>
          <w:cols w:space="720"/>
        </w:sectPr>
      </w:pPr>
    </w:p>
    <w:p w:rsidR="00172CD1" w:rsidRDefault="002C1434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172CD1" w:rsidRDefault="002C1434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172CD1" w:rsidRDefault="002C1434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172CD1" w:rsidRDefault="002C1434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1303C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before="185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03CB" w:rsidRDefault="001303C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1062.2pt;margin-top:-31.4pt;width:103.7pt;height:164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I/wC1+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1303C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1303CB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1303C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1303CB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1303CB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before="185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20</w:t>
                            </w:r>
                          </w:p>
                        </w:tc>
                      </w:tr>
                      <w:tr w:rsidR="001303C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1303CB" w:rsidRDefault="001303C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172CD1" w:rsidRDefault="00172CD1">
      <w:pPr>
        <w:jc w:val="right"/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172CD1" w:rsidRDefault="002C1434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172CD1" w:rsidRDefault="00172CD1">
      <w:pPr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172CD1" w:rsidRDefault="002C1434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172CD1" w:rsidRDefault="002C1434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172CD1" w:rsidRDefault="002C1434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172CD1" w:rsidRDefault="002C1434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172CD1" w:rsidRDefault="002C1434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172CD1" w:rsidRDefault="00172CD1">
      <w:pPr>
        <w:jc w:val="right"/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172CD1" w:rsidRDefault="00172CD1">
      <w:pPr>
        <w:pStyle w:val="a3"/>
        <w:spacing w:before="8"/>
        <w:rPr>
          <w:sz w:val="8"/>
        </w:rPr>
      </w:pPr>
    </w:p>
    <w:p w:rsidR="00172CD1" w:rsidRDefault="00172CD1">
      <w:pPr>
        <w:pStyle w:val="a3"/>
        <w:rPr>
          <w:sz w:val="8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172CD1" w:rsidRDefault="002C1434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Тип и наименование структурного элемента государственной программы Российской Федерации</w:t>
      </w:r>
    </w:p>
    <w:p w:rsidR="00172CD1" w:rsidRDefault="002C1434">
      <w:pPr>
        <w:spacing w:before="91"/>
        <w:ind w:left="159"/>
        <w:rPr>
          <w:sz w:val="21"/>
        </w:rPr>
      </w:pPr>
      <w:r>
        <w:br w:type="column"/>
      </w:r>
      <w:r>
        <w:rPr>
          <w:sz w:val="21"/>
        </w:rPr>
        <w:lastRenderedPageBreak/>
        <w:t>Комплексы</w:t>
      </w:r>
      <w:r>
        <w:rPr>
          <w:spacing w:val="24"/>
          <w:sz w:val="21"/>
        </w:rPr>
        <w:t xml:space="preserve"> </w:t>
      </w:r>
      <w:r>
        <w:rPr>
          <w:sz w:val="21"/>
        </w:rPr>
        <w:t>процессных</w:t>
      </w:r>
      <w:r>
        <w:rPr>
          <w:spacing w:val="25"/>
          <w:sz w:val="21"/>
        </w:rPr>
        <w:t xml:space="preserve"> </w:t>
      </w:r>
      <w:r>
        <w:rPr>
          <w:sz w:val="21"/>
        </w:rPr>
        <w:t>мероприятий,</w:t>
      </w:r>
      <w:r>
        <w:rPr>
          <w:spacing w:val="34"/>
          <w:sz w:val="21"/>
        </w:rPr>
        <w:t xml:space="preserve"> </w:t>
      </w:r>
      <w:r>
        <w:rPr>
          <w:sz w:val="21"/>
        </w:rPr>
        <w:t>Высокотехнологичная</w:t>
      </w:r>
      <w:r>
        <w:rPr>
          <w:spacing w:val="25"/>
          <w:sz w:val="21"/>
        </w:rPr>
        <w:t xml:space="preserve"> </w:t>
      </w:r>
      <w:r>
        <w:rPr>
          <w:sz w:val="21"/>
        </w:rPr>
        <w:t>медицинская</w:t>
      </w:r>
      <w:r>
        <w:rPr>
          <w:spacing w:val="25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25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медицинская</w:t>
      </w:r>
      <w:r>
        <w:rPr>
          <w:spacing w:val="25"/>
          <w:sz w:val="21"/>
        </w:rPr>
        <w:t xml:space="preserve"> </w:t>
      </w:r>
      <w:r>
        <w:rPr>
          <w:sz w:val="21"/>
        </w:rPr>
        <w:t>помощь,</w:t>
      </w:r>
      <w:r>
        <w:rPr>
          <w:spacing w:val="33"/>
          <w:sz w:val="21"/>
        </w:rPr>
        <w:t xml:space="preserve"> </w:t>
      </w:r>
      <w:r>
        <w:rPr>
          <w:sz w:val="21"/>
        </w:rPr>
        <w:t>оказываемая</w:t>
      </w:r>
      <w:r>
        <w:rPr>
          <w:spacing w:val="27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рамках</w:t>
      </w:r>
    </w:p>
    <w:p w:rsidR="00172CD1" w:rsidRDefault="002C1434">
      <w:pPr>
        <w:tabs>
          <w:tab w:val="left" w:pos="13294"/>
          <w:tab w:val="left" w:pos="14634"/>
        </w:tabs>
        <w:spacing w:before="4"/>
        <w:ind w:left="159"/>
        <w:rPr>
          <w:sz w:val="21"/>
        </w:rPr>
      </w:pPr>
      <w:r>
        <w:rPr>
          <w:sz w:val="21"/>
          <w:u w:val="single"/>
        </w:rPr>
        <w:t>клинической</w:t>
      </w:r>
      <w:r>
        <w:rPr>
          <w:spacing w:val="20"/>
          <w:sz w:val="21"/>
          <w:u w:val="single"/>
        </w:rPr>
        <w:t xml:space="preserve"> </w:t>
      </w:r>
      <w:r>
        <w:rPr>
          <w:sz w:val="21"/>
          <w:u w:val="single"/>
        </w:rPr>
        <w:t>апробации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методов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профилактики,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диагностики,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лечения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и</w:t>
      </w:r>
      <w:r>
        <w:rPr>
          <w:spacing w:val="2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реабилитации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172CD1" w:rsidRDefault="00172CD1">
      <w:pPr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5083" w:space="587"/>
            <w:col w:w="17300"/>
          </w:cols>
        </w:sectPr>
      </w:pPr>
    </w:p>
    <w:p w:rsidR="00172CD1" w:rsidRDefault="002C1434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172CD1" w:rsidRDefault="002C1434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172CD1" w:rsidRDefault="00172CD1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 w:rsidR="00172CD1">
        <w:trPr>
          <w:trHeight w:val="438"/>
        </w:trPr>
        <w:tc>
          <w:tcPr>
            <w:tcW w:w="3175" w:type="dxa"/>
            <w:vMerge w:val="restart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232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172CD1" w:rsidRDefault="00172CD1">
            <w:pPr>
              <w:pStyle w:val="TableParagraph"/>
              <w:spacing w:before="80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172CD1" w:rsidRDefault="00172CD1">
            <w:pPr>
              <w:pStyle w:val="TableParagraph"/>
              <w:spacing w:before="229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42" w:right="53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172CD1" w:rsidRDefault="00172CD1">
            <w:pPr>
              <w:pStyle w:val="TableParagraph"/>
              <w:spacing w:before="80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0" w:type="dxa"/>
            <w:gridSpan w:val="10"/>
          </w:tcPr>
          <w:p w:rsidR="00172CD1" w:rsidRDefault="002C1434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172CD1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gridSpan w:val="2"/>
          </w:tcPr>
          <w:p w:rsidR="00172CD1" w:rsidRDefault="002C1434">
            <w:pPr>
              <w:pStyle w:val="TableParagraph"/>
              <w:spacing w:before="95"/>
              <w:ind w:left="55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31.12.2024</w:t>
            </w:r>
          </w:p>
        </w:tc>
        <w:tc>
          <w:tcPr>
            <w:tcW w:w="2336" w:type="dxa"/>
            <w:gridSpan w:val="2"/>
          </w:tcPr>
          <w:p w:rsidR="00172CD1" w:rsidRDefault="002C1434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2336" w:type="dxa"/>
            <w:gridSpan w:val="2"/>
          </w:tcPr>
          <w:p w:rsidR="00172CD1" w:rsidRDefault="002C1434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2336" w:type="dxa"/>
            <w:gridSpan w:val="2"/>
          </w:tcPr>
          <w:p w:rsidR="00172CD1" w:rsidRDefault="002C1434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2336" w:type="dxa"/>
            <w:gridSpan w:val="2"/>
          </w:tcPr>
          <w:p w:rsidR="00172CD1" w:rsidRDefault="002C1434">
            <w:pPr>
              <w:pStyle w:val="TableParagraph"/>
              <w:spacing w:before="95"/>
              <w:ind w:left="5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</w:tr>
      <w:tr w:rsidR="00172CD1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2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spacing w:before="143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2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spacing w:before="143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59" w:right="69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30" w:right="41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59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30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59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30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58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29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58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17"/>
              <w:ind w:left="29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</w:tr>
      <w:tr w:rsidR="00172CD1">
        <w:trPr>
          <w:trHeight w:val="325"/>
        </w:trPr>
        <w:tc>
          <w:tcPr>
            <w:tcW w:w="3175" w:type="dxa"/>
          </w:tcPr>
          <w:p w:rsidR="00172CD1" w:rsidRDefault="002C1434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172CD1" w:rsidRDefault="002C1434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172CD1" w:rsidRDefault="002C1434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172CD1" w:rsidRDefault="002C1434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68" w:type="dxa"/>
          </w:tcPr>
          <w:p w:rsidR="00172CD1" w:rsidRDefault="002C1434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</w:tr>
      <w:tr w:rsidR="00172CD1">
        <w:trPr>
          <w:trHeight w:val="2932"/>
        </w:trPr>
        <w:tc>
          <w:tcPr>
            <w:tcW w:w="3175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29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44"/>
              <w:rPr>
                <w:sz w:val="21"/>
              </w:rPr>
            </w:pPr>
            <w:r>
              <w:rPr>
                <w:sz w:val="21"/>
              </w:rPr>
              <w:t>Оказана высокотехнологичная медицинская помощь, не включенная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базовую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программу обязательного медицинского страхования, в медицинских организациях субъектов Российской Федерации.</w:t>
            </w:r>
          </w:p>
        </w:tc>
        <w:tc>
          <w:tcPr>
            <w:tcW w:w="1474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29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29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29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X490260000</w:t>
            </w:r>
          </w:p>
        </w:tc>
        <w:tc>
          <w:tcPr>
            <w:tcW w:w="2041" w:type="dxa"/>
          </w:tcPr>
          <w:p w:rsidR="00172CD1" w:rsidRDefault="002C1434">
            <w:pPr>
              <w:pStyle w:val="TableParagraph"/>
              <w:spacing w:before="5" w:line="242" w:lineRule="exact"/>
              <w:ind w:left="44" w:right="37"/>
              <w:rPr>
                <w:sz w:val="21"/>
              </w:rPr>
            </w:pPr>
            <w:r>
              <w:rPr>
                <w:sz w:val="21"/>
              </w:rPr>
              <w:t xml:space="preserve">Расходы на оказание </w:t>
            </w:r>
            <w:r>
              <w:rPr>
                <w:spacing w:val="-2"/>
                <w:sz w:val="21"/>
              </w:rPr>
              <w:t xml:space="preserve">гражданам Российской Федерации </w:t>
            </w:r>
            <w:proofErr w:type="gramStart"/>
            <w:r>
              <w:rPr>
                <w:spacing w:val="-2"/>
                <w:sz w:val="21"/>
              </w:rPr>
              <w:t xml:space="preserve">высокотехнологично </w:t>
            </w:r>
            <w:r>
              <w:rPr>
                <w:sz w:val="21"/>
              </w:rPr>
              <w:t>й</w:t>
            </w:r>
            <w:proofErr w:type="gramEnd"/>
            <w:r>
              <w:rPr>
                <w:sz w:val="21"/>
              </w:rPr>
              <w:t xml:space="preserve"> медицинской помощи, не включенной в базовую программу </w:t>
            </w:r>
            <w:r>
              <w:rPr>
                <w:spacing w:val="-2"/>
                <w:sz w:val="21"/>
              </w:rPr>
              <w:t>обязательного медицинского страхования</w:t>
            </w: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29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R4020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10435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10435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20777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10342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30460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9683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40143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9683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49826</w:t>
            </w:r>
          </w:p>
        </w:tc>
        <w:tc>
          <w:tcPr>
            <w:tcW w:w="1168" w:type="dxa"/>
          </w:tcPr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rPr>
                <w:sz w:val="21"/>
              </w:rPr>
            </w:pPr>
          </w:p>
          <w:p w:rsidR="00172CD1" w:rsidRDefault="00172CD1">
            <w:pPr>
              <w:pStyle w:val="TableParagraph"/>
              <w:spacing w:before="134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9683</w:t>
            </w:r>
          </w:p>
        </w:tc>
      </w:tr>
    </w:tbl>
    <w:p w:rsidR="00172CD1" w:rsidRDefault="00172CD1">
      <w:pPr>
        <w:pStyle w:val="TableParagraph"/>
        <w:jc w:val="center"/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rPr>
          <w:sz w:val="23"/>
        </w:rPr>
      </w:pPr>
    </w:p>
    <w:p w:rsidR="00172CD1" w:rsidRDefault="00172CD1">
      <w:pPr>
        <w:pStyle w:val="a3"/>
        <w:spacing w:before="14"/>
        <w:rPr>
          <w:sz w:val="23"/>
        </w:rPr>
      </w:pPr>
    </w:p>
    <w:p w:rsidR="00172CD1" w:rsidRDefault="002C1434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172CD1" w:rsidRDefault="002C1434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172CD1" w:rsidRDefault="002C1434">
      <w:pPr>
        <w:rPr>
          <w:sz w:val="23"/>
        </w:rPr>
      </w:pPr>
      <w:r>
        <w:br w:type="column"/>
      </w:r>
    </w:p>
    <w:p w:rsidR="00172CD1" w:rsidRDefault="00172CD1">
      <w:pPr>
        <w:pStyle w:val="a3"/>
        <w:spacing w:before="10"/>
        <w:rPr>
          <w:sz w:val="23"/>
        </w:rPr>
      </w:pPr>
    </w:p>
    <w:p w:rsidR="00172CD1" w:rsidRDefault="002C1434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172CD1" w:rsidRDefault="002C1434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172CD1" w:rsidRDefault="002C1434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172CD1" w:rsidRDefault="00172CD1">
      <w:pPr>
        <w:jc w:val="center"/>
        <w:rPr>
          <w:sz w:val="23"/>
        </w:rPr>
        <w:sectPr w:rsidR="00172CD1">
          <w:pgSz w:w="23820" w:h="16840" w:orient="landscape"/>
          <w:pgMar w:top="940" w:right="425" w:bottom="84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172CD1" w:rsidRDefault="002C1434">
      <w:pPr>
        <w:tabs>
          <w:tab w:val="left" w:pos="18458"/>
          <w:tab w:val="left" w:pos="20383"/>
          <w:tab w:val="left" w:leader="underscore" w:pos="20892"/>
        </w:tabs>
        <w:spacing w:before="67"/>
        <w:ind w:left="17637" w:right="176" w:firstLine="2174"/>
        <w:rPr>
          <w:sz w:val="21"/>
        </w:rPr>
      </w:pPr>
      <w:r>
        <w:rPr>
          <w:sz w:val="21"/>
        </w:rPr>
        <w:lastRenderedPageBreak/>
        <w:t>Приложение № 4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214</w:t>
      </w:r>
    </w:p>
    <w:p w:rsidR="00172CD1" w:rsidRDefault="00172CD1">
      <w:pPr>
        <w:pStyle w:val="a3"/>
        <w:rPr>
          <w:sz w:val="21"/>
        </w:rPr>
      </w:pPr>
    </w:p>
    <w:p w:rsidR="00172CD1" w:rsidRDefault="00172CD1">
      <w:pPr>
        <w:pStyle w:val="a3"/>
        <w:spacing w:before="143"/>
        <w:rPr>
          <w:sz w:val="21"/>
        </w:rPr>
      </w:pPr>
    </w:p>
    <w:p w:rsidR="00172CD1" w:rsidRDefault="002C1434">
      <w:pPr>
        <w:ind w:left="1935" w:right="1952"/>
        <w:jc w:val="center"/>
        <w:rPr>
          <w:b/>
          <w:sz w:val="23"/>
        </w:rPr>
      </w:pPr>
      <w:r>
        <w:rPr>
          <w:b/>
          <w:sz w:val="23"/>
        </w:rPr>
        <w:t>Состав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2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бюджета,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определенных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субъектом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Федерации</w:t>
      </w:r>
    </w:p>
    <w:p w:rsidR="00172CD1" w:rsidRDefault="00172CD1">
      <w:pPr>
        <w:pStyle w:val="a3"/>
        <w:rPr>
          <w:b/>
          <w:sz w:val="20"/>
        </w:rPr>
      </w:pPr>
    </w:p>
    <w:p w:rsidR="00172CD1" w:rsidRDefault="00172CD1">
      <w:pPr>
        <w:pStyle w:val="a3"/>
        <w:rPr>
          <w:b/>
          <w:sz w:val="20"/>
        </w:rPr>
      </w:pPr>
    </w:p>
    <w:p w:rsidR="00172CD1" w:rsidRDefault="00172CD1">
      <w:pPr>
        <w:pStyle w:val="a3"/>
        <w:spacing w:before="35"/>
        <w:rPr>
          <w:b/>
          <w:sz w:val="20"/>
        </w:rPr>
      </w:pPr>
    </w:p>
    <w:p w:rsidR="00172CD1" w:rsidRDefault="00172CD1">
      <w:pPr>
        <w:pStyle w:val="a3"/>
        <w:rPr>
          <w:b/>
          <w:sz w:val="20"/>
        </w:rPr>
        <w:sectPr w:rsidR="00172CD1"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172CD1" w:rsidRDefault="002C1434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172CD1" w:rsidRDefault="002C1434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172CD1" w:rsidRDefault="002C1434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172CD1" w:rsidRDefault="002C1434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0929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1303C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03CB" w:rsidRDefault="001303C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03CB" w:rsidRDefault="001303C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left:0;text-align:left;margin-left:1062.2pt;margin-top:-31.4pt;width:103.7pt;height:164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FZ8cmi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1303C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1303CB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1303C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1303CB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1303CB" w:rsidRDefault="001303C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1303CB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1303CB" w:rsidRDefault="001303C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172CD1" w:rsidRDefault="00172CD1">
      <w:pPr>
        <w:jc w:val="right"/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172CD1" w:rsidRDefault="002C1434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172CD1" w:rsidRDefault="00172CD1">
      <w:pPr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172CD1" w:rsidRDefault="002C1434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172CD1" w:rsidRDefault="002C1434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172CD1" w:rsidRDefault="002C1434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172CD1" w:rsidRDefault="002C1434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172CD1" w:rsidRDefault="002C1434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172CD1" w:rsidRDefault="00172CD1">
      <w:pPr>
        <w:jc w:val="right"/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172CD1" w:rsidRDefault="002C1434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172CD1" w:rsidRDefault="002C1434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172CD1" w:rsidRDefault="002C1434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172CD1" w:rsidRDefault="002C1434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172CD1" w:rsidRDefault="00172CD1">
      <w:pPr>
        <w:pStyle w:val="a3"/>
        <w:spacing w:before="197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1134"/>
        <w:gridCol w:w="3061"/>
        <w:gridCol w:w="2721"/>
        <w:gridCol w:w="907"/>
        <w:gridCol w:w="8050"/>
        <w:gridCol w:w="3174"/>
      </w:tblGrid>
      <w:tr w:rsidR="00172CD1">
        <w:trPr>
          <w:trHeight w:val="771"/>
        </w:trPr>
        <w:tc>
          <w:tcPr>
            <w:tcW w:w="4762" w:type="dxa"/>
            <w:gridSpan w:val="2"/>
          </w:tcPr>
          <w:p w:rsidR="00172CD1" w:rsidRDefault="00172CD1">
            <w:pPr>
              <w:pStyle w:val="TableParagraph"/>
              <w:spacing w:before="23"/>
              <w:rPr>
                <w:sz w:val="21"/>
              </w:rPr>
            </w:pPr>
          </w:p>
          <w:p w:rsidR="00172CD1" w:rsidRDefault="002C1434">
            <w:pPr>
              <w:pStyle w:val="TableParagraph"/>
              <w:spacing w:before="1"/>
              <w:ind w:left="133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spacing w:before="62"/>
              <w:rPr>
                <w:sz w:val="21"/>
              </w:rPr>
            </w:pPr>
          </w:p>
          <w:p w:rsidR="00172CD1" w:rsidRDefault="002C1434">
            <w:pPr>
              <w:pStyle w:val="TableParagraph"/>
              <w:ind w:left="358" w:firstLine="7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Результат </w:t>
            </w:r>
            <w:r>
              <w:rPr>
                <w:sz w:val="21"/>
              </w:rPr>
              <w:t>использования Субсидии</w:t>
            </w:r>
          </w:p>
          <w:p w:rsidR="00172CD1" w:rsidRDefault="002C1434">
            <w:pPr>
              <w:pStyle w:val="TableParagraph"/>
              <w:spacing w:before="3"/>
              <w:ind w:left="207"/>
              <w:rPr>
                <w:sz w:val="21"/>
              </w:rPr>
            </w:pPr>
            <w:r>
              <w:rPr>
                <w:sz w:val="21"/>
              </w:rPr>
              <w:t>(дополнительный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59"/>
              <w:ind w:left="50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spacing w:before="184"/>
              <w:rPr>
                <w:sz w:val="21"/>
              </w:rPr>
            </w:pPr>
          </w:p>
          <w:p w:rsidR="00172CD1" w:rsidRDefault="002C1434">
            <w:pPr>
              <w:pStyle w:val="TableParagraph"/>
              <w:spacing w:before="1"/>
              <w:ind w:left="138" w:firstLine="129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11224" w:type="dxa"/>
            <w:gridSpan w:val="2"/>
          </w:tcPr>
          <w:p w:rsidR="00172CD1" w:rsidRDefault="00172CD1">
            <w:pPr>
              <w:pStyle w:val="TableParagraph"/>
              <w:spacing w:before="23"/>
              <w:rPr>
                <w:sz w:val="21"/>
              </w:rPr>
            </w:pPr>
          </w:p>
          <w:p w:rsidR="00172CD1" w:rsidRDefault="002C1434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Приобретаемые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товары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(выполняемые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работы,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оказываемые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услуги)</w:t>
            </w:r>
          </w:p>
        </w:tc>
      </w:tr>
      <w:tr w:rsidR="00172CD1">
        <w:trPr>
          <w:trHeight w:val="537"/>
        </w:trPr>
        <w:tc>
          <w:tcPr>
            <w:tcW w:w="362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144"/>
              <w:ind w:left="11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144"/>
              <w:ind w:left="100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144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3174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144"/>
              <w:ind w:left="905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ОКПД</w:t>
            </w:r>
            <w:proofErr w:type="gramStart"/>
            <w:r>
              <w:rPr>
                <w:spacing w:val="-2"/>
                <w:sz w:val="21"/>
              </w:rPr>
              <w:t>2</w:t>
            </w:r>
            <w:proofErr w:type="gramEnd"/>
          </w:p>
        </w:tc>
      </w:tr>
      <w:tr w:rsidR="00172CD1">
        <w:trPr>
          <w:trHeight w:val="317"/>
        </w:trPr>
        <w:tc>
          <w:tcPr>
            <w:tcW w:w="362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172CD1" w:rsidRDefault="002C1434">
            <w:pPr>
              <w:pStyle w:val="TableParagraph"/>
              <w:spacing w:before="195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0101</w:t>
            </w:r>
          </w:p>
        </w:tc>
        <w:tc>
          <w:tcPr>
            <w:tcW w:w="8050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top w:val="single" w:sz="12" w:space="0" w:color="000000"/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17"/>
        </w:trPr>
        <w:tc>
          <w:tcPr>
            <w:tcW w:w="362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172CD1" w:rsidRDefault="002C1434">
            <w:pPr>
              <w:pStyle w:val="TableParagraph"/>
              <w:spacing w:before="203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0201</w:t>
            </w:r>
          </w:p>
        </w:tc>
        <w:tc>
          <w:tcPr>
            <w:tcW w:w="8050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bottom w:val="single" w:sz="12" w:space="0" w:color="000000"/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</w:tbl>
    <w:p w:rsidR="00172CD1" w:rsidRDefault="00172CD1">
      <w:pPr>
        <w:pStyle w:val="a3"/>
        <w:spacing w:before="158"/>
        <w:rPr>
          <w:sz w:val="20"/>
        </w:rPr>
      </w:pPr>
    </w:p>
    <w:p w:rsidR="00172CD1" w:rsidRDefault="00172CD1">
      <w:pPr>
        <w:pStyle w:val="a3"/>
        <w:rPr>
          <w:sz w:val="20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172CD1" w:rsidRDefault="002C1434">
      <w:pPr>
        <w:spacing w:before="91"/>
        <w:ind w:left="159" w:right="38"/>
        <w:rPr>
          <w:sz w:val="21"/>
        </w:rPr>
      </w:pPr>
      <w:r>
        <w:rPr>
          <w:spacing w:val="-2"/>
          <w:sz w:val="21"/>
        </w:rPr>
        <w:lastRenderedPageBreak/>
        <w:t xml:space="preserve">Руководитель </w:t>
      </w:r>
      <w:r>
        <w:rPr>
          <w:sz w:val="21"/>
        </w:rPr>
        <w:t>(уполномоченное</w:t>
      </w:r>
      <w:r>
        <w:rPr>
          <w:spacing w:val="-11"/>
          <w:sz w:val="21"/>
        </w:rPr>
        <w:t xml:space="preserve"> </w:t>
      </w:r>
      <w:r>
        <w:rPr>
          <w:sz w:val="21"/>
        </w:rPr>
        <w:t>лицо)</w:t>
      </w:r>
    </w:p>
    <w:p w:rsidR="00172CD1" w:rsidRDefault="002C1434">
      <w:pPr>
        <w:spacing w:before="91"/>
        <w:ind w:left="119" w:right="4152"/>
        <w:jc w:val="center"/>
        <w:rPr>
          <w:sz w:val="21"/>
        </w:rPr>
      </w:pPr>
      <w:r>
        <w:br w:type="column"/>
      </w:r>
      <w:r>
        <w:rPr>
          <w:sz w:val="21"/>
        </w:rPr>
        <w:lastRenderedPageBreak/>
        <w:t>Вице-губернатор</w:t>
      </w:r>
      <w:proofErr w:type="gramStart"/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С</w:t>
      </w:r>
      <w:proofErr w:type="gramEnd"/>
      <w:r>
        <w:rPr>
          <w:spacing w:val="-2"/>
          <w:sz w:val="21"/>
        </w:rPr>
        <w:t>анкт-</w:t>
      </w:r>
    </w:p>
    <w:p w:rsidR="00172CD1" w:rsidRDefault="002C1434">
      <w:pPr>
        <w:tabs>
          <w:tab w:val="left" w:pos="1162"/>
          <w:tab w:val="left" w:pos="3293"/>
          <w:tab w:val="left" w:pos="4200"/>
          <w:tab w:val="left" w:pos="7423"/>
        </w:tabs>
        <w:spacing w:before="1"/>
        <w:ind w:left="119"/>
        <w:jc w:val="center"/>
        <w:rPr>
          <w:sz w:val="21"/>
        </w:rPr>
      </w:pPr>
      <w:r>
        <w:rPr>
          <w:sz w:val="21"/>
          <w:u w:val="single"/>
        </w:rPr>
        <w:tab/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ab/>
      </w:r>
    </w:p>
    <w:p w:rsidR="00172CD1" w:rsidRDefault="002C1434">
      <w:pPr>
        <w:tabs>
          <w:tab w:val="left" w:pos="4189"/>
        </w:tabs>
        <w:spacing w:before="6"/>
        <w:ind w:right="59"/>
        <w:jc w:val="center"/>
        <w:rPr>
          <w:sz w:val="21"/>
        </w:rPr>
      </w:pPr>
      <w:r>
        <w:rPr>
          <w:spacing w:val="-2"/>
          <w:sz w:val="21"/>
        </w:rPr>
        <w:t>(должность)</w:t>
      </w:r>
      <w:r>
        <w:rPr>
          <w:sz w:val="21"/>
        </w:rPr>
        <w:tab/>
      </w:r>
      <w:r>
        <w:rPr>
          <w:spacing w:val="-2"/>
          <w:sz w:val="21"/>
        </w:rPr>
        <w:t>(подпись)</w:t>
      </w:r>
    </w:p>
    <w:p w:rsidR="00172CD1" w:rsidRDefault="002C1434">
      <w:pPr>
        <w:spacing w:before="94"/>
        <w:rPr>
          <w:sz w:val="21"/>
        </w:rPr>
      </w:pPr>
      <w:r>
        <w:br w:type="column"/>
      </w:r>
    </w:p>
    <w:p w:rsidR="00172CD1" w:rsidRDefault="002C1434">
      <w:pPr>
        <w:tabs>
          <w:tab w:val="left" w:pos="1401"/>
          <w:tab w:val="left" w:pos="4467"/>
        </w:tabs>
        <w:spacing w:before="1" w:line="242" w:lineRule="auto"/>
        <w:ind w:left="1200" w:right="5469" w:hanging="1042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proofErr w:type="spellStart"/>
      <w:r>
        <w:rPr>
          <w:sz w:val="21"/>
          <w:u w:val="single"/>
        </w:rPr>
        <w:t>Омельницкий</w:t>
      </w:r>
      <w:proofErr w:type="spellEnd"/>
      <w:r>
        <w:rPr>
          <w:sz w:val="21"/>
          <w:u w:val="single"/>
        </w:rPr>
        <w:t xml:space="preserve"> В. В.</w:t>
      </w:r>
      <w:r>
        <w:rPr>
          <w:sz w:val="21"/>
          <w:u w:val="single"/>
        </w:rPr>
        <w:tab/>
      </w:r>
      <w:r>
        <w:rPr>
          <w:sz w:val="21"/>
        </w:rPr>
        <w:t xml:space="preserve"> (расшифровка подписи)</w:t>
      </w:r>
    </w:p>
    <w:p w:rsidR="00172CD1" w:rsidRDefault="00172CD1">
      <w:pPr>
        <w:spacing w:line="242" w:lineRule="auto"/>
        <w:rPr>
          <w:sz w:val="21"/>
        </w:rPr>
        <w:sectPr w:rsidR="00172CD1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2358" w:space="2501"/>
            <w:col w:w="7504" w:space="659"/>
            <w:col w:w="9948"/>
          </w:cols>
        </w:sectPr>
      </w:pPr>
    </w:p>
    <w:p w:rsidR="00172CD1" w:rsidRDefault="002C1434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5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214</w:t>
      </w:r>
    </w:p>
    <w:p w:rsidR="00172CD1" w:rsidRDefault="00172CD1">
      <w:pPr>
        <w:pStyle w:val="a3"/>
        <w:spacing w:before="101"/>
        <w:rPr>
          <w:sz w:val="23"/>
        </w:rPr>
      </w:pPr>
    </w:p>
    <w:p w:rsidR="00172CD1" w:rsidRDefault="002C1434">
      <w:pPr>
        <w:spacing w:before="1"/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172CD1" w:rsidRDefault="002C1434">
      <w:pPr>
        <w:ind w:left="1936" w:right="1952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172CD1" w:rsidRDefault="00172CD1">
      <w:pPr>
        <w:pStyle w:val="a3"/>
        <w:spacing w:before="209"/>
        <w:rPr>
          <w:b/>
          <w:sz w:val="20"/>
        </w:rPr>
      </w:pPr>
    </w:p>
    <w:p w:rsidR="00172CD1" w:rsidRDefault="00172CD1">
      <w:pPr>
        <w:pStyle w:val="a3"/>
        <w:rPr>
          <w:b/>
          <w:sz w:val="20"/>
        </w:rPr>
        <w:sectPr w:rsidR="00172CD1">
          <w:footerReference w:type="default" r:id="rId12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172CD1" w:rsidRDefault="00172CD1">
      <w:pPr>
        <w:pStyle w:val="a3"/>
        <w:spacing w:before="193"/>
        <w:rPr>
          <w:b/>
          <w:sz w:val="19"/>
        </w:rPr>
      </w:pPr>
    </w:p>
    <w:p w:rsidR="00172CD1" w:rsidRDefault="002C1434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172CD1" w:rsidRDefault="002C1434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172CD1" w:rsidRDefault="002C1434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1303CB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1303CB" w:rsidRDefault="001303C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0" type="#_x0000_t202" style="position:absolute;left:0;text-align:left;margin-left:1045.15pt;margin-top:-33.8pt;width:120.7pt;height:237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1303CB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1303CB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1303CB" w:rsidRDefault="001303C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172CD1" w:rsidRDefault="00172CD1">
      <w:pPr>
        <w:jc w:val="right"/>
        <w:rPr>
          <w:sz w:val="19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172CD1" w:rsidRDefault="002C1434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172CD1" w:rsidRDefault="00172CD1">
      <w:pPr>
        <w:pStyle w:val="a3"/>
        <w:spacing w:before="12"/>
        <w:rPr>
          <w:sz w:val="19"/>
        </w:rPr>
      </w:pPr>
    </w:p>
    <w:p w:rsidR="00172CD1" w:rsidRDefault="002C1434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172CD1" w:rsidRDefault="00172CD1">
      <w:pPr>
        <w:rPr>
          <w:sz w:val="19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172CD1" w:rsidRDefault="002C1434">
      <w:pPr>
        <w:spacing w:before="103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172CD1" w:rsidRDefault="002C1434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172CD1" w:rsidRDefault="002C1434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172CD1" w:rsidRDefault="002C1434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172CD1" w:rsidRDefault="002C1434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172CD1" w:rsidRDefault="00172CD1">
      <w:pPr>
        <w:jc w:val="right"/>
        <w:rPr>
          <w:sz w:val="19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172CD1" w:rsidRDefault="002C1434">
      <w:pPr>
        <w:spacing w:before="212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172CD1" w:rsidRDefault="002C1434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172CD1" w:rsidRDefault="00172CD1">
      <w:pPr>
        <w:pStyle w:val="a3"/>
        <w:spacing w:before="12"/>
        <w:rPr>
          <w:sz w:val="19"/>
        </w:rPr>
      </w:pPr>
    </w:p>
    <w:p w:rsidR="00172CD1" w:rsidRDefault="002C1434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172CD1" w:rsidRDefault="002C1434">
      <w:pPr>
        <w:spacing w:before="12"/>
        <w:ind w:left="1215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172CD1" w:rsidRDefault="00172CD1">
      <w:pPr>
        <w:pStyle w:val="a3"/>
        <w:spacing w:before="126"/>
        <w:rPr>
          <w:sz w:val="19"/>
        </w:rPr>
      </w:pPr>
    </w:p>
    <w:p w:rsidR="00172CD1" w:rsidRDefault="002C1434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172CD1" w:rsidRDefault="00172CD1">
      <w:pPr>
        <w:pStyle w:val="a3"/>
        <w:spacing w:before="16"/>
        <w:rPr>
          <w:sz w:val="19"/>
        </w:rPr>
      </w:pPr>
    </w:p>
    <w:p w:rsidR="00172CD1" w:rsidRDefault="002C1434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172CD1" w:rsidRDefault="00172CD1">
      <w:pPr>
        <w:rPr>
          <w:sz w:val="19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172CD1" w:rsidRDefault="002C1434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172CD1" w:rsidRDefault="00172CD1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172CD1">
        <w:trPr>
          <w:trHeight w:val="438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172CD1" w:rsidRDefault="002C1434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172CD1" w:rsidRDefault="002C1434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172CD1" w:rsidRDefault="002C1434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172CD1" w:rsidRDefault="002C143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172CD1" w:rsidRDefault="002C143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172CD1" w:rsidRDefault="002C1434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172CD1" w:rsidRDefault="002C1434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172CD1" w:rsidRDefault="002C1434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172CD1" w:rsidRDefault="002C143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325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  <w:tr w:rsidR="00172CD1">
        <w:trPr>
          <w:trHeight w:val="509"/>
        </w:trPr>
        <w:tc>
          <w:tcPr>
            <w:tcW w:w="16554" w:type="dxa"/>
          </w:tcPr>
          <w:p w:rsidR="00172CD1" w:rsidRDefault="002C1434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172CD1" w:rsidRDefault="002C143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172CD1" w:rsidRDefault="002C143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172CD1" w:rsidRDefault="00172CD1">
            <w:pPr>
              <w:pStyle w:val="TableParagraph"/>
              <w:rPr>
                <w:sz w:val="20"/>
              </w:rPr>
            </w:pPr>
          </w:p>
        </w:tc>
      </w:tr>
    </w:tbl>
    <w:p w:rsidR="00172CD1" w:rsidRDefault="00172CD1">
      <w:pPr>
        <w:pStyle w:val="TableParagraph"/>
        <w:rPr>
          <w:sz w:val="20"/>
        </w:rPr>
        <w:sectPr w:rsidR="00172CD1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172CD1" w:rsidRDefault="002C1434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172CD1" w:rsidRDefault="00172CD1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172CD1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172CD1" w:rsidRDefault="00172CD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172CD1" w:rsidRDefault="002C1434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172CD1" w:rsidRDefault="002C1434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172CD1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172CD1" w:rsidRDefault="002C1434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172CD1" w:rsidRDefault="00172CD1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172CD1">
        <w:trPr>
          <w:trHeight w:hRule="exact" w:val="226"/>
        </w:trPr>
        <w:tc>
          <w:tcPr>
            <w:tcW w:w="794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172CD1" w:rsidRDefault="00172CD1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172CD1" w:rsidRDefault="00172CD1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</w:tr>
      <w:tr w:rsidR="00172CD1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172CD1" w:rsidRDefault="00172CD1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172CD1" w:rsidRDefault="00172CD1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</w:tr>
      <w:tr w:rsidR="00172CD1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172CD1" w:rsidRDefault="002C143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172CD1" w:rsidRDefault="002C143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172CD1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</w:tbl>
    <w:p w:rsidR="00172CD1" w:rsidRDefault="00172CD1">
      <w:pPr>
        <w:pStyle w:val="a3"/>
        <w:rPr>
          <w:b/>
          <w:sz w:val="20"/>
        </w:rPr>
      </w:pPr>
    </w:p>
    <w:p w:rsidR="00172CD1" w:rsidRDefault="00172CD1">
      <w:pPr>
        <w:pStyle w:val="a3"/>
        <w:spacing w:before="4"/>
        <w:rPr>
          <w:b/>
          <w:sz w:val="20"/>
        </w:rPr>
      </w:pPr>
    </w:p>
    <w:p w:rsidR="00172CD1" w:rsidRDefault="00172CD1">
      <w:pPr>
        <w:pStyle w:val="a3"/>
        <w:rPr>
          <w:b/>
          <w:sz w:val="20"/>
        </w:rPr>
        <w:sectPr w:rsidR="00172CD1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172CD1" w:rsidRDefault="002C1434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172CD1" w:rsidRDefault="002C1434">
      <w:pPr>
        <w:spacing w:before="93"/>
        <w:rPr>
          <w:sz w:val="20"/>
        </w:rPr>
      </w:pPr>
      <w:r>
        <w:br w:type="column"/>
      </w:r>
    </w:p>
    <w:p w:rsidR="00172CD1" w:rsidRDefault="002C1434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172CD1" w:rsidRDefault="002C1434">
      <w:pPr>
        <w:spacing w:before="93"/>
        <w:rPr>
          <w:sz w:val="20"/>
        </w:rPr>
      </w:pPr>
      <w:r>
        <w:br w:type="column"/>
      </w:r>
    </w:p>
    <w:p w:rsidR="00172CD1" w:rsidRDefault="002C1434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10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172CD1" w:rsidRDefault="002C1434">
      <w:pPr>
        <w:spacing w:before="93"/>
        <w:rPr>
          <w:sz w:val="20"/>
        </w:rPr>
      </w:pPr>
      <w:r>
        <w:br w:type="column"/>
      </w:r>
    </w:p>
    <w:p w:rsidR="00172CD1" w:rsidRDefault="002C1434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172CD1" w:rsidRDefault="00172CD1">
      <w:pPr>
        <w:rPr>
          <w:sz w:val="19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172CD1" w:rsidRDefault="00172CD1">
      <w:pPr>
        <w:pStyle w:val="a3"/>
        <w:spacing w:before="115"/>
        <w:rPr>
          <w:sz w:val="20"/>
        </w:rPr>
      </w:pPr>
    </w:p>
    <w:p w:rsidR="00172CD1" w:rsidRDefault="00172CD1">
      <w:pPr>
        <w:pStyle w:val="a3"/>
        <w:rPr>
          <w:sz w:val="20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172CD1" w:rsidRDefault="002C1434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172CD1" w:rsidRDefault="002C1434">
      <w:pPr>
        <w:spacing w:before="93" w:after="1"/>
        <w:rPr>
          <w:sz w:val="20"/>
        </w:rPr>
      </w:pPr>
      <w:r>
        <w:br w:type="column"/>
      </w:r>
    </w:p>
    <w:p w:rsidR="00172CD1" w:rsidRDefault="002C1434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172CD1" w:rsidRDefault="002C1434">
      <w:pPr>
        <w:spacing w:before="93" w:after="1"/>
        <w:rPr>
          <w:sz w:val="20"/>
        </w:rPr>
      </w:pPr>
      <w:r>
        <w:br w:type="column"/>
      </w:r>
    </w:p>
    <w:p w:rsidR="00172CD1" w:rsidRDefault="002C1434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172CD1" w:rsidRDefault="002C1434">
      <w:pPr>
        <w:spacing w:before="93" w:after="1"/>
        <w:rPr>
          <w:sz w:val="20"/>
        </w:rPr>
      </w:pPr>
      <w:r>
        <w:br w:type="column"/>
      </w:r>
    </w:p>
    <w:p w:rsidR="00172CD1" w:rsidRDefault="002C1434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172CD1" w:rsidRDefault="00172CD1">
      <w:pPr>
        <w:rPr>
          <w:sz w:val="19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172CD1" w:rsidRDefault="00172CD1">
      <w:pPr>
        <w:pStyle w:val="a3"/>
        <w:spacing w:before="164"/>
        <w:rPr>
          <w:sz w:val="19"/>
        </w:rPr>
      </w:pPr>
    </w:p>
    <w:p w:rsidR="00172CD1" w:rsidRDefault="002C1434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172CD1" w:rsidRDefault="00172CD1">
      <w:pPr>
        <w:rPr>
          <w:sz w:val="19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172CD1" w:rsidRDefault="002C1434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214</w:t>
      </w:r>
    </w:p>
    <w:p w:rsidR="00172CD1" w:rsidRDefault="00172CD1">
      <w:pPr>
        <w:pStyle w:val="a3"/>
        <w:rPr>
          <w:sz w:val="19"/>
        </w:rPr>
      </w:pPr>
    </w:p>
    <w:p w:rsidR="00172CD1" w:rsidRDefault="00172CD1">
      <w:pPr>
        <w:pStyle w:val="a3"/>
        <w:spacing w:before="213"/>
        <w:rPr>
          <w:sz w:val="19"/>
        </w:rPr>
      </w:pPr>
    </w:p>
    <w:p w:rsidR="00172CD1" w:rsidRDefault="002C1434">
      <w:pPr>
        <w:ind w:left="1931" w:right="1952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172CD1" w:rsidRDefault="00172CD1">
      <w:pPr>
        <w:pStyle w:val="a3"/>
        <w:spacing w:before="148"/>
        <w:rPr>
          <w:b/>
          <w:sz w:val="20"/>
        </w:rPr>
      </w:pPr>
    </w:p>
    <w:p w:rsidR="00172CD1" w:rsidRDefault="00172CD1">
      <w:pPr>
        <w:pStyle w:val="a3"/>
        <w:rPr>
          <w:b/>
          <w:sz w:val="20"/>
        </w:rPr>
        <w:sectPr w:rsidR="00172CD1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172CD1" w:rsidRDefault="00172CD1">
      <w:pPr>
        <w:pStyle w:val="a3"/>
        <w:spacing w:before="144"/>
        <w:rPr>
          <w:b/>
          <w:sz w:val="23"/>
        </w:rPr>
      </w:pPr>
    </w:p>
    <w:p w:rsidR="00172CD1" w:rsidRDefault="002C1434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172CD1" w:rsidRDefault="002C1434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172CD1" w:rsidRDefault="00172CD1">
      <w:pPr>
        <w:pStyle w:val="a3"/>
        <w:spacing w:before="63"/>
        <w:rPr>
          <w:sz w:val="21"/>
        </w:rPr>
      </w:pPr>
    </w:p>
    <w:p w:rsidR="00172CD1" w:rsidRDefault="002C1434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1303C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03C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03C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03CB" w:rsidRDefault="001303C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03CB" w:rsidRDefault="001303C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1" type="#_x0000_t202" style="position:absolute;left:0;text-align:left;margin-left:1062.2pt;margin-top:-49.45pt;width:103.7pt;height:201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HbOWpC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1303C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1303C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03C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03CB" w:rsidRDefault="001303C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303CB" w:rsidRDefault="001303C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172CD1" w:rsidRDefault="002C1434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172CD1" w:rsidRDefault="00172CD1">
      <w:pPr>
        <w:jc w:val="right"/>
        <w:rPr>
          <w:sz w:val="23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172CD1" w:rsidRDefault="002C1434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172CD1" w:rsidRDefault="002C1434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172CD1">
      <w:pPr>
        <w:pStyle w:val="a3"/>
        <w:spacing w:line="20" w:lineRule="exact"/>
        <w:rPr>
          <w:sz w:val="2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172CD1" w:rsidRDefault="002C1434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172CD1" w:rsidRDefault="00172CD1">
      <w:pPr>
        <w:pStyle w:val="a3"/>
        <w:spacing w:before="173"/>
        <w:rPr>
          <w:sz w:val="23"/>
        </w:rPr>
      </w:pPr>
    </w:p>
    <w:p w:rsidR="00172CD1" w:rsidRDefault="002C1434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172CD1" w:rsidRDefault="002C1434">
      <w:pPr>
        <w:rPr>
          <w:sz w:val="23"/>
        </w:rPr>
      </w:pPr>
      <w:r>
        <w:br w:type="column"/>
      </w:r>
    </w:p>
    <w:p w:rsidR="00172CD1" w:rsidRDefault="00172CD1">
      <w:pPr>
        <w:pStyle w:val="a3"/>
        <w:spacing w:before="74"/>
        <w:rPr>
          <w:sz w:val="23"/>
        </w:rPr>
      </w:pPr>
    </w:p>
    <w:p w:rsidR="00172CD1" w:rsidRDefault="002C1434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172CD1" w:rsidRDefault="002C1434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172CD1" w:rsidRDefault="002C1434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172CD1" w:rsidRDefault="00172CD1">
      <w:pPr>
        <w:jc w:val="right"/>
        <w:rPr>
          <w:sz w:val="23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172CD1" w:rsidRDefault="002C1434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172CD1" w:rsidRDefault="002C1434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172CD1" w:rsidRDefault="002C1434">
      <w:pPr>
        <w:spacing w:before="9"/>
        <w:ind w:left="1795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172CD1" w:rsidRDefault="002C1434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172CD1" w:rsidRDefault="00172CD1">
      <w:pPr>
        <w:pStyle w:val="a3"/>
        <w:spacing w:before="207"/>
        <w:rPr>
          <w:sz w:val="23"/>
        </w:rPr>
      </w:pPr>
    </w:p>
    <w:p w:rsidR="00172CD1" w:rsidRDefault="002C1434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172CD1" w:rsidRDefault="00172CD1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172CD1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172CD1" w:rsidRDefault="002C1434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172CD1" w:rsidRDefault="00172CD1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172CD1" w:rsidRDefault="00172CD1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172CD1" w:rsidRDefault="00172CD1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172CD1" w:rsidRDefault="002C1434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172CD1" w:rsidRDefault="002C1434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172CD1" w:rsidRDefault="00172CD1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172CD1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172CD1" w:rsidRDefault="002C1434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172CD1" w:rsidRDefault="002C1434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172CD1" w:rsidRDefault="002C1434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172CD1" w:rsidRDefault="00172CD1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</w:tr>
      <w:tr w:rsidR="00172CD1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172CD1" w:rsidRDefault="002C1434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172CD1" w:rsidRDefault="002C1434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</w:tr>
      <w:tr w:rsidR="00172CD1">
        <w:trPr>
          <w:trHeight w:hRule="exact" w:val="1360"/>
        </w:trPr>
        <w:tc>
          <w:tcPr>
            <w:tcW w:w="907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172CD1" w:rsidRDefault="00172CD1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172CD1" w:rsidRDefault="002C1434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172CD1" w:rsidRDefault="002C1434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172CD1" w:rsidRDefault="002C1434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172CD1" w:rsidRDefault="002C1434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172CD1" w:rsidRDefault="002C1434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172CD1">
        <w:trPr>
          <w:trHeight w:hRule="exact" w:val="340"/>
        </w:trPr>
        <w:tc>
          <w:tcPr>
            <w:tcW w:w="907" w:type="dxa"/>
          </w:tcPr>
          <w:p w:rsidR="00172CD1" w:rsidRDefault="002C143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172CD1" w:rsidRDefault="002C143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172CD1" w:rsidRDefault="002C143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172CD1" w:rsidRDefault="002C143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172CD1" w:rsidRDefault="002C1434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172CD1" w:rsidRDefault="002C1434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172CD1" w:rsidRDefault="002C143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172CD1" w:rsidRDefault="002C1434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172CD1">
        <w:trPr>
          <w:trHeight w:hRule="exact" w:val="1020"/>
        </w:trPr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1020"/>
        </w:trPr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1020"/>
        </w:trPr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172CD1" w:rsidRDefault="00172CD1">
            <w:pPr>
              <w:pStyle w:val="TableParagraph"/>
              <w:rPr>
                <w:b/>
                <w:sz w:val="17"/>
              </w:rPr>
            </w:pPr>
          </w:p>
          <w:p w:rsidR="00172CD1" w:rsidRDefault="00172CD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172CD1" w:rsidRDefault="002C1434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  <w:tr w:rsidR="00172CD1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172CD1" w:rsidRDefault="002C1434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172CD1" w:rsidRDefault="002C143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172CD1" w:rsidRDefault="00172CD1">
            <w:pPr>
              <w:pStyle w:val="TableParagraph"/>
              <w:rPr>
                <w:sz w:val="18"/>
              </w:rPr>
            </w:pPr>
          </w:p>
        </w:tc>
      </w:tr>
    </w:tbl>
    <w:p w:rsidR="00172CD1" w:rsidRDefault="00172CD1">
      <w:pPr>
        <w:pStyle w:val="a3"/>
        <w:rPr>
          <w:b/>
          <w:sz w:val="23"/>
        </w:rPr>
      </w:pPr>
    </w:p>
    <w:p w:rsidR="00172CD1" w:rsidRDefault="00172CD1">
      <w:pPr>
        <w:pStyle w:val="a3"/>
        <w:spacing w:before="59"/>
        <w:rPr>
          <w:b/>
          <w:sz w:val="23"/>
        </w:rPr>
      </w:pPr>
    </w:p>
    <w:p w:rsidR="00172CD1" w:rsidRDefault="002C1434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172CD1" w:rsidRDefault="002C1434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8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172CD1">
      <w:pPr>
        <w:pStyle w:val="a3"/>
        <w:spacing w:line="20" w:lineRule="exact"/>
        <w:rPr>
          <w:sz w:val="2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172CD1" w:rsidRDefault="002C1434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172CD1" w:rsidRDefault="002C1434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172CD1" w:rsidRDefault="002C1434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172CD1" w:rsidRDefault="00172CD1">
      <w:pPr>
        <w:spacing w:line="177" w:lineRule="exact"/>
        <w:jc w:val="center"/>
        <w:rPr>
          <w:sz w:val="17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172CD1" w:rsidRDefault="002C1434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172CD1" w:rsidRDefault="002C1434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0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1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172CD1" w:rsidRDefault="00172CD1">
      <w:pPr>
        <w:pStyle w:val="a3"/>
        <w:rPr>
          <w:sz w:val="17"/>
        </w:rPr>
      </w:pPr>
    </w:p>
    <w:p w:rsidR="00172CD1" w:rsidRDefault="00172CD1">
      <w:pPr>
        <w:pStyle w:val="a3"/>
        <w:spacing w:before="31"/>
        <w:rPr>
          <w:sz w:val="17"/>
        </w:rPr>
      </w:pPr>
    </w:p>
    <w:p w:rsidR="00172CD1" w:rsidRDefault="002C1434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172CD1" w:rsidRDefault="00172CD1">
      <w:pPr>
        <w:rPr>
          <w:sz w:val="17"/>
        </w:rPr>
        <w:sectPr w:rsidR="00172CD1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172CD1" w:rsidRDefault="002C1434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172CD1" w:rsidRDefault="00172CD1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172CD1">
        <w:trPr>
          <w:trHeight w:val="438"/>
        </w:trPr>
        <w:tc>
          <w:tcPr>
            <w:tcW w:w="5896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172CD1" w:rsidRDefault="00172CD1">
            <w:pPr>
              <w:pStyle w:val="TableParagraph"/>
              <w:rPr>
                <w:b/>
                <w:sz w:val="19"/>
              </w:rPr>
            </w:pPr>
          </w:p>
          <w:p w:rsidR="00172CD1" w:rsidRDefault="00172CD1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172CD1" w:rsidRDefault="002C1434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172CD1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172CD1" w:rsidRDefault="00172CD1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172CD1" w:rsidRDefault="002C1434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172CD1">
        <w:trPr>
          <w:trHeight w:val="325"/>
        </w:trPr>
        <w:tc>
          <w:tcPr>
            <w:tcW w:w="5896" w:type="dxa"/>
          </w:tcPr>
          <w:p w:rsidR="00172CD1" w:rsidRDefault="002C143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172CD1" w:rsidRDefault="002C1434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172CD1" w:rsidRDefault="002C1434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172CD1" w:rsidRDefault="002C1434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172CD1" w:rsidRDefault="002C1434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172CD1">
        <w:trPr>
          <w:trHeight w:val="325"/>
        </w:trPr>
        <w:tc>
          <w:tcPr>
            <w:tcW w:w="5896" w:type="dxa"/>
            <w:vMerge w:val="restart"/>
          </w:tcPr>
          <w:p w:rsidR="00172CD1" w:rsidRDefault="00172CD1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</w:tr>
      <w:tr w:rsidR="00172CD1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</w:tr>
      <w:tr w:rsidR="00172CD1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</w:tr>
      <w:tr w:rsidR="00172CD1">
        <w:trPr>
          <w:trHeight w:val="325"/>
        </w:trPr>
        <w:tc>
          <w:tcPr>
            <w:tcW w:w="5896" w:type="dxa"/>
            <w:vMerge w:val="restart"/>
          </w:tcPr>
          <w:p w:rsidR="00172CD1" w:rsidRDefault="00172CD1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172CD1" w:rsidRDefault="002C1434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</w:tr>
      <w:tr w:rsidR="00172CD1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172CD1" w:rsidRDefault="002C143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</w:tr>
      <w:tr w:rsidR="00172CD1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172CD1" w:rsidRDefault="00172CD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172CD1" w:rsidRDefault="00172CD1">
            <w:pPr>
              <w:pStyle w:val="TableParagraph"/>
              <w:rPr>
                <w:sz w:val="16"/>
              </w:rPr>
            </w:pPr>
          </w:p>
        </w:tc>
      </w:tr>
    </w:tbl>
    <w:p w:rsidR="00172CD1" w:rsidRDefault="00172CD1">
      <w:pPr>
        <w:pStyle w:val="a3"/>
        <w:spacing w:before="144"/>
        <w:rPr>
          <w:b/>
          <w:sz w:val="20"/>
        </w:rPr>
      </w:pPr>
    </w:p>
    <w:p w:rsidR="00172CD1" w:rsidRDefault="00172CD1">
      <w:pPr>
        <w:pStyle w:val="a3"/>
        <w:rPr>
          <w:b/>
          <w:sz w:val="20"/>
        </w:rPr>
        <w:sectPr w:rsidR="00172CD1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172CD1" w:rsidRDefault="002C1434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172CD1" w:rsidRDefault="002C1434">
      <w:pPr>
        <w:rPr>
          <w:sz w:val="20"/>
        </w:rPr>
      </w:pPr>
      <w:r>
        <w:br w:type="column"/>
      </w:r>
    </w:p>
    <w:p w:rsidR="00172CD1" w:rsidRDefault="00172CD1">
      <w:pPr>
        <w:pStyle w:val="a3"/>
        <w:rPr>
          <w:sz w:val="20"/>
        </w:rPr>
      </w:pPr>
    </w:p>
    <w:p w:rsidR="00172CD1" w:rsidRDefault="00172CD1">
      <w:pPr>
        <w:pStyle w:val="a3"/>
        <w:spacing w:before="7" w:after="1"/>
        <w:rPr>
          <w:sz w:val="20"/>
        </w:rPr>
      </w:pPr>
    </w:p>
    <w:p w:rsidR="00172CD1" w:rsidRDefault="002C1434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172CD1" w:rsidRDefault="002C1434">
      <w:pPr>
        <w:rPr>
          <w:sz w:val="20"/>
        </w:rPr>
      </w:pPr>
      <w:r>
        <w:br w:type="column"/>
      </w:r>
    </w:p>
    <w:p w:rsidR="00172CD1" w:rsidRDefault="00172CD1">
      <w:pPr>
        <w:pStyle w:val="a3"/>
        <w:rPr>
          <w:sz w:val="20"/>
        </w:rPr>
      </w:pPr>
    </w:p>
    <w:p w:rsidR="00172CD1" w:rsidRDefault="00172CD1">
      <w:pPr>
        <w:pStyle w:val="a3"/>
        <w:spacing w:before="7" w:after="1"/>
        <w:rPr>
          <w:sz w:val="20"/>
        </w:rPr>
      </w:pPr>
    </w:p>
    <w:p w:rsidR="00172CD1" w:rsidRDefault="002C1434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3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172CD1" w:rsidRDefault="002C1434">
      <w:pPr>
        <w:rPr>
          <w:sz w:val="20"/>
        </w:rPr>
      </w:pPr>
      <w:r>
        <w:br w:type="column"/>
      </w:r>
    </w:p>
    <w:p w:rsidR="00172CD1" w:rsidRDefault="00172CD1">
      <w:pPr>
        <w:pStyle w:val="a3"/>
        <w:rPr>
          <w:sz w:val="20"/>
        </w:rPr>
      </w:pPr>
    </w:p>
    <w:p w:rsidR="00172CD1" w:rsidRDefault="00172CD1">
      <w:pPr>
        <w:pStyle w:val="a3"/>
        <w:spacing w:before="7" w:after="1"/>
        <w:rPr>
          <w:sz w:val="20"/>
        </w:rPr>
      </w:pPr>
    </w:p>
    <w:p w:rsidR="00172CD1" w:rsidRDefault="002C1434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172CD1" w:rsidRDefault="00172CD1">
      <w:pPr>
        <w:rPr>
          <w:sz w:val="17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172CD1" w:rsidRDefault="00172CD1">
      <w:pPr>
        <w:pStyle w:val="a3"/>
        <w:spacing w:before="4"/>
        <w:rPr>
          <w:sz w:val="16"/>
        </w:rPr>
      </w:pPr>
    </w:p>
    <w:p w:rsidR="00172CD1" w:rsidRDefault="00172CD1">
      <w:pPr>
        <w:pStyle w:val="a3"/>
        <w:rPr>
          <w:sz w:val="16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172CD1" w:rsidRDefault="002C1434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172CD1" w:rsidRDefault="002C1434">
      <w:pPr>
        <w:spacing w:before="65"/>
        <w:rPr>
          <w:sz w:val="20"/>
        </w:rPr>
      </w:pPr>
      <w:r>
        <w:br w:type="column"/>
      </w:r>
    </w:p>
    <w:p w:rsidR="00172CD1" w:rsidRDefault="002C1434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6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172CD1" w:rsidRDefault="002C1434">
      <w:pPr>
        <w:spacing w:before="65"/>
        <w:rPr>
          <w:sz w:val="20"/>
        </w:rPr>
      </w:pPr>
      <w:r>
        <w:br w:type="column"/>
      </w:r>
    </w:p>
    <w:p w:rsidR="00172CD1" w:rsidRDefault="002C1434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172CD1" w:rsidRDefault="002C1434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172CD1" w:rsidRDefault="00172CD1">
      <w:pPr>
        <w:rPr>
          <w:sz w:val="17"/>
        </w:rPr>
        <w:sectPr w:rsidR="00172CD1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172CD1" w:rsidRDefault="00172CD1">
      <w:pPr>
        <w:pStyle w:val="a3"/>
        <w:rPr>
          <w:sz w:val="17"/>
        </w:rPr>
      </w:pPr>
    </w:p>
    <w:p w:rsidR="00172CD1" w:rsidRDefault="002C1434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172CD1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3CB" w:rsidRDefault="001303CB">
      <w:r>
        <w:separator/>
      </w:r>
    </w:p>
  </w:endnote>
  <w:endnote w:type="continuationSeparator" w:id="0">
    <w:p w:rsidR="001303CB" w:rsidRDefault="0013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CB" w:rsidRDefault="001303C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72128" behindDoc="1" locked="0" layoutInCell="1" allowOverlap="1" wp14:anchorId="5A9FA898" wp14:editId="3A13B02D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03CB" w:rsidRDefault="001303CB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5D2BEF">
                            <w:rPr>
                              <w:noProof/>
                              <w:sz w:val="15"/>
                            </w:rPr>
                            <w:t>12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16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1303CB" w:rsidRDefault="001303CB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056-09-2026-214»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3.9pt;margin-top:784.2pt;width:533.25pt;height:29.35pt;z-index:-174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1303CB" w:rsidRDefault="001303CB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5D2BEF">
                      <w:rPr>
                        <w:noProof/>
                        <w:sz w:val="15"/>
                      </w:rPr>
                      <w:t>12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16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1303CB" w:rsidRDefault="001303CB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056-09-2026-214»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CB" w:rsidRDefault="001303CB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CB" w:rsidRDefault="001303C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72640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10158461</wp:posOffset>
              </wp:positionV>
              <wp:extent cx="13223240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232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03CB" w:rsidRDefault="001303CB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214»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8.2pt;margin-top:799.9pt;width:1041.2pt;height:13.65pt;z-index:-174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" filled="f" stroked="f">
              <v:path arrowok="t"/>
              <v:textbox inset="0,0,0,0">
                <w:txbxContent>
                  <w:p w:rsidR="001303CB" w:rsidRDefault="001303CB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4"/>
                        <w:sz w:val="21"/>
                      </w:rPr>
                      <w:t>214»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CB" w:rsidRDefault="001303C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7315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088245" cy="1365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03CB" w:rsidRDefault="001303CB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214»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4" type="#_x0000_t202" style="position:absolute;margin-left:28.2pt;margin-top:799.7pt;width:794.35pt;height:10.75pt;z-index:-174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" filled="f" stroked="f">
              <v:path arrowok="t"/>
              <v:textbox inset="0,0,0,0">
                <w:txbxContent>
                  <w:p w:rsidR="001303CB" w:rsidRDefault="001303CB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214»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3CB" w:rsidRDefault="001303CB">
      <w:r>
        <w:separator/>
      </w:r>
    </w:p>
  </w:footnote>
  <w:footnote w:type="continuationSeparator" w:id="0">
    <w:p w:rsidR="001303CB" w:rsidRDefault="00130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870"/>
    <w:multiLevelType w:val="multilevel"/>
    <w:tmpl w:val="31CA944C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">
    <w:nsid w:val="13943E5A"/>
    <w:multiLevelType w:val="hybridMultilevel"/>
    <w:tmpl w:val="AB0C5ED0"/>
    <w:lvl w:ilvl="0" w:tplc="D408E246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36AE1BB0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B2D2A836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8A1A85AE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D8F27F1A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65A49FD4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02E6945E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458208CC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D3AC0A2E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2">
    <w:nsid w:val="155518B9"/>
    <w:multiLevelType w:val="multilevel"/>
    <w:tmpl w:val="598A8F62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7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3">
    <w:nsid w:val="15BE45FE"/>
    <w:multiLevelType w:val="multilevel"/>
    <w:tmpl w:val="3D706A34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72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4">
    <w:nsid w:val="29876259"/>
    <w:multiLevelType w:val="hybridMultilevel"/>
    <w:tmpl w:val="BD9C80E6"/>
    <w:lvl w:ilvl="0" w:tplc="64A0E286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D9CABF78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E5325396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FC0E58DE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C47C3D86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B4BAE762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52CA8B3C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FF4EE618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A356C14A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5">
    <w:nsid w:val="47BF2A52"/>
    <w:multiLevelType w:val="multilevel"/>
    <w:tmpl w:val="1722BA9A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6">
    <w:nsid w:val="4E5275F1"/>
    <w:multiLevelType w:val="multilevel"/>
    <w:tmpl w:val="10DE5946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7">
    <w:nsid w:val="75725991"/>
    <w:multiLevelType w:val="hybridMultilevel"/>
    <w:tmpl w:val="C4AA2A4C"/>
    <w:lvl w:ilvl="0" w:tplc="00EA8690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B19E8A06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AA24AA5C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2DB6143A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76E838CE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A8043B42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9DAA0562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DE7E24F4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E828D274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8">
    <w:nsid w:val="76D810C8"/>
    <w:multiLevelType w:val="multilevel"/>
    <w:tmpl w:val="F0C43B2E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72CD1"/>
    <w:rsid w:val="001303CB"/>
    <w:rsid w:val="00172CD1"/>
    <w:rsid w:val="001C54B8"/>
    <w:rsid w:val="002C1434"/>
    <w:rsid w:val="00425E99"/>
    <w:rsid w:val="005D2BEF"/>
    <w:rsid w:val="00687CE3"/>
    <w:rsid w:val="00766D8C"/>
    <w:rsid w:val="00AC4E26"/>
    <w:rsid w:val="00CE6DE8"/>
    <w:rsid w:val="00D6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C1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66C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6C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C1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66C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6C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D7A7-38C5-4428-B2CB-2B09E2E1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9528</Words>
  <Characters>54312</Characters>
  <Application>Microsoft Office Word</Application>
  <DocSecurity>4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2</cp:revision>
  <cp:lastPrinted>2025-12-22T10:23:00Z</cp:lastPrinted>
  <dcterms:created xsi:type="dcterms:W3CDTF">2025-12-22T11:22:00Z</dcterms:created>
  <dcterms:modified xsi:type="dcterms:W3CDTF">2025-12-22T11:22:00Z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2025-12-22T00:00:00Z</vt:filetime>
  </property>
  <property fmtid="{D5CDD505-2E9C-101B-9397-08002B2CF9AE}" pid="4" name="Producer">
    <vt:lpwstr>3-Heights(TM) PDF Security Shell 4.8.25.2 (http://www.pdf-tools.com)</vt:lpwstr>
  </property>
</Properties>
</file>