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3A5AC2" w:rsidP="003A5AC2">
      <w:pPr>
        <w:jc w:val="center"/>
        <w:rPr>
          <w:b/>
          <w:bCs/>
          <w:spacing w:val="30"/>
          <w:sz w:val="24"/>
          <w:szCs w:val="24"/>
        </w:rPr>
      </w:pPr>
      <w:r w:rsidRPr="00EF15FC">
        <w:rPr>
          <w:b/>
          <w:bCs/>
          <w:spacing w:val="30"/>
          <w:sz w:val="24"/>
          <w:szCs w:val="24"/>
        </w:rPr>
        <w:t>П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Р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И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К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А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>
        <w:rPr>
          <w:b/>
          <w:sz w:val="24"/>
        </w:rPr>
        <w:t xml:space="preserve">О </w:t>
      </w:r>
      <w:r w:rsidRPr="00806239">
        <w:rPr>
          <w:b/>
          <w:sz w:val="24"/>
        </w:rPr>
        <w:t>внесении изменений в приказ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 xml:space="preserve">Комитета по здравоохранению 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>от 02.12.2022 № 1094-к</w:t>
      </w:r>
    </w:p>
    <w:p w:rsidR="003A5AC2" w:rsidRDefault="003A5AC2" w:rsidP="00472958">
      <w:pPr>
        <w:tabs>
          <w:tab w:val="left" w:pos="3828"/>
        </w:tabs>
        <w:ind w:right="5386"/>
        <w:rPr>
          <w:sz w:val="24"/>
        </w:rPr>
      </w:pP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806239" w:rsidRPr="001B3F76" w:rsidRDefault="00064035" w:rsidP="0080623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</w:t>
      </w:r>
      <w:r w:rsidR="00806239" w:rsidRPr="001B3F76">
        <w:rPr>
          <w:sz w:val="24"/>
          <w:szCs w:val="24"/>
        </w:rPr>
        <w:t xml:space="preserve"> соответствии с постановлением Правительства Санкт-Петербурга от 21.07.2009 </w:t>
      </w:r>
      <w:r w:rsidR="001B3F76">
        <w:rPr>
          <w:sz w:val="24"/>
          <w:szCs w:val="24"/>
        </w:rPr>
        <w:br/>
      </w:r>
      <w:r w:rsidR="00806239" w:rsidRPr="001B3F76">
        <w:rPr>
          <w:sz w:val="24"/>
          <w:szCs w:val="24"/>
        </w:rPr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</w:p>
    <w:p w:rsidR="00064035" w:rsidRPr="001B3F76" w:rsidRDefault="00064035" w:rsidP="00DF2F9D">
      <w:pPr>
        <w:pStyle w:val="ConsPlusNormal"/>
        <w:ind w:firstLine="567"/>
        <w:jc w:val="both"/>
        <w:rPr>
          <w:szCs w:val="24"/>
        </w:rPr>
      </w:pPr>
    </w:p>
    <w:p w:rsidR="00064035" w:rsidRPr="001B3F76" w:rsidRDefault="00064035" w:rsidP="004A6783">
      <w:pPr>
        <w:pStyle w:val="ConsPlusNormal"/>
        <w:jc w:val="both"/>
        <w:rPr>
          <w:b/>
          <w:szCs w:val="24"/>
        </w:rPr>
      </w:pPr>
      <w:r w:rsidRPr="001B3F76">
        <w:rPr>
          <w:b/>
          <w:spacing w:val="30"/>
          <w:szCs w:val="24"/>
        </w:rPr>
        <w:t>ПРИКАЗЫВАЮ</w:t>
      </w:r>
      <w:r w:rsidRPr="001B3F76">
        <w:rPr>
          <w:b/>
          <w:szCs w:val="24"/>
        </w:rPr>
        <w:t>:</w:t>
      </w:r>
    </w:p>
    <w:p w:rsidR="00971434" w:rsidRPr="001B3F76" w:rsidRDefault="00971434" w:rsidP="005C763E">
      <w:pPr>
        <w:pStyle w:val="ConsPlusNormal"/>
        <w:ind w:firstLine="567"/>
        <w:jc w:val="both"/>
        <w:rPr>
          <w:szCs w:val="24"/>
        </w:rPr>
      </w:pPr>
    </w:p>
    <w:p w:rsidR="001B3F76" w:rsidRPr="001B3F76" w:rsidRDefault="001B3F76" w:rsidP="005C763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1. Внести изменение в приказ Комитета по здравоохранению от 02.12.2022 №</w:t>
      </w:r>
      <w:r w:rsidR="005C763E">
        <w:rPr>
          <w:sz w:val="24"/>
          <w:szCs w:val="24"/>
        </w:rPr>
        <w:t xml:space="preserve"> </w:t>
      </w:r>
      <w:r w:rsidRPr="001B3F76">
        <w:rPr>
          <w:sz w:val="24"/>
          <w:szCs w:val="24"/>
        </w:rPr>
        <w:t xml:space="preserve">1094-к </w:t>
      </w:r>
      <w:r w:rsidRPr="001B3F76">
        <w:rPr>
          <w:bCs/>
          <w:sz w:val="24"/>
          <w:szCs w:val="24"/>
        </w:rPr>
        <w:t>«</w:t>
      </w:r>
      <w:r w:rsidRPr="001B3F76">
        <w:rPr>
          <w:sz w:val="24"/>
          <w:szCs w:val="24"/>
        </w:rPr>
        <w:t xml:space="preserve">Об утверждении </w:t>
      </w:r>
      <w:hyperlink r:id="rId10" w:history="1">
        <w:r w:rsidRPr="001B3F76">
          <w:rPr>
            <w:sz w:val="24"/>
            <w:szCs w:val="24"/>
          </w:rPr>
          <w:t>Перечня</w:t>
        </w:r>
      </w:hyperlink>
      <w:r w:rsidRPr="001B3F76">
        <w:rPr>
          <w:sz w:val="24"/>
          <w:szCs w:val="24"/>
        </w:rPr>
        <w:t xml:space="preserve"> должностей государственной гражданской службы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Санкт-Петербурга в Комитете по здравоохранению, при замещении которых государственные гражданские служащие Санкт-Петербурга Комитета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по здравоохранению обязаны представлять сведения о своих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характера, а также сведения о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 своих супруги (супруга)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несовершеннолетних детей» (далее </w:t>
      </w:r>
      <w:r w:rsidR="00617640" w:rsidRPr="00617640">
        <w:rPr>
          <w:sz w:val="24"/>
          <w:szCs w:val="24"/>
        </w:rPr>
        <w:t xml:space="preserve">–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риказ), изложив приложение к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риказу </w:t>
      </w:r>
      <w:r w:rsidR="00E41FCA">
        <w:rPr>
          <w:sz w:val="24"/>
          <w:szCs w:val="24"/>
        </w:rPr>
        <w:br/>
      </w:r>
      <w:r w:rsidRPr="001B3F76">
        <w:rPr>
          <w:sz w:val="24"/>
          <w:szCs w:val="24"/>
        </w:rPr>
        <w:t>в редакции согласно приложению к настоящему приказу.</w:t>
      </w:r>
    </w:p>
    <w:p w:rsidR="00971434" w:rsidRPr="001B3F76" w:rsidRDefault="001B3F76" w:rsidP="005C763E">
      <w:pPr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2. Контроль за выполнением настоящего приказа остается за председателем Комитета по здравоохранению.</w:t>
      </w: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Default="00064035" w:rsidP="00857E30">
      <w:pPr>
        <w:jc w:val="both"/>
        <w:rPr>
          <w:noProof/>
          <w:sz w:val="24"/>
          <w:szCs w:val="24"/>
        </w:rPr>
      </w:pPr>
    </w:p>
    <w:p w:rsidR="001B3F76" w:rsidRPr="0078643C" w:rsidRDefault="001B3F76" w:rsidP="00857E30">
      <w:pPr>
        <w:jc w:val="both"/>
        <w:rPr>
          <w:noProof/>
          <w:sz w:val="24"/>
          <w:szCs w:val="24"/>
        </w:rPr>
      </w:pPr>
    </w:p>
    <w:p w:rsidR="00217E91" w:rsidRDefault="00941B8E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Председатель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511A4C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</w:t>
      </w:r>
      <w:r w:rsidR="001B3F76">
        <w:rPr>
          <w:b/>
          <w:noProof/>
          <w:sz w:val="24"/>
          <w:szCs w:val="24"/>
        </w:rPr>
        <w:t xml:space="preserve">     </w:t>
      </w:r>
      <w:r w:rsidR="00217E91">
        <w:rPr>
          <w:b/>
          <w:noProof/>
          <w:sz w:val="24"/>
          <w:szCs w:val="24"/>
        </w:rPr>
        <w:t xml:space="preserve">  </w:t>
      </w:r>
      <w:r w:rsidR="001B3F76">
        <w:rPr>
          <w:b/>
          <w:noProof/>
          <w:sz w:val="24"/>
          <w:szCs w:val="24"/>
        </w:rPr>
        <w:t>А.М.Сарана</w:t>
      </w: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P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941B8E" w:rsidRDefault="00941B8E" w:rsidP="001B3F76">
      <w:pPr>
        <w:ind w:left="4962"/>
        <w:rPr>
          <w:sz w:val="24"/>
          <w:szCs w:val="24"/>
        </w:rPr>
      </w:pP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lastRenderedPageBreak/>
        <w:t>Приложение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к приказу Комитета по здравоохранению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от ___________ № ______</w:t>
      </w:r>
    </w:p>
    <w:p w:rsidR="001B3F76" w:rsidRPr="001B3F76" w:rsidRDefault="001B3F76" w:rsidP="001B3F76">
      <w:pPr>
        <w:ind w:firstLine="5320"/>
        <w:rPr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ПЕРЕЧЕНЬ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должностей государственной гражданской службы Санкт-Петербурга </w:t>
      </w:r>
      <w:r w:rsidRPr="001B3F76">
        <w:rPr>
          <w:b/>
          <w:sz w:val="24"/>
          <w:szCs w:val="24"/>
        </w:rPr>
        <w:br/>
        <w:t xml:space="preserve">в Комитете по здравоохранению, при замещении которых государственные гражданские служащие Санкт-Петербурга в Комитете по здравоохранению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обязательствах имущественного характера своих супруги (супруга)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несовершеннолетних детей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sz w:val="24"/>
          <w:szCs w:val="24"/>
        </w:rPr>
        <w:t>главный специалист-внутренний аудитор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0" w:firstLine="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Юридический отдел: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специалист-юрисконсульт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Контрольно-ревизионный отдел:</w:t>
      </w:r>
    </w:p>
    <w:p w:rsidR="001B3F76" w:rsidRP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714" w:hanging="714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закупок: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подготовки и размещения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ведомственного контроля в сфере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контроля качества медицинской помощи населению: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Управление по организации работы фармацевтических учреждений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предприятий:</w:t>
      </w: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контроля и организации обеспечения лекарственными средствами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изделиями медицинского назначения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</w:p>
    <w:p w:rsidR="001D3F99" w:rsidRPr="001B3F76" w:rsidRDefault="001D3F99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lastRenderedPageBreak/>
        <w:t>отдел фармацевтической деятельности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начальник отдела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главный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Лицензионное управление:</w:t>
      </w:r>
    </w:p>
    <w:p w:rsidR="001B3F76" w:rsidRPr="001B3F76" w:rsidRDefault="001B3F76" w:rsidP="001B3F76">
      <w:pPr>
        <w:spacing w:before="20"/>
        <w:ind w:firstLine="70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лицензирования медицинской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ab/>
        <w:t xml:space="preserve">отдел лицензирования фармацевтической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экономики и перспективного планирования: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D3F99" w:rsidRPr="001B3F76" w:rsidRDefault="001D3F99" w:rsidP="001D3F99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развития учреждений здравоохранения: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897461" w:rsidP="00897461">
      <w:pPr>
        <w:spacing w:before="20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1B3F76"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897461">
      <w:pPr>
        <w:spacing w:before="20"/>
        <w:ind w:left="720" w:hanging="12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897461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Управление цифровой трансформации</w:t>
      </w:r>
      <w:r w:rsidR="00897461">
        <w:rPr>
          <w:b/>
          <w:sz w:val="24"/>
          <w:szCs w:val="24"/>
        </w:rPr>
        <w:t>:</w:t>
      </w:r>
    </w:p>
    <w:p w:rsidR="001B3F76" w:rsidRPr="001B3F76" w:rsidRDefault="00AF25BC" w:rsidP="00897461">
      <w:pPr>
        <w:spacing w:before="20"/>
        <w:ind w:left="720" w:hanging="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обеспечения оптимизации процессов и инновационных технологий</w:t>
      </w:r>
    </w:p>
    <w:p w:rsidR="001B3F76" w:rsidRPr="001B3F76" w:rsidRDefault="001B3F76" w:rsidP="00897461">
      <w:pPr>
        <w:spacing w:before="20"/>
        <w:ind w:left="720" w:hanging="12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AF25BC" w:rsidP="00897461">
      <w:pPr>
        <w:spacing w:before="20"/>
        <w:ind w:left="720" w:hanging="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цифровой трансформации и информационной безопасности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C2A97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897461" w:rsidRPr="001C2A97" w:rsidRDefault="00897461" w:rsidP="001C2A97">
      <w:pPr>
        <w:pStyle w:val="ad"/>
        <w:numPr>
          <w:ilvl w:val="0"/>
          <w:numId w:val="7"/>
        </w:numPr>
        <w:spacing w:before="20"/>
        <w:ind w:hanging="720"/>
        <w:rPr>
          <w:szCs w:val="24"/>
        </w:rPr>
      </w:pPr>
      <w:r w:rsidRPr="001C2A97">
        <w:rPr>
          <w:b/>
          <w:szCs w:val="24"/>
        </w:rPr>
        <w:t>Организационно-мобилизационный отдел:</w:t>
      </w:r>
    </w:p>
    <w:p w:rsidR="00897461" w:rsidRPr="00897461" w:rsidRDefault="00897461" w:rsidP="001C2A97">
      <w:pPr>
        <w:pStyle w:val="ad"/>
        <w:spacing w:before="20"/>
        <w:ind w:left="709" w:hanging="1"/>
        <w:rPr>
          <w:szCs w:val="24"/>
        </w:rPr>
      </w:pPr>
      <w:r w:rsidRPr="00897461">
        <w:rPr>
          <w:szCs w:val="24"/>
        </w:rPr>
        <w:t>главный специалист</w:t>
      </w:r>
    </w:p>
    <w:p w:rsidR="00897461" w:rsidRPr="00897461" w:rsidRDefault="00897461" w:rsidP="001C2A97">
      <w:pPr>
        <w:pStyle w:val="ad"/>
        <w:spacing w:before="20"/>
        <w:ind w:left="709" w:hanging="1"/>
        <w:rPr>
          <w:szCs w:val="24"/>
        </w:rPr>
      </w:pPr>
      <w:r w:rsidRPr="00897461">
        <w:rPr>
          <w:szCs w:val="24"/>
        </w:rPr>
        <w:t>ведущий специалист</w:t>
      </w:r>
    </w:p>
    <w:p w:rsidR="00897461" w:rsidRPr="001B3F76" w:rsidRDefault="00897461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897461" w:rsidRPr="00897461" w:rsidRDefault="00897461" w:rsidP="00897461">
      <w:pPr>
        <w:pStyle w:val="ad"/>
        <w:spacing w:before="20"/>
        <w:rPr>
          <w:szCs w:val="24"/>
        </w:rPr>
      </w:pPr>
    </w:p>
    <w:p w:rsidR="001B3F76" w:rsidRPr="001B3F76" w:rsidRDefault="001B3F76" w:rsidP="008601EC">
      <w:pPr>
        <w:jc w:val="both"/>
        <w:rPr>
          <w:b/>
          <w:sz w:val="24"/>
          <w:szCs w:val="24"/>
        </w:rPr>
      </w:pPr>
    </w:p>
    <w:sectPr w:rsidR="001B3F76" w:rsidRPr="001B3F76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EE" w:rsidRDefault="006123EE" w:rsidP="00CE7203">
      <w:r>
        <w:separator/>
      </w:r>
    </w:p>
  </w:endnote>
  <w:endnote w:type="continuationSeparator" w:id="0">
    <w:p w:rsidR="006123EE" w:rsidRDefault="006123EE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EE" w:rsidRDefault="006123EE" w:rsidP="00CE7203">
      <w:r>
        <w:separator/>
      </w:r>
    </w:p>
  </w:footnote>
  <w:footnote w:type="continuationSeparator" w:id="0">
    <w:p w:rsidR="006123EE" w:rsidRDefault="006123EE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694FC7"/>
    <w:multiLevelType w:val="hybridMultilevel"/>
    <w:tmpl w:val="25F46F46"/>
    <w:lvl w:ilvl="0" w:tplc="3E8AB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595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C7B31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F76"/>
    <w:rsid w:val="001B6985"/>
    <w:rsid w:val="001B6FBD"/>
    <w:rsid w:val="001B7015"/>
    <w:rsid w:val="001B71FB"/>
    <w:rsid w:val="001B7816"/>
    <w:rsid w:val="001C0A9F"/>
    <w:rsid w:val="001C2A97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3F99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28BE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3456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63E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23EE"/>
    <w:rsid w:val="00614E39"/>
    <w:rsid w:val="00615599"/>
    <w:rsid w:val="00616FF7"/>
    <w:rsid w:val="00617640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5197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62F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3495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23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97461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2D53"/>
    <w:rsid w:val="008B3409"/>
    <w:rsid w:val="008B590F"/>
    <w:rsid w:val="008C14B8"/>
    <w:rsid w:val="008C1D4C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6314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1B8E"/>
    <w:rsid w:val="009420D3"/>
    <w:rsid w:val="00942C5A"/>
    <w:rsid w:val="00944FD7"/>
    <w:rsid w:val="00946FCC"/>
    <w:rsid w:val="0094747A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3EA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314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45B4"/>
    <w:rsid w:val="00AA636E"/>
    <w:rsid w:val="00AA6AB2"/>
    <w:rsid w:val="00AA76C0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25BC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31F8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E46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363D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1FCA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B6483DD37A5BE97C2DF2F1AE777C5D5A470C357A682240A2051184971263E91B9895FEF94F758CXEj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023B-F5D5-44CB-9374-803B24D9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2025-08-28T13:16:00Z</cp:lastPrinted>
  <dcterms:created xsi:type="dcterms:W3CDTF">2025-12-23T15:11:00Z</dcterms:created>
  <dcterms:modified xsi:type="dcterms:W3CDTF">2025-12-23T15:11:00Z</dcterms:modified>
</cp:coreProperties>
</file>