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F64" w:rsidRDefault="00222F64"/>
    <w:tbl>
      <w:tblPr>
        <w:tblW w:w="151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8"/>
      </w:tblGrid>
      <w:tr w:rsidR="00015E41" w:rsidTr="00015E41">
        <w:trPr>
          <w:trHeight w:val="1610"/>
        </w:trPr>
        <w:tc>
          <w:tcPr>
            <w:tcW w:w="15198" w:type="dxa"/>
            <w:tcBorders>
              <w:top w:val="nil"/>
              <w:left w:val="nil"/>
              <w:bottom w:val="nil"/>
              <w:right w:val="nil"/>
            </w:tcBorders>
          </w:tcPr>
          <w:p w:rsidR="00015E41" w:rsidRDefault="00015E41">
            <w:pPr>
              <w:autoSpaceDE w:val="0"/>
              <w:autoSpaceDN w:val="0"/>
              <w:adjustRightInd w:val="0"/>
              <w:ind w:firstLine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Приложение №</w:t>
            </w:r>
            <w:r w:rsidR="00F23B9F">
              <w:rPr>
                <w:color w:val="000000"/>
                <w:szCs w:val="24"/>
              </w:rPr>
              <w:t xml:space="preserve"> </w:t>
            </w:r>
            <w:r w:rsidR="000704F3">
              <w:rPr>
                <w:color w:val="000000"/>
                <w:szCs w:val="24"/>
              </w:rPr>
              <w:t>8</w:t>
            </w:r>
            <w:bookmarkStart w:id="0" w:name="_GoBack"/>
            <w:bookmarkEnd w:id="0"/>
            <w:r>
              <w:rPr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      </w:r>
          </w:p>
          <w:p w:rsidR="00015E41" w:rsidRDefault="00015E41">
            <w:pPr>
              <w:autoSpaceDE w:val="0"/>
              <w:autoSpaceDN w:val="0"/>
              <w:adjustRightInd w:val="0"/>
              <w:ind w:firstLine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Правительства Санкт-Петербурга </w:t>
            </w:r>
          </w:p>
          <w:p w:rsidR="00015E41" w:rsidRDefault="00015E41">
            <w:pPr>
              <w:autoSpaceDE w:val="0"/>
              <w:autoSpaceDN w:val="0"/>
              <w:adjustRightInd w:val="0"/>
              <w:ind w:firstLine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от _______________№_________        </w:t>
            </w:r>
          </w:p>
        </w:tc>
      </w:tr>
    </w:tbl>
    <w:p w:rsidR="00015E41" w:rsidRPr="004F5923" w:rsidRDefault="00015E41" w:rsidP="00015E41">
      <w:pPr>
        <w:ind w:firstLine="0"/>
        <w:jc w:val="right"/>
        <w:rPr>
          <w:b/>
          <w:bCs/>
          <w:color w:val="000000"/>
          <w:sz w:val="28"/>
          <w:szCs w:val="28"/>
        </w:rPr>
      </w:pPr>
    </w:p>
    <w:p w:rsidR="00244CB1" w:rsidRDefault="00244CB1" w:rsidP="00244CB1">
      <w:pPr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ПРИВЕДЕНИЕ В НОРМАТИВНОЕ СОСТОЯНИЕ</w:t>
      </w:r>
    </w:p>
    <w:p w:rsidR="00244CB1" w:rsidRPr="006935C8" w:rsidRDefault="00244CB1" w:rsidP="00F2294B">
      <w:pPr>
        <w:tabs>
          <w:tab w:val="left" w:pos="15457"/>
          <w:tab w:val="left" w:pos="16325"/>
        </w:tabs>
        <w:ind w:left="595" w:firstLine="0"/>
        <w:jc w:val="center"/>
        <w:rPr>
          <w:rFonts w:ascii="Calibri" w:hAnsi="Calibri" w:cs="Calibri"/>
          <w:color w:val="000000"/>
          <w:sz w:val="22"/>
          <w:szCs w:val="22"/>
        </w:rPr>
      </w:pPr>
      <w:r w:rsidRPr="006935C8">
        <w:rPr>
          <w:b/>
          <w:bCs/>
          <w:color w:val="000000"/>
          <w:sz w:val="28"/>
          <w:szCs w:val="28"/>
        </w:rPr>
        <w:t xml:space="preserve">автомобильных дорог регионального или межмуниципального и местного значения, обеспечивающих </w:t>
      </w:r>
      <w:r>
        <w:rPr>
          <w:b/>
          <w:bCs/>
          <w:color w:val="000000"/>
          <w:sz w:val="28"/>
          <w:szCs w:val="28"/>
        </w:rPr>
        <w:br/>
      </w:r>
      <w:r w:rsidRPr="006935C8">
        <w:rPr>
          <w:b/>
          <w:bCs/>
          <w:color w:val="000000"/>
          <w:sz w:val="28"/>
          <w:szCs w:val="28"/>
        </w:rPr>
        <w:t>транспортную доступность медицинских организаций</w:t>
      </w:r>
    </w:p>
    <w:p w:rsidR="00244CB1" w:rsidRDefault="00244CB1" w:rsidP="00244CB1">
      <w:pPr>
        <w:tabs>
          <w:tab w:val="left" w:pos="4418"/>
          <w:tab w:val="left" w:pos="8645"/>
          <w:tab w:val="left" w:pos="10217"/>
          <w:tab w:val="left" w:pos="12848"/>
          <w:tab w:val="left" w:pos="13090"/>
          <w:tab w:val="left" w:pos="15646"/>
        </w:tabs>
        <w:ind w:left="595" w:firstLine="0"/>
        <w:jc w:val="right"/>
        <w:rPr>
          <w:bCs/>
          <w:color w:val="000000"/>
          <w:sz w:val="22"/>
          <w:szCs w:val="22"/>
        </w:rPr>
      </w:pPr>
      <w:r w:rsidRPr="006935C8">
        <w:rPr>
          <w:b/>
          <w:bCs/>
          <w:color w:val="000000"/>
          <w:sz w:val="36"/>
          <w:szCs w:val="36"/>
        </w:rPr>
        <w:tab/>
      </w:r>
      <w:r w:rsidRPr="006935C8">
        <w:rPr>
          <w:b/>
          <w:bCs/>
          <w:color w:val="000000"/>
          <w:sz w:val="36"/>
          <w:szCs w:val="36"/>
        </w:rPr>
        <w:tab/>
      </w:r>
      <w:r w:rsidRPr="006935C8">
        <w:rPr>
          <w:b/>
          <w:bCs/>
          <w:color w:val="000000"/>
          <w:sz w:val="36"/>
          <w:szCs w:val="36"/>
        </w:rPr>
        <w:tab/>
      </w:r>
      <w:r>
        <w:rPr>
          <w:bCs/>
          <w:color w:val="000000"/>
          <w:sz w:val="20"/>
        </w:rPr>
        <w:t xml:space="preserve">                        </w:t>
      </w:r>
      <w:r w:rsidRPr="00DC7BCD">
        <w:rPr>
          <w:bCs/>
          <w:color w:val="000000"/>
          <w:sz w:val="22"/>
          <w:szCs w:val="22"/>
        </w:rPr>
        <w:t>Таблица</w:t>
      </w:r>
      <w:r w:rsidR="00106649">
        <w:rPr>
          <w:bCs/>
          <w:color w:val="000000"/>
          <w:sz w:val="22"/>
          <w:szCs w:val="22"/>
        </w:rPr>
        <w:t xml:space="preserve">  </w:t>
      </w:r>
      <w:r w:rsidRPr="00DC7BCD">
        <w:rPr>
          <w:bCs/>
          <w:color w:val="000000"/>
          <w:sz w:val="22"/>
          <w:szCs w:val="22"/>
        </w:rPr>
        <w:t>1</w:t>
      </w:r>
    </w:p>
    <w:p w:rsidR="00244CB1" w:rsidRDefault="007E3462" w:rsidP="00454713">
      <w:pPr>
        <w:tabs>
          <w:tab w:val="left" w:pos="4418"/>
          <w:tab w:val="left" w:pos="8645"/>
          <w:tab w:val="left" w:pos="10217"/>
          <w:tab w:val="left" w:pos="12848"/>
          <w:tab w:val="left" w:pos="13090"/>
          <w:tab w:val="left" w:pos="13228"/>
          <w:tab w:val="left" w:pos="15646"/>
        </w:tabs>
        <w:ind w:left="595" w:firstLine="0"/>
        <w:rPr>
          <w:bCs/>
          <w:color w:val="000000"/>
          <w:sz w:val="22"/>
          <w:szCs w:val="22"/>
        </w:rPr>
      </w:pPr>
      <w:r>
        <w:rPr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809E6B5" wp14:editId="5EE49FDE">
            <wp:simplePos x="0" y="0"/>
            <wp:positionH relativeFrom="column">
              <wp:posOffset>-300990</wp:posOffset>
            </wp:positionH>
            <wp:positionV relativeFrom="paragraph">
              <wp:posOffset>118110</wp:posOffset>
            </wp:positionV>
            <wp:extent cx="9953625" cy="1809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362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713">
        <w:rPr>
          <w:bCs/>
          <w:color w:val="000000"/>
          <w:sz w:val="22"/>
          <w:szCs w:val="22"/>
        </w:rPr>
        <w:tab/>
      </w:r>
      <w:r w:rsidR="00454713">
        <w:rPr>
          <w:bCs/>
          <w:color w:val="000000"/>
          <w:sz w:val="22"/>
          <w:szCs w:val="22"/>
        </w:rPr>
        <w:tab/>
      </w:r>
      <w:r w:rsidR="00454713">
        <w:rPr>
          <w:bCs/>
          <w:color w:val="000000"/>
          <w:sz w:val="22"/>
          <w:szCs w:val="22"/>
        </w:rPr>
        <w:tab/>
      </w:r>
      <w:r w:rsidR="00454713">
        <w:rPr>
          <w:bCs/>
          <w:color w:val="000000"/>
          <w:sz w:val="22"/>
          <w:szCs w:val="22"/>
        </w:rPr>
        <w:tab/>
      </w:r>
      <w:r w:rsidR="00454713">
        <w:rPr>
          <w:bCs/>
          <w:color w:val="000000"/>
          <w:sz w:val="22"/>
          <w:szCs w:val="22"/>
        </w:rPr>
        <w:tab/>
      </w:r>
      <w:r w:rsidR="00454713">
        <w:rPr>
          <w:bCs/>
          <w:color w:val="000000"/>
          <w:sz w:val="22"/>
          <w:szCs w:val="22"/>
        </w:rPr>
        <w:tab/>
      </w:r>
    </w:p>
    <w:tbl>
      <w:tblPr>
        <w:tblW w:w="14624" w:type="dxa"/>
        <w:jc w:val="center"/>
        <w:tblInd w:w="-14" w:type="dxa"/>
        <w:tblLayout w:type="fixed"/>
        <w:tblLook w:val="04A0" w:firstRow="1" w:lastRow="0" w:firstColumn="1" w:lastColumn="0" w:noHBand="0" w:noVBand="1"/>
      </w:tblPr>
      <w:tblGrid>
        <w:gridCol w:w="432"/>
        <w:gridCol w:w="1263"/>
        <w:gridCol w:w="1418"/>
        <w:gridCol w:w="1134"/>
        <w:gridCol w:w="1417"/>
        <w:gridCol w:w="1985"/>
        <w:gridCol w:w="2566"/>
        <w:gridCol w:w="804"/>
        <w:gridCol w:w="804"/>
        <w:gridCol w:w="804"/>
        <w:gridCol w:w="985"/>
        <w:gridCol w:w="22"/>
        <w:gridCol w:w="990"/>
      </w:tblGrid>
      <w:tr w:rsidR="00F64101" w:rsidRPr="006935C8" w:rsidTr="00F64101">
        <w:trPr>
          <w:trHeight w:val="77"/>
          <w:tblHeader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BE306C" w:rsidRDefault="00F64101" w:rsidP="00454713">
            <w:pPr>
              <w:ind w:firstLine="0"/>
              <w:jc w:val="center"/>
              <w:rPr>
                <w:color w:val="000000"/>
                <w:sz w:val="20"/>
              </w:rPr>
            </w:pPr>
            <w:r w:rsidRPr="00BE306C">
              <w:rPr>
                <w:color w:val="000000"/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BE306C" w:rsidRDefault="00F64101" w:rsidP="00454713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E306C">
              <w:rPr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BE306C" w:rsidRDefault="00F64101" w:rsidP="00454713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E306C">
              <w:rPr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BE306C" w:rsidRDefault="00F64101" w:rsidP="00454713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E306C">
              <w:rPr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BE306C" w:rsidRDefault="00F64101" w:rsidP="00454713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E306C">
              <w:rPr>
                <w:color w:val="000000"/>
                <w:sz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BE306C" w:rsidRDefault="00F64101" w:rsidP="00454713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E306C">
              <w:rPr>
                <w:color w:val="000000"/>
                <w:sz w:val="20"/>
              </w:rPr>
              <w:t>6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BE306C" w:rsidRDefault="00F64101" w:rsidP="00454713">
            <w:pPr>
              <w:suppressAutoHyphens/>
              <w:ind w:firstLine="0"/>
              <w:jc w:val="center"/>
              <w:rPr>
                <w:color w:val="000000"/>
                <w:sz w:val="20"/>
              </w:rPr>
            </w:pPr>
            <w:r w:rsidRPr="00BE306C">
              <w:rPr>
                <w:color w:val="000000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BE306C" w:rsidRDefault="00F64101" w:rsidP="00454713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BE306C" w:rsidRDefault="00F64101" w:rsidP="00454713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BE306C" w:rsidRDefault="00F64101" w:rsidP="00454713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01" w:rsidRPr="00BE306C" w:rsidRDefault="00F64101" w:rsidP="00454713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101" w:rsidRPr="00BE306C" w:rsidRDefault="00F64101" w:rsidP="00454713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454713" w:rsidRPr="006935C8" w:rsidTr="00F64101">
        <w:trPr>
          <w:trHeight w:val="1260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13" w:rsidRPr="006D22DD" w:rsidRDefault="00454713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F80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D22DD">
              <w:rPr>
                <w:color w:val="000000"/>
                <w:sz w:val="18"/>
                <w:szCs w:val="18"/>
              </w:rPr>
              <w:t>Наименова</w:t>
            </w:r>
            <w:proofErr w:type="spellEnd"/>
          </w:p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D22DD">
              <w:rPr>
                <w:color w:val="000000"/>
                <w:sz w:val="18"/>
                <w:szCs w:val="18"/>
              </w:rPr>
              <w:t>ние</w:t>
            </w:r>
            <w:proofErr w:type="spellEnd"/>
            <w:r w:rsidRPr="006D22DD">
              <w:rPr>
                <w:color w:val="000000"/>
                <w:sz w:val="18"/>
                <w:szCs w:val="18"/>
              </w:rPr>
              <w:t xml:space="preserve"> </w:t>
            </w:r>
          </w:p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населенного </w:t>
            </w:r>
          </w:p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пункта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Наименование</w:t>
            </w:r>
          </w:p>
          <w:p w:rsidR="00B97F80" w:rsidRDefault="00B97F80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</w:t>
            </w:r>
            <w:r w:rsidR="00454713" w:rsidRPr="006D22DD">
              <w:rPr>
                <w:color w:val="000000"/>
                <w:sz w:val="18"/>
                <w:szCs w:val="18"/>
              </w:rPr>
              <w:t>апланирован</w:t>
            </w:r>
          </w:p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D22DD">
              <w:rPr>
                <w:color w:val="000000"/>
                <w:sz w:val="18"/>
                <w:szCs w:val="18"/>
              </w:rPr>
              <w:t>ного</w:t>
            </w:r>
            <w:proofErr w:type="spellEnd"/>
            <w:r w:rsidRPr="006D22DD">
              <w:rPr>
                <w:color w:val="000000"/>
                <w:sz w:val="18"/>
                <w:szCs w:val="18"/>
              </w:rPr>
              <w:t xml:space="preserve"> </w:t>
            </w:r>
          </w:p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дорожного </w:t>
            </w:r>
          </w:p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Мощность</w:t>
            </w:r>
          </w:p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объекта, км («протяженность </w:t>
            </w:r>
            <w:proofErr w:type="gramEnd"/>
          </w:p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дороги»)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Стоимость </w:t>
            </w:r>
          </w:p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мероприятия, </w:t>
            </w:r>
          </w:p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млн</w:t>
            </w:r>
            <w:r w:rsidR="00B97F80">
              <w:rPr>
                <w:color w:val="000000"/>
                <w:sz w:val="18"/>
                <w:szCs w:val="18"/>
              </w:rPr>
              <w:t>.</w:t>
            </w:r>
            <w:r w:rsidRPr="006D22DD">
              <w:rPr>
                <w:color w:val="000000"/>
                <w:sz w:val="18"/>
                <w:szCs w:val="18"/>
              </w:rPr>
              <w:t xml:space="preserve"> рублей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13" w:rsidRPr="006D22DD" w:rsidRDefault="00454713" w:rsidP="00454713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Наименование запланированного мероприятия, реализуемого </w:t>
            </w:r>
            <w:r w:rsidR="009E59E2" w:rsidRPr="006D22DD"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в рамках МПЗЗ (строительство (реконструкция), </w:t>
            </w:r>
            <w:r w:rsidRPr="006D22DD">
              <w:rPr>
                <w:bCs/>
                <w:color w:val="000000"/>
                <w:sz w:val="18"/>
                <w:szCs w:val="18"/>
              </w:rPr>
              <w:t xml:space="preserve">капитальный ремонт, </w:t>
            </w:r>
            <w:r w:rsidRPr="006D22DD">
              <w:rPr>
                <w:color w:val="000000"/>
                <w:sz w:val="18"/>
                <w:szCs w:val="18"/>
              </w:rPr>
              <w:t xml:space="preserve">приобретение быстровозводимых модульных конструкций </w:t>
            </w:r>
            <w:r w:rsidRPr="006D22DD">
              <w:rPr>
                <w:color w:val="000000"/>
                <w:sz w:val="18"/>
                <w:szCs w:val="18"/>
              </w:rPr>
              <w:br/>
              <w:t>и (или) недвижимости)</w:t>
            </w:r>
          </w:p>
        </w:tc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13" w:rsidRPr="006D22DD" w:rsidRDefault="00454713" w:rsidP="009E59E2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Объект здравоохранения,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к которому обеспечивается подъезда (РБ (в </w:t>
            </w:r>
            <w:proofErr w:type="spellStart"/>
            <w:r w:rsidR="009E59E2" w:rsidRPr="006D22DD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="009E59E2" w:rsidRPr="006D22DD">
              <w:rPr>
                <w:color w:val="000000"/>
                <w:sz w:val="18"/>
                <w:szCs w:val="18"/>
              </w:rPr>
              <w:t>. центральные, межрайонные)</w:t>
            </w:r>
            <w:r w:rsidRPr="006D22DD">
              <w:rPr>
                <w:color w:val="000000"/>
                <w:sz w:val="18"/>
                <w:szCs w:val="18"/>
              </w:rPr>
              <w:t xml:space="preserve">, поликлиники, детские поликлиники, поликлинические подразделения, амбулатории (в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6D22DD">
              <w:rPr>
                <w:color w:val="000000"/>
                <w:sz w:val="18"/>
                <w:szCs w:val="18"/>
              </w:rPr>
              <w:t>. врачебные, центры (отделения) общей врачебной практики (семейной медицины), ФАП, ФП, фельдшерские здравпункты, городские больницы, детские городские больницы, областные (республиканские) больницы, центры консультативно-диагностические, (поликлиники консультативно-диагностические), центры консультативно-диагностические детские, (поликлиники консультативно-диагностические детские), дневной стационар) и адрес объекта</w:t>
            </w:r>
            <w:proofErr w:type="gramEnd"/>
          </w:p>
        </w:tc>
        <w:tc>
          <w:tcPr>
            <w:tcW w:w="44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713" w:rsidRPr="006D22DD" w:rsidRDefault="00454713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Предусмотренное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 финансирование, млн. рублей.</w:t>
            </w:r>
          </w:p>
        </w:tc>
      </w:tr>
      <w:tr w:rsidR="00F64101" w:rsidRPr="006935C8" w:rsidTr="00F64101">
        <w:trPr>
          <w:trHeight w:val="2985"/>
          <w:jc w:val="center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01" w:rsidRPr="006D22DD" w:rsidRDefault="00F64101" w:rsidP="00454713">
            <w:pPr>
              <w:suppressAutoHyphens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01" w:rsidRPr="006D22DD" w:rsidRDefault="00F64101" w:rsidP="00454713">
            <w:pPr>
              <w:suppressAutoHyphens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01" w:rsidRPr="006D22DD" w:rsidRDefault="00F64101" w:rsidP="00454713">
            <w:pPr>
              <w:suppressAutoHyphens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01" w:rsidRPr="006D22DD" w:rsidRDefault="00F64101" w:rsidP="00454713">
            <w:pPr>
              <w:suppressAutoHyphens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01" w:rsidRPr="006D22DD" w:rsidRDefault="00F64101" w:rsidP="00454713">
            <w:pPr>
              <w:suppressAutoHyphens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01" w:rsidRPr="006D22DD" w:rsidRDefault="00F64101" w:rsidP="00454713">
            <w:pPr>
              <w:suppressAutoHyphens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2030</w:t>
            </w:r>
          </w:p>
        </w:tc>
      </w:tr>
      <w:tr w:rsidR="00F64101" w:rsidRPr="006935C8" w:rsidTr="00F64101">
        <w:trPr>
          <w:trHeight w:val="27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F1451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F14519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F14519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F14519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F14519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F14519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F14519">
            <w:pPr>
              <w:suppressAutoHyphens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F1451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F1451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F1451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F1451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F14519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12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lastRenderedPageBreak/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Невского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пр.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661,09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ГАУЗ «Городская поликл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ника № 40», Санкт-Петербург, Невский пр., д. 84-86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Удел</w:t>
            </w:r>
            <w:r w:rsidRPr="006D22DD">
              <w:rPr>
                <w:color w:val="000000"/>
                <w:sz w:val="18"/>
                <w:szCs w:val="18"/>
              </w:rPr>
              <w:t>ь</w:t>
            </w:r>
            <w:r w:rsidRPr="006D22DD">
              <w:rPr>
                <w:color w:val="000000"/>
                <w:sz w:val="18"/>
                <w:szCs w:val="18"/>
              </w:rPr>
              <w:t>ного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26,70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ка № 104», Санкт-Петербург, Удельный пр., д. 22,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64101" w:rsidRPr="00106649" w:rsidTr="00F64101">
        <w:trPr>
          <w:trHeight w:val="749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ул. Жака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Дю</w:t>
            </w:r>
            <w:r w:rsidRPr="006D22DD">
              <w:rPr>
                <w:color w:val="000000"/>
                <w:sz w:val="18"/>
                <w:szCs w:val="18"/>
              </w:rPr>
              <w:t>к</w:t>
            </w:r>
            <w:r w:rsidRPr="006D22DD">
              <w:rPr>
                <w:color w:val="000000"/>
                <w:sz w:val="18"/>
                <w:szCs w:val="18"/>
              </w:rPr>
              <w:t>ло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108,84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7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 Коммуны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333,59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107», Санкт-Петербург,  </w:t>
            </w:r>
          </w:p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ул. Коммуны, д. 36,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333,59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545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Яхте</w:t>
            </w:r>
            <w:r w:rsidRPr="006D22DD">
              <w:rPr>
                <w:color w:val="000000"/>
                <w:sz w:val="18"/>
                <w:szCs w:val="18"/>
              </w:rPr>
              <w:t>н</w:t>
            </w:r>
            <w:r w:rsidRPr="006D22DD">
              <w:rPr>
                <w:color w:val="000000"/>
                <w:sz w:val="18"/>
                <w:szCs w:val="18"/>
              </w:rPr>
              <w:t>ной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83,68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375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ул. Генерала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Хрулева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117,68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114», 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ул. Генерала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Хрулева</w:t>
            </w:r>
            <w:proofErr w:type="spellEnd"/>
            <w:r w:rsidRPr="006D22DD">
              <w:rPr>
                <w:color w:val="000000"/>
                <w:sz w:val="18"/>
                <w:szCs w:val="18"/>
              </w:rPr>
              <w:t>, д. 7а,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375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 Корнея Чуковского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49,05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17», Санкт-Петербург, </w:t>
            </w:r>
          </w:p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пр. Маршака, д.28, к.1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пр. Шаумяна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424,31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17», 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>пр. Шаумяна, д. 51,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424,31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583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Ремонт Нов</w:t>
            </w:r>
            <w:r w:rsidRPr="006D22DD">
              <w:rPr>
                <w:color w:val="000000"/>
                <w:sz w:val="18"/>
                <w:szCs w:val="18"/>
              </w:rPr>
              <w:t>о</w:t>
            </w:r>
            <w:r w:rsidRPr="006D22DD">
              <w:rPr>
                <w:color w:val="000000"/>
                <w:sz w:val="18"/>
                <w:szCs w:val="18"/>
              </w:rPr>
              <w:t>черкасского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508,67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17», Санкт-Петербург, </w:t>
            </w:r>
          </w:p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пр. Шаумяна, д. 51,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508,67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375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Ремонт Малого пр. ПС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257,64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30», 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>Малый проспект ПС, д. 15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257,64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375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Ремонт Звен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городской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19,32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37», 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>ул. Правды, д. 18,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896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11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Ши</w:t>
            </w:r>
            <w:r w:rsidRPr="006D22DD">
              <w:rPr>
                <w:color w:val="000000"/>
                <w:sz w:val="18"/>
                <w:szCs w:val="18"/>
              </w:rPr>
              <w:t>ш</w:t>
            </w:r>
            <w:r w:rsidRPr="006D22DD">
              <w:rPr>
                <w:color w:val="000000"/>
                <w:sz w:val="18"/>
                <w:szCs w:val="18"/>
              </w:rPr>
              <w:t>маревского</w:t>
            </w:r>
            <w:proofErr w:type="spellEnd"/>
            <w:r w:rsidRPr="006D22DD">
              <w:rPr>
                <w:color w:val="000000"/>
                <w:sz w:val="18"/>
                <w:szCs w:val="18"/>
              </w:rPr>
              <w:t xml:space="preserve"> пер.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17,51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ка № 49», Санкт-Петербург,  Школьная ул., д. 16,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17,51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lastRenderedPageBreak/>
              <w:t>12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пр. Металл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558,05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54», 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>ул. Федосеенко, д. 16,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351,83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375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пр. Металл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558,05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54», 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Пискаревский пр., д. 12,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351,83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Зосимова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175,87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6D22D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ка № 74», Санкт-Петербург,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г. Кронштадт,   ул.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Зосимова</w:t>
            </w:r>
            <w:proofErr w:type="spellEnd"/>
            <w:r w:rsidRPr="006D22DD">
              <w:rPr>
                <w:color w:val="000000"/>
                <w:sz w:val="18"/>
                <w:szCs w:val="18"/>
              </w:rPr>
              <w:t>, д. 13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16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Ремонт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 ул. Комсомола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82,17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74», 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г. Кронштадт,  Комсомола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ул., д. 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82,17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17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ул.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Хлопина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59,85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76», 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ул.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Хлопина</w:t>
            </w:r>
            <w:proofErr w:type="spellEnd"/>
            <w:r w:rsidRPr="006D22DD">
              <w:rPr>
                <w:color w:val="000000"/>
                <w:sz w:val="18"/>
                <w:szCs w:val="18"/>
              </w:rPr>
              <w:t>, д. 11, корп. 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18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Шли</w:t>
            </w:r>
            <w:r w:rsidRPr="006D22DD">
              <w:rPr>
                <w:color w:val="000000"/>
                <w:sz w:val="18"/>
                <w:szCs w:val="18"/>
              </w:rPr>
              <w:t>с</w:t>
            </w:r>
            <w:r w:rsidRPr="006D22DD">
              <w:rPr>
                <w:color w:val="000000"/>
                <w:sz w:val="18"/>
                <w:szCs w:val="18"/>
              </w:rPr>
              <w:t>сельбургского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474,39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77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Невского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района», Санкт-Петербург, пр. Шли</w:t>
            </w:r>
            <w:r w:rsidRPr="006D22DD">
              <w:rPr>
                <w:color w:val="000000"/>
                <w:sz w:val="18"/>
                <w:szCs w:val="18"/>
              </w:rPr>
              <w:t>с</w:t>
            </w:r>
            <w:r w:rsidRPr="006D22DD">
              <w:rPr>
                <w:color w:val="000000"/>
                <w:sz w:val="18"/>
                <w:szCs w:val="18"/>
              </w:rPr>
              <w:t>сельбургский, д. 25, к. 1,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474,39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19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Дал</w:t>
            </w:r>
            <w:r w:rsidRPr="006D22DD">
              <w:rPr>
                <w:color w:val="000000"/>
                <w:sz w:val="18"/>
                <w:szCs w:val="18"/>
              </w:rPr>
              <w:t>ь</w:t>
            </w:r>
            <w:r w:rsidRPr="006D22DD">
              <w:rPr>
                <w:color w:val="000000"/>
                <w:sz w:val="18"/>
                <w:szCs w:val="18"/>
              </w:rPr>
              <w:t>невосточного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466,58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8», Санкт-Петербург, </w:t>
            </w:r>
          </w:p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Дальневосточный пр., д.70,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466,58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89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 Новоселов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159,65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ка № 8», Санкт-Петербург,  Новоселов ул., д. 45,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159,65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пр. Большев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551,80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87», 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ул. Дыбенко, д. 21, корп. 2, литера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Щ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ул. Демьяна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Бедного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343,63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96», 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пр. Луначарского д.80, к.1, литера Г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343,63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lastRenderedPageBreak/>
              <w:t>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 Демьяна Бедного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343,63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6D22D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«Детская городская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 поликлиника № 29»,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Санкт-Петербург, </w:t>
            </w:r>
            <w:r w:rsidRPr="006D22DD">
              <w:rPr>
                <w:color w:val="000000"/>
                <w:sz w:val="18"/>
                <w:szCs w:val="18"/>
              </w:rPr>
              <w:br/>
              <w:t>Демьяна Бедного ул., д. 18, корп. 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343,63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24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Ремонт пр. Шаумяна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424,31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6D22D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ГБУЗ «Детская городская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поликлиника № 68»,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Санкт-Петербург,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пр. Шаумяна, д. 29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424,31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25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Ремонт Нов</w:t>
            </w:r>
            <w:r w:rsidRPr="006D22DD">
              <w:rPr>
                <w:color w:val="000000"/>
                <w:sz w:val="18"/>
                <w:szCs w:val="18"/>
              </w:rPr>
              <w:t>о</w:t>
            </w:r>
            <w:r w:rsidRPr="006D22DD">
              <w:rPr>
                <w:color w:val="000000"/>
                <w:sz w:val="18"/>
                <w:szCs w:val="18"/>
              </w:rPr>
              <w:t>черкасского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508,67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6D22D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ГБУЗ «Детская городская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поликлиника № 68»,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Санкт-Петербург, пр.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Шаумяна, д. 29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508,67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375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 Коммуны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333,59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6D22D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ГБУЗ «Детская городская поликлиника № 68», Санкт-Петербург, ул. Коммуны, </w:t>
            </w:r>
            <w:r w:rsidRPr="006D22DD">
              <w:rPr>
                <w:color w:val="000000"/>
                <w:sz w:val="18"/>
                <w:szCs w:val="18"/>
              </w:rPr>
              <w:br/>
              <w:t>д. 32 корп.1,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333,59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375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27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пр.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Металл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стов от Писк</w:t>
            </w:r>
            <w:r w:rsidRPr="006D22DD">
              <w:rPr>
                <w:color w:val="000000"/>
                <w:sz w:val="18"/>
                <w:szCs w:val="18"/>
              </w:rPr>
              <w:t>а</w:t>
            </w:r>
            <w:r w:rsidRPr="006D22DD">
              <w:rPr>
                <w:color w:val="000000"/>
                <w:sz w:val="18"/>
                <w:szCs w:val="18"/>
              </w:rPr>
              <w:t xml:space="preserve">ревского пр.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до шоссе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Революции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351,83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6D22D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ГБУЗ «Детская городская </w:t>
            </w:r>
            <w:r w:rsidRPr="006D22DD">
              <w:rPr>
                <w:color w:val="000000"/>
                <w:sz w:val="18"/>
                <w:szCs w:val="18"/>
              </w:rPr>
              <w:br/>
              <w:t>поликлиника № 68», Санкт-Петербург,  пр. Металлистов, д. 72, корп. 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351,83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28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Ремонт пр. Косыгина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441,15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6D22D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ГБУЗ «Детская городская </w:t>
            </w:r>
            <w:r w:rsidRPr="006D22DD">
              <w:rPr>
                <w:color w:val="000000"/>
                <w:sz w:val="18"/>
                <w:szCs w:val="18"/>
              </w:rPr>
              <w:br/>
              <w:t>поликлиника № 68», Санкт-Петербург,  пр. Наставников, дом 20 корп. 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878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Ремонт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 ул. Корнея Чуковского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49,05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6D22D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ГБУЗ «Детская городская </w:t>
            </w:r>
            <w:r w:rsidRPr="006D22DD">
              <w:rPr>
                <w:color w:val="000000"/>
                <w:sz w:val="18"/>
                <w:szCs w:val="18"/>
              </w:rPr>
              <w:br/>
              <w:t>поликлиника № 68»,  Санкт-Петербург, ул. Корнея Чуко</w:t>
            </w:r>
            <w:r w:rsidRPr="006D22DD">
              <w:rPr>
                <w:color w:val="000000"/>
                <w:sz w:val="18"/>
                <w:szCs w:val="18"/>
              </w:rPr>
              <w:t>в</w:t>
            </w:r>
            <w:r w:rsidRPr="006D22DD">
              <w:rPr>
                <w:color w:val="000000"/>
                <w:sz w:val="18"/>
                <w:szCs w:val="18"/>
              </w:rPr>
              <w:t>ского, д. 5, корп. 1,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Удел</w:t>
            </w:r>
            <w:r w:rsidRPr="006D22DD">
              <w:rPr>
                <w:color w:val="000000"/>
                <w:sz w:val="18"/>
                <w:szCs w:val="18"/>
              </w:rPr>
              <w:t>ь</w:t>
            </w:r>
            <w:r w:rsidRPr="006D22DD">
              <w:rPr>
                <w:color w:val="000000"/>
                <w:sz w:val="18"/>
                <w:szCs w:val="18"/>
              </w:rPr>
              <w:t>ного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26,70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6D22D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ГБУЗ «Детская городская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поликлиника № 71», Санкт-Петербург, пр. Энгельса,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д. 44,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835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31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Шлиссел</w:t>
            </w:r>
            <w:r w:rsidRPr="006D22DD">
              <w:rPr>
                <w:color w:val="000000"/>
                <w:sz w:val="18"/>
                <w:szCs w:val="18"/>
              </w:rPr>
              <w:t>ь</w:t>
            </w:r>
            <w:r w:rsidRPr="006D22DD">
              <w:rPr>
                <w:color w:val="000000"/>
                <w:sz w:val="18"/>
                <w:szCs w:val="18"/>
              </w:rPr>
              <w:t>бургского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474,39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2E6B6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ГБУЗ «Детская городская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поликлиника № 73», Санкт-Петербург, 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Караваевская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ул., д. 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474,39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32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 Бабушкина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5,89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1 076,19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2E6B6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ГБУЗ «Детская городская </w:t>
            </w:r>
            <w:r w:rsidRPr="006D22DD">
              <w:rPr>
                <w:color w:val="000000"/>
                <w:sz w:val="18"/>
                <w:szCs w:val="18"/>
              </w:rPr>
              <w:br/>
              <w:t xml:space="preserve">поликлиника № 73», Санкт-Петербург, 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Леснозаводская</w:t>
            </w:r>
            <w:proofErr w:type="spellEnd"/>
            <w:r w:rsidRPr="006D22DD">
              <w:rPr>
                <w:color w:val="000000"/>
                <w:sz w:val="18"/>
                <w:szCs w:val="18"/>
              </w:rPr>
              <w:t xml:space="preserve"> ул., д. 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1 076,19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599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lastRenderedPageBreak/>
              <w:t>33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Ремонт </w:t>
            </w:r>
            <w:r>
              <w:rPr>
                <w:color w:val="000000"/>
                <w:sz w:val="18"/>
                <w:szCs w:val="18"/>
              </w:rPr>
              <w:br/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Земского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пер.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47,71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ГБУЗ «Детская поликлиника № 30», Санкт-Петербург, 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Вербная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ул., д. 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47,71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Ремонт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ул. Красного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Флота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36,44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ка № 122» г. Ломоносов, ул. Красного Флота, д. 13,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477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35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D22DD">
              <w:rPr>
                <w:color w:val="000000"/>
                <w:sz w:val="18"/>
                <w:szCs w:val="18"/>
              </w:rPr>
              <w:t>емонт Кро</w:t>
            </w:r>
            <w:r w:rsidRPr="006D22DD">
              <w:rPr>
                <w:color w:val="000000"/>
                <w:sz w:val="18"/>
                <w:szCs w:val="18"/>
              </w:rPr>
              <w:t>н</w:t>
            </w:r>
            <w:r w:rsidRPr="006D22DD">
              <w:rPr>
                <w:color w:val="000000"/>
                <w:sz w:val="18"/>
                <w:szCs w:val="18"/>
              </w:rPr>
              <w:t xml:space="preserve">штадтской ул.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24,24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23» Кронштадтская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ул., д. 13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36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D22DD">
              <w:rPr>
                <w:color w:val="000000"/>
                <w:sz w:val="18"/>
                <w:szCs w:val="18"/>
              </w:rPr>
              <w:t xml:space="preserve">емонт наб. Обводного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кан</w:t>
            </w:r>
            <w:proofErr w:type="spellEnd"/>
            <w:r w:rsidRPr="006D22D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25,48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2E6B6F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№ 24» наб. Обводного </w:t>
            </w:r>
            <w:proofErr w:type="spellStart"/>
            <w:r w:rsidRPr="006D22DD">
              <w:rPr>
                <w:color w:val="000000"/>
                <w:sz w:val="18"/>
                <w:szCs w:val="18"/>
              </w:rPr>
              <w:t>кан</w:t>
            </w:r>
            <w:proofErr w:type="spellEnd"/>
            <w:r w:rsidRPr="006D22DD">
              <w:rPr>
                <w:color w:val="000000"/>
                <w:sz w:val="18"/>
                <w:szCs w:val="18"/>
              </w:rPr>
              <w:t>, д. 140,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25,48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37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D22DD">
              <w:rPr>
                <w:color w:val="000000"/>
                <w:sz w:val="18"/>
                <w:szCs w:val="18"/>
              </w:rPr>
              <w:t xml:space="preserve">емонт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Под</w:t>
            </w:r>
            <w:r w:rsidRPr="006D22DD">
              <w:rPr>
                <w:color w:val="000000"/>
                <w:sz w:val="18"/>
                <w:szCs w:val="18"/>
              </w:rPr>
              <w:t>ъ</w:t>
            </w:r>
            <w:r w:rsidRPr="006D22DD">
              <w:rPr>
                <w:color w:val="000000"/>
                <w:sz w:val="18"/>
                <w:szCs w:val="18"/>
              </w:rPr>
              <w:t>ездного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пер.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8,21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6D22DD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 xml:space="preserve">ка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D22DD">
              <w:rPr>
                <w:color w:val="000000"/>
                <w:sz w:val="18"/>
                <w:szCs w:val="18"/>
              </w:rPr>
              <w:t>№ 28» Подъездной пер.,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 xml:space="preserve"> д. 2,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8,21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38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D22DD">
              <w:rPr>
                <w:color w:val="000000"/>
                <w:sz w:val="18"/>
                <w:szCs w:val="18"/>
              </w:rPr>
              <w:t>емонт 2-3-я линии В.О.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22,87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ка № 3» 3-я линия, В.О., д. 50, литера 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D22DD">
              <w:rPr>
                <w:color w:val="000000"/>
                <w:sz w:val="18"/>
                <w:szCs w:val="18"/>
              </w:rPr>
              <w:t xml:space="preserve">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Морской наб.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4,23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ка № 4» Морская наб., д. 17,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D22DD">
              <w:rPr>
                <w:color w:val="000000"/>
                <w:sz w:val="18"/>
                <w:szCs w:val="18"/>
              </w:rPr>
              <w:t xml:space="preserve">емонт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Шли</w:t>
            </w:r>
            <w:r w:rsidRPr="006D22DD">
              <w:rPr>
                <w:color w:val="000000"/>
                <w:sz w:val="18"/>
                <w:szCs w:val="18"/>
              </w:rPr>
              <w:t>с</w:t>
            </w:r>
            <w:r w:rsidRPr="006D22DD">
              <w:rPr>
                <w:color w:val="000000"/>
                <w:sz w:val="18"/>
                <w:szCs w:val="18"/>
              </w:rPr>
              <w:t>сельбургского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пр.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474,39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ка № 77 Невского района» Шлиссельбургский пр., д. 25, корп. 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474,39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41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D22DD">
              <w:rPr>
                <w:color w:val="000000"/>
                <w:sz w:val="18"/>
                <w:szCs w:val="18"/>
              </w:rPr>
              <w:t xml:space="preserve">емонт 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>Дал</w:t>
            </w:r>
            <w:r w:rsidRPr="006D22DD">
              <w:rPr>
                <w:color w:val="000000"/>
                <w:sz w:val="18"/>
                <w:szCs w:val="18"/>
              </w:rPr>
              <w:t>ь</w:t>
            </w:r>
            <w:r w:rsidRPr="006D22DD">
              <w:rPr>
                <w:color w:val="000000"/>
                <w:sz w:val="18"/>
                <w:szCs w:val="18"/>
              </w:rPr>
              <w:t>невосточного</w:t>
            </w:r>
            <w:proofErr w:type="gramEnd"/>
            <w:r w:rsidRPr="006D22DD">
              <w:rPr>
                <w:color w:val="000000"/>
                <w:sz w:val="18"/>
                <w:szCs w:val="18"/>
              </w:rPr>
              <w:t xml:space="preserve">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466,58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ка № 8» Дальневосточный пр., д.70,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466,58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42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D22DD">
              <w:rPr>
                <w:color w:val="000000"/>
                <w:sz w:val="18"/>
                <w:szCs w:val="18"/>
              </w:rPr>
              <w:t xml:space="preserve">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 Новосёлов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159,65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«Городская поликлин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ка № 8» Новоселов ул., д. 45, литера</w:t>
            </w:r>
            <w:proofErr w:type="gramStart"/>
            <w:r w:rsidRPr="006D22DD">
              <w:rPr>
                <w:color w:val="000000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159,65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750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43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</w:t>
            </w:r>
            <w:r w:rsidRPr="006D22DD">
              <w:rPr>
                <w:color w:val="000000"/>
                <w:sz w:val="18"/>
                <w:szCs w:val="18"/>
              </w:rPr>
              <w:t xml:space="preserve">емонт </w:t>
            </w:r>
            <w:r>
              <w:rPr>
                <w:color w:val="000000"/>
                <w:sz w:val="18"/>
                <w:szCs w:val="18"/>
              </w:rPr>
              <w:br/>
            </w:r>
            <w:r w:rsidRPr="006D22DD">
              <w:rPr>
                <w:color w:val="000000"/>
                <w:sz w:val="18"/>
                <w:szCs w:val="18"/>
              </w:rPr>
              <w:t>ул. Демьяна Бедного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343,63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ГБУЗ «Детская городская поликлиника № 29» Демьяна Бедного ул., д. 18, корп. 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343,63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4101" w:rsidRPr="00106649" w:rsidTr="00F64101">
        <w:trPr>
          <w:trHeight w:val="375"/>
          <w:jc w:val="center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F64101" w:rsidRPr="006D22DD" w:rsidRDefault="00F64101" w:rsidP="00454713">
            <w:pPr>
              <w:ind w:firstLine="0"/>
              <w:jc w:val="center"/>
              <w:rPr>
                <w:color w:val="0D0D0D" w:themeColor="text1" w:themeTint="F2"/>
                <w:sz w:val="18"/>
                <w:szCs w:val="18"/>
              </w:rPr>
            </w:pPr>
            <w:r w:rsidRPr="006D22DD">
              <w:rPr>
                <w:color w:val="0D0D0D" w:themeColor="text1" w:themeTint="F2"/>
                <w:sz w:val="18"/>
                <w:szCs w:val="18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8810,06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101" w:rsidRPr="006D22DD" w:rsidRDefault="00F64101" w:rsidP="00454713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DB21B1" w:rsidRPr="00106649" w:rsidRDefault="00DB21B1" w:rsidP="00106649">
      <w:pPr>
        <w:ind w:firstLine="0"/>
        <w:jc w:val="center"/>
        <w:rPr>
          <w:color w:val="0D0D0D" w:themeColor="text1" w:themeTint="F2"/>
          <w:sz w:val="20"/>
        </w:rPr>
      </w:pPr>
    </w:p>
    <w:p w:rsidR="00244CB1" w:rsidRPr="00106649" w:rsidRDefault="00244CB1" w:rsidP="00B97F80">
      <w:pPr>
        <w:ind w:firstLine="0"/>
        <w:rPr>
          <w:color w:val="0D0D0D" w:themeColor="text1" w:themeTint="F2"/>
          <w:sz w:val="20"/>
        </w:rPr>
      </w:pPr>
    </w:p>
    <w:p w:rsidR="00244CB1" w:rsidRPr="00106649" w:rsidRDefault="00244CB1" w:rsidP="00106649">
      <w:pPr>
        <w:ind w:firstLine="0"/>
        <w:jc w:val="center"/>
        <w:rPr>
          <w:color w:val="0D0D0D" w:themeColor="text1" w:themeTint="F2"/>
          <w:sz w:val="20"/>
        </w:rPr>
      </w:pPr>
    </w:p>
    <w:p w:rsidR="00244CB1" w:rsidRDefault="00244CB1" w:rsidP="00DB21B1">
      <w:pPr>
        <w:suppressAutoHyphens/>
        <w:ind w:firstLine="0"/>
      </w:pPr>
    </w:p>
    <w:p w:rsidR="00F039E5" w:rsidRDefault="00F039E5" w:rsidP="00F039E5">
      <w:pPr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ПРИВЕДЕНИЕ В НОРМАТИВНОЕ СОСТОЯНИЕ</w:t>
      </w:r>
    </w:p>
    <w:p w:rsidR="00D8098A" w:rsidRDefault="00D8098A" w:rsidP="00D8098A">
      <w:pPr>
        <w:suppressAutoHyphens/>
        <w:ind w:firstLine="0"/>
        <w:jc w:val="center"/>
        <w:rPr>
          <w:b/>
        </w:rPr>
      </w:pPr>
      <w:r w:rsidRPr="00D8098A">
        <w:rPr>
          <w:b/>
        </w:rPr>
        <w:t>автомобильных дорог регионального или межмуниципального и местного значения, обеспечивающих транспортную доступность медицинских организаций</w:t>
      </w:r>
    </w:p>
    <w:p w:rsidR="00D8098A" w:rsidRPr="00D8098A" w:rsidRDefault="00D8098A" w:rsidP="00D8098A">
      <w:pPr>
        <w:suppressAutoHyphens/>
        <w:ind w:firstLine="0"/>
        <w:jc w:val="right"/>
      </w:pPr>
    </w:p>
    <w:p w:rsidR="00D8098A" w:rsidRPr="00D8098A" w:rsidRDefault="00F039E5" w:rsidP="00D8098A">
      <w:pPr>
        <w:suppressAutoHyphens/>
        <w:ind w:firstLine="0"/>
        <w:jc w:val="right"/>
      </w:pPr>
      <w:r>
        <w:t>Таблица</w:t>
      </w:r>
      <w:r w:rsidR="00EA43D9">
        <w:t xml:space="preserve"> </w:t>
      </w:r>
      <w:r w:rsidR="00D8098A">
        <w:t xml:space="preserve"> </w:t>
      </w:r>
      <w:r w:rsidR="00D8098A" w:rsidRPr="00D8098A">
        <w:t>2</w:t>
      </w:r>
    </w:p>
    <w:tbl>
      <w:tblPr>
        <w:tblpPr w:leftFromText="180" w:rightFromText="180" w:vertAnchor="text" w:horzAnchor="margin" w:tblpXSpec="center" w:tblpY="426"/>
        <w:tblW w:w="14283" w:type="dxa"/>
        <w:tblLook w:val="04A0" w:firstRow="1" w:lastRow="0" w:firstColumn="1" w:lastColumn="0" w:noHBand="0" w:noVBand="1"/>
      </w:tblPr>
      <w:tblGrid>
        <w:gridCol w:w="2439"/>
        <w:gridCol w:w="1843"/>
        <w:gridCol w:w="1559"/>
        <w:gridCol w:w="1701"/>
        <w:gridCol w:w="1843"/>
        <w:gridCol w:w="1843"/>
        <w:gridCol w:w="3055"/>
      </w:tblGrid>
      <w:tr w:rsidR="005E4565" w:rsidRPr="00DB21B1" w:rsidTr="006D22DD">
        <w:trPr>
          <w:trHeight w:val="2055"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565" w:rsidRPr="006D22DD" w:rsidRDefault="005E4565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 xml:space="preserve">Субъект Российской </w:t>
            </w:r>
            <w:r w:rsidRPr="006D22DD">
              <w:rPr>
                <w:color w:val="000000"/>
                <w:sz w:val="18"/>
                <w:szCs w:val="18"/>
              </w:rPr>
              <w:br/>
              <w:t>Федерации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565" w:rsidRPr="006D22DD" w:rsidRDefault="005E4565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Протяженность автомобильных дорог, обеспечив</w:t>
            </w:r>
            <w:r w:rsidRPr="006D22DD">
              <w:rPr>
                <w:color w:val="000000"/>
                <w:sz w:val="18"/>
                <w:szCs w:val="18"/>
              </w:rPr>
              <w:t>а</w:t>
            </w:r>
            <w:r w:rsidRPr="006D22DD">
              <w:rPr>
                <w:color w:val="000000"/>
                <w:sz w:val="18"/>
                <w:szCs w:val="18"/>
              </w:rPr>
              <w:t xml:space="preserve">ющих транспортную </w:t>
            </w:r>
            <w:r w:rsidRPr="006D22DD">
              <w:rPr>
                <w:color w:val="000000"/>
                <w:sz w:val="18"/>
                <w:szCs w:val="18"/>
              </w:rPr>
              <w:br/>
              <w:t>доступность орган</w:t>
            </w:r>
            <w:r w:rsidRPr="006D22DD">
              <w:rPr>
                <w:color w:val="000000"/>
                <w:sz w:val="18"/>
                <w:szCs w:val="18"/>
              </w:rPr>
              <w:t>и</w:t>
            </w:r>
            <w:r w:rsidRPr="006D22DD">
              <w:rPr>
                <w:color w:val="000000"/>
                <w:sz w:val="18"/>
                <w:szCs w:val="18"/>
              </w:rPr>
              <w:t>заций первичного звена здравоохран</w:t>
            </w:r>
            <w:r w:rsidRPr="006D22DD">
              <w:rPr>
                <w:color w:val="000000"/>
                <w:sz w:val="18"/>
                <w:szCs w:val="18"/>
              </w:rPr>
              <w:t>е</w:t>
            </w:r>
            <w:r w:rsidRPr="006D22DD">
              <w:rPr>
                <w:color w:val="000000"/>
                <w:sz w:val="18"/>
                <w:szCs w:val="18"/>
              </w:rPr>
              <w:t>ния,</w:t>
            </w:r>
            <w:r w:rsidRPr="006D22DD">
              <w:rPr>
                <w:color w:val="000000"/>
                <w:sz w:val="18"/>
                <w:szCs w:val="18"/>
              </w:rPr>
              <w:br/>
              <w:t>км</w:t>
            </w:r>
          </w:p>
        </w:tc>
        <w:tc>
          <w:tcPr>
            <w:tcW w:w="100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4565" w:rsidRPr="006D22DD" w:rsidRDefault="005E4565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Доля автомобильных дорог, соответствующих нормативным требованиям, %</w:t>
            </w:r>
          </w:p>
        </w:tc>
      </w:tr>
      <w:tr w:rsidR="00A6473D" w:rsidRPr="00DB21B1" w:rsidTr="006D22DD">
        <w:trPr>
          <w:trHeight w:val="1155"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факт на 01.01.2026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факт на 01.01.2027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факт на 01.01.2028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факт на 01.01.2029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факт на 01.01.2030</w:t>
            </w:r>
          </w:p>
        </w:tc>
      </w:tr>
      <w:tr w:rsidR="00A6473D" w:rsidRPr="00DB21B1" w:rsidTr="006D22DD">
        <w:trPr>
          <w:trHeight w:val="345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D22DD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D22DD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D22DD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73D" w:rsidRPr="006D22DD" w:rsidRDefault="007949FE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73D" w:rsidRPr="006D22DD" w:rsidRDefault="007949FE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7</w:t>
            </w:r>
          </w:p>
        </w:tc>
      </w:tr>
      <w:tr w:rsidR="00A6473D" w:rsidRPr="00DB21B1" w:rsidTr="006D22DD">
        <w:trPr>
          <w:trHeight w:val="375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Санкт-Петербург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277,04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6473D" w:rsidRPr="00DB21B1" w:rsidTr="006D22DD">
        <w:trPr>
          <w:trHeight w:val="375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A6473D" w:rsidRPr="00DB21B1" w:rsidTr="006D22DD">
        <w:trPr>
          <w:trHeight w:val="375"/>
        </w:trPr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rPr>
                <w:color w:val="000000"/>
                <w:sz w:val="18"/>
                <w:szCs w:val="18"/>
              </w:rPr>
            </w:pPr>
            <w:r w:rsidRPr="006D22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A6473D" w:rsidRPr="006D22DD" w:rsidRDefault="00A6473D" w:rsidP="00D8098A">
            <w:pPr>
              <w:tabs>
                <w:tab w:val="left" w:pos="2034"/>
              </w:tabs>
              <w:ind w:firstLine="0"/>
              <w:rPr>
                <w:color w:val="000000"/>
                <w:sz w:val="18"/>
                <w:szCs w:val="18"/>
              </w:rPr>
            </w:pPr>
          </w:p>
        </w:tc>
      </w:tr>
    </w:tbl>
    <w:p w:rsidR="006935C8" w:rsidRPr="00DB21B1" w:rsidRDefault="006935C8" w:rsidP="00DB21B1">
      <w:pPr>
        <w:suppressAutoHyphens/>
        <w:ind w:firstLine="0"/>
        <w:rPr>
          <w:sz w:val="20"/>
        </w:rPr>
      </w:pPr>
    </w:p>
    <w:sectPr w:rsidR="006935C8" w:rsidRPr="00DB21B1" w:rsidSect="00846B89">
      <w:headerReference w:type="default" r:id="rId9"/>
      <w:pgSz w:w="16840" w:h="11907" w:orient="landscape" w:code="9"/>
      <w:pgMar w:top="0" w:right="1134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29E" w:rsidRDefault="009D529E" w:rsidP="00244CB1">
      <w:r>
        <w:separator/>
      </w:r>
    </w:p>
  </w:endnote>
  <w:endnote w:type="continuationSeparator" w:id="0">
    <w:p w:rsidR="009D529E" w:rsidRDefault="009D529E" w:rsidP="0024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29E" w:rsidRDefault="009D529E" w:rsidP="00244CB1">
      <w:r>
        <w:separator/>
      </w:r>
    </w:p>
  </w:footnote>
  <w:footnote w:type="continuationSeparator" w:id="0">
    <w:p w:rsidR="009D529E" w:rsidRDefault="009D529E" w:rsidP="00244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4314125"/>
      <w:docPartObj>
        <w:docPartGallery w:val="Page Numbers (Top of Page)"/>
        <w:docPartUnique/>
      </w:docPartObj>
    </w:sdtPr>
    <w:sdtEndPr/>
    <w:sdtContent>
      <w:p w:rsidR="009E59E2" w:rsidRDefault="009E59E2" w:rsidP="00244C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4F3" w:rsidRPr="000704F3">
          <w:rPr>
            <w:noProof/>
            <w:lang w:val="ru-RU"/>
          </w:rPr>
          <w:t>6</w:t>
        </w:r>
        <w:r>
          <w:fldChar w:fldCharType="end"/>
        </w:r>
      </w:p>
    </w:sdtContent>
  </w:sdt>
  <w:p w:rsidR="009E59E2" w:rsidRDefault="009E59E2" w:rsidP="00244CB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979"/>
    <w:rsid w:val="000159F5"/>
    <w:rsid w:val="00015E41"/>
    <w:rsid w:val="00016C6A"/>
    <w:rsid w:val="00046D3C"/>
    <w:rsid w:val="000668DF"/>
    <w:rsid w:val="000704F3"/>
    <w:rsid w:val="000758B3"/>
    <w:rsid w:val="00076790"/>
    <w:rsid w:val="00081648"/>
    <w:rsid w:val="00083106"/>
    <w:rsid w:val="000859C8"/>
    <w:rsid w:val="00087B29"/>
    <w:rsid w:val="00094478"/>
    <w:rsid w:val="00097BCE"/>
    <w:rsid w:val="000A10C0"/>
    <w:rsid w:val="000A7FA9"/>
    <w:rsid w:val="000B5BB5"/>
    <w:rsid w:val="000C3729"/>
    <w:rsid w:val="000D230C"/>
    <w:rsid w:val="000D4AD3"/>
    <w:rsid w:val="000D67FF"/>
    <w:rsid w:val="00105639"/>
    <w:rsid w:val="00106649"/>
    <w:rsid w:val="00123EBD"/>
    <w:rsid w:val="00124A86"/>
    <w:rsid w:val="00126CFA"/>
    <w:rsid w:val="00135462"/>
    <w:rsid w:val="0013696A"/>
    <w:rsid w:val="001433DE"/>
    <w:rsid w:val="0015067A"/>
    <w:rsid w:val="00154D5E"/>
    <w:rsid w:val="001555D6"/>
    <w:rsid w:val="00156035"/>
    <w:rsid w:val="001804D3"/>
    <w:rsid w:val="00180D9C"/>
    <w:rsid w:val="00190E68"/>
    <w:rsid w:val="001919C1"/>
    <w:rsid w:val="00194A63"/>
    <w:rsid w:val="001964AE"/>
    <w:rsid w:val="001A020F"/>
    <w:rsid w:val="001A3570"/>
    <w:rsid w:val="001A49E9"/>
    <w:rsid w:val="001B12E3"/>
    <w:rsid w:val="001B7197"/>
    <w:rsid w:val="001C2661"/>
    <w:rsid w:val="001D0C63"/>
    <w:rsid w:val="001D422B"/>
    <w:rsid w:val="001D5676"/>
    <w:rsid w:val="001D7543"/>
    <w:rsid w:val="001D7C80"/>
    <w:rsid w:val="001E3A63"/>
    <w:rsid w:val="001F2323"/>
    <w:rsid w:val="00222699"/>
    <w:rsid w:val="00222F64"/>
    <w:rsid w:val="00223871"/>
    <w:rsid w:val="00224233"/>
    <w:rsid w:val="002324C2"/>
    <w:rsid w:val="00236ECD"/>
    <w:rsid w:val="00240AF5"/>
    <w:rsid w:val="00242D20"/>
    <w:rsid w:val="00244CB1"/>
    <w:rsid w:val="00273FA7"/>
    <w:rsid w:val="00277EDC"/>
    <w:rsid w:val="00282ABA"/>
    <w:rsid w:val="00291D40"/>
    <w:rsid w:val="002A35F1"/>
    <w:rsid w:val="002A4913"/>
    <w:rsid w:val="002A4E5B"/>
    <w:rsid w:val="002A6154"/>
    <w:rsid w:val="002B35EA"/>
    <w:rsid w:val="002B47CE"/>
    <w:rsid w:val="002B70FF"/>
    <w:rsid w:val="002C1ED3"/>
    <w:rsid w:val="002C4006"/>
    <w:rsid w:val="002C423D"/>
    <w:rsid w:val="002C46C5"/>
    <w:rsid w:val="002C6826"/>
    <w:rsid w:val="002D3C43"/>
    <w:rsid w:val="002E6B6F"/>
    <w:rsid w:val="002F5C57"/>
    <w:rsid w:val="002F7651"/>
    <w:rsid w:val="00301F7B"/>
    <w:rsid w:val="00304438"/>
    <w:rsid w:val="003253E2"/>
    <w:rsid w:val="00372F7F"/>
    <w:rsid w:val="0037462F"/>
    <w:rsid w:val="003840B3"/>
    <w:rsid w:val="00391065"/>
    <w:rsid w:val="003A347A"/>
    <w:rsid w:val="003A7DC3"/>
    <w:rsid w:val="003E702C"/>
    <w:rsid w:val="003F0ECA"/>
    <w:rsid w:val="003F176A"/>
    <w:rsid w:val="003F763E"/>
    <w:rsid w:val="0040289A"/>
    <w:rsid w:val="00403E52"/>
    <w:rsid w:val="00413238"/>
    <w:rsid w:val="00423E76"/>
    <w:rsid w:val="0042688C"/>
    <w:rsid w:val="00435C87"/>
    <w:rsid w:val="00437B36"/>
    <w:rsid w:val="00437DBD"/>
    <w:rsid w:val="00451B8D"/>
    <w:rsid w:val="00453135"/>
    <w:rsid w:val="00454713"/>
    <w:rsid w:val="0047686D"/>
    <w:rsid w:val="00485DA0"/>
    <w:rsid w:val="00486D80"/>
    <w:rsid w:val="004A1560"/>
    <w:rsid w:val="004A3D90"/>
    <w:rsid w:val="004B1BBD"/>
    <w:rsid w:val="004B7898"/>
    <w:rsid w:val="004B7D40"/>
    <w:rsid w:val="004D3D3A"/>
    <w:rsid w:val="004D48AB"/>
    <w:rsid w:val="004F3C0A"/>
    <w:rsid w:val="004F5923"/>
    <w:rsid w:val="004F6B77"/>
    <w:rsid w:val="00503581"/>
    <w:rsid w:val="00505F18"/>
    <w:rsid w:val="005168AF"/>
    <w:rsid w:val="0052457D"/>
    <w:rsid w:val="00524A98"/>
    <w:rsid w:val="00525F3F"/>
    <w:rsid w:val="0053135E"/>
    <w:rsid w:val="00556E30"/>
    <w:rsid w:val="00572554"/>
    <w:rsid w:val="00572BE1"/>
    <w:rsid w:val="00576C81"/>
    <w:rsid w:val="005B4688"/>
    <w:rsid w:val="005B479B"/>
    <w:rsid w:val="005C43C5"/>
    <w:rsid w:val="005D3860"/>
    <w:rsid w:val="005D53C9"/>
    <w:rsid w:val="005E4565"/>
    <w:rsid w:val="005E45DC"/>
    <w:rsid w:val="005F13CC"/>
    <w:rsid w:val="005F5D03"/>
    <w:rsid w:val="00603263"/>
    <w:rsid w:val="0060366A"/>
    <w:rsid w:val="00604320"/>
    <w:rsid w:val="00610275"/>
    <w:rsid w:val="00615D12"/>
    <w:rsid w:val="0061669E"/>
    <w:rsid w:val="006303CE"/>
    <w:rsid w:val="00637193"/>
    <w:rsid w:val="006403C0"/>
    <w:rsid w:val="0064067E"/>
    <w:rsid w:val="0064276F"/>
    <w:rsid w:val="00690A01"/>
    <w:rsid w:val="006935C8"/>
    <w:rsid w:val="00694207"/>
    <w:rsid w:val="006B04F9"/>
    <w:rsid w:val="006B30D4"/>
    <w:rsid w:val="006B47E1"/>
    <w:rsid w:val="006D0115"/>
    <w:rsid w:val="006D22DD"/>
    <w:rsid w:val="006E6896"/>
    <w:rsid w:val="0070133B"/>
    <w:rsid w:val="00702282"/>
    <w:rsid w:val="00703248"/>
    <w:rsid w:val="00705056"/>
    <w:rsid w:val="00705A1C"/>
    <w:rsid w:val="00710615"/>
    <w:rsid w:val="00711C3B"/>
    <w:rsid w:val="00716506"/>
    <w:rsid w:val="00780F7D"/>
    <w:rsid w:val="00782706"/>
    <w:rsid w:val="007949FE"/>
    <w:rsid w:val="007A4283"/>
    <w:rsid w:val="007B4A60"/>
    <w:rsid w:val="007C45B0"/>
    <w:rsid w:val="007E3462"/>
    <w:rsid w:val="007F1231"/>
    <w:rsid w:val="007F5105"/>
    <w:rsid w:val="007F7993"/>
    <w:rsid w:val="007F7A46"/>
    <w:rsid w:val="0080035E"/>
    <w:rsid w:val="00801E43"/>
    <w:rsid w:val="00814235"/>
    <w:rsid w:val="008203F1"/>
    <w:rsid w:val="00844323"/>
    <w:rsid w:val="00846B89"/>
    <w:rsid w:val="008570EF"/>
    <w:rsid w:val="00860756"/>
    <w:rsid w:val="00861981"/>
    <w:rsid w:val="008A478F"/>
    <w:rsid w:val="008E0B43"/>
    <w:rsid w:val="008F1B6C"/>
    <w:rsid w:val="0090551C"/>
    <w:rsid w:val="00907979"/>
    <w:rsid w:val="00912F88"/>
    <w:rsid w:val="00914A79"/>
    <w:rsid w:val="00921681"/>
    <w:rsid w:val="00921D39"/>
    <w:rsid w:val="009264DE"/>
    <w:rsid w:val="00933E6D"/>
    <w:rsid w:val="009410C4"/>
    <w:rsid w:val="00946449"/>
    <w:rsid w:val="00951D32"/>
    <w:rsid w:val="00960A13"/>
    <w:rsid w:val="0098452D"/>
    <w:rsid w:val="009946E1"/>
    <w:rsid w:val="009972D5"/>
    <w:rsid w:val="009A27A1"/>
    <w:rsid w:val="009A4402"/>
    <w:rsid w:val="009D529E"/>
    <w:rsid w:val="009D664F"/>
    <w:rsid w:val="009E23A3"/>
    <w:rsid w:val="009E2F7C"/>
    <w:rsid w:val="009E4092"/>
    <w:rsid w:val="009E59E2"/>
    <w:rsid w:val="009F147F"/>
    <w:rsid w:val="009F1EA6"/>
    <w:rsid w:val="009F348A"/>
    <w:rsid w:val="00A072F4"/>
    <w:rsid w:val="00A117ED"/>
    <w:rsid w:val="00A22F59"/>
    <w:rsid w:val="00A400D5"/>
    <w:rsid w:val="00A45C39"/>
    <w:rsid w:val="00A540DE"/>
    <w:rsid w:val="00A6459C"/>
    <w:rsid w:val="00A6473D"/>
    <w:rsid w:val="00A738D4"/>
    <w:rsid w:val="00A96FA1"/>
    <w:rsid w:val="00AA3F74"/>
    <w:rsid w:val="00AB22C2"/>
    <w:rsid w:val="00AB41A6"/>
    <w:rsid w:val="00AD5C2A"/>
    <w:rsid w:val="00AE0336"/>
    <w:rsid w:val="00AE4B36"/>
    <w:rsid w:val="00B00932"/>
    <w:rsid w:val="00B07E50"/>
    <w:rsid w:val="00B209CC"/>
    <w:rsid w:val="00B21388"/>
    <w:rsid w:val="00B37A3D"/>
    <w:rsid w:val="00B54001"/>
    <w:rsid w:val="00B56BE7"/>
    <w:rsid w:val="00B57FF5"/>
    <w:rsid w:val="00B6048F"/>
    <w:rsid w:val="00B60B92"/>
    <w:rsid w:val="00B62177"/>
    <w:rsid w:val="00B62440"/>
    <w:rsid w:val="00B6417C"/>
    <w:rsid w:val="00B722D8"/>
    <w:rsid w:val="00B74C84"/>
    <w:rsid w:val="00B805B8"/>
    <w:rsid w:val="00B818E7"/>
    <w:rsid w:val="00B90F65"/>
    <w:rsid w:val="00B9120E"/>
    <w:rsid w:val="00B97F80"/>
    <w:rsid w:val="00BA5152"/>
    <w:rsid w:val="00BC57F3"/>
    <w:rsid w:val="00BE306C"/>
    <w:rsid w:val="00BE30A0"/>
    <w:rsid w:val="00BE3E69"/>
    <w:rsid w:val="00BE415D"/>
    <w:rsid w:val="00BE654E"/>
    <w:rsid w:val="00BE6ACD"/>
    <w:rsid w:val="00BF258E"/>
    <w:rsid w:val="00BF70D2"/>
    <w:rsid w:val="00C12B88"/>
    <w:rsid w:val="00C2471E"/>
    <w:rsid w:val="00C2781F"/>
    <w:rsid w:val="00C35222"/>
    <w:rsid w:val="00C359E1"/>
    <w:rsid w:val="00C40D42"/>
    <w:rsid w:val="00C43439"/>
    <w:rsid w:val="00C55EE7"/>
    <w:rsid w:val="00C714B7"/>
    <w:rsid w:val="00C71856"/>
    <w:rsid w:val="00C72D76"/>
    <w:rsid w:val="00C92E3C"/>
    <w:rsid w:val="00C93AAC"/>
    <w:rsid w:val="00CA1859"/>
    <w:rsid w:val="00CA340F"/>
    <w:rsid w:val="00CA46F2"/>
    <w:rsid w:val="00CA4F63"/>
    <w:rsid w:val="00CA7CA5"/>
    <w:rsid w:val="00CB2E1F"/>
    <w:rsid w:val="00CC5874"/>
    <w:rsid w:val="00CD3B08"/>
    <w:rsid w:val="00CD6033"/>
    <w:rsid w:val="00CD64D1"/>
    <w:rsid w:val="00CF01CE"/>
    <w:rsid w:val="00CF3B83"/>
    <w:rsid w:val="00D001B1"/>
    <w:rsid w:val="00D00E1D"/>
    <w:rsid w:val="00D05A62"/>
    <w:rsid w:val="00D116F9"/>
    <w:rsid w:val="00D21B50"/>
    <w:rsid w:val="00D24AAD"/>
    <w:rsid w:val="00D24BD6"/>
    <w:rsid w:val="00D30964"/>
    <w:rsid w:val="00D367A7"/>
    <w:rsid w:val="00D462AD"/>
    <w:rsid w:val="00D50262"/>
    <w:rsid w:val="00D650CD"/>
    <w:rsid w:val="00D657C3"/>
    <w:rsid w:val="00D76DFF"/>
    <w:rsid w:val="00D8098A"/>
    <w:rsid w:val="00D823C9"/>
    <w:rsid w:val="00D93F72"/>
    <w:rsid w:val="00DB21B1"/>
    <w:rsid w:val="00DB5321"/>
    <w:rsid w:val="00DC7BCD"/>
    <w:rsid w:val="00DD4960"/>
    <w:rsid w:val="00DD5548"/>
    <w:rsid w:val="00DE1A64"/>
    <w:rsid w:val="00DF3885"/>
    <w:rsid w:val="00DF4FCD"/>
    <w:rsid w:val="00E03322"/>
    <w:rsid w:val="00E04E0A"/>
    <w:rsid w:val="00E22B39"/>
    <w:rsid w:val="00E33032"/>
    <w:rsid w:val="00E40A85"/>
    <w:rsid w:val="00E42095"/>
    <w:rsid w:val="00E4531C"/>
    <w:rsid w:val="00E50403"/>
    <w:rsid w:val="00E52EE1"/>
    <w:rsid w:val="00E55591"/>
    <w:rsid w:val="00E61ABA"/>
    <w:rsid w:val="00E668B5"/>
    <w:rsid w:val="00E9319C"/>
    <w:rsid w:val="00EA43D9"/>
    <w:rsid w:val="00EA59E1"/>
    <w:rsid w:val="00EB10C5"/>
    <w:rsid w:val="00EB4525"/>
    <w:rsid w:val="00EB6FD8"/>
    <w:rsid w:val="00EC5D86"/>
    <w:rsid w:val="00EE356B"/>
    <w:rsid w:val="00EE55D3"/>
    <w:rsid w:val="00EF2047"/>
    <w:rsid w:val="00EF6D2B"/>
    <w:rsid w:val="00EF7D9B"/>
    <w:rsid w:val="00F0150F"/>
    <w:rsid w:val="00F039E5"/>
    <w:rsid w:val="00F04C15"/>
    <w:rsid w:val="00F14519"/>
    <w:rsid w:val="00F2294B"/>
    <w:rsid w:val="00F23B9F"/>
    <w:rsid w:val="00F37717"/>
    <w:rsid w:val="00F4093E"/>
    <w:rsid w:val="00F45A91"/>
    <w:rsid w:val="00F46231"/>
    <w:rsid w:val="00F46F1A"/>
    <w:rsid w:val="00F501A5"/>
    <w:rsid w:val="00F64101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244CB1"/>
    <w:rPr>
      <w:sz w:val="24"/>
      <w:lang w:val="uk-UA"/>
    </w:rPr>
  </w:style>
  <w:style w:type="paragraph" w:styleId="af">
    <w:name w:val="Balloon Text"/>
    <w:basedOn w:val="a"/>
    <w:link w:val="af0"/>
    <w:rsid w:val="004F6B7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F6B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244CB1"/>
    <w:rPr>
      <w:sz w:val="24"/>
      <w:lang w:val="uk-UA"/>
    </w:rPr>
  </w:style>
  <w:style w:type="paragraph" w:styleId="af">
    <w:name w:val="Balloon Text"/>
    <w:basedOn w:val="a"/>
    <w:link w:val="af0"/>
    <w:rsid w:val="004F6B7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F6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1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16D8-D355-4939-B17F-3CBE92049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Погасеева Дарья Владимировна</dc:creator>
  <cp:keywords/>
  <dc:description/>
  <cp:lastModifiedBy>Погасеева Дарья Владимировна</cp:lastModifiedBy>
  <cp:revision>99</cp:revision>
  <cp:lastPrinted>2024-10-04T12:14:00Z</cp:lastPrinted>
  <dcterms:created xsi:type="dcterms:W3CDTF">2025-11-21T11:38:00Z</dcterms:created>
  <dcterms:modified xsi:type="dcterms:W3CDTF">2025-12-15T09:50:00Z</dcterms:modified>
</cp:coreProperties>
</file>