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4C" w:rsidRPr="00571D4C" w:rsidRDefault="00571D4C" w:rsidP="003B04EA">
      <w:pPr>
        <w:ind w:left="-142" w:right="140"/>
        <w:jc w:val="center"/>
        <w:rPr>
          <w:sz w:val="32"/>
        </w:rPr>
      </w:pPr>
      <w:r w:rsidRPr="006D08AF">
        <w:rPr>
          <w:sz w:val="32"/>
        </w:rPr>
        <w:t xml:space="preserve">                        </w:t>
      </w:r>
      <w:r>
        <w:rPr>
          <w:sz w:val="32"/>
        </w:rPr>
        <w:t xml:space="preserve">                                              </w:t>
      </w:r>
      <w:r w:rsidRPr="006D08AF">
        <w:rPr>
          <w:sz w:val="32"/>
        </w:rPr>
        <w:t xml:space="preserve">   </w:t>
      </w:r>
      <w:r>
        <w:rPr>
          <w:sz w:val="32"/>
        </w:rPr>
        <w:t>ПРОЕКТ</w:t>
      </w:r>
    </w:p>
    <w:p w:rsidR="003B04EA" w:rsidRPr="006D24CE" w:rsidRDefault="003B04EA" w:rsidP="003B04EA">
      <w:pPr>
        <w:ind w:left="-142" w:right="140"/>
        <w:jc w:val="center"/>
        <w:rPr>
          <w:sz w:val="32"/>
        </w:rPr>
      </w:pPr>
      <w:r w:rsidRPr="006D24CE">
        <w:rPr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0" allowOverlap="1" wp14:anchorId="0188D390" wp14:editId="7928F441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4EA" w:rsidRPr="006D24CE" w:rsidRDefault="003B04EA" w:rsidP="003B04EA">
      <w:pPr>
        <w:pStyle w:val="1"/>
        <w:ind w:left="-142" w:right="140"/>
      </w:pPr>
    </w:p>
    <w:p w:rsidR="003B04EA" w:rsidRPr="006D24CE" w:rsidRDefault="003B04EA" w:rsidP="003B04EA">
      <w:pPr>
        <w:pStyle w:val="1"/>
        <w:ind w:left="-142" w:right="140"/>
        <w:jc w:val="left"/>
        <w:rPr>
          <w:rFonts w:ascii="Times New Roman" w:hAnsi="Times New Roman" w:cs="Times New Roman"/>
          <w:b w:val="0"/>
          <w:color w:val="000000" w:themeColor="text1"/>
        </w:rPr>
      </w:pPr>
    </w:p>
    <w:p w:rsidR="003B04EA" w:rsidRPr="006D24CE" w:rsidRDefault="003B04EA" w:rsidP="003B04EA">
      <w:pPr>
        <w:pStyle w:val="1"/>
        <w:ind w:left="-142" w:right="140"/>
        <w:jc w:val="left"/>
        <w:rPr>
          <w:rFonts w:ascii="Times New Roman" w:hAnsi="Times New Roman" w:cs="Times New Roman"/>
          <w:b w:val="0"/>
          <w:color w:val="000000" w:themeColor="text1"/>
        </w:rPr>
      </w:pPr>
      <w:r w:rsidRPr="006D24CE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           ПРАВИТЕЛЬСТВО САНКТ-ПЕТЕРБУРГА </w:t>
      </w:r>
    </w:p>
    <w:p w:rsidR="003B04EA" w:rsidRPr="006D24CE" w:rsidRDefault="003B04EA" w:rsidP="003B04EA">
      <w:pPr>
        <w:pStyle w:val="2"/>
        <w:ind w:left="-142" w:right="140"/>
        <w:rPr>
          <w:rFonts w:ascii="Times New Roman" w:hAnsi="Times New Roman" w:cs="Times New Roman"/>
          <w:b/>
          <w:color w:val="000000" w:themeColor="text1"/>
          <w:sz w:val="24"/>
        </w:rPr>
      </w:pPr>
      <w:r w:rsidRPr="006D24CE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                             </w:t>
      </w:r>
      <w:r w:rsidRPr="006D24CE">
        <w:rPr>
          <w:rFonts w:ascii="Times New Roman" w:hAnsi="Times New Roman" w:cs="Times New Roman"/>
          <w:b/>
          <w:color w:val="000000" w:themeColor="text1"/>
          <w:sz w:val="24"/>
        </w:rPr>
        <w:t>АДМИНИСТРАЦИЯ ПЕТРОГРАДСКОГО РАЙОНА</w:t>
      </w:r>
    </w:p>
    <w:p w:rsidR="003B04EA" w:rsidRPr="006D24CE" w:rsidRDefault="003B04EA" w:rsidP="003B04EA">
      <w:pPr>
        <w:ind w:right="140"/>
        <w:rPr>
          <w:rFonts w:ascii="Times New Roman" w:hAnsi="Times New Roman" w:cs="Times New Roman"/>
          <w:b/>
          <w:sz w:val="24"/>
          <w:szCs w:val="24"/>
        </w:rPr>
      </w:pPr>
      <w:r w:rsidRPr="006D24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САНКТ-ПЕТЕРБУРГА </w:t>
      </w:r>
    </w:p>
    <w:p w:rsidR="003B04EA" w:rsidRPr="006D24CE" w:rsidRDefault="003B04EA" w:rsidP="003B04EA">
      <w:pPr>
        <w:pStyle w:val="3"/>
        <w:ind w:left="-142" w:right="140"/>
        <w:rPr>
          <w:rFonts w:ascii="Times New Roman" w:hAnsi="Times New Roman" w:cs="Times New Roman"/>
          <w:b/>
          <w:noProof/>
          <w:color w:val="000000" w:themeColor="text1"/>
        </w:rPr>
      </w:pPr>
      <w:r w:rsidRPr="006D24CE">
        <w:rPr>
          <w:rFonts w:ascii="Times New Roman" w:hAnsi="Times New Roman" w:cs="Times New Roman"/>
          <w:b/>
          <w:noProof/>
          <w:color w:val="000000" w:themeColor="text1"/>
        </w:rPr>
        <w:t xml:space="preserve">                                               </w:t>
      </w:r>
    </w:p>
    <w:p w:rsidR="003B04EA" w:rsidRPr="006D24CE" w:rsidRDefault="003B04EA" w:rsidP="003B04EA">
      <w:pPr>
        <w:pStyle w:val="3"/>
        <w:ind w:left="-142" w:right="140"/>
        <w:rPr>
          <w:rFonts w:ascii="Times New Roman" w:hAnsi="Times New Roman" w:cs="Times New Roman"/>
          <w:b/>
          <w:noProof/>
          <w:color w:val="000000" w:themeColor="text1"/>
        </w:rPr>
      </w:pPr>
      <w:r w:rsidRPr="006D24CE">
        <w:rPr>
          <w:rFonts w:ascii="Times New Roman" w:hAnsi="Times New Roman" w:cs="Times New Roman"/>
          <w:b/>
          <w:noProof/>
          <w:color w:val="000000" w:themeColor="text1"/>
        </w:rPr>
        <w:t xml:space="preserve">                                                    Р А С П О Р Я Ж Е Н И Е</w:t>
      </w:r>
    </w:p>
    <w:p w:rsidR="003B04EA" w:rsidRPr="006D24CE" w:rsidRDefault="003B04EA" w:rsidP="003B04EA">
      <w:pPr>
        <w:rPr>
          <w:sz w:val="16"/>
        </w:rPr>
      </w:pPr>
      <w:r w:rsidRPr="006D24CE">
        <w:t xml:space="preserve">                                                                                                                                             </w:t>
      </w:r>
      <w:r w:rsidR="00F32245">
        <w:t xml:space="preserve">            </w:t>
      </w:r>
      <w:r w:rsidRPr="006D24CE">
        <w:t xml:space="preserve">      </w:t>
      </w:r>
      <w:r w:rsidRPr="006D24CE">
        <w:rPr>
          <w:sz w:val="16"/>
        </w:rPr>
        <w:t>ОКУД    0251151</w:t>
      </w:r>
    </w:p>
    <w:p w:rsidR="003B04EA" w:rsidRPr="006D24CE" w:rsidRDefault="003B04EA" w:rsidP="003B04EA">
      <w:pPr>
        <w:ind w:left="-142" w:right="140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  ____________________________                                                            </w:t>
      </w:r>
      <w:r w:rsidR="00F322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4CE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B04EA" w:rsidRPr="0098243A" w:rsidRDefault="003B04EA" w:rsidP="0098243A">
      <w:pPr>
        <w:spacing w:after="0" w:line="240" w:lineRule="auto"/>
        <w:ind w:left="-142" w:right="140"/>
        <w:rPr>
          <w:rFonts w:ascii="Times New Roman" w:hAnsi="Times New Roman" w:cs="Times New Roman"/>
          <w:b/>
          <w:sz w:val="24"/>
          <w:szCs w:val="24"/>
        </w:rPr>
      </w:pPr>
      <w:r w:rsidRPr="006D24CE">
        <w:t xml:space="preserve">  </w:t>
      </w:r>
      <w:r w:rsidR="0098243A">
        <w:rPr>
          <w:rStyle w:val="wbformattributevalue"/>
          <w:color w:val="FFFFFF" w:themeColor="background1"/>
        </w:rPr>
        <w:t xml:space="preserve"> </w:t>
      </w:r>
      <w:r w:rsidRPr="0098243A">
        <w:rPr>
          <w:rFonts w:ascii="Times New Roman" w:hAnsi="Times New Roman" w:cs="Times New Roman"/>
          <w:b/>
          <w:sz w:val="24"/>
          <w:szCs w:val="24"/>
        </w:rPr>
        <w:t>Об утверждении порядка определения</w:t>
      </w:r>
    </w:p>
    <w:p w:rsidR="003B04EA" w:rsidRPr="0098243A" w:rsidRDefault="003B04EA" w:rsidP="0098243A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8243A">
        <w:rPr>
          <w:rFonts w:ascii="Times New Roman" w:hAnsi="Times New Roman" w:cs="Times New Roman"/>
          <w:sz w:val="24"/>
          <w:szCs w:val="24"/>
        </w:rPr>
        <w:t xml:space="preserve">объема и условий предоставления субсидий </w:t>
      </w:r>
    </w:p>
    <w:p w:rsidR="003B04EA" w:rsidRPr="0098243A" w:rsidRDefault="003B04EA" w:rsidP="0098243A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8243A">
        <w:rPr>
          <w:rFonts w:ascii="Times New Roman" w:hAnsi="Times New Roman" w:cs="Times New Roman"/>
          <w:sz w:val="24"/>
          <w:szCs w:val="24"/>
        </w:rPr>
        <w:t xml:space="preserve">на иные цели государственным бюджетным </w:t>
      </w:r>
    </w:p>
    <w:p w:rsidR="003B04EA" w:rsidRPr="0098243A" w:rsidRDefault="003B04EA" w:rsidP="0098243A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8243A">
        <w:rPr>
          <w:rFonts w:ascii="Times New Roman" w:hAnsi="Times New Roman" w:cs="Times New Roman"/>
          <w:sz w:val="24"/>
          <w:szCs w:val="24"/>
        </w:rPr>
        <w:t xml:space="preserve">учреждениям, находящимся в ведении </w:t>
      </w:r>
      <w:r w:rsidR="006043CE" w:rsidRPr="0098243A">
        <w:rPr>
          <w:rFonts w:ascii="Times New Roman" w:hAnsi="Times New Roman" w:cs="Times New Roman"/>
          <w:sz w:val="24"/>
          <w:szCs w:val="24"/>
        </w:rPr>
        <w:br/>
      </w:r>
      <w:r w:rsidRPr="0098243A">
        <w:rPr>
          <w:rFonts w:ascii="Times New Roman" w:hAnsi="Times New Roman" w:cs="Times New Roman"/>
          <w:sz w:val="24"/>
          <w:szCs w:val="24"/>
        </w:rPr>
        <w:t>администрации Петроградского</w:t>
      </w:r>
      <w:r w:rsidR="006043CE" w:rsidRPr="0098243A">
        <w:rPr>
          <w:rFonts w:ascii="Times New Roman" w:hAnsi="Times New Roman" w:cs="Times New Roman"/>
          <w:sz w:val="24"/>
          <w:szCs w:val="24"/>
        </w:rPr>
        <w:t xml:space="preserve"> </w:t>
      </w:r>
      <w:r w:rsidRPr="0098243A">
        <w:rPr>
          <w:rFonts w:ascii="Times New Roman" w:hAnsi="Times New Roman" w:cs="Times New Roman"/>
          <w:sz w:val="24"/>
          <w:szCs w:val="24"/>
        </w:rPr>
        <w:t>района</w:t>
      </w:r>
      <w:r w:rsidR="006043CE" w:rsidRPr="0098243A">
        <w:rPr>
          <w:rFonts w:ascii="Times New Roman" w:hAnsi="Times New Roman" w:cs="Times New Roman"/>
          <w:sz w:val="24"/>
          <w:szCs w:val="24"/>
        </w:rPr>
        <w:br/>
      </w:r>
      <w:r w:rsidRPr="0098243A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3B04EA" w:rsidRPr="006D24CE" w:rsidRDefault="000542A2" w:rsidP="000542A2">
      <w:pPr>
        <w:ind w:left="-142" w:right="140"/>
        <w:jc w:val="both"/>
        <w:rPr>
          <w:b/>
        </w:rPr>
      </w:pPr>
      <w:r>
        <w:rPr>
          <w:b/>
        </w:rPr>
        <w:t xml:space="preserve">  </w:t>
      </w:r>
    </w:p>
    <w:p w:rsidR="003B04EA" w:rsidRPr="006D24CE" w:rsidRDefault="000542A2" w:rsidP="000542A2">
      <w:pPr>
        <w:pStyle w:val="ab"/>
        <w:spacing w:before="0" w:beforeAutospacing="0" w:after="0" w:afterAutospacing="0"/>
        <w:jc w:val="both"/>
      </w:pPr>
      <w:r>
        <w:rPr>
          <w:color w:val="000000" w:themeColor="text1"/>
        </w:rPr>
        <w:t xml:space="preserve">      </w:t>
      </w:r>
      <w:r w:rsidR="0098243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3B04EA" w:rsidRPr="006D24CE">
        <w:rPr>
          <w:color w:val="000000" w:themeColor="text1"/>
        </w:rPr>
        <w:t xml:space="preserve">В соответствии с </w:t>
      </w:r>
      <w:hyperlink r:id="rId8" w:history="1">
        <w:r w:rsidR="003B04EA" w:rsidRPr="006D24CE">
          <w:rPr>
            <w:rStyle w:val="a9"/>
            <w:color w:val="000000" w:themeColor="text1"/>
            <w:u w:val="none"/>
          </w:rPr>
          <w:t>абзацем 4 пункта 1 статьи 78.1</w:t>
        </w:r>
      </w:hyperlink>
      <w:r w:rsidR="003B04EA" w:rsidRPr="006D24CE">
        <w:rPr>
          <w:color w:val="000000" w:themeColor="text1"/>
        </w:rPr>
        <w:t xml:space="preserve"> Бюджетного кодекса Российской Федерации, </w:t>
      </w:r>
      <w:hyperlink r:id="rId9" w:history="1">
        <w:r w:rsidR="003B04EA" w:rsidRPr="006D24CE">
          <w:rPr>
            <w:rStyle w:val="a9"/>
            <w:color w:val="000000" w:themeColor="text1"/>
            <w:u w:val="none"/>
          </w:rPr>
          <w:t>постановлением</w:t>
        </w:r>
      </w:hyperlink>
      <w:r w:rsidR="003B04EA" w:rsidRPr="006D24CE">
        <w:rPr>
          <w:color w:val="000000" w:themeColor="text1"/>
        </w:rPr>
        <w:t xml:space="preserve"> </w:t>
      </w:r>
      <w:r w:rsidR="003B04EA" w:rsidRPr="006D24CE">
        <w:t>Правительства Российской Федерации от 22.02.2020</w:t>
      </w:r>
      <w:r w:rsidR="00CE267C">
        <w:t xml:space="preserve"> </w:t>
      </w:r>
      <w:r w:rsidR="003B04EA" w:rsidRPr="006D24CE">
        <w:t>№ 203</w:t>
      </w:r>
      <w:r w:rsidR="00394736">
        <w:br/>
      </w:r>
      <w:r w:rsidR="003B04EA" w:rsidRPr="006D24CE">
        <w:t>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</w:t>
      </w:r>
      <w:r w:rsidR="00556BA4" w:rsidRPr="006D24CE">
        <w:br/>
      </w:r>
      <w:r w:rsidR="003B04EA" w:rsidRPr="006D24CE">
        <w:t xml:space="preserve">и автономным учреждениям субсидий на иные цели» и </w:t>
      </w:r>
      <w:hyperlink r:id="rId10" w:history="1">
        <w:r w:rsidR="003B04EA" w:rsidRPr="006D24CE">
          <w:rPr>
            <w:rStyle w:val="a9"/>
            <w:color w:val="000000" w:themeColor="text1"/>
            <w:u w:val="none"/>
          </w:rPr>
          <w:t>постановлением</w:t>
        </w:r>
      </w:hyperlink>
      <w:r w:rsidR="003B04EA" w:rsidRPr="006D24CE">
        <w:rPr>
          <w:color w:val="000000" w:themeColor="text1"/>
        </w:rPr>
        <w:t xml:space="preserve"> </w:t>
      </w:r>
      <w:r w:rsidR="003B04EA" w:rsidRPr="006D24CE">
        <w:t>Правительства</w:t>
      </w:r>
      <w:r w:rsidR="00556BA4" w:rsidRPr="006D24CE">
        <w:br/>
      </w:r>
      <w:r w:rsidR="003B04EA" w:rsidRPr="006D24CE">
        <w:t>Санкт-Петербурга от 07.10.2020 № 809 «О мерах по реализации пункта 4 постановления Правительства Российской Федерации от 22.02.2020 № 203», распоряжением Комитета финансов Санкт-Петербурга от 16.03.2017 № 21-р «Об утверждении типовых форм соглашений</w:t>
      </w:r>
      <w:r w:rsidR="00556BA4" w:rsidRPr="006D24CE">
        <w:br/>
      </w:r>
      <w:r w:rsidR="003B04EA" w:rsidRPr="006D24CE">
        <w:t>о</w:t>
      </w:r>
      <w:r w:rsidR="00556BA4" w:rsidRPr="006D24CE">
        <w:t xml:space="preserve"> </w:t>
      </w:r>
      <w:r w:rsidR="003B04EA" w:rsidRPr="006D24CE">
        <w:t>предоставлении</w:t>
      </w:r>
      <w:r w:rsidR="00556BA4" w:rsidRPr="006D24CE">
        <w:t xml:space="preserve"> </w:t>
      </w:r>
      <w:r w:rsidR="003B04EA" w:rsidRPr="006D24CE">
        <w:t>из бюджета Санкт-Петербурга субсидий государственным бюджетным</w:t>
      </w:r>
      <w:r w:rsidR="00556BA4" w:rsidRPr="006D24CE">
        <w:br/>
      </w:r>
      <w:r w:rsidR="003B04EA" w:rsidRPr="006D24CE">
        <w:t>и автономным учреждениям Санкт-Петербурга»,</w:t>
      </w:r>
      <w:r>
        <w:t xml:space="preserve"> Приказом Министерства финансов Российской Федерации от 27.04.2024 № 53н «</w:t>
      </w:r>
      <w:r w:rsidRPr="000542A2"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>
        <w:t xml:space="preserve">», </w:t>
      </w:r>
      <w:r w:rsidR="003B04EA" w:rsidRPr="006D24CE">
        <w:t xml:space="preserve"> а также иными нормативными правовыми актами, регулирующими бюджетные правоотношения:</w:t>
      </w:r>
    </w:p>
    <w:p w:rsidR="003B04EA" w:rsidRPr="006D24CE" w:rsidRDefault="003B04EA" w:rsidP="003B04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04EA" w:rsidRPr="006D24CE" w:rsidRDefault="003B04EA" w:rsidP="003B04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6D24CE">
        <w:rPr>
          <w:rFonts w:ascii="Times New Roman" w:hAnsi="Times New Roman" w:cs="Times New Roman"/>
          <w:color w:val="000000" w:themeColor="text1"/>
          <w:sz w:val="24"/>
        </w:rPr>
        <w:t>Порядок</w:t>
      </w:r>
      <w:r w:rsidRPr="006D24CE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субсидий государственным бюджетным учреждениям, находящимся в ведении администрации Петроградского района Санкт-Петербурга.</w:t>
      </w:r>
    </w:p>
    <w:p w:rsidR="003B04EA" w:rsidRDefault="00E55DBF" w:rsidP="00F5141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F5141D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3B04EA" w:rsidRPr="00F5141D">
        <w:rPr>
          <w:rFonts w:ascii="Times New Roman" w:hAnsi="Times New Roman" w:cs="Times New Roman"/>
          <w:b w:val="0"/>
          <w:sz w:val="24"/>
          <w:szCs w:val="24"/>
        </w:rPr>
        <w:t xml:space="preserve"> 2. Признать утратившим силу распоряжение администрации Петроградского района</w:t>
      </w:r>
      <w:r w:rsidR="00F5141D" w:rsidRPr="00F5141D">
        <w:rPr>
          <w:rFonts w:ascii="Times New Roman" w:hAnsi="Times New Roman" w:cs="Times New Roman"/>
          <w:b w:val="0"/>
          <w:sz w:val="24"/>
          <w:szCs w:val="24"/>
        </w:rPr>
        <w:br/>
      </w:r>
      <w:r w:rsidR="003B04EA" w:rsidRPr="00F5141D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 w:rsidR="003B04EA" w:rsidRPr="00B3455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61CDC" w:rsidRPr="00B3455D">
        <w:rPr>
          <w:rFonts w:ascii="Times New Roman" w:hAnsi="Times New Roman" w:cs="Times New Roman"/>
          <w:b w:val="0"/>
          <w:sz w:val="24"/>
          <w:szCs w:val="24"/>
        </w:rPr>
        <w:t>18</w:t>
      </w:r>
      <w:r w:rsidR="00AD4349" w:rsidRPr="00B3455D">
        <w:rPr>
          <w:rFonts w:ascii="Times New Roman" w:hAnsi="Times New Roman" w:cs="Times New Roman"/>
          <w:b w:val="0"/>
          <w:sz w:val="24"/>
          <w:szCs w:val="24"/>
        </w:rPr>
        <w:t>.</w:t>
      </w:r>
      <w:r w:rsidR="00F5141D" w:rsidRPr="00B3455D">
        <w:rPr>
          <w:rFonts w:ascii="Times New Roman" w:hAnsi="Times New Roman" w:cs="Times New Roman"/>
          <w:b w:val="0"/>
          <w:sz w:val="24"/>
          <w:szCs w:val="24"/>
        </w:rPr>
        <w:t>12</w:t>
      </w:r>
      <w:r w:rsidR="00AD4349" w:rsidRPr="00B3455D">
        <w:rPr>
          <w:rFonts w:ascii="Times New Roman" w:hAnsi="Times New Roman" w:cs="Times New Roman"/>
          <w:b w:val="0"/>
          <w:sz w:val="24"/>
          <w:szCs w:val="24"/>
        </w:rPr>
        <w:t>.202</w:t>
      </w:r>
      <w:r w:rsidR="00E61CDC" w:rsidRPr="00B3455D">
        <w:rPr>
          <w:rFonts w:ascii="Times New Roman" w:hAnsi="Times New Roman" w:cs="Times New Roman"/>
          <w:b w:val="0"/>
          <w:sz w:val="24"/>
          <w:szCs w:val="24"/>
        </w:rPr>
        <w:t>4</w:t>
      </w:r>
      <w:r w:rsidR="003B04EA" w:rsidRPr="00B3455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E61CDC" w:rsidRPr="00B3455D">
        <w:rPr>
          <w:rFonts w:ascii="Times New Roman" w:hAnsi="Times New Roman" w:cs="Times New Roman"/>
          <w:b w:val="0"/>
          <w:sz w:val="24"/>
          <w:szCs w:val="24"/>
        </w:rPr>
        <w:t>779</w:t>
      </w:r>
      <w:r w:rsidR="00F5141D" w:rsidRPr="00B3455D">
        <w:rPr>
          <w:rFonts w:ascii="Times New Roman" w:hAnsi="Times New Roman" w:cs="Times New Roman"/>
          <w:b w:val="0"/>
          <w:sz w:val="24"/>
          <w:szCs w:val="24"/>
        </w:rPr>
        <w:t>-р</w:t>
      </w:r>
      <w:r w:rsidR="003B04EA" w:rsidRPr="00F5141D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F5141D" w:rsidRPr="00F5141D">
        <w:rPr>
          <w:rFonts w:ascii="Times New Roman" w:hAnsi="Times New Roman" w:cs="Times New Roman"/>
          <w:b w:val="0"/>
          <w:sz w:val="24"/>
          <w:szCs w:val="24"/>
        </w:rPr>
        <w:t>Об утверждении порядка определения</w:t>
      </w:r>
      <w:r w:rsidR="00F514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141D" w:rsidRPr="00F5141D">
        <w:rPr>
          <w:rFonts w:ascii="Times New Roman" w:hAnsi="Times New Roman" w:cs="Times New Roman"/>
          <w:b w:val="0"/>
          <w:sz w:val="24"/>
          <w:szCs w:val="24"/>
        </w:rPr>
        <w:t>объема</w:t>
      </w:r>
      <w:r w:rsidR="006A0FF9">
        <w:rPr>
          <w:rFonts w:ascii="Times New Roman" w:hAnsi="Times New Roman" w:cs="Times New Roman"/>
          <w:b w:val="0"/>
          <w:sz w:val="24"/>
          <w:szCs w:val="24"/>
        </w:rPr>
        <w:br/>
      </w:r>
      <w:r w:rsidR="00F5141D" w:rsidRPr="00F5141D">
        <w:rPr>
          <w:rFonts w:ascii="Times New Roman" w:hAnsi="Times New Roman" w:cs="Times New Roman"/>
          <w:b w:val="0"/>
          <w:sz w:val="24"/>
          <w:szCs w:val="24"/>
        </w:rPr>
        <w:t>и условий предоставления субсидий на иные цели государственным бюджетным учреждениям, находящимся в ведении</w:t>
      </w:r>
      <w:r w:rsidR="00F514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141D" w:rsidRPr="00F5141D">
        <w:rPr>
          <w:rFonts w:ascii="Times New Roman" w:hAnsi="Times New Roman" w:cs="Times New Roman"/>
          <w:b w:val="0"/>
          <w:sz w:val="24"/>
          <w:szCs w:val="24"/>
        </w:rPr>
        <w:t>администрации Петроградского района</w:t>
      </w:r>
      <w:r w:rsidR="00F514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141D" w:rsidRPr="00F5141D">
        <w:rPr>
          <w:rFonts w:ascii="Times New Roman" w:hAnsi="Times New Roman" w:cs="Times New Roman"/>
          <w:b w:val="0"/>
          <w:sz w:val="24"/>
          <w:szCs w:val="24"/>
        </w:rPr>
        <w:t>Санкт-Петербурга</w:t>
      </w:r>
      <w:r w:rsidR="003B04EA" w:rsidRPr="006D24CE">
        <w:rPr>
          <w:rFonts w:ascii="Times New Roman" w:hAnsi="Times New Roman" w:cs="Times New Roman"/>
          <w:sz w:val="24"/>
          <w:szCs w:val="24"/>
        </w:rPr>
        <w:t>»</w:t>
      </w:r>
      <w:r w:rsidR="00AD4349" w:rsidRPr="006D24CE">
        <w:rPr>
          <w:rFonts w:ascii="Times New Roman" w:hAnsi="Times New Roman" w:cs="Times New Roman"/>
          <w:sz w:val="24"/>
          <w:szCs w:val="24"/>
        </w:rPr>
        <w:t>.</w:t>
      </w:r>
    </w:p>
    <w:p w:rsidR="0098243A" w:rsidRPr="00407497" w:rsidRDefault="0098243A" w:rsidP="009824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Установить, что настоящее распоряжение вступает в силу с 01.01.202</w:t>
      </w:r>
      <w:r w:rsidR="00E61C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4EA" w:rsidRPr="00C60F26" w:rsidRDefault="0098243A" w:rsidP="003B04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04EA" w:rsidRPr="006D24CE">
        <w:rPr>
          <w:rFonts w:ascii="Times New Roman" w:hAnsi="Times New Roman" w:cs="Times New Roman"/>
          <w:sz w:val="24"/>
          <w:szCs w:val="24"/>
        </w:rPr>
        <w:t>. Контроль за выполнением распоряжения возложить на заместителя главы администрации Петроградского района Санкт-</w:t>
      </w:r>
      <w:r w:rsidR="003B04EA" w:rsidRPr="00B3455D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E61CDC" w:rsidRPr="00B3455D">
        <w:rPr>
          <w:rFonts w:ascii="Times New Roman" w:hAnsi="Times New Roman" w:cs="Times New Roman"/>
          <w:sz w:val="24"/>
          <w:szCs w:val="24"/>
        </w:rPr>
        <w:t>М.В.Лаврову</w:t>
      </w:r>
      <w:r w:rsidR="003B04EA" w:rsidRPr="00B3455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16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3628"/>
        <w:gridCol w:w="2576"/>
      </w:tblGrid>
      <w:tr w:rsidR="003B04EA" w:rsidRPr="006D24CE" w:rsidTr="00E55DBF">
        <w:trPr>
          <w:trHeight w:val="1091"/>
        </w:trPr>
        <w:tc>
          <w:tcPr>
            <w:tcW w:w="10065" w:type="dxa"/>
          </w:tcPr>
          <w:p w:rsidR="00E55DBF" w:rsidRPr="00C60F26" w:rsidRDefault="00E55DBF" w:rsidP="00E55DBF">
            <w:pPr>
              <w:ind w:left="-108"/>
              <w:rPr>
                <w:b/>
                <w:sz w:val="24"/>
                <w:szCs w:val="24"/>
                <w:highlight w:val="yellow"/>
              </w:rPr>
            </w:pPr>
          </w:p>
          <w:p w:rsidR="00E55DBF" w:rsidRPr="00C60F26" w:rsidRDefault="00E55DBF" w:rsidP="00E55DBF">
            <w:pPr>
              <w:ind w:left="-108"/>
              <w:rPr>
                <w:b/>
                <w:sz w:val="24"/>
                <w:szCs w:val="24"/>
                <w:highlight w:val="yellow"/>
              </w:rPr>
            </w:pPr>
          </w:p>
          <w:p w:rsidR="00856CF4" w:rsidRPr="00C60F26" w:rsidRDefault="00856CF4" w:rsidP="00E55DBF">
            <w:pPr>
              <w:ind w:left="-108"/>
              <w:rPr>
                <w:b/>
                <w:sz w:val="24"/>
                <w:szCs w:val="24"/>
                <w:highlight w:val="yellow"/>
              </w:rPr>
            </w:pPr>
          </w:p>
          <w:p w:rsidR="00B3455D" w:rsidRDefault="00B3455D" w:rsidP="00B3455D">
            <w:pPr>
              <w:ind w:left="-108"/>
              <w:rPr>
                <w:b/>
                <w:sz w:val="24"/>
                <w:szCs w:val="24"/>
              </w:rPr>
            </w:pPr>
            <w:r w:rsidRPr="0083055D">
              <w:rPr>
                <w:b/>
                <w:sz w:val="24"/>
                <w:szCs w:val="24"/>
              </w:rPr>
              <w:t xml:space="preserve">ВРИО главы администрации   </w:t>
            </w:r>
          </w:p>
          <w:p w:rsidR="003B04EA" w:rsidRPr="006D24CE" w:rsidRDefault="00B3455D" w:rsidP="00B3455D">
            <w:pPr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Петроградского района                       </w:t>
            </w:r>
            <w:r w:rsidRPr="0083055D">
              <w:rPr>
                <w:b/>
                <w:sz w:val="24"/>
                <w:szCs w:val="24"/>
              </w:rPr>
              <w:t xml:space="preserve">                                                                            А.И. Петухов</w:t>
            </w:r>
            <w:r w:rsidRPr="006D24CE"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E55DBF" w:rsidRPr="006D24CE">
              <w:rPr>
                <w:b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628" w:type="dxa"/>
          </w:tcPr>
          <w:p w:rsidR="003B04EA" w:rsidRPr="006D24CE" w:rsidRDefault="003B04EA" w:rsidP="001C2F5D">
            <w:pPr>
              <w:rPr>
                <w:sz w:val="24"/>
                <w:szCs w:val="24"/>
              </w:rPr>
            </w:pPr>
            <w:r w:rsidRPr="006D24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6" w:type="dxa"/>
          </w:tcPr>
          <w:p w:rsidR="003B04EA" w:rsidRPr="006D24CE" w:rsidRDefault="003B04EA" w:rsidP="001C2F5D">
            <w:pPr>
              <w:rPr>
                <w:b/>
                <w:sz w:val="24"/>
                <w:szCs w:val="24"/>
              </w:rPr>
            </w:pPr>
          </w:p>
        </w:tc>
      </w:tr>
    </w:tbl>
    <w:p w:rsidR="00FE25DB" w:rsidRPr="006D24CE" w:rsidRDefault="00E505CD" w:rsidP="00E505CD">
      <w:pPr>
        <w:pStyle w:val="Heading"/>
        <w:ind w:firstLine="720"/>
        <w:jc w:val="center"/>
      </w:pPr>
      <w:r w:rsidRPr="006D24CE">
        <w:t xml:space="preserve">                                             </w:t>
      </w:r>
    </w:p>
    <w:p w:rsidR="0098243A" w:rsidRDefault="00A9413D" w:rsidP="00E505CD">
      <w:pPr>
        <w:pStyle w:val="Heading"/>
        <w:ind w:firstLine="720"/>
        <w:jc w:val="center"/>
      </w:pPr>
      <w:r>
        <w:lastRenderedPageBreak/>
        <w:t xml:space="preserve">      </w:t>
      </w:r>
      <w:r w:rsidR="00890953">
        <w:t xml:space="preserve">                                                                     </w:t>
      </w:r>
      <w:r w:rsidR="003B4D14" w:rsidRPr="006D24CE">
        <w:t xml:space="preserve">      </w:t>
      </w:r>
      <w:r w:rsidR="0073710E" w:rsidRPr="006D24CE">
        <w:t xml:space="preserve">        </w:t>
      </w:r>
      <w:r w:rsidR="00A828DC" w:rsidRPr="006D24CE">
        <w:t xml:space="preserve">   </w:t>
      </w:r>
    </w:p>
    <w:p w:rsidR="002D3970" w:rsidRPr="00FB4FB9" w:rsidRDefault="0098243A" w:rsidP="00FB4FB9">
      <w:pPr>
        <w:pStyle w:val="Head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B4FB9">
        <w:rPr>
          <w:sz w:val="24"/>
          <w:szCs w:val="24"/>
        </w:rPr>
        <w:t xml:space="preserve">                                                                                                 </w:t>
      </w:r>
      <w:r w:rsidR="00A828DC" w:rsidRPr="00FB4FB9">
        <w:rPr>
          <w:sz w:val="24"/>
          <w:szCs w:val="24"/>
        </w:rPr>
        <w:t xml:space="preserve">  </w:t>
      </w:r>
      <w:r w:rsidR="002D3970" w:rsidRPr="00FB4FB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D3970" w:rsidRPr="00FB4FB9" w:rsidRDefault="002D3970" w:rsidP="00FB4FB9">
      <w:pPr>
        <w:pStyle w:val="TableParagraph"/>
        <w:jc w:val="right"/>
        <w:rPr>
          <w:sz w:val="24"/>
          <w:szCs w:val="24"/>
        </w:rPr>
      </w:pPr>
      <w:r w:rsidRPr="00FB4FB9">
        <w:rPr>
          <w:sz w:val="24"/>
          <w:szCs w:val="24"/>
        </w:rPr>
        <w:t xml:space="preserve">                                                                                                            к</w:t>
      </w:r>
      <w:r w:rsidRPr="00FB4FB9">
        <w:rPr>
          <w:spacing w:val="-11"/>
          <w:sz w:val="24"/>
          <w:szCs w:val="24"/>
        </w:rPr>
        <w:t xml:space="preserve"> </w:t>
      </w:r>
      <w:r w:rsidRPr="00FB4FB9">
        <w:rPr>
          <w:spacing w:val="-3"/>
          <w:sz w:val="24"/>
          <w:szCs w:val="24"/>
        </w:rPr>
        <w:t>распоряжению</w:t>
      </w:r>
      <w:r w:rsidRPr="00FB4FB9">
        <w:rPr>
          <w:spacing w:val="-11"/>
          <w:sz w:val="24"/>
          <w:szCs w:val="24"/>
        </w:rPr>
        <w:t xml:space="preserve"> </w:t>
      </w:r>
      <w:r w:rsidR="0073710E" w:rsidRPr="00FB4FB9">
        <w:rPr>
          <w:sz w:val="24"/>
          <w:szCs w:val="24"/>
        </w:rPr>
        <w:t>администрации</w:t>
      </w:r>
    </w:p>
    <w:p w:rsidR="00FB4FB9" w:rsidRPr="00FB4FB9" w:rsidRDefault="002D3970" w:rsidP="00FB4FB9">
      <w:pPr>
        <w:pStyle w:val="TableParagraph"/>
        <w:jc w:val="right"/>
        <w:rPr>
          <w:sz w:val="24"/>
          <w:szCs w:val="24"/>
        </w:rPr>
      </w:pPr>
      <w:r w:rsidRPr="00FB4FB9">
        <w:rPr>
          <w:sz w:val="24"/>
          <w:szCs w:val="24"/>
        </w:rPr>
        <w:t xml:space="preserve">                                                                                             Петроградского района</w:t>
      </w:r>
    </w:p>
    <w:p w:rsidR="002D3970" w:rsidRPr="00FB4FB9" w:rsidRDefault="002D3970" w:rsidP="00FB4FB9">
      <w:pPr>
        <w:pStyle w:val="TableParagraph"/>
        <w:jc w:val="right"/>
        <w:rPr>
          <w:sz w:val="24"/>
          <w:szCs w:val="24"/>
        </w:rPr>
      </w:pPr>
      <w:r w:rsidRPr="00FB4FB9">
        <w:rPr>
          <w:spacing w:val="-27"/>
          <w:sz w:val="24"/>
          <w:szCs w:val="24"/>
        </w:rPr>
        <w:t xml:space="preserve"> </w:t>
      </w:r>
      <w:r w:rsidRPr="00FB4FB9">
        <w:rPr>
          <w:spacing w:val="-4"/>
          <w:sz w:val="24"/>
          <w:szCs w:val="24"/>
        </w:rPr>
        <w:t>Санкт-Петербурга</w:t>
      </w:r>
    </w:p>
    <w:p w:rsidR="002D3970" w:rsidRPr="00FB4FB9" w:rsidRDefault="002D3970" w:rsidP="00FB4FB9">
      <w:pPr>
        <w:pStyle w:val="TableParagraph"/>
        <w:jc w:val="right"/>
        <w:rPr>
          <w:sz w:val="24"/>
          <w:szCs w:val="24"/>
        </w:rPr>
      </w:pPr>
      <w:r w:rsidRPr="00FB4FB9">
        <w:rPr>
          <w:sz w:val="24"/>
          <w:szCs w:val="24"/>
        </w:rPr>
        <w:t xml:space="preserve">                                                                                                                     от </w:t>
      </w:r>
      <w:r w:rsidRPr="00FB4FB9">
        <w:rPr>
          <w:rStyle w:val="wbformattributevalue"/>
          <w:sz w:val="24"/>
          <w:szCs w:val="24"/>
        </w:rPr>
        <w:t>___________</w:t>
      </w:r>
      <w:r w:rsidRPr="00FB4FB9">
        <w:rPr>
          <w:sz w:val="24"/>
          <w:szCs w:val="24"/>
        </w:rPr>
        <w:t xml:space="preserve"> № ________</w:t>
      </w:r>
    </w:p>
    <w:p w:rsidR="00C84FEE" w:rsidRPr="00FB4FB9" w:rsidRDefault="00C84FEE" w:rsidP="002D3970">
      <w:pPr>
        <w:pStyle w:val="Heading"/>
        <w:ind w:firstLine="720"/>
        <w:jc w:val="right"/>
        <w:rPr>
          <w:b w:val="0"/>
          <w:color w:val="3A3A3A"/>
          <w:sz w:val="24"/>
          <w:szCs w:val="24"/>
        </w:rPr>
      </w:pPr>
    </w:p>
    <w:p w:rsidR="00C84FEE" w:rsidRPr="006D24CE" w:rsidRDefault="00C84FEE" w:rsidP="00C84FEE">
      <w:pPr>
        <w:pStyle w:val="TableParagraph"/>
        <w:jc w:val="both"/>
        <w:rPr>
          <w:b/>
          <w:color w:val="3A3A3A"/>
          <w:sz w:val="24"/>
          <w:szCs w:val="24"/>
        </w:rPr>
      </w:pPr>
    </w:p>
    <w:p w:rsidR="00C84FEE" w:rsidRPr="009B5B26" w:rsidRDefault="000C55ED" w:rsidP="000C55ED">
      <w:pPr>
        <w:pStyle w:val="TableParagrap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C84FEE" w:rsidRPr="009B5B26">
        <w:rPr>
          <w:b/>
          <w:color w:val="000000" w:themeColor="text1"/>
          <w:sz w:val="24"/>
          <w:szCs w:val="24"/>
        </w:rPr>
        <w:t>Порядок</w:t>
      </w:r>
    </w:p>
    <w:p w:rsidR="000C55ED" w:rsidRDefault="000C55ED" w:rsidP="000C55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</w:t>
      </w:r>
      <w:r w:rsidR="006A0FF9" w:rsidRPr="006D24CE">
        <w:rPr>
          <w:rFonts w:ascii="Times New Roman" w:hAnsi="Times New Roman" w:cs="Times New Roman"/>
          <w:sz w:val="24"/>
          <w:szCs w:val="24"/>
        </w:rPr>
        <w:t>пределения</w:t>
      </w:r>
      <w:r w:rsidR="006A0FF9">
        <w:rPr>
          <w:rFonts w:ascii="Times New Roman" w:hAnsi="Times New Roman" w:cs="Times New Roman"/>
          <w:sz w:val="24"/>
          <w:szCs w:val="24"/>
        </w:rPr>
        <w:t xml:space="preserve"> </w:t>
      </w:r>
      <w:r w:rsidR="006A0FF9" w:rsidRPr="006D24CE">
        <w:rPr>
          <w:rFonts w:ascii="Times New Roman" w:hAnsi="Times New Roman" w:cs="Times New Roman"/>
          <w:sz w:val="24"/>
          <w:szCs w:val="24"/>
        </w:rPr>
        <w:t>объема и условий предоставления субсидий</w:t>
      </w:r>
    </w:p>
    <w:p w:rsidR="000C55ED" w:rsidRDefault="000C55ED" w:rsidP="000C55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0FF9" w:rsidRPr="006D24CE">
        <w:rPr>
          <w:rFonts w:ascii="Times New Roman" w:hAnsi="Times New Roman" w:cs="Times New Roman"/>
          <w:sz w:val="24"/>
          <w:szCs w:val="24"/>
        </w:rPr>
        <w:t xml:space="preserve">на иные цели государственным бюджетным учреждениям, находящимся </w:t>
      </w:r>
    </w:p>
    <w:p w:rsidR="006A0FF9" w:rsidRPr="006D24CE" w:rsidRDefault="000C55ED" w:rsidP="000C55E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A0FF9" w:rsidRPr="006D24CE">
        <w:rPr>
          <w:rFonts w:ascii="Times New Roman" w:hAnsi="Times New Roman" w:cs="Times New Roman"/>
          <w:sz w:val="24"/>
          <w:szCs w:val="24"/>
        </w:rPr>
        <w:t>в ведении администрации Петроградского района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</w:t>
      </w:r>
      <w:r w:rsidR="006A0FF9" w:rsidRPr="006D24CE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C84FEE" w:rsidRPr="006D24CE" w:rsidRDefault="00C84FEE" w:rsidP="00C84FEE">
      <w:pPr>
        <w:pStyle w:val="TableParagraph"/>
        <w:jc w:val="both"/>
        <w:rPr>
          <w:sz w:val="24"/>
          <w:szCs w:val="24"/>
        </w:rPr>
      </w:pPr>
    </w:p>
    <w:p w:rsidR="00C84FEE" w:rsidRDefault="00C84FEE" w:rsidP="00C84FE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BF9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DF5B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DF5B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F5BF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F5BF9">
        <w:rPr>
          <w:rFonts w:ascii="Times New Roman" w:hAnsi="Times New Roman" w:cs="Times New Roman"/>
          <w:b/>
          <w:bCs/>
          <w:sz w:val="24"/>
          <w:szCs w:val="24"/>
        </w:rPr>
        <w:t xml:space="preserve">. Общие положения </w:t>
      </w:r>
    </w:p>
    <w:p w:rsidR="00DF5BF9" w:rsidRDefault="00DF5BF9" w:rsidP="00453D52">
      <w:pPr>
        <w:pStyle w:val="TableParagraph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C84FEE" w:rsidRPr="006D24CE" w:rsidRDefault="00C84FEE" w:rsidP="00453D52">
      <w:pPr>
        <w:pStyle w:val="TableParagraph"/>
        <w:jc w:val="both"/>
        <w:rPr>
          <w:sz w:val="24"/>
          <w:szCs w:val="24"/>
        </w:rPr>
      </w:pPr>
      <w:r w:rsidRPr="006D24CE">
        <w:rPr>
          <w:bCs/>
          <w:color w:val="000000"/>
          <w:sz w:val="24"/>
          <w:szCs w:val="24"/>
          <w:shd w:val="clear" w:color="auto" w:fill="FFFFFF"/>
        </w:rPr>
        <w:t xml:space="preserve">        1</w:t>
      </w:r>
      <w:r w:rsidRPr="006D24CE">
        <w:rPr>
          <w:color w:val="000000"/>
          <w:sz w:val="24"/>
          <w:szCs w:val="24"/>
          <w:shd w:val="clear" w:color="auto" w:fill="FFFFFF"/>
        </w:rPr>
        <w:t>.1.</w:t>
      </w:r>
      <w:r w:rsidRPr="006D24CE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6D24CE">
        <w:rPr>
          <w:sz w:val="24"/>
          <w:szCs w:val="24"/>
        </w:rPr>
        <w:t xml:space="preserve">Настоящий Порядок определения объема и условий предоставления субсидий </w:t>
      </w:r>
      <w:r w:rsidR="003315E0" w:rsidRPr="006D24CE">
        <w:rPr>
          <w:sz w:val="24"/>
          <w:szCs w:val="24"/>
        </w:rPr>
        <w:t xml:space="preserve">государственным </w:t>
      </w:r>
      <w:r w:rsidRPr="006D24CE">
        <w:rPr>
          <w:sz w:val="24"/>
          <w:szCs w:val="24"/>
        </w:rPr>
        <w:t>бюджетным учреждениям на иные цели (далее - Порядок) разработан</w:t>
      </w:r>
      <w:r w:rsidR="003315E0" w:rsidRPr="006D24CE">
        <w:rPr>
          <w:sz w:val="24"/>
          <w:szCs w:val="24"/>
        </w:rPr>
        <w:br/>
      </w:r>
      <w:r w:rsidRPr="006D24CE">
        <w:rPr>
          <w:sz w:val="24"/>
          <w:szCs w:val="24"/>
        </w:rPr>
        <w:t xml:space="preserve"> в соответствии с абзацем четвертым пункта 1 статьи 78.1 Бюджетного кодекса Российской Федерации и Постановлением Правительства Российской Федерации от 22.02.2020 г. № 203</w:t>
      </w:r>
      <w:r w:rsidR="003315E0" w:rsidRPr="006D24CE">
        <w:rPr>
          <w:sz w:val="24"/>
          <w:szCs w:val="24"/>
        </w:rPr>
        <w:br/>
      </w:r>
      <w:r w:rsidRPr="006D24CE">
        <w:rPr>
          <w:sz w:val="24"/>
          <w:szCs w:val="24"/>
        </w:rPr>
        <w:t>«Об общих требованиях</w:t>
      </w:r>
      <w:r w:rsidR="003315E0" w:rsidRPr="006D24CE">
        <w:rPr>
          <w:sz w:val="24"/>
          <w:szCs w:val="24"/>
        </w:rPr>
        <w:t xml:space="preserve"> </w:t>
      </w:r>
      <w:r w:rsidRPr="006D24CE">
        <w:rPr>
          <w:sz w:val="24"/>
          <w:szCs w:val="24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</w:t>
      </w:r>
      <w:r w:rsidR="003315E0" w:rsidRPr="006D24CE">
        <w:rPr>
          <w:sz w:val="24"/>
          <w:szCs w:val="24"/>
        </w:rPr>
        <w:br/>
      </w:r>
      <w:r w:rsidRPr="006D24CE">
        <w:rPr>
          <w:sz w:val="24"/>
          <w:szCs w:val="24"/>
        </w:rPr>
        <w:t xml:space="preserve">и автономным учреждениям субсидий на иные цели». </w:t>
      </w:r>
    </w:p>
    <w:p w:rsidR="00C84FEE" w:rsidRPr="006D24CE" w:rsidRDefault="00C84FEE" w:rsidP="00453D52">
      <w:pPr>
        <w:pStyle w:val="TableParagraph"/>
        <w:jc w:val="both"/>
        <w:rPr>
          <w:sz w:val="24"/>
          <w:szCs w:val="24"/>
        </w:rPr>
      </w:pPr>
      <w:r w:rsidRPr="006D24CE">
        <w:rPr>
          <w:color w:val="000000"/>
          <w:sz w:val="24"/>
          <w:szCs w:val="24"/>
          <w:shd w:val="clear" w:color="auto" w:fill="FFFFFF"/>
        </w:rPr>
        <w:t xml:space="preserve">         1.2. Порядок устанавливает правила определения объема и условий предоставления субсидий </w:t>
      </w:r>
      <w:r w:rsidR="002F65D4" w:rsidRPr="006D24CE">
        <w:rPr>
          <w:sz w:val="24"/>
          <w:szCs w:val="24"/>
        </w:rPr>
        <w:t xml:space="preserve">на иные цели </w:t>
      </w:r>
      <w:r w:rsidRPr="006D24CE">
        <w:rPr>
          <w:sz w:val="24"/>
          <w:szCs w:val="24"/>
        </w:rPr>
        <w:t xml:space="preserve">(далее - </w:t>
      </w:r>
      <w:r w:rsidR="00BF7A05">
        <w:rPr>
          <w:sz w:val="24"/>
          <w:szCs w:val="24"/>
        </w:rPr>
        <w:t>С</w:t>
      </w:r>
      <w:r w:rsidRPr="006D24CE">
        <w:rPr>
          <w:sz w:val="24"/>
          <w:szCs w:val="24"/>
        </w:rPr>
        <w:t xml:space="preserve">убсидии) государственным </w:t>
      </w:r>
      <w:r w:rsidRPr="006D24CE">
        <w:rPr>
          <w:color w:val="000000"/>
          <w:sz w:val="24"/>
          <w:szCs w:val="24"/>
          <w:shd w:val="clear" w:color="auto" w:fill="FFFFFF"/>
        </w:rPr>
        <w:t>бюджетным учреждениям</w:t>
      </w:r>
      <w:r w:rsidR="002B59D9">
        <w:rPr>
          <w:color w:val="000000"/>
          <w:sz w:val="24"/>
          <w:szCs w:val="24"/>
          <w:shd w:val="clear" w:color="auto" w:fill="FFFFFF"/>
        </w:rPr>
        <w:br/>
      </w:r>
      <w:r w:rsidRPr="006D24CE">
        <w:rPr>
          <w:color w:val="000000"/>
          <w:sz w:val="24"/>
          <w:szCs w:val="24"/>
          <w:shd w:val="clear" w:color="auto" w:fill="FFFFFF"/>
        </w:rPr>
        <w:t>Санкт-Петербурга</w:t>
      </w:r>
      <w:r w:rsidR="002B59D9">
        <w:rPr>
          <w:color w:val="000000"/>
          <w:sz w:val="24"/>
          <w:szCs w:val="24"/>
          <w:shd w:val="clear" w:color="auto" w:fill="FFFFFF"/>
        </w:rPr>
        <w:t xml:space="preserve"> </w:t>
      </w:r>
      <w:r w:rsidR="002B59D9" w:rsidRPr="002B59D9">
        <w:rPr>
          <w:sz w:val="24"/>
          <w:szCs w:val="24"/>
        </w:rPr>
        <w:t>(далее - Учреждение)</w:t>
      </w:r>
      <w:r w:rsidRPr="006D24CE">
        <w:rPr>
          <w:color w:val="000000"/>
          <w:sz w:val="24"/>
          <w:szCs w:val="24"/>
          <w:shd w:val="clear" w:color="auto" w:fill="FFFFFF"/>
        </w:rPr>
        <w:t xml:space="preserve"> </w:t>
      </w:r>
      <w:r w:rsidRPr="006D24CE">
        <w:rPr>
          <w:sz w:val="24"/>
          <w:szCs w:val="24"/>
        </w:rPr>
        <w:t>подведомственным администрации Петроградского района</w:t>
      </w:r>
      <w:r w:rsidR="00EE223D">
        <w:rPr>
          <w:sz w:val="24"/>
          <w:szCs w:val="24"/>
        </w:rPr>
        <w:t xml:space="preserve"> Санкт-Петербурга</w:t>
      </w:r>
      <w:r w:rsidR="002B59D9">
        <w:rPr>
          <w:sz w:val="24"/>
          <w:szCs w:val="24"/>
        </w:rPr>
        <w:t xml:space="preserve"> </w:t>
      </w:r>
      <w:r w:rsidR="002B59D9" w:rsidRPr="006D24CE">
        <w:rPr>
          <w:sz w:val="24"/>
          <w:szCs w:val="24"/>
        </w:rPr>
        <w:t>(далее – администрация)</w:t>
      </w:r>
      <w:r w:rsidRPr="006D24CE">
        <w:rPr>
          <w:sz w:val="24"/>
          <w:szCs w:val="24"/>
        </w:rPr>
        <w:t>, осуществляющей функции и полномочия учредителя в отношении бюджетных учреждений (далее - Учредитель).</w:t>
      </w:r>
    </w:p>
    <w:p w:rsidR="002F65D4" w:rsidRDefault="00C84FEE" w:rsidP="00E00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1.3. Субсидии предоставляются в пределах бюджетных ассигнований, предусмотренных администрации Законом Санкт-Петербурга о бюджете Санкт-Петербурга на очередной финансовый год и плановый период в соответствии со сводной бюджетной росписью </w:t>
      </w:r>
      <w:r w:rsidRPr="006D24CE">
        <w:rPr>
          <w:rFonts w:ascii="Times New Roman" w:hAnsi="Times New Roman" w:cs="Times New Roman"/>
          <w:sz w:val="24"/>
          <w:szCs w:val="24"/>
        </w:rPr>
        <w:br/>
        <w:t>и лимитами бюджетных обязательств на иные цели</w:t>
      </w:r>
      <w:r w:rsidR="002F65D4" w:rsidRPr="002F65D4">
        <w:rPr>
          <w:rFonts w:ascii="Times New Roman" w:hAnsi="Times New Roman" w:cs="Times New Roman"/>
          <w:sz w:val="24"/>
          <w:szCs w:val="24"/>
        </w:rPr>
        <w:t>;</w:t>
      </w:r>
      <w:r w:rsidR="00EE223D">
        <w:rPr>
          <w:rFonts w:ascii="Times New Roman" w:hAnsi="Times New Roman" w:cs="Times New Roman"/>
          <w:sz w:val="24"/>
          <w:szCs w:val="24"/>
        </w:rPr>
        <w:t xml:space="preserve"> оформляются </w:t>
      </w:r>
      <w:r w:rsidR="00EE223D" w:rsidRPr="008E4463">
        <w:rPr>
          <w:rFonts w:ascii="Times New Roman" w:hAnsi="Times New Roman" w:cs="Times New Roman"/>
          <w:sz w:val="24"/>
          <w:szCs w:val="24"/>
        </w:rPr>
        <w:t>Соглашение</w:t>
      </w:r>
      <w:r w:rsidR="00EE223D">
        <w:rPr>
          <w:rFonts w:ascii="Times New Roman" w:hAnsi="Times New Roman" w:cs="Times New Roman"/>
          <w:sz w:val="24"/>
          <w:szCs w:val="24"/>
        </w:rPr>
        <w:t>м</w:t>
      </w:r>
      <w:r w:rsidR="00EE223D" w:rsidRPr="008E4463">
        <w:rPr>
          <w:rFonts w:ascii="Times New Roman" w:hAnsi="Times New Roman" w:cs="Times New Roman"/>
          <w:sz w:val="24"/>
          <w:szCs w:val="24"/>
        </w:rPr>
        <w:t>, заключаем</w:t>
      </w:r>
      <w:r w:rsidR="002F65D4">
        <w:rPr>
          <w:rFonts w:ascii="Times New Roman" w:hAnsi="Times New Roman" w:cs="Times New Roman"/>
          <w:sz w:val="24"/>
          <w:szCs w:val="24"/>
        </w:rPr>
        <w:t>ым</w:t>
      </w:r>
      <w:r w:rsidR="00EE223D" w:rsidRPr="008E4463">
        <w:rPr>
          <w:rFonts w:ascii="Times New Roman" w:hAnsi="Times New Roman" w:cs="Times New Roman"/>
          <w:sz w:val="24"/>
          <w:szCs w:val="24"/>
        </w:rPr>
        <w:t xml:space="preserve"> между администрацией и государственным бюджетным  </w:t>
      </w:r>
      <w:r w:rsidR="002B59D9">
        <w:rPr>
          <w:rFonts w:ascii="Times New Roman" w:hAnsi="Times New Roman" w:cs="Times New Roman"/>
          <w:sz w:val="24"/>
          <w:szCs w:val="24"/>
        </w:rPr>
        <w:t>у</w:t>
      </w:r>
      <w:r w:rsidR="00EE223D">
        <w:rPr>
          <w:rFonts w:ascii="Times New Roman" w:hAnsi="Times New Roman" w:cs="Times New Roman"/>
          <w:sz w:val="24"/>
          <w:szCs w:val="24"/>
        </w:rPr>
        <w:t>чреждением</w:t>
      </w:r>
      <w:r w:rsidR="00EE223D" w:rsidRPr="008E4463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2B59D9">
        <w:rPr>
          <w:rFonts w:ascii="Times New Roman" w:hAnsi="Times New Roman" w:cs="Times New Roman"/>
          <w:sz w:val="24"/>
          <w:szCs w:val="24"/>
        </w:rPr>
        <w:t xml:space="preserve"> </w:t>
      </w:r>
      <w:r w:rsidR="002B59D9" w:rsidRPr="002B59D9">
        <w:rPr>
          <w:rFonts w:ascii="Times New Roman" w:hAnsi="Times New Roman" w:cs="Times New Roman"/>
          <w:sz w:val="24"/>
          <w:szCs w:val="24"/>
        </w:rPr>
        <w:t>(далее –Соглашение)</w:t>
      </w:r>
      <w:r w:rsidR="00EE223D" w:rsidRPr="008E4463">
        <w:rPr>
          <w:rFonts w:ascii="Times New Roman" w:hAnsi="Times New Roman" w:cs="Times New Roman"/>
          <w:sz w:val="24"/>
          <w:szCs w:val="24"/>
        </w:rPr>
        <w:t>, находящимся в ведении администрации, в соответствии</w:t>
      </w:r>
      <w:r w:rsidR="002F65D4">
        <w:rPr>
          <w:rFonts w:ascii="Times New Roman" w:hAnsi="Times New Roman" w:cs="Times New Roman"/>
          <w:sz w:val="24"/>
          <w:szCs w:val="24"/>
        </w:rPr>
        <w:br/>
      </w:r>
      <w:r w:rsidR="00EE223D" w:rsidRPr="008E4463">
        <w:rPr>
          <w:rFonts w:ascii="Times New Roman" w:hAnsi="Times New Roman" w:cs="Times New Roman"/>
          <w:sz w:val="24"/>
          <w:szCs w:val="24"/>
        </w:rPr>
        <w:t xml:space="preserve">с которым осуществляется предоставление </w:t>
      </w:r>
      <w:r w:rsidR="00EE223D">
        <w:rPr>
          <w:rFonts w:ascii="Times New Roman" w:hAnsi="Times New Roman" w:cs="Times New Roman"/>
          <w:sz w:val="24"/>
          <w:szCs w:val="24"/>
        </w:rPr>
        <w:t>субсидий</w:t>
      </w:r>
      <w:r w:rsidR="002F65D4">
        <w:rPr>
          <w:rFonts w:ascii="Times New Roman" w:hAnsi="Times New Roman" w:cs="Times New Roman"/>
          <w:sz w:val="24"/>
          <w:szCs w:val="24"/>
        </w:rPr>
        <w:t xml:space="preserve"> </w:t>
      </w:r>
      <w:r w:rsidR="00EE223D">
        <w:rPr>
          <w:rFonts w:ascii="Times New Roman" w:hAnsi="Times New Roman" w:cs="Times New Roman"/>
          <w:sz w:val="24"/>
          <w:szCs w:val="24"/>
        </w:rPr>
        <w:t>на иные цели</w:t>
      </w:r>
      <w:r w:rsidRPr="006D24CE">
        <w:rPr>
          <w:rFonts w:ascii="Times New Roman" w:hAnsi="Times New Roman" w:cs="Times New Roman"/>
          <w:sz w:val="24"/>
          <w:szCs w:val="24"/>
        </w:rPr>
        <w:t>.</w:t>
      </w:r>
      <w:r w:rsidR="002F6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FEE" w:rsidRPr="006D24CE" w:rsidRDefault="00E00B0E" w:rsidP="00E00B0E">
      <w:pPr>
        <w:pStyle w:val="headertext"/>
        <w:spacing w:before="0" w:beforeAutospacing="0" w:after="0" w:afterAutospacing="0"/>
        <w:jc w:val="both"/>
      </w:pPr>
      <w:r>
        <w:t xml:space="preserve">       </w:t>
      </w:r>
      <w:r w:rsidR="00C84FEE" w:rsidRPr="006D24CE">
        <w:t>1.4. Цели предоставления (направления расходования) субсидий</w:t>
      </w:r>
      <w:r>
        <w:t xml:space="preserve"> </w:t>
      </w:r>
      <w:r w:rsidRPr="00E00B0E"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</w:t>
      </w:r>
      <w:r>
        <w:t xml:space="preserve"> </w:t>
      </w:r>
      <w:r w:rsidR="00C84FEE" w:rsidRPr="006D24CE">
        <w:t xml:space="preserve"> устанавливаются в соответствии с Перечнем субсидий на срок, не превышающий срок действия лимитов бюджетных обязательств </w:t>
      </w:r>
      <w:r w:rsidR="00B51C6F" w:rsidRPr="00B51C6F">
        <w:t>на предоставление субсидий на соответствующий финансовый год</w:t>
      </w:r>
      <w:r w:rsidR="00B51C6F">
        <w:br/>
      </w:r>
      <w:r w:rsidR="00C84FEE" w:rsidRPr="006D24CE">
        <w:t>(Приложение</w:t>
      </w:r>
      <w:r w:rsidR="00B51C6F">
        <w:t xml:space="preserve"> </w:t>
      </w:r>
      <w:r w:rsidR="00C84FEE" w:rsidRPr="006D24CE">
        <w:t>№ 1 к настоящему</w:t>
      </w:r>
      <w:r w:rsidR="003566A5" w:rsidRPr="006D24CE">
        <w:t xml:space="preserve"> порядку</w:t>
      </w:r>
      <w:r w:rsidR="00C84FEE" w:rsidRPr="006D24CE">
        <w:t>).</w:t>
      </w:r>
    </w:p>
    <w:p w:rsidR="00C84FEE" w:rsidRPr="006D24CE" w:rsidRDefault="00C84FEE" w:rsidP="00453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1.5. В случае если субсидия предоставляется Учреждению за счет бюджетных ассигнований, предусмотренных соглашением, заключенным между федеральным органом исполнительным власти и Правительством Санкт-Петербурга, предоставление субсидии осуществляется </w:t>
      </w:r>
      <w:r w:rsidR="0073710E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>
        <w:r w:rsidRPr="006D24C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D24CE">
        <w:rPr>
          <w:rFonts w:ascii="Times New Roman" w:hAnsi="Times New Roman" w:cs="Times New Roman"/>
          <w:sz w:val="24"/>
          <w:szCs w:val="24"/>
        </w:rPr>
        <w:t xml:space="preserve"> о мерах по обеспечению исполнения федерального бюджета, утвержденным постановлением Правительства Российской Федерации от 09.12.2017 № 1496 </w:t>
      </w:r>
      <w:r w:rsidR="0073710E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>«О мерах по обеспечению исполнения федерального бюджета».</w:t>
      </w:r>
    </w:p>
    <w:p w:rsidR="002F65D4" w:rsidRDefault="00C84FEE" w:rsidP="00C84FE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4CE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03A93" w:rsidRDefault="002F65D4" w:rsidP="00C84FE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C84FEE" w:rsidRPr="006D24CE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903A93" w:rsidRDefault="00903A93" w:rsidP="00C84FE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4FEE" w:rsidRPr="00DF5BF9" w:rsidRDefault="00903A93" w:rsidP="00C84FE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C84FEE" w:rsidRPr="006D2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84FEE" w:rsidRPr="00DF5BF9">
        <w:rPr>
          <w:rFonts w:ascii="Times New Roman" w:hAnsi="Times New Roman" w:cs="Times New Roman"/>
          <w:b/>
          <w:bCs/>
          <w:sz w:val="24"/>
          <w:szCs w:val="24"/>
        </w:rPr>
        <w:t>II. Условия и порядок предоставления субсидий</w:t>
      </w:r>
    </w:p>
    <w:p w:rsidR="00DE3DBD" w:rsidRPr="006D24CE" w:rsidRDefault="00DE3DBD" w:rsidP="00C84FE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13E3" w:rsidRPr="006D24CE" w:rsidRDefault="00C84FEE" w:rsidP="00810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2.1. Для получения </w:t>
      </w:r>
      <w:r w:rsidR="00BF7A05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>убсидии Учреждение направляет в структурное подразделение администрации, осуществляющее в пределах своей компетенции координацию деятельности государственных</w:t>
      </w:r>
      <w:r w:rsidR="00DE3DBD" w:rsidRPr="006D24CE"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Pr="006D24CE">
        <w:rPr>
          <w:rFonts w:ascii="Times New Roman" w:hAnsi="Times New Roman" w:cs="Times New Roman"/>
          <w:sz w:val="24"/>
          <w:szCs w:val="24"/>
        </w:rPr>
        <w:t xml:space="preserve">учреждений, находящихся в ведении администрации </w:t>
      </w:r>
      <w:r w:rsidRPr="006D24CE">
        <w:rPr>
          <w:rFonts w:ascii="Times New Roman" w:hAnsi="Times New Roman" w:cs="Times New Roman"/>
          <w:sz w:val="24"/>
          <w:szCs w:val="24"/>
        </w:rPr>
        <w:br/>
        <w:t>(далее - Структурное подразделение),</w:t>
      </w:r>
      <w:r w:rsidR="00C71833">
        <w:rPr>
          <w:rFonts w:ascii="Times New Roman" w:hAnsi="Times New Roman" w:cs="Times New Roman"/>
          <w:sz w:val="24"/>
          <w:szCs w:val="24"/>
        </w:rPr>
        <w:t xml:space="preserve"> </w:t>
      </w:r>
      <w:r w:rsidRPr="006D24CE">
        <w:rPr>
          <w:rFonts w:ascii="Times New Roman" w:hAnsi="Times New Roman" w:cs="Times New Roman"/>
          <w:sz w:val="24"/>
          <w:szCs w:val="24"/>
        </w:rPr>
        <w:t>обращение</w:t>
      </w:r>
      <w:r w:rsidR="00C71833">
        <w:rPr>
          <w:rFonts w:ascii="Times New Roman" w:hAnsi="Times New Roman" w:cs="Times New Roman"/>
          <w:sz w:val="24"/>
          <w:szCs w:val="24"/>
        </w:rPr>
        <w:t xml:space="preserve"> </w:t>
      </w:r>
      <w:r w:rsidRPr="006D24CE">
        <w:rPr>
          <w:rFonts w:ascii="Times New Roman" w:hAnsi="Times New Roman" w:cs="Times New Roman"/>
          <w:sz w:val="24"/>
          <w:szCs w:val="24"/>
        </w:rPr>
        <w:t xml:space="preserve">на предоставление </w:t>
      </w:r>
      <w:r w:rsidR="007A0252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>убсидии</w:t>
      </w:r>
      <w:r w:rsidR="00C71833">
        <w:rPr>
          <w:rFonts w:ascii="Times New Roman" w:hAnsi="Times New Roman" w:cs="Times New Roman"/>
          <w:sz w:val="24"/>
          <w:szCs w:val="24"/>
        </w:rPr>
        <w:t xml:space="preserve"> </w:t>
      </w:r>
      <w:r w:rsidR="002B59D9" w:rsidRPr="002B59D9">
        <w:rPr>
          <w:rFonts w:ascii="Times New Roman" w:hAnsi="Times New Roman" w:cs="Times New Roman"/>
          <w:sz w:val="24"/>
          <w:szCs w:val="24"/>
        </w:rPr>
        <w:t>(далее - обращение</w:t>
      </w:r>
      <w:r w:rsidR="002B59D9">
        <w:rPr>
          <w:rFonts w:ascii="Times New Roman" w:hAnsi="Times New Roman" w:cs="Times New Roman"/>
          <w:sz w:val="24"/>
          <w:szCs w:val="24"/>
        </w:rPr>
        <w:t xml:space="preserve">) </w:t>
      </w:r>
      <w:r w:rsidR="00867923" w:rsidRPr="006D24CE">
        <w:rPr>
          <w:rFonts w:ascii="Times New Roman" w:hAnsi="Times New Roman" w:cs="Times New Roman"/>
          <w:sz w:val="24"/>
          <w:szCs w:val="24"/>
        </w:rPr>
        <w:t>к которому прилагаются следующие документы:</w:t>
      </w:r>
    </w:p>
    <w:p w:rsidR="00E13189" w:rsidRDefault="00810FFC" w:rsidP="00E13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3189" w:rsidRPr="008610FB">
        <w:rPr>
          <w:rFonts w:ascii="Times New Roman" w:hAnsi="Times New Roman" w:cs="Times New Roman"/>
          <w:sz w:val="24"/>
          <w:szCs w:val="24"/>
        </w:rPr>
        <w:t xml:space="preserve">пояснительная записка, содержащая обоснование необходимости предоставления бюджетных средств на цели, установленные в соответствии с пунктом 1.4 </w:t>
      </w:r>
      <w:proofErr w:type="gramStart"/>
      <w:r w:rsidR="00E13189" w:rsidRPr="008610FB">
        <w:rPr>
          <w:rFonts w:ascii="Times New Roman" w:hAnsi="Times New Roman" w:cs="Times New Roman"/>
          <w:sz w:val="24"/>
          <w:szCs w:val="24"/>
        </w:rPr>
        <w:t>Порядка,</w:t>
      </w:r>
      <w:r w:rsidRPr="00E13189">
        <w:rPr>
          <w:rFonts w:ascii="Times New Roman" w:hAnsi="Times New Roman" w:cs="Times New Roman"/>
          <w:sz w:val="24"/>
          <w:szCs w:val="24"/>
        </w:rPr>
        <w:t xml:space="preserve">  включая</w:t>
      </w:r>
      <w:proofErr w:type="gramEnd"/>
      <w:r w:rsidRPr="00E13189">
        <w:rPr>
          <w:rFonts w:ascii="Times New Roman" w:hAnsi="Times New Roman" w:cs="Times New Roman"/>
          <w:sz w:val="24"/>
          <w:szCs w:val="24"/>
        </w:rPr>
        <w:t xml:space="preserve"> расчет-обоснование суммы субсидии,  в том числе предварительную смету</w:t>
      </w:r>
      <w:r w:rsidR="00E13189">
        <w:rPr>
          <w:rFonts w:ascii="Times New Roman" w:hAnsi="Times New Roman" w:cs="Times New Roman"/>
          <w:sz w:val="24"/>
          <w:szCs w:val="24"/>
        </w:rPr>
        <w:t xml:space="preserve"> </w:t>
      </w:r>
      <w:r w:rsidRPr="00CE725A">
        <w:rPr>
          <w:rFonts w:ascii="Times New Roman" w:hAnsi="Times New Roman" w:cs="Times New Roman"/>
          <w:sz w:val="24"/>
          <w:szCs w:val="24"/>
        </w:rPr>
        <w:t>на выполнение соответствующих</w:t>
      </w:r>
      <w:r w:rsidR="00E13189">
        <w:rPr>
          <w:rFonts w:ascii="Times New Roman" w:hAnsi="Times New Roman" w:cs="Times New Roman"/>
          <w:sz w:val="24"/>
          <w:szCs w:val="24"/>
        </w:rPr>
        <w:t xml:space="preserve">   </w:t>
      </w:r>
      <w:r w:rsidRPr="00CE725A">
        <w:rPr>
          <w:rFonts w:ascii="Times New Roman" w:hAnsi="Times New Roman" w:cs="Times New Roman"/>
          <w:sz w:val="24"/>
          <w:szCs w:val="24"/>
        </w:rPr>
        <w:t xml:space="preserve"> работ (оказание услуг),</w:t>
      </w:r>
      <w:r w:rsidR="00E13189">
        <w:rPr>
          <w:rFonts w:ascii="Times New Roman" w:hAnsi="Times New Roman" w:cs="Times New Roman"/>
          <w:sz w:val="24"/>
          <w:szCs w:val="24"/>
        </w:rPr>
        <w:t xml:space="preserve">  </w:t>
      </w:r>
      <w:r w:rsidRPr="00CE725A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13189">
        <w:rPr>
          <w:rFonts w:ascii="Times New Roman" w:hAnsi="Times New Roman" w:cs="Times New Roman"/>
          <w:sz w:val="24"/>
          <w:szCs w:val="24"/>
        </w:rPr>
        <w:t xml:space="preserve">   </w:t>
      </w:r>
      <w:r w:rsidRPr="00CE725A">
        <w:rPr>
          <w:rFonts w:ascii="Times New Roman" w:hAnsi="Times New Roman" w:cs="Times New Roman"/>
          <w:sz w:val="24"/>
          <w:szCs w:val="24"/>
        </w:rPr>
        <w:t>мероприятий, приобретение имущества</w:t>
      </w:r>
    </w:p>
    <w:p w:rsidR="00E813E3" w:rsidRPr="00CE725A" w:rsidRDefault="00810FFC" w:rsidP="00E13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5A">
        <w:rPr>
          <w:rFonts w:ascii="Times New Roman" w:hAnsi="Times New Roman" w:cs="Times New Roman"/>
          <w:sz w:val="24"/>
          <w:szCs w:val="24"/>
        </w:rPr>
        <w:t>(за исключением недвижимого имущества), а также предложения поставщиков (подрядчиков, исполнителей), статистические данные и (или) иную информацию</w:t>
      </w:r>
      <w:r w:rsidR="00CE725A" w:rsidRPr="00CE725A">
        <w:rPr>
          <w:rFonts w:ascii="Times New Roman" w:hAnsi="Times New Roman" w:cs="Times New Roman"/>
          <w:sz w:val="24"/>
          <w:szCs w:val="24"/>
        </w:rPr>
        <w:t>, в соответствии с регламентом, установленным Постановлением</w:t>
      </w:r>
      <w:r w:rsidR="00CE725A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>Правительства Санкт-Петербурга от 15.06.2016 № 489</w:t>
      </w:r>
      <w:r w:rsidR="00E13189">
        <w:rPr>
          <w:rFonts w:ascii="Times New Roman" w:hAnsi="Times New Roman" w:cs="Times New Roman"/>
          <w:sz w:val="24"/>
          <w:szCs w:val="24"/>
        </w:rPr>
        <w:br/>
      </w:r>
      <w:r w:rsidR="00CE725A" w:rsidRPr="00CE725A">
        <w:rPr>
          <w:rFonts w:ascii="Times New Roman" w:hAnsi="Times New Roman" w:cs="Times New Roman"/>
          <w:sz w:val="24"/>
          <w:szCs w:val="24"/>
        </w:rPr>
        <w:t>«Об утверждении Правил</w:t>
      </w:r>
      <w:r w:rsidR="00CE725A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>определения требований к закупаемым государственными органами</w:t>
      </w:r>
      <w:r w:rsidR="00CE725A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 xml:space="preserve">Санкт-Петербурга, </w:t>
      </w:r>
      <w:r w:rsidR="00CE725A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>органом</w:t>
      </w:r>
      <w:r w:rsidR="00CE725A">
        <w:rPr>
          <w:rFonts w:ascii="Times New Roman" w:hAnsi="Times New Roman" w:cs="Times New Roman"/>
          <w:sz w:val="24"/>
          <w:szCs w:val="24"/>
        </w:rPr>
        <w:t xml:space="preserve">  </w:t>
      </w:r>
      <w:r w:rsidR="00CE725A" w:rsidRPr="00CE725A">
        <w:rPr>
          <w:rFonts w:ascii="Times New Roman" w:hAnsi="Times New Roman" w:cs="Times New Roman"/>
          <w:sz w:val="24"/>
          <w:szCs w:val="24"/>
        </w:rPr>
        <w:t xml:space="preserve"> управления территориальным государственным</w:t>
      </w:r>
      <w:r w:rsidR="00E13189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>внебюджетным фондом и подведомственными им казенными учреждениями,</w:t>
      </w:r>
      <w:r w:rsidR="00CE725A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>бюджетными учреждениями</w:t>
      </w:r>
      <w:r w:rsidR="00E13189">
        <w:rPr>
          <w:rFonts w:ascii="Times New Roman" w:hAnsi="Times New Roman" w:cs="Times New Roman"/>
          <w:sz w:val="24"/>
          <w:szCs w:val="24"/>
        </w:rPr>
        <w:br/>
      </w:r>
      <w:r w:rsidR="00CE725A" w:rsidRPr="00CE725A">
        <w:rPr>
          <w:rFonts w:ascii="Times New Roman" w:hAnsi="Times New Roman" w:cs="Times New Roman"/>
          <w:sz w:val="24"/>
          <w:szCs w:val="24"/>
        </w:rPr>
        <w:t>и государственными унитарными предприятиями</w:t>
      </w:r>
      <w:r w:rsidR="00CE725A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предельных цен товаров, работ,</w:t>
      </w:r>
      <w:r w:rsidR="00CE725A">
        <w:rPr>
          <w:rFonts w:ascii="Times New Roman" w:hAnsi="Times New Roman" w:cs="Times New Roman"/>
          <w:sz w:val="24"/>
          <w:szCs w:val="24"/>
        </w:rPr>
        <w:t xml:space="preserve"> </w:t>
      </w:r>
      <w:r w:rsidR="00CE725A" w:rsidRPr="00CE725A">
        <w:rPr>
          <w:rFonts w:ascii="Times New Roman" w:hAnsi="Times New Roman" w:cs="Times New Roman"/>
          <w:sz w:val="24"/>
          <w:szCs w:val="24"/>
        </w:rPr>
        <w:t>услуг)»</w:t>
      </w:r>
      <w:r w:rsidR="005C1F01" w:rsidRPr="00CE725A">
        <w:rPr>
          <w:rFonts w:ascii="Times New Roman" w:hAnsi="Times New Roman" w:cs="Times New Roman"/>
          <w:sz w:val="24"/>
          <w:szCs w:val="24"/>
        </w:rPr>
        <w:t>;</w:t>
      </w:r>
    </w:p>
    <w:p w:rsidR="00810FFC" w:rsidRPr="00810FFC" w:rsidRDefault="00810FFC" w:rsidP="00810F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F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FB1D5A" w:rsidRPr="00FB1D5A" w:rsidRDefault="005C1F01" w:rsidP="00810F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FB1D5A"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в случае если целью предоставления </w:t>
      </w:r>
      <w:r w:rsidR="007A02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1D5A"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 </w:t>
      </w:r>
      <w:r w:rsidR="00FD3B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проведение мероприятий</w:t>
      </w:r>
      <w:r w:rsidR="00FB1D5A"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01" w:rsidRPr="00FB1D5A" w:rsidRDefault="005C1F01" w:rsidP="00810F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FB1D5A"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планируемом к приобретению имуществе, в случае если целью предоставления </w:t>
      </w:r>
      <w:r w:rsidR="007A02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1D5A"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является приобретение имущества;</w:t>
      </w:r>
    </w:p>
    <w:p w:rsidR="00FB1D5A" w:rsidRPr="00FB1D5A" w:rsidRDefault="005C1F01" w:rsidP="00FB1D5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FB1D5A"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количестве физических лиц (среднегодовом количестве), являющихся получателями выплат, и видах таких выплат, в случае если целью предоставления </w:t>
      </w:r>
      <w:r w:rsidR="007A02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1D5A"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является осуществление указанных выплат;</w:t>
      </w:r>
    </w:p>
    <w:p w:rsidR="00FB1D5A" w:rsidRPr="00FB1D5A" w:rsidRDefault="00FB1D5A" w:rsidP="00FB1D5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5C1F0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5C1F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цели предоставления </w:t>
      </w:r>
      <w:r w:rsidR="007A02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1D5A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убсидии;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2.2. Условиями предоставления </w:t>
      </w:r>
      <w:r w:rsidR="007A0252">
        <w:rPr>
          <w:rFonts w:ascii="Times New Roman" w:hAnsi="Times New Roman" w:cs="Times New Roman"/>
          <w:sz w:val="24"/>
          <w:szCs w:val="24"/>
        </w:rPr>
        <w:t>Субсидии</w:t>
      </w:r>
      <w:r w:rsidRPr="006D24C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 w:rsidRPr="006D24CE">
        <w:rPr>
          <w:rFonts w:ascii="Times New Roman" w:hAnsi="Times New Roman" w:cs="Times New Roman"/>
          <w:sz w:val="24"/>
          <w:szCs w:val="24"/>
        </w:rPr>
        <w:t xml:space="preserve">2.2.1.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2D3970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налогах и сборах.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2.2.2. Отсутствие у Учреждения просроченной задолженности по возврату в бюджет </w:t>
      </w:r>
      <w:r w:rsidR="002D3970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 xml:space="preserve">Санкт-Петербурга субсидий, бюджетных инвестиций, предоставленных в том числе </w:t>
      </w:r>
      <w:r w:rsidRPr="006D24CE">
        <w:rPr>
          <w:rFonts w:ascii="Times New Roman" w:hAnsi="Times New Roman" w:cs="Times New Roman"/>
          <w:sz w:val="24"/>
          <w:szCs w:val="24"/>
        </w:rPr>
        <w:br/>
        <w:t>в соответствии с иными нормативными правовыми актами, и иной просроченной задолженности перед бюджетом Санкт-Петербурга, за исключением случаев предоставления субсидий</w:t>
      </w:r>
      <w:r w:rsidR="00EF69E5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>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Санкт-Петербурга.</w:t>
      </w:r>
    </w:p>
    <w:p w:rsidR="00C84FE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6D24CE">
        <w:rPr>
          <w:rFonts w:ascii="Times New Roman" w:hAnsi="Times New Roman" w:cs="Times New Roman"/>
          <w:sz w:val="24"/>
          <w:szCs w:val="24"/>
        </w:rPr>
        <w:t xml:space="preserve">2.2.3.  Учреждение должно соответствовать требованиям, предусмотренным в </w:t>
      </w:r>
      <w:hyperlink w:anchor="P58">
        <w:r w:rsidRPr="006D24CE">
          <w:rPr>
            <w:rFonts w:ascii="Times New Roman" w:hAnsi="Times New Roman" w:cs="Times New Roman"/>
            <w:sz w:val="24"/>
            <w:szCs w:val="24"/>
          </w:rPr>
          <w:t>пунктах 2.2.1</w:t>
        </w:r>
      </w:hyperlink>
      <w:r w:rsidRPr="006D24C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0">
        <w:r w:rsidRPr="006D24CE">
          <w:rPr>
            <w:rFonts w:ascii="Times New Roman" w:hAnsi="Times New Roman" w:cs="Times New Roman"/>
            <w:sz w:val="24"/>
            <w:szCs w:val="24"/>
          </w:rPr>
          <w:t>2.2.</w:t>
        </w:r>
      </w:hyperlink>
      <w:r w:rsidR="00C71833">
        <w:rPr>
          <w:rFonts w:ascii="Times New Roman" w:hAnsi="Times New Roman" w:cs="Times New Roman"/>
          <w:sz w:val="24"/>
          <w:szCs w:val="24"/>
        </w:rPr>
        <w:t>2</w:t>
      </w:r>
      <w:r w:rsidRPr="006D24CE">
        <w:rPr>
          <w:rFonts w:ascii="Times New Roman" w:hAnsi="Times New Roman" w:cs="Times New Roman"/>
          <w:sz w:val="24"/>
          <w:szCs w:val="24"/>
        </w:rPr>
        <w:t xml:space="preserve"> настоящего Порядка, на 1 число месяца, предшествующего месяцу, в котором планируется заключение Соглашения.</w:t>
      </w:r>
    </w:p>
    <w:p w:rsidR="00C71833" w:rsidRDefault="00C71833" w:rsidP="00C718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B1215B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B1215B">
        <w:rPr>
          <w:rFonts w:ascii="Times New Roman" w:hAnsi="Times New Roman" w:cs="Times New Roman"/>
          <w:sz w:val="24"/>
          <w:szCs w:val="24"/>
        </w:rPr>
        <w:t xml:space="preserve"> и показатели, необходимые для достижения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B121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определяются Соглашением.</w:t>
      </w:r>
      <w:r w:rsidRPr="00B12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2.</w:t>
      </w:r>
      <w:r w:rsidR="00C71833">
        <w:rPr>
          <w:rFonts w:ascii="Times New Roman" w:hAnsi="Times New Roman" w:cs="Times New Roman"/>
          <w:sz w:val="24"/>
          <w:szCs w:val="24"/>
        </w:rPr>
        <w:t>4</w:t>
      </w:r>
      <w:r w:rsidRPr="006D24CE">
        <w:rPr>
          <w:rFonts w:ascii="Times New Roman" w:hAnsi="Times New Roman" w:cs="Times New Roman"/>
          <w:sz w:val="24"/>
          <w:szCs w:val="24"/>
        </w:rPr>
        <w:t xml:space="preserve">. В договоры Учреждений о поставке товаров, выполнении работ, оказании услуг, подлежащих оплате за счет субсидий, включается условие о возможности изменения </w:t>
      </w:r>
      <w:r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lastRenderedPageBreak/>
        <w:t xml:space="preserve">по соглашению сторон размера, и(или) сроков оплаты, и(или) объема товаров, работ, услуг </w:t>
      </w:r>
      <w:r w:rsidR="002D3970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 xml:space="preserve">в случае уменьшения в соответствии с Бюджетным </w:t>
      </w:r>
      <w:hyperlink r:id="rId12">
        <w:r w:rsidRPr="006D24C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D24CE">
        <w:rPr>
          <w:rFonts w:ascii="Times New Roman" w:hAnsi="Times New Roman" w:cs="Times New Roman"/>
          <w:sz w:val="24"/>
          <w:szCs w:val="24"/>
        </w:rPr>
        <w:t xml:space="preserve"> Российской Федерации администрации ранее доведенных лимитов бюджетных обязательств на предоставление </w:t>
      </w:r>
      <w:r w:rsidR="005C1F01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>убсидий.</w:t>
      </w:r>
    </w:p>
    <w:p w:rsidR="00EF69E5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2.</w:t>
      </w:r>
      <w:r w:rsidR="005C1F01">
        <w:rPr>
          <w:rFonts w:ascii="Times New Roman" w:hAnsi="Times New Roman" w:cs="Times New Roman"/>
          <w:sz w:val="24"/>
          <w:szCs w:val="24"/>
        </w:rPr>
        <w:t>5</w:t>
      </w:r>
      <w:r w:rsidRPr="006D24CE">
        <w:rPr>
          <w:rFonts w:ascii="Times New Roman" w:hAnsi="Times New Roman" w:cs="Times New Roman"/>
          <w:sz w:val="24"/>
          <w:szCs w:val="24"/>
        </w:rPr>
        <w:t xml:space="preserve">. Структурное подразделение администрации </w:t>
      </w:r>
      <w:r w:rsidR="00FE4080" w:rsidRPr="006D24CE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поступления документов </w:t>
      </w:r>
      <w:r w:rsidR="00FE4080">
        <w:rPr>
          <w:rFonts w:ascii="Times New Roman" w:hAnsi="Times New Roman" w:cs="Times New Roman"/>
          <w:sz w:val="24"/>
          <w:szCs w:val="24"/>
        </w:rPr>
        <w:t xml:space="preserve">от Учреждения </w:t>
      </w:r>
      <w:r w:rsidRPr="006D24CE">
        <w:rPr>
          <w:rFonts w:ascii="Times New Roman" w:hAnsi="Times New Roman" w:cs="Times New Roman"/>
          <w:sz w:val="24"/>
          <w:szCs w:val="24"/>
        </w:rPr>
        <w:t>осуществляет</w:t>
      </w:r>
      <w:r w:rsidR="00FE4080">
        <w:rPr>
          <w:rFonts w:ascii="Times New Roman" w:hAnsi="Times New Roman" w:cs="Times New Roman"/>
          <w:sz w:val="24"/>
          <w:szCs w:val="24"/>
        </w:rPr>
        <w:t xml:space="preserve"> их</w:t>
      </w:r>
      <w:r w:rsidRPr="006D24CE">
        <w:rPr>
          <w:rFonts w:ascii="Times New Roman" w:hAnsi="Times New Roman" w:cs="Times New Roman"/>
          <w:sz w:val="24"/>
          <w:szCs w:val="24"/>
        </w:rPr>
        <w:t xml:space="preserve"> проверку </w:t>
      </w:r>
      <w:r w:rsidR="00FE4080">
        <w:rPr>
          <w:rFonts w:ascii="Times New Roman" w:hAnsi="Times New Roman" w:cs="Times New Roman"/>
          <w:sz w:val="24"/>
          <w:szCs w:val="24"/>
        </w:rPr>
        <w:t xml:space="preserve">и принимает решение </w:t>
      </w:r>
      <w:r w:rsidR="00FE4080">
        <w:rPr>
          <w:rFonts w:ascii="Times New Roman" w:hAnsi="Times New Roman" w:cs="Times New Roman"/>
          <w:sz w:val="24"/>
          <w:szCs w:val="24"/>
        </w:rPr>
        <w:br/>
        <w:t>о предоставлении Субсидий, либо об отказе в предоставлении Субсидий.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Основаниями для отказа Учреждению в предоставлении субсидии являются:</w:t>
      </w:r>
    </w:p>
    <w:p w:rsidR="00C84FEE" w:rsidRPr="006D24CE" w:rsidRDefault="00C84FEE" w:rsidP="00FE40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Учреждением документов требованиям, определенным </w:t>
      </w:r>
      <w:r w:rsidR="002D3970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51">
        <w:r w:rsidRPr="006D24CE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6D24CE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(представление </w:t>
      </w:r>
      <w:r w:rsidR="002D3970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>не в полном объеме) указанных документов;</w:t>
      </w:r>
      <w:r w:rsidR="00FE4080">
        <w:rPr>
          <w:rFonts w:ascii="Times New Roman" w:hAnsi="Times New Roman" w:cs="Times New Roman"/>
          <w:sz w:val="24"/>
          <w:szCs w:val="24"/>
        </w:rPr>
        <w:t xml:space="preserve"> </w:t>
      </w:r>
      <w:r w:rsidRPr="006D24CE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</w:t>
      </w:r>
      <w:r w:rsidR="00CE725A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>в документах, представленных Учреждением.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</w:t>
      </w:r>
      <w:r w:rsidR="00BF7A05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 Структурное подразделение </w:t>
      </w:r>
      <w:r w:rsidR="00FE4080">
        <w:rPr>
          <w:rFonts w:ascii="Times New Roman" w:hAnsi="Times New Roman" w:cs="Times New Roman"/>
          <w:sz w:val="24"/>
          <w:szCs w:val="24"/>
        </w:rPr>
        <w:t xml:space="preserve">в течении 5-ти рабочих дней  </w:t>
      </w:r>
      <w:r w:rsidRPr="006D24CE">
        <w:rPr>
          <w:rFonts w:ascii="Times New Roman" w:hAnsi="Times New Roman" w:cs="Times New Roman"/>
          <w:sz w:val="24"/>
          <w:szCs w:val="24"/>
        </w:rPr>
        <w:t xml:space="preserve"> направляет Учреждению </w:t>
      </w:r>
      <w:r w:rsidR="00BF7A05">
        <w:rPr>
          <w:rFonts w:ascii="Times New Roman" w:hAnsi="Times New Roman" w:cs="Times New Roman"/>
          <w:sz w:val="24"/>
          <w:szCs w:val="24"/>
        </w:rPr>
        <w:t>уведомление об отказе</w:t>
      </w:r>
      <w:r w:rsidR="00E6489F">
        <w:rPr>
          <w:rFonts w:ascii="Times New Roman" w:hAnsi="Times New Roman" w:cs="Times New Roman"/>
          <w:sz w:val="24"/>
          <w:szCs w:val="24"/>
        </w:rPr>
        <w:br/>
      </w:r>
      <w:r w:rsidR="00FE4080">
        <w:rPr>
          <w:rFonts w:ascii="Times New Roman" w:hAnsi="Times New Roman" w:cs="Times New Roman"/>
          <w:sz w:val="24"/>
          <w:szCs w:val="24"/>
        </w:rPr>
        <w:t>с причинами и сроками устранения замечаний</w:t>
      </w:r>
      <w:r w:rsidRPr="006D24CE">
        <w:rPr>
          <w:rFonts w:ascii="Times New Roman" w:hAnsi="Times New Roman" w:cs="Times New Roman"/>
          <w:sz w:val="24"/>
          <w:szCs w:val="24"/>
        </w:rPr>
        <w:t>.</w:t>
      </w:r>
    </w:p>
    <w:p w:rsidR="008F369D" w:rsidRDefault="00C84FEE" w:rsidP="008F3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8610FB">
        <w:rPr>
          <w:rFonts w:ascii="Times New Roman" w:hAnsi="Times New Roman" w:cs="Times New Roman"/>
          <w:sz w:val="24"/>
          <w:szCs w:val="24"/>
        </w:rPr>
        <w:t>2.</w:t>
      </w:r>
      <w:r w:rsidR="00FE4080" w:rsidRPr="008610FB">
        <w:rPr>
          <w:rFonts w:ascii="Times New Roman" w:hAnsi="Times New Roman" w:cs="Times New Roman"/>
          <w:sz w:val="24"/>
          <w:szCs w:val="24"/>
        </w:rPr>
        <w:t>6</w:t>
      </w:r>
      <w:r w:rsidRPr="008610FB">
        <w:rPr>
          <w:rFonts w:ascii="Times New Roman" w:hAnsi="Times New Roman" w:cs="Times New Roman"/>
          <w:sz w:val="24"/>
          <w:szCs w:val="24"/>
        </w:rPr>
        <w:t xml:space="preserve">. </w:t>
      </w:r>
      <w:r w:rsidR="00FE4080" w:rsidRPr="008610FB">
        <w:rPr>
          <w:rFonts w:ascii="Times New Roman" w:hAnsi="Times New Roman" w:cs="Times New Roman"/>
          <w:sz w:val="24"/>
          <w:szCs w:val="24"/>
        </w:rPr>
        <w:t>При</w:t>
      </w:r>
      <w:r w:rsidR="00FE4080">
        <w:rPr>
          <w:rFonts w:ascii="Times New Roman" w:hAnsi="Times New Roman" w:cs="Times New Roman"/>
          <w:sz w:val="24"/>
          <w:szCs w:val="24"/>
        </w:rPr>
        <w:t xml:space="preserve"> отсутствии замечаний</w:t>
      </w:r>
      <w:r w:rsidR="00FE4080" w:rsidRPr="006D24CE">
        <w:rPr>
          <w:rFonts w:ascii="Times New Roman" w:hAnsi="Times New Roman" w:cs="Times New Roman"/>
          <w:sz w:val="24"/>
          <w:szCs w:val="24"/>
        </w:rPr>
        <w:t xml:space="preserve"> </w:t>
      </w:r>
      <w:r w:rsidR="00FE4080">
        <w:rPr>
          <w:rFonts w:ascii="Times New Roman" w:hAnsi="Times New Roman" w:cs="Times New Roman"/>
          <w:sz w:val="24"/>
          <w:szCs w:val="24"/>
        </w:rPr>
        <w:t>р</w:t>
      </w:r>
      <w:r w:rsidR="00FD09C2" w:rsidRPr="006D24CE">
        <w:rPr>
          <w:rFonts w:ascii="Times New Roman" w:hAnsi="Times New Roman" w:cs="Times New Roman"/>
          <w:sz w:val="24"/>
          <w:szCs w:val="24"/>
        </w:rPr>
        <w:t xml:space="preserve">ешение администрации о предоставлении </w:t>
      </w:r>
      <w:r w:rsidR="00BF7A05">
        <w:rPr>
          <w:rFonts w:ascii="Times New Roman" w:hAnsi="Times New Roman" w:cs="Times New Roman"/>
          <w:sz w:val="24"/>
          <w:szCs w:val="24"/>
        </w:rPr>
        <w:t>У</w:t>
      </w:r>
      <w:r w:rsidR="00FD09C2" w:rsidRPr="006D24CE">
        <w:rPr>
          <w:rFonts w:ascii="Times New Roman" w:hAnsi="Times New Roman" w:cs="Times New Roman"/>
          <w:sz w:val="24"/>
          <w:szCs w:val="24"/>
        </w:rPr>
        <w:t xml:space="preserve">чреждению </w:t>
      </w:r>
      <w:r w:rsidR="00BF7A05">
        <w:rPr>
          <w:rFonts w:ascii="Times New Roman" w:hAnsi="Times New Roman" w:cs="Times New Roman"/>
          <w:sz w:val="24"/>
          <w:szCs w:val="24"/>
        </w:rPr>
        <w:t>С</w:t>
      </w:r>
      <w:r w:rsidR="00FD09C2" w:rsidRPr="006D24CE">
        <w:rPr>
          <w:rFonts w:ascii="Times New Roman" w:hAnsi="Times New Roman" w:cs="Times New Roman"/>
          <w:sz w:val="24"/>
          <w:szCs w:val="24"/>
        </w:rPr>
        <w:t xml:space="preserve">убсидии утверждается распоряжением </w:t>
      </w:r>
      <w:r w:rsidR="001C683B">
        <w:rPr>
          <w:rFonts w:ascii="Times New Roman" w:hAnsi="Times New Roman" w:cs="Times New Roman"/>
          <w:sz w:val="24"/>
          <w:szCs w:val="24"/>
        </w:rPr>
        <w:t>администрации</w:t>
      </w:r>
      <w:r w:rsidR="007E7B43" w:rsidRPr="007E7B43">
        <w:rPr>
          <w:rFonts w:ascii="Times New Roman" w:hAnsi="Times New Roman" w:cs="Times New Roman"/>
          <w:sz w:val="24"/>
          <w:szCs w:val="24"/>
        </w:rPr>
        <w:t>, проект которого готовится структурным подразделением,</w:t>
      </w:r>
      <w:r w:rsidR="008F369D" w:rsidRPr="006A01E4">
        <w:rPr>
          <w:rFonts w:ascii="Times New Roman" w:hAnsi="Times New Roman" w:cs="Times New Roman"/>
          <w:sz w:val="24"/>
          <w:szCs w:val="24"/>
        </w:rPr>
        <w:t xml:space="preserve"> </w:t>
      </w:r>
      <w:r w:rsidR="008F369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F369D" w:rsidRPr="003E0593">
        <w:rPr>
          <w:rFonts w:ascii="Times New Roman" w:hAnsi="Times New Roman" w:cs="Times New Roman"/>
          <w:sz w:val="24"/>
          <w:szCs w:val="24"/>
        </w:rPr>
        <w:t>20 рабочих дней</w:t>
      </w:r>
      <w:r w:rsidR="008F369D">
        <w:rPr>
          <w:rFonts w:ascii="Times New Roman" w:hAnsi="Times New Roman" w:cs="Times New Roman"/>
          <w:sz w:val="24"/>
          <w:szCs w:val="24"/>
        </w:rPr>
        <w:t xml:space="preserve"> со дня поступления обращения и документов,</w:t>
      </w:r>
      <w:r w:rsidR="00CE725A">
        <w:rPr>
          <w:rFonts w:ascii="Times New Roman" w:hAnsi="Times New Roman" w:cs="Times New Roman"/>
          <w:sz w:val="24"/>
          <w:szCs w:val="24"/>
        </w:rPr>
        <w:br/>
      </w:r>
      <w:r w:rsidR="008F369D" w:rsidRPr="00B1215B">
        <w:rPr>
          <w:rFonts w:ascii="Times New Roman" w:hAnsi="Times New Roman" w:cs="Times New Roman"/>
          <w:sz w:val="24"/>
          <w:szCs w:val="24"/>
        </w:rPr>
        <w:t>в котором указыва</w:t>
      </w:r>
      <w:r w:rsidR="008F369D">
        <w:rPr>
          <w:rFonts w:ascii="Times New Roman" w:hAnsi="Times New Roman" w:cs="Times New Roman"/>
          <w:sz w:val="24"/>
          <w:szCs w:val="24"/>
        </w:rPr>
        <w:t>е</w:t>
      </w:r>
      <w:r w:rsidR="008F369D" w:rsidRPr="00B1215B">
        <w:rPr>
          <w:rFonts w:ascii="Times New Roman" w:hAnsi="Times New Roman" w:cs="Times New Roman"/>
          <w:sz w:val="24"/>
          <w:szCs w:val="24"/>
        </w:rPr>
        <w:t>тся наименование Учреждения</w:t>
      </w:r>
      <w:r w:rsidR="008F369D">
        <w:rPr>
          <w:rFonts w:ascii="Times New Roman" w:hAnsi="Times New Roman" w:cs="Times New Roman"/>
          <w:sz w:val="24"/>
          <w:szCs w:val="24"/>
        </w:rPr>
        <w:t xml:space="preserve">, </w:t>
      </w:r>
      <w:r w:rsidR="008F369D" w:rsidRPr="00B1215B">
        <w:rPr>
          <w:rFonts w:ascii="Times New Roman" w:hAnsi="Times New Roman" w:cs="Times New Roman"/>
          <w:sz w:val="24"/>
          <w:szCs w:val="24"/>
        </w:rPr>
        <w:t>объем</w:t>
      </w:r>
      <w:r w:rsidR="008F369D">
        <w:rPr>
          <w:rFonts w:ascii="Times New Roman" w:hAnsi="Times New Roman" w:cs="Times New Roman"/>
          <w:sz w:val="24"/>
          <w:szCs w:val="24"/>
        </w:rPr>
        <w:t>, коды бюджетной классификации</w:t>
      </w:r>
      <w:r w:rsidR="008F369D" w:rsidRPr="00B1215B">
        <w:rPr>
          <w:rFonts w:ascii="Times New Roman" w:hAnsi="Times New Roman" w:cs="Times New Roman"/>
          <w:sz w:val="24"/>
          <w:szCs w:val="24"/>
        </w:rPr>
        <w:t xml:space="preserve"> </w:t>
      </w:r>
      <w:r w:rsidR="008F369D">
        <w:rPr>
          <w:rFonts w:ascii="Times New Roman" w:hAnsi="Times New Roman" w:cs="Times New Roman"/>
          <w:sz w:val="24"/>
          <w:szCs w:val="24"/>
        </w:rPr>
        <w:t xml:space="preserve">и цели </w:t>
      </w:r>
      <w:r w:rsidR="008F369D" w:rsidRPr="00B1215B">
        <w:rPr>
          <w:rFonts w:ascii="Times New Roman" w:hAnsi="Times New Roman" w:cs="Times New Roman"/>
          <w:sz w:val="24"/>
          <w:szCs w:val="24"/>
        </w:rPr>
        <w:t>пре</w:t>
      </w:r>
      <w:r w:rsidR="008F369D">
        <w:rPr>
          <w:rFonts w:ascii="Times New Roman" w:hAnsi="Times New Roman" w:cs="Times New Roman"/>
          <w:sz w:val="24"/>
          <w:szCs w:val="24"/>
        </w:rPr>
        <w:t>доставления Субсиди</w:t>
      </w:r>
      <w:r w:rsidR="00FD3B59">
        <w:rPr>
          <w:rFonts w:ascii="Times New Roman" w:hAnsi="Times New Roman" w:cs="Times New Roman"/>
          <w:sz w:val="24"/>
          <w:szCs w:val="24"/>
        </w:rPr>
        <w:t>и</w:t>
      </w:r>
      <w:r w:rsidR="008F369D">
        <w:rPr>
          <w:rFonts w:ascii="Times New Roman" w:hAnsi="Times New Roman" w:cs="Times New Roman"/>
          <w:sz w:val="24"/>
          <w:szCs w:val="24"/>
        </w:rPr>
        <w:t>.</w:t>
      </w:r>
      <w:r w:rsidR="008F369D" w:rsidRPr="00323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69D" w:rsidRDefault="00B55CFF" w:rsidP="008F3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8F3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Распоряжение и д</w:t>
      </w:r>
      <w:r w:rsidR="008F369D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ы Учреждения</w:t>
      </w:r>
      <w:r w:rsidR="008F369D">
        <w:rPr>
          <w:rFonts w:ascii="Times New Roman" w:hAnsi="Times New Roman" w:cs="Times New Roman"/>
          <w:sz w:val="24"/>
          <w:szCs w:val="24"/>
        </w:rPr>
        <w:t xml:space="preserve"> </w:t>
      </w:r>
      <w:r w:rsidRPr="006A01E4">
        <w:rPr>
          <w:rFonts w:ascii="Times New Roman" w:hAnsi="Times New Roman" w:cs="Times New Roman"/>
          <w:sz w:val="24"/>
          <w:szCs w:val="24"/>
        </w:rPr>
        <w:t xml:space="preserve">Структурным подразделением </w:t>
      </w:r>
      <w:r w:rsidR="008F369D" w:rsidRPr="006A01E4">
        <w:rPr>
          <w:rFonts w:ascii="Times New Roman" w:hAnsi="Times New Roman" w:cs="Times New Roman"/>
          <w:sz w:val="24"/>
          <w:szCs w:val="24"/>
        </w:rPr>
        <w:t>довод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F369D" w:rsidRPr="006A01E4">
        <w:rPr>
          <w:rFonts w:ascii="Times New Roman" w:hAnsi="Times New Roman" w:cs="Times New Roman"/>
          <w:sz w:val="24"/>
          <w:szCs w:val="24"/>
        </w:rPr>
        <w:t>тся</w:t>
      </w:r>
      <w:r w:rsidR="00E6489F">
        <w:rPr>
          <w:rFonts w:ascii="Times New Roman" w:hAnsi="Times New Roman" w:cs="Times New Roman"/>
          <w:sz w:val="24"/>
          <w:szCs w:val="24"/>
        </w:rPr>
        <w:br/>
      </w:r>
      <w:r w:rsidR="008F369D" w:rsidRPr="006A01E4">
        <w:rPr>
          <w:rFonts w:ascii="Times New Roman" w:hAnsi="Times New Roman" w:cs="Times New Roman"/>
          <w:sz w:val="24"/>
          <w:szCs w:val="24"/>
        </w:rPr>
        <w:t xml:space="preserve">до </w:t>
      </w:r>
      <w:r w:rsidR="008F369D">
        <w:rPr>
          <w:rFonts w:ascii="Times New Roman" w:hAnsi="Times New Roman" w:cs="Times New Roman"/>
          <w:sz w:val="24"/>
          <w:szCs w:val="24"/>
        </w:rPr>
        <w:t xml:space="preserve">планово-финансового отдела администрации </w:t>
      </w:r>
      <w:r w:rsidR="008F369D" w:rsidRPr="006A01E4">
        <w:rPr>
          <w:rFonts w:ascii="Times New Roman" w:hAnsi="Times New Roman" w:cs="Times New Roman"/>
          <w:sz w:val="24"/>
          <w:szCs w:val="24"/>
        </w:rPr>
        <w:t>в течени</w:t>
      </w:r>
      <w:r w:rsidR="00BD569A">
        <w:rPr>
          <w:rFonts w:ascii="Times New Roman" w:hAnsi="Times New Roman" w:cs="Times New Roman"/>
          <w:sz w:val="24"/>
          <w:szCs w:val="24"/>
        </w:rPr>
        <w:t>е</w:t>
      </w:r>
      <w:r w:rsidR="008F369D" w:rsidRPr="006A01E4">
        <w:rPr>
          <w:rFonts w:ascii="Times New Roman" w:hAnsi="Times New Roman" w:cs="Times New Roman"/>
          <w:sz w:val="24"/>
          <w:szCs w:val="24"/>
        </w:rPr>
        <w:t xml:space="preserve"> 3 рабочих дней с</w:t>
      </w:r>
      <w:r w:rsidR="008F369D">
        <w:rPr>
          <w:rFonts w:ascii="Times New Roman" w:hAnsi="Times New Roman" w:cs="Times New Roman"/>
          <w:sz w:val="24"/>
          <w:szCs w:val="24"/>
        </w:rPr>
        <w:t> </w:t>
      </w:r>
      <w:r w:rsidR="008F369D" w:rsidRPr="006A01E4">
        <w:rPr>
          <w:rFonts w:ascii="Times New Roman" w:hAnsi="Times New Roman" w:cs="Times New Roman"/>
          <w:sz w:val="24"/>
          <w:szCs w:val="24"/>
        </w:rPr>
        <w:t>даты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r w:rsidR="008F369D" w:rsidRPr="006A01E4">
        <w:rPr>
          <w:rFonts w:ascii="Times New Roman" w:hAnsi="Times New Roman" w:cs="Times New Roman"/>
          <w:sz w:val="24"/>
          <w:szCs w:val="24"/>
        </w:rPr>
        <w:t>.</w:t>
      </w:r>
    </w:p>
    <w:p w:rsidR="00B55CFF" w:rsidRPr="00B55CFF" w:rsidRDefault="00B55CFF" w:rsidP="008F3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CFF">
        <w:rPr>
          <w:rFonts w:ascii="Times New Roman" w:hAnsi="Times New Roman" w:cs="Times New Roman"/>
          <w:sz w:val="24"/>
          <w:szCs w:val="24"/>
        </w:rPr>
        <w:t>2.8. Планово-финансовый отдел администрации в течение 5 рабочих дней формирует Перечень целевых Субсиди</w:t>
      </w:r>
      <w:r w:rsidR="00FD3B59">
        <w:rPr>
          <w:rFonts w:ascii="Times New Roman" w:hAnsi="Times New Roman" w:cs="Times New Roman"/>
          <w:sz w:val="24"/>
          <w:szCs w:val="24"/>
        </w:rPr>
        <w:t>й</w:t>
      </w:r>
      <w:r w:rsidRPr="00B55CFF">
        <w:rPr>
          <w:rFonts w:ascii="Times New Roman" w:hAnsi="Times New Roman" w:cs="Times New Roman"/>
          <w:sz w:val="24"/>
          <w:szCs w:val="24"/>
        </w:rPr>
        <w:t xml:space="preserve"> и представляет его в Комитет финансов согласно распоряжению Комитета финансов Санкт-Петербурга от 15.08.2011 № 145-р «Об утверждении Порядка проведения операций со средствами бюджетных и автономных </w:t>
      </w:r>
      <w:r w:rsidR="00E6489F">
        <w:rPr>
          <w:rFonts w:ascii="Times New Roman" w:hAnsi="Times New Roman" w:cs="Times New Roman"/>
          <w:sz w:val="24"/>
          <w:szCs w:val="24"/>
        </w:rPr>
        <w:t xml:space="preserve">  </w:t>
      </w:r>
      <w:r w:rsidRPr="00B55CFF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E6489F">
        <w:rPr>
          <w:rFonts w:ascii="Times New Roman" w:hAnsi="Times New Roman" w:cs="Times New Roman"/>
          <w:sz w:val="24"/>
          <w:szCs w:val="24"/>
        </w:rPr>
        <w:t xml:space="preserve"> </w:t>
      </w:r>
      <w:r w:rsidRPr="00B55CFF">
        <w:rPr>
          <w:rFonts w:ascii="Times New Roman" w:hAnsi="Times New Roman" w:cs="Times New Roman"/>
          <w:sz w:val="24"/>
          <w:szCs w:val="24"/>
        </w:rPr>
        <w:t>Санкт-Петербурга,</w:t>
      </w:r>
      <w:r w:rsidR="00BD569A">
        <w:rPr>
          <w:rFonts w:ascii="Times New Roman" w:hAnsi="Times New Roman" w:cs="Times New Roman"/>
          <w:sz w:val="24"/>
          <w:szCs w:val="24"/>
        </w:rPr>
        <w:br/>
      </w:r>
      <w:r w:rsidRPr="00B55CFF">
        <w:rPr>
          <w:rFonts w:ascii="Times New Roman" w:hAnsi="Times New Roman" w:cs="Times New Roman"/>
          <w:sz w:val="24"/>
          <w:szCs w:val="24"/>
        </w:rPr>
        <w:t xml:space="preserve">а также Порядка проведения операций со средствами государственных унитарных предприятий Санкт-Петербурга и иных некоммерческих организаций Санкт-Петербурга».  </w:t>
      </w:r>
    </w:p>
    <w:p w:rsidR="00C84FEE" w:rsidRPr="008610FB" w:rsidRDefault="00C84FEE" w:rsidP="00FD0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0FB">
        <w:rPr>
          <w:rFonts w:ascii="Times New Roman" w:hAnsi="Times New Roman" w:cs="Times New Roman"/>
          <w:sz w:val="24"/>
          <w:szCs w:val="24"/>
        </w:rPr>
        <w:t>2.</w:t>
      </w:r>
      <w:r w:rsidR="00B55CFF" w:rsidRPr="008610FB">
        <w:rPr>
          <w:rFonts w:ascii="Times New Roman" w:hAnsi="Times New Roman" w:cs="Times New Roman"/>
          <w:sz w:val="24"/>
          <w:szCs w:val="24"/>
        </w:rPr>
        <w:t>9</w:t>
      </w:r>
      <w:r w:rsidRPr="008610FB">
        <w:rPr>
          <w:rFonts w:ascii="Times New Roman" w:hAnsi="Times New Roman" w:cs="Times New Roman"/>
          <w:sz w:val="24"/>
          <w:szCs w:val="24"/>
        </w:rPr>
        <w:t xml:space="preserve">. </w:t>
      </w:r>
      <w:r w:rsidR="006A709E" w:rsidRPr="008610FB">
        <w:rPr>
          <w:rFonts w:ascii="Times New Roman" w:hAnsi="Times New Roman" w:cs="Times New Roman"/>
          <w:sz w:val="24"/>
          <w:szCs w:val="24"/>
        </w:rPr>
        <w:t>Структурное подразделение в течение 5 рабочих дней формирует Соглашение</w:t>
      </w:r>
      <w:r w:rsidR="00EF69E5" w:rsidRPr="008610FB">
        <w:rPr>
          <w:rFonts w:ascii="Times New Roman" w:hAnsi="Times New Roman" w:cs="Times New Roman"/>
          <w:sz w:val="24"/>
          <w:szCs w:val="24"/>
        </w:rPr>
        <w:br/>
      </w:r>
      <w:r w:rsidR="006A709E" w:rsidRPr="008610FB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F7A05" w:rsidRPr="008610FB">
        <w:rPr>
          <w:rFonts w:ascii="Times New Roman" w:hAnsi="Times New Roman" w:cs="Times New Roman"/>
          <w:sz w:val="24"/>
          <w:szCs w:val="24"/>
        </w:rPr>
        <w:t>С</w:t>
      </w:r>
      <w:r w:rsidR="006A709E" w:rsidRPr="008610FB">
        <w:rPr>
          <w:rFonts w:ascii="Times New Roman" w:hAnsi="Times New Roman" w:cs="Times New Roman"/>
          <w:sz w:val="24"/>
          <w:szCs w:val="24"/>
        </w:rPr>
        <w:t>убсиди</w:t>
      </w:r>
      <w:r w:rsidR="00FD3B59" w:rsidRPr="008610FB">
        <w:rPr>
          <w:rFonts w:ascii="Times New Roman" w:hAnsi="Times New Roman" w:cs="Times New Roman"/>
          <w:sz w:val="24"/>
          <w:szCs w:val="24"/>
        </w:rPr>
        <w:t>и</w:t>
      </w:r>
      <w:r w:rsidR="006A709E" w:rsidRPr="008610FB">
        <w:rPr>
          <w:rFonts w:ascii="Times New Roman" w:hAnsi="Times New Roman" w:cs="Times New Roman"/>
          <w:sz w:val="24"/>
          <w:szCs w:val="24"/>
        </w:rPr>
        <w:t xml:space="preserve"> </w:t>
      </w:r>
      <w:r w:rsidR="00EF69E5" w:rsidRPr="008610FB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794A03" w:rsidRPr="008610FB">
        <w:rPr>
          <w:rFonts w:ascii="Times New Roman" w:hAnsi="Times New Roman" w:cs="Times New Roman"/>
          <w:sz w:val="24"/>
          <w:szCs w:val="24"/>
        </w:rPr>
        <w:t xml:space="preserve"> в соответствии с типовой формой </w:t>
      </w:r>
      <w:hyperlink r:id="rId13">
        <w:r w:rsidR="00794A03" w:rsidRPr="008610FB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="00794A03" w:rsidRPr="008610FB">
        <w:rPr>
          <w:rFonts w:ascii="Times New Roman" w:hAnsi="Times New Roman" w:cs="Times New Roman"/>
          <w:sz w:val="24"/>
          <w:szCs w:val="24"/>
        </w:rPr>
        <w:t>, утвержденной распоряжением Комитета финансов Санкт-Петербурга от 16.03.2017 № 21-р</w:t>
      </w:r>
      <w:r w:rsidR="00EF69E5" w:rsidRPr="008610FB">
        <w:rPr>
          <w:rFonts w:ascii="Times New Roman" w:hAnsi="Times New Roman" w:cs="Times New Roman"/>
          <w:sz w:val="24"/>
          <w:szCs w:val="24"/>
        </w:rPr>
        <w:br/>
      </w:r>
      <w:r w:rsidR="00794A03" w:rsidRPr="008610FB">
        <w:rPr>
          <w:rFonts w:ascii="Times New Roman" w:hAnsi="Times New Roman" w:cs="Times New Roman"/>
          <w:sz w:val="24"/>
          <w:szCs w:val="24"/>
        </w:rPr>
        <w:t xml:space="preserve"> «Об утверждении типовых форм соглашений о предоставлении из бюджета Санкт-Петербурга субсидий государственным бюджетным и автономным учреждениям Санкт-Петербурга»</w:t>
      </w:r>
      <w:r w:rsidR="00815329" w:rsidRPr="008610FB">
        <w:rPr>
          <w:rFonts w:ascii="Times New Roman" w:hAnsi="Times New Roman" w:cs="Times New Roman"/>
          <w:sz w:val="24"/>
          <w:szCs w:val="24"/>
        </w:rPr>
        <w:t>.</w:t>
      </w:r>
      <w:r w:rsidR="00794A03" w:rsidRPr="008610FB">
        <w:rPr>
          <w:rFonts w:ascii="Times New Roman" w:hAnsi="Times New Roman" w:cs="Times New Roman"/>
          <w:sz w:val="24"/>
          <w:szCs w:val="24"/>
        </w:rPr>
        <w:t xml:space="preserve"> </w:t>
      </w:r>
      <w:r w:rsidR="00815329" w:rsidRPr="008610FB">
        <w:rPr>
          <w:rFonts w:ascii="Times New Roman" w:hAnsi="Times New Roman" w:cs="Times New Roman"/>
          <w:sz w:val="24"/>
          <w:szCs w:val="24"/>
        </w:rPr>
        <w:t>Соглашение заключается в форме электронного документа в Автоматизированной информационной системе бюджетного процесса - Электронное казначейство, подписанного усиленными квалифицированными электронными подписями лиц, имеющих право действовать от имени Учредителя и Учреждения.</w:t>
      </w:r>
    </w:p>
    <w:p w:rsidR="00C84FEE" w:rsidRPr="008610FB" w:rsidRDefault="00D704E9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0FB">
        <w:rPr>
          <w:rFonts w:ascii="Times New Roman" w:hAnsi="Times New Roman" w:cs="Times New Roman"/>
          <w:sz w:val="24"/>
          <w:szCs w:val="24"/>
        </w:rPr>
        <w:t>2.10</w:t>
      </w:r>
      <w:r w:rsidR="00C84FEE" w:rsidRPr="008610FB">
        <w:rPr>
          <w:rFonts w:ascii="Times New Roman" w:hAnsi="Times New Roman" w:cs="Times New Roman"/>
          <w:sz w:val="24"/>
          <w:szCs w:val="24"/>
        </w:rPr>
        <w:t xml:space="preserve">. Соглашение заключается на срок, не превышающий срока действия доведенных администрации лимитов бюджетных обязательств на текущий финансовый год </w:t>
      </w:r>
      <w:r w:rsidR="00C84FEE" w:rsidRPr="008610FB">
        <w:rPr>
          <w:rFonts w:ascii="Times New Roman" w:hAnsi="Times New Roman" w:cs="Times New Roman"/>
          <w:sz w:val="24"/>
          <w:szCs w:val="24"/>
        </w:rPr>
        <w:br/>
        <w:t>и на плановый период.</w:t>
      </w:r>
    </w:p>
    <w:p w:rsidR="00C84FEE" w:rsidRPr="008610FB" w:rsidRDefault="00D704E9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0FB">
        <w:rPr>
          <w:rFonts w:ascii="Times New Roman" w:hAnsi="Times New Roman" w:cs="Times New Roman"/>
          <w:sz w:val="24"/>
          <w:szCs w:val="24"/>
        </w:rPr>
        <w:t>2.11</w:t>
      </w:r>
      <w:r w:rsidR="00C84FEE" w:rsidRPr="008610FB">
        <w:rPr>
          <w:rFonts w:ascii="Times New Roman" w:hAnsi="Times New Roman" w:cs="Times New Roman"/>
          <w:sz w:val="24"/>
          <w:szCs w:val="24"/>
        </w:rPr>
        <w:t xml:space="preserve">. В случае если субсидия предоставляется Учреждению в соответствии с </w:t>
      </w:r>
      <w:hyperlink w:anchor="P47">
        <w:r w:rsidR="00C84FEE" w:rsidRPr="008610FB">
          <w:rPr>
            <w:rFonts w:ascii="Times New Roman" w:hAnsi="Times New Roman" w:cs="Times New Roman"/>
            <w:sz w:val="24"/>
            <w:szCs w:val="24"/>
          </w:rPr>
          <w:t>пунктом 1.5</w:t>
        </w:r>
      </w:hyperlink>
      <w:r w:rsidR="00C84FEE" w:rsidRPr="008610FB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hyperlink r:id="rId14">
        <w:r w:rsidR="00C84FEE" w:rsidRPr="008610FB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="00C84FEE" w:rsidRPr="008610FB">
        <w:rPr>
          <w:rFonts w:ascii="Times New Roman" w:hAnsi="Times New Roman" w:cs="Times New Roman"/>
          <w:sz w:val="24"/>
          <w:szCs w:val="24"/>
        </w:rPr>
        <w:t xml:space="preserve"> заключается по типовой форме, утвержденной приказом Министерства финансов Российской Федерации от 14.12.2018 № 269н.</w:t>
      </w:r>
    </w:p>
    <w:p w:rsidR="001C2F5D" w:rsidRPr="008610FB" w:rsidRDefault="00D704E9" w:rsidP="001C2F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0FB">
        <w:rPr>
          <w:rFonts w:ascii="Times New Roman" w:hAnsi="Times New Roman" w:cs="Times New Roman"/>
          <w:sz w:val="24"/>
          <w:szCs w:val="24"/>
        </w:rPr>
        <w:t>2.12</w:t>
      </w:r>
      <w:r w:rsidR="005A5505" w:rsidRPr="008610FB">
        <w:rPr>
          <w:rFonts w:ascii="Times New Roman" w:hAnsi="Times New Roman" w:cs="Times New Roman"/>
          <w:sz w:val="24"/>
          <w:szCs w:val="24"/>
        </w:rPr>
        <w:t>.</w:t>
      </w:r>
      <w:r w:rsidR="001C2F5D" w:rsidRPr="008610FB">
        <w:rPr>
          <w:rFonts w:ascii="Times New Roman" w:hAnsi="Times New Roman" w:cs="Times New Roman"/>
          <w:sz w:val="24"/>
          <w:szCs w:val="24"/>
        </w:rPr>
        <w:t xml:space="preserve"> Перечисление Субсиди</w:t>
      </w:r>
      <w:r w:rsidR="00FD3B59" w:rsidRPr="008610FB">
        <w:rPr>
          <w:rFonts w:ascii="Times New Roman" w:hAnsi="Times New Roman" w:cs="Times New Roman"/>
          <w:sz w:val="24"/>
          <w:szCs w:val="24"/>
        </w:rPr>
        <w:t>и</w:t>
      </w:r>
      <w:r w:rsidR="001C2F5D" w:rsidRPr="008610FB">
        <w:rPr>
          <w:rFonts w:ascii="Times New Roman" w:hAnsi="Times New Roman" w:cs="Times New Roman"/>
          <w:sz w:val="24"/>
          <w:szCs w:val="24"/>
        </w:rPr>
        <w:t xml:space="preserve"> Учреждению осуществляется в размере и сроки </w:t>
      </w:r>
      <w:r w:rsidR="001C2F5D" w:rsidRPr="008610FB">
        <w:rPr>
          <w:rFonts w:ascii="Times New Roman" w:hAnsi="Times New Roman" w:cs="Times New Roman"/>
          <w:sz w:val="24"/>
          <w:szCs w:val="24"/>
        </w:rPr>
        <w:br/>
        <w:t>(в соответствии с графиком перечисления Субсидии), установленные Соглашением.</w:t>
      </w:r>
    </w:p>
    <w:p w:rsidR="001C2F5D" w:rsidRPr="008610FB" w:rsidRDefault="00D704E9" w:rsidP="001C2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0FB">
        <w:rPr>
          <w:rFonts w:ascii="Times New Roman" w:hAnsi="Times New Roman" w:cs="Times New Roman"/>
          <w:sz w:val="24"/>
          <w:szCs w:val="24"/>
        </w:rPr>
        <w:t>2.13</w:t>
      </w:r>
      <w:r w:rsidR="001C2F5D" w:rsidRPr="008610FB">
        <w:rPr>
          <w:rFonts w:ascii="Times New Roman" w:hAnsi="Times New Roman" w:cs="Times New Roman"/>
          <w:sz w:val="24"/>
          <w:szCs w:val="24"/>
        </w:rPr>
        <w:t>.   Изменение размера и(или) целей предоставления Субсидий в течение финансового года осуществляется на основании решения администрации об изменении размера и(или) целей предоставления Субсиди</w:t>
      </w:r>
      <w:r w:rsidR="00FD3B59" w:rsidRPr="008610FB">
        <w:rPr>
          <w:rFonts w:ascii="Times New Roman" w:hAnsi="Times New Roman" w:cs="Times New Roman"/>
          <w:sz w:val="24"/>
          <w:szCs w:val="24"/>
        </w:rPr>
        <w:t>и</w:t>
      </w:r>
      <w:r w:rsidR="001C2F5D" w:rsidRPr="008610FB">
        <w:rPr>
          <w:rFonts w:ascii="Times New Roman" w:hAnsi="Times New Roman" w:cs="Times New Roman"/>
          <w:sz w:val="24"/>
          <w:szCs w:val="24"/>
        </w:rPr>
        <w:t>, либо об отказе с учетом обращения Учреждения, содержащей обоснование увеличения (уменьшения) размера Субсиди и(или) целей предоставления Субсиди</w:t>
      </w:r>
      <w:r w:rsidR="00455DCC" w:rsidRPr="008610FB">
        <w:rPr>
          <w:rFonts w:ascii="Times New Roman" w:hAnsi="Times New Roman" w:cs="Times New Roman"/>
          <w:sz w:val="24"/>
          <w:szCs w:val="24"/>
        </w:rPr>
        <w:t>и</w:t>
      </w:r>
      <w:r w:rsidR="001C2F5D" w:rsidRPr="008610FB">
        <w:rPr>
          <w:rFonts w:ascii="Times New Roman" w:hAnsi="Times New Roman" w:cs="Times New Roman"/>
          <w:sz w:val="24"/>
          <w:szCs w:val="24"/>
        </w:rPr>
        <w:t xml:space="preserve"> в соответствии с пунктами 2.1. - 2.8. Порядка.</w:t>
      </w:r>
    </w:p>
    <w:p w:rsidR="00914CF2" w:rsidRPr="006D24CE" w:rsidRDefault="00D704E9" w:rsidP="00914C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0FB">
        <w:rPr>
          <w:rFonts w:ascii="Times New Roman" w:hAnsi="Times New Roman" w:cs="Times New Roman"/>
          <w:sz w:val="24"/>
          <w:szCs w:val="24"/>
        </w:rPr>
        <w:t>2.14</w:t>
      </w:r>
      <w:r w:rsidR="00914CF2" w:rsidRPr="008610FB">
        <w:rPr>
          <w:rFonts w:ascii="Times New Roman" w:hAnsi="Times New Roman" w:cs="Times New Roman"/>
          <w:sz w:val="24"/>
          <w:szCs w:val="24"/>
        </w:rPr>
        <w:t xml:space="preserve">. В целях реализации принципа эффективного использования бюджетных средств остатки средств </w:t>
      </w:r>
      <w:r w:rsidR="005D58A5" w:rsidRPr="008610FB">
        <w:rPr>
          <w:rFonts w:ascii="Times New Roman" w:hAnsi="Times New Roman" w:cs="Times New Roman"/>
          <w:sz w:val="24"/>
          <w:szCs w:val="24"/>
        </w:rPr>
        <w:t>С</w:t>
      </w:r>
      <w:r w:rsidR="00914CF2" w:rsidRPr="008610FB">
        <w:rPr>
          <w:rFonts w:ascii="Times New Roman" w:hAnsi="Times New Roman" w:cs="Times New Roman"/>
          <w:sz w:val="24"/>
          <w:szCs w:val="24"/>
        </w:rPr>
        <w:t>убсидии, возникшие в результате экономии, образующейся по результатам проведения конкурс</w:t>
      </w:r>
      <w:r w:rsidR="00914CF2" w:rsidRPr="006D24CE">
        <w:rPr>
          <w:rFonts w:ascii="Times New Roman" w:hAnsi="Times New Roman" w:cs="Times New Roman"/>
          <w:sz w:val="24"/>
          <w:szCs w:val="24"/>
        </w:rPr>
        <w:t xml:space="preserve">ных процедур по отбору поставщиков и подрядчиков, подлежат возврату </w:t>
      </w:r>
      <w:r w:rsidR="00914CF2" w:rsidRPr="006D24CE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Учреждениями на счет Учредителя для дальнейшего </w:t>
      </w:r>
      <w:r w:rsidR="005D58A5">
        <w:rPr>
          <w:rFonts w:ascii="Times New Roman" w:hAnsi="Times New Roman" w:cs="Times New Roman"/>
          <w:sz w:val="24"/>
          <w:szCs w:val="24"/>
        </w:rPr>
        <w:t xml:space="preserve">их </w:t>
      </w:r>
      <w:r w:rsidR="00914CF2" w:rsidRPr="006D24CE">
        <w:rPr>
          <w:rFonts w:ascii="Times New Roman" w:hAnsi="Times New Roman" w:cs="Times New Roman"/>
          <w:sz w:val="24"/>
          <w:szCs w:val="24"/>
        </w:rPr>
        <w:t xml:space="preserve">использования на приоритетные направления.  </w:t>
      </w:r>
    </w:p>
    <w:p w:rsidR="00914CF2" w:rsidRPr="006D24CE" w:rsidRDefault="00914CF2" w:rsidP="00914C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C265B">
        <w:rPr>
          <w:rFonts w:ascii="Times New Roman" w:hAnsi="Times New Roman" w:cs="Times New Roman"/>
          <w:sz w:val="24"/>
          <w:szCs w:val="24"/>
        </w:rPr>
        <w:t>1</w:t>
      </w:r>
      <w:r w:rsidR="00B76C24" w:rsidRPr="006D24CE">
        <w:rPr>
          <w:rFonts w:ascii="Times New Roman" w:hAnsi="Times New Roman" w:cs="Times New Roman"/>
          <w:sz w:val="24"/>
          <w:szCs w:val="24"/>
        </w:rPr>
        <w:t>0-ти</w:t>
      </w:r>
      <w:r w:rsidRPr="006D24CE">
        <w:rPr>
          <w:rFonts w:ascii="Times New Roman" w:hAnsi="Times New Roman" w:cs="Times New Roman"/>
          <w:sz w:val="24"/>
          <w:szCs w:val="24"/>
        </w:rPr>
        <w:t xml:space="preserve"> рабочих дней с момента образования экономии Уч</w:t>
      </w:r>
      <w:r w:rsidR="00CC265B">
        <w:rPr>
          <w:rFonts w:ascii="Times New Roman" w:hAnsi="Times New Roman" w:cs="Times New Roman"/>
          <w:sz w:val="24"/>
          <w:szCs w:val="24"/>
        </w:rPr>
        <w:t>реждение представляет обращение в Ст</w:t>
      </w:r>
      <w:r w:rsidRPr="006D24CE">
        <w:rPr>
          <w:rFonts w:ascii="Times New Roman" w:hAnsi="Times New Roman" w:cs="Times New Roman"/>
          <w:sz w:val="24"/>
          <w:szCs w:val="24"/>
        </w:rPr>
        <w:t xml:space="preserve">руктурное подразделение </w:t>
      </w:r>
      <w:r w:rsidR="00CC265B">
        <w:rPr>
          <w:rFonts w:ascii="Times New Roman" w:hAnsi="Times New Roman" w:cs="Times New Roman"/>
          <w:sz w:val="24"/>
          <w:szCs w:val="24"/>
        </w:rPr>
        <w:t>а</w:t>
      </w:r>
      <w:r w:rsidRPr="006D24CE">
        <w:rPr>
          <w:rFonts w:ascii="Times New Roman" w:hAnsi="Times New Roman" w:cs="Times New Roman"/>
          <w:sz w:val="24"/>
          <w:szCs w:val="24"/>
        </w:rPr>
        <w:t>дминистрации на возврат средств на счет Учредителя.</w:t>
      </w:r>
    </w:p>
    <w:p w:rsidR="00914CF2" w:rsidRPr="006D24CE" w:rsidRDefault="00914CF2" w:rsidP="00914C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Учреждение не вправе расходовать средства экономии без согласования с Администрацией.</w:t>
      </w:r>
    </w:p>
    <w:p w:rsidR="00914CF2" w:rsidRPr="006D24CE" w:rsidRDefault="00914CF2" w:rsidP="00914C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Руководители Учреждений несут персональную ответственность за ненадлежащее использование экономии в соответствии с настоящим Порядком.</w:t>
      </w:r>
    </w:p>
    <w:p w:rsidR="005A5505" w:rsidRPr="006D24CE" w:rsidRDefault="005A5505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FEE" w:rsidRPr="00455DCC" w:rsidRDefault="00C84FEE" w:rsidP="002D3970">
      <w:pPr>
        <w:pStyle w:val="ConsPlusNormal"/>
        <w:spacing w:before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DCC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55DCC">
        <w:rPr>
          <w:rFonts w:ascii="Times New Roman" w:hAnsi="Times New Roman" w:cs="Times New Roman"/>
          <w:b/>
          <w:bCs/>
          <w:sz w:val="24"/>
          <w:szCs w:val="24"/>
        </w:rPr>
        <w:t>. Требования к отчетности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3E3" w:rsidRDefault="00B76C24" w:rsidP="00B76C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13E3" w:rsidRPr="006D24CE">
        <w:rPr>
          <w:rFonts w:ascii="Times New Roman" w:hAnsi="Times New Roman" w:cs="Times New Roman"/>
          <w:sz w:val="24"/>
          <w:szCs w:val="24"/>
        </w:rPr>
        <w:t xml:space="preserve">3.1. Учреждение представляет Учредителю отчеты по формам, утвержденными </w:t>
      </w:r>
      <w:r w:rsidRPr="006D24CE">
        <w:rPr>
          <w:rFonts w:ascii="Times New Roman" w:hAnsi="Times New Roman" w:cs="Times New Roman"/>
          <w:sz w:val="24"/>
          <w:szCs w:val="24"/>
        </w:rPr>
        <w:t>распоряжением Комитета финансов Санкт-Петербурга от 16.03.2017 № 21-р «Об утверждении типовых форм соглашений о предоставлении из бюджета Санкт-Петербурга субсидий государственным бюджетным и автономным учреждениям Санкт-Петербурга»</w:t>
      </w:r>
      <w:r w:rsidR="005D58A5" w:rsidRPr="005D58A5">
        <w:rPr>
          <w:rFonts w:ascii="Times New Roman" w:hAnsi="Times New Roman" w:cs="Times New Roman"/>
          <w:sz w:val="24"/>
          <w:szCs w:val="24"/>
        </w:rPr>
        <w:t>:</w:t>
      </w:r>
    </w:p>
    <w:p w:rsidR="005D58A5" w:rsidRPr="005D58A5" w:rsidRDefault="005D58A5" w:rsidP="00B76C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ежеквартально в срок не позднее 10 рабочих дней</w:t>
      </w:r>
      <w:r w:rsidRPr="008E4463">
        <w:rPr>
          <w:rFonts w:ascii="Times New Roman" w:hAnsi="Times New Roman" w:cs="Times New Roman"/>
          <w:sz w:val="24"/>
          <w:szCs w:val="24"/>
        </w:rPr>
        <w:t>, следующего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4463">
        <w:rPr>
          <w:rFonts w:ascii="Times New Roman" w:hAnsi="Times New Roman" w:cs="Times New Roman"/>
          <w:sz w:val="24"/>
          <w:szCs w:val="24"/>
        </w:rPr>
        <w:t>отчетным</w:t>
      </w:r>
      <w:r>
        <w:rPr>
          <w:rFonts w:ascii="Times New Roman" w:hAnsi="Times New Roman" w:cs="Times New Roman"/>
          <w:sz w:val="24"/>
          <w:szCs w:val="24"/>
        </w:rPr>
        <w:t xml:space="preserve"> кварталом</w:t>
      </w:r>
      <w:r w:rsidRPr="008E4463">
        <w:rPr>
          <w:rFonts w:ascii="Times New Roman" w:hAnsi="Times New Roman" w:cs="Times New Roman"/>
          <w:sz w:val="24"/>
          <w:szCs w:val="24"/>
        </w:rPr>
        <w:t>, 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E4463">
        <w:rPr>
          <w:rFonts w:ascii="Times New Roman" w:hAnsi="Times New Roman" w:cs="Times New Roman"/>
          <w:sz w:val="24"/>
          <w:szCs w:val="24"/>
        </w:rPr>
        <w:t xml:space="preserve">т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8E4463">
        <w:rPr>
          <w:rFonts w:ascii="Times New Roman" w:hAnsi="Times New Roman" w:cs="Times New Roman"/>
          <w:sz w:val="24"/>
          <w:szCs w:val="24"/>
        </w:rPr>
        <w:t>:</w:t>
      </w:r>
    </w:p>
    <w:p w:rsidR="00E813E3" w:rsidRPr="006D24CE" w:rsidRDefault="00E813E3" w:rsidP="00E81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3.1.1. Отчет о расходах, источником финансового обеспечения которых является </w:t>
      </w:r>
      <w:r w:rsidR="005D58A5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>убсидия</w:t>
      </w:r>
      <w:r w:rsidR="005D58A5" w:rsidRPr="00455DCC">
        <w:rPr>
          <w:rFonts w:ascii="Times New Roman" w:hAnsi="Times New Roman" w:cs="Times New Roman"/>
          <w:sz w:val="24"/>
          <w:szCs w:val="24"/>
        </w:rPr>
        <w:t>;</w:t>
      </w:r>
      <w:r w:rsidRPr="006D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DD7" w:rsidRDefault="00E813E3" w:rsidP="00446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3.1.2. Отчет о реализации плана мероприятий по достижению результатов предоставления </w:t>
      </w:r>
      <w:r w:rsidR="00455DCC" w:rsidRPr="008610FB">
        <w:rPr>
          <w:rFonts w:ascii="Times New Roman" w:hAnsi="Times New Roman" w:cs="Times New Roman"/>
          <w:sz w:val="24"/>
          <w:szCs w:val="24"/>
        </w:rPr>
        <w:t>С</w:t>
      </w:r>
      <w:r w:rsidRPr="008610FB">
        <w:rPr>
          <w:rFonts w:ascii="Times New Roman" w:hAnsi="Times New Roman" w:cs="Times New Roman"/>
          <w:sz w:val="24"/>
          <w:szCs w:val="24"/>
        </w:rPr>
        <w:t>убсидии</w:t>
      </w:r>
      <w:r w:rsidR="00E13189" w:rsidRPr="008610FB">
        <w:rPr>
          <w:rFonts w:ascii="Times New Roman" w:hAnsi="Times New Roman" w:cs="Times New Roman"/>
          <w:sz w:val="24"/>
          <w:szCs w:val="24"/>
        </w:rPr>
        <w:t xml:space="preserve"> (в случае проведения мониторинга в соответствии с пунктом 4.1 Порядка).</w:t>
      </w:r>
    </w:p>
    <w:p w:rsidR="00446DD7" w:rsidRPr="003E0593" w:rsidRDefault="00446DD7" w:rsidP="00446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593">
        <w:rPr>
          <w:rFonts w:ascii="Times New Roman" w:hAnsi="Times New Roman" w:cs="Times New Roman"/>
          <w:sz w:val="24"/>
          <w:szCs w:val="24"/>
        </w:rPr>
        <w:t>Учреждения ежегодно в срок не позднее 10 рабочих дней, следующего за отчетным годом представляют в администрацию:</w:t>
      </w:r>
    </w:p>
    <w:p w:rsidR="00446DD7" w:rsidRDefault="00446DD7" w:rsidP="00446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593">
        <w:rPr>
          <w:rFonts w:ascii="Times New Roman" w:hAnsi="Times New Roman" w:cs="Times New Roman"/>
          <w:sz w:val="24"/>
          <w:szCs w:val="24"/>
        </w:rPr>
        <w:t xml:space="preserve">3.1.3. Отчет о достижении значений результатов предоставления </w:t>
      </w:r>
      <w:r w:rsidRPr="003E059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0593">
        <w:rPr>
          <w:rFonts w:ascii="Times New Roman" w:hAnsi="Times New Roman" w:cs="Times New Roman"/>
          <w:sz w:val="24"/>
          <w:szCs w:val="24"/>
        </w:rPr>
        <w:t>убсидии;</w:t>
      </w:r>
    </w:p>
    <w:p w:rsidR="00455DCC" w:rsidRPr="00E13189" w:rsidRDefault="00E13189" w:rsidP="00E13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6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5DCC" w:rsidRPr="00E13189">
        <w:rPr>
          <w:rFonts w:ascii="Times New Roman" w:hAnsi="Times New Roman" w:cs="Times New Roman"/>
          <w:sz w:val="24"/>
          <w:szCs w:val="24"/>
        </w:rPr>
        <w:t>3.1.4. Иные формы отчетности, формы и сроки которых предусмотрены в Соглашении.</w:t>
      </w:r>
    </w:p>
    <w:p w:rsidR="00E813E3" w:rsidRDefault="00E813E3" w:rsidP="00E81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5DCC" w:rsidRPr="006D24CE" w:rsidRDefault="00455DCC" w:rsidP="00E81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5DCC" w:rsidRDefault="00D24365" w:rsidP="00D2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C84FEE" w:rsidRPr="00455DCC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C84FEE" w:rsidRPr="00455DCC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мониторинга достижения значений результатов предоставления Субсидии и </w:t>
      </w:r>
      <w:r w:rsidR="00C84FEE" w:rsidRPr="00455DCC">
        <w:rPr>
          <w:rFonts w:ascii="Times New Roman" w:hAnsi="Times New Roman" w:cs="Times New Roman"/>
          <w:b/>
          <w:bCs/>
          <w:sz w:val="24"/>
          <w:szCs w:val="24"/>
        </w:rPr>
        <w:t>осуществления контроля за соблюдением целей, условий</w:t>
      </w:r>
    </w:p>
    <w:p w:rsidR="00C84FEE" w:rsidRPr="00455DCC" w:rsidRDefault="00C84FEE" w:rsidP="00D2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DCC">
        <w:rPr>
          <w:rFonts w:ascii="Times New Roman" w:hAnsi="Times New Roman" w:cs="Times New Roman"/>
          <w:b/>
          <w:bCs/>
          <w:sz w:val="24"/>
          <w:szCs w:val="24"/>
        </w:rPr>
        <w:t xml:space="preserve">и порядка предоставления </w:t>
      </w:r>
      <w:r w:rsidR="00D2436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55DCC">
        <w:rPr>
          <w:rFonts w:ascii="Times New Roman" w:hAnsi="Times New Roman" w:cs="Times New Roman"/>
          <w:b/>
          <w:bCs/>
          <w:sz w:val="24"/>
          <w:szCs w:val="24"/>
        </w:rPr>
        <w:t>убсиди</w:t>
      </w:r>
      <w:r w:rsidR="00D2436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55DCC">
        <w:rPr>
          <w:rFonts w:ascii="Times New Roman" w:hAnsi="Times New Roman" w:cs="Times New Roman"/>
          <w:b/>
          <w:bCs/>
          <w:sz w:val="24"/>
          <w:szCs w:val="24"/>
        </w:rPr>
        <w:t xml:space="preserve"> и ответственность за их несоблюдение</w:t>
      </w:r>
    </w:p>
    <w:p w:rsidR="00235983" w:rsidRPr="006D24CE" w:rsidRDefault="00235983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365" w:rsidRPr="007F1803" w:rsidRDefault="00D24365" w:rsidP="00D243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Мониторинг </w:t>
      </w:r>
      <w:r w:rsidRPr="00F74CC9">
        <w:rPr>
          <w:rFonts w:ascii="Times New Roman" w:hAnsi="Times New Roman" w:cs="Times New Roman"/>
          <w:sz w:val="24"/>
          <w:szCs w:val="24"/>
        </w:rPr>
        <w:t xml:space="preserve">достижения значений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F74C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проводится Структурными подразделениями </w:t>
      </w:r>
      <w:r w:rsidRPr="00E877C3">
        <w:rPr>
          <w:rFonts w:ascii="Times New Roman" w:hAnsi="Times New Roman" w:cs="Times New Roman"/>
          <w:sz w:val="24"/>
          <w:szCs w:val="24"/>
        </w:rPr>
        <w:t>в порядке и по формам, установленн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877C3">
        <w:rPr>
          <w:rFonts w:ascii="Times New Roman" w:hAnsi="Times New Roman" w:cs="Times New Roman"/>
          <w:sz w:val="24"/>
          <w:szCs w:val="24"/>
        </w:rPr>
        <w:t xml:space="preserve"> </w:t>
      </w:r>
      <w:r w:rsidRPr="007F1803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F1803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истерства финансов Российской Федерации</w:t>
      </w:r>
      <w:r w:rsidRPr="007F1803">
        <w:rPr>
          <w:rFonts w:ascii="Times New Roman" w:hAnsi="Times New Roman" w:cs="Times New Roman"/>
          <w:sz w:val="24"/>
          <w:szCs w:val="24"/>
        </w:rPr>
        <w:t xml:space="preserve"> от 27.04.2024 № 53н «Об утверждении Порядка проведения мониторинга достижения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7F1803">
        <w:rPr>
          <w:rFonts w:ascii="Times New Roman" w:hAnsi="Times New Roman" w:cs="Times New Roman"/>
          <w:sz w:val="24"/>
          <w:szCs w:val="24"/>
        </w:rPr>
        <w:t xml:space="preserve">, в том числе грантов в форме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7F1803">
        <w:rPr>
          <w:rFonts w:ascii="Times New Roman" w:hAnsi="Times New Roman" w:cs="Times New Roman"/>
          <w:sz w:val="24"/>
          <w:szCs w:val="24"/>
        </w:rPr>
        <w:t>, юридическим лицам, в том числе бюджетным</w:t>
      </w:r>
      <w:r w:rsidRPr="00357068">
        <w:rPr>
          <w:rFonts w:ascii="Times New Roman" w:eastAsia="Times New Roman" w:hAnsi="Times New Roman" w:cs="Times New Roman"/>
          <w:sz w:val="24"/>
          <w:szCs w:val="24"/>
        </w:rPr>
        <w:t xml:space="preserve"> и автономным учреждениям, индивидуальным предпринимателям, физическим лицам - произ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водителям товаров, работ, </w:t>
      </w:r>
      <w:r w:rsidRPr="00357068">
        <w:rPr>
          <w:rFonts w:ascii="Times New Roman" w:hAnsi="Times New Roman" w:cs="Times New Roman"/>
          <w:sz w:val="24"/>
          <w:szCs w:val="24"/>
        </w:rPr>
        <w:t xml:space="preserve">услуг» (за исключением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357068">
        <w:rPr>
          <w:rFonts w:ascii="Times New Roman" w:hAnsi="Times New Roman" w:cs="Times New Roman"/>
          <w:sz w:val="24"/>
          <w:szCs w:val="24"/>
        </w:rPr>
        <w:t xml:space="preserve">, предоставляемых в порядке возмещения затрат (недополученных доходов), при условии наличия достигнутого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="00E50EF4">
        <w:rPr>
          <w:rFonts w:ascii="Times New Roman" w:hAnsi="Times New Roman" w:cs="Times New Roman"/>
          <w:sz w:val="24"/>
          <w:szCs w:val="24"/>
        </w:rPr>
        <w:br/>
      </w:r>
      <w:r w:rsidRPr="00357068">
        <w:rPr>
          <w:rFonts w:ascii="Times New Roman" w:hAnsi="Times New Roman" w:cs="Times New Roman"/>
          <w:sz w:val="24"/>
          <w:szCs w:val="24"/>
        </w:rPr>
        <w:t xml:space="preserve">и единовременного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3570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3FBF" w:rsidRPr="005A4CA0" w:rsidRDefault="006A3FBF" w:rsidP="006A3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Pr="005A4CA0">
        <w:rPr>
          <w:rFonts w:ascii="Times New Roman" w:hAnsi="Times New Roman" w:cs="Times New Roman"/>
          <w:sz w:val="24"/>
          <w:szCs w:val="24"/>
        </w:rPr>
        <w:t xml:space="preserve">Оценка достижения Учреждением значений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 осуществляется С</w:t>
      </w:r>
      <w:r w:rsidRPr="005A4CA0">
        <w:rPr>
          <w:rFonts w:ascii="Times New Roman" w:hAnsi="Times New Roman" w:cs="Times New Roman"/>
          <w:sz w:val="24"/>
          <w:szCs w:val="24"/>
        </w:rPr>
        <w:t xml:space="preserve">труктурными подразделениями на основании отчета Учреждения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5A4CA0">
        <w:rPr>
          <w:rFonts w:ascii="Times New Roman" w:hAnsi="Times New Roman" w:cs="Times New Roman"/>
          <w:sz w:val="24"/>
          <w:szCs w:val="24"/>
        </w:rPr>
        <w:t>о реализации Плана мероприятий (далее –</w:t>
      </w:r>
      <w:r>
        <w:rPr>
          <w:rFonts w:ascii="Times New Roman" w:hAnsi="Times New Roman" w:cs="Times New Roman"/>
          <w:sz w:val="24"/>
          <w:szCs w:val="24"/>
        </w:rPr>
        <w:t xml:space="preserve"> Отчет</w:t>
      </w:r>
      <w:r w:rsidRPr="005A4CA0">
        <w:rPr>
          <w:rFonts w:ascii="Times New Roman" w:hAnsi="Times New Roman" w:cs="Times New Roman"/>
          <w:sz w:val="24"/>
          <w:szCs w:val="24"/>
        </w:rPr>
        <w:t xml:space="preserve">) ежеквартально по состоянию на первое число месяца, следующего за отчетным периодом, не позднее 10-го рабочего дня после достижения конечного значения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5A4C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3FBF" w:rsidRDefault="006A3FBF" w:rsidP="006A3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0FB">
        <w:rPr>
          <w:rFonts w:ascii="Times New Roman" w:hAnsi="Times New Roman" w:cs="Times New Roman"/>
          <w:sz w:val="24"/>
          <w:szCs w:val="24"/>
        </w:rPr>
        <w:t xml:space="preserve">4.1.2. Учреждение в сроки, установленные Соглашением и пунктом </w:t>
      </w:r>
      <w:r w:rsidR="004A391A" w:rsidRPr="008610FB">
        <w:rPr>
          <w:rFonts w:ascii="Times New Roman" w:hAnsi="Times New Roman" w:cs="Times New Roman"/>
          <w:sz w:val="24"/>
          <w:szCs w:val="24"/>
        </w:rPr>
        <w:t>3.1.</w:t>
      </w:r>
      <w:r w:rsidRPr="008610FB">
        <w:rPr>
          <w:rFonts w:ascii="Times New Roman" w:hAnsi="Times New Roman" w:cs="Times New Roman"/>
          <w:sz w:val="24"/>
          <w:szCs w:val="24"/>
        </w:rPr>
        <w:t xml:space="preserve"> формируют Отчет</w:t>
      </w:r>
      <w:r w:rsidR="00E50EF4" w:rsidRPr="008610FB">
        <w:rPr>
          <w:rFonts w:ascii="Times New Roman" w:hAnsi="Times New Roman" w:cs="Times New Roman"/>
          <w:sz w:val="24"/>
          <w:szCs w:val="24"/>
        </w:rPr>
        <w:br/>
      </w:r>
      <w:r w:rsidRPr="008610FB">
        <w:rPr>
          <w:rFonts w:ascii="Times New Roman" w:hAnsi="Times New Roman" w:cs="Times New Roman"/>
          <w:sz w:val="24"/>
          <w:szCs w:val="24"/>
        </w:rPr>
        <w:t>в Подсистеме юридически значимого электронного документооборота Автоматизированной</w:t>
      </w:r>
      <w:r w:rsidRPr="0042363C">
        <w:rPr>
          <w:rFonts w:ascii="Times New Roman" w:hAnsi="Times New Roman" w:cs="Times New Roman"/>
          <w:sz w:val="24"/>
          <w:szCs w:val="24"/>
        </w:rPr>
        <w:t xml:space="preserve"> информационной системы бюджетного процесса – электронное казначейство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4.</w:t>
      </w:r>
      <w:r w:rsidR="006A3FBF">
        <w:rPr>
          <w:rFonts w:ascii="Times New Roman" w:hAnsi="Times New Roman" w:cs="Times New Roman"/>
          <w:sz w:val="24"/>
          <w:szCs w:val="24"/>
        </w:rPr>
        <w:t>2</w:t>
      </w:r>
      <w:r w:rsidRPr="006D24CE">
        <w:rPr>
          <w:rFonts w:ascii="Times New Roman" w:hAnsi="Times New Roman" w:cs="Times New Roman"/>
          <w:sz w:val="24"/>
          <w:szCs w:val="24"/>
        </w:rPr>
        <w:t xml:space="preserve">. Контроль за целевым использованием </w:t>
      </w:r>
      <w:r w:rsidR="00DF5BF9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убсидии, а также за выполнением Учреждением условий, предусмотренных Соглашением и настоящим Порядком, осуществляется </w:t>
      </w:r>
      <w:r w:rsidRPr="008610FB">
        <w:rPr>
          <w:rFonts w:ascii="Times New Roman" w:hAnsi="Times New Roman" w:cs="Times New Roman"/>
          <w:sz w:val="24"/>
          <w:szCs w:val="24"/>
        </w:rPr>
        <w:t>администрацией в соответствии с бюджетным законодательством в ходе контрольных мероприятий</w:t>
      </w:r>
      <w:r w:rsidR="00E13189" w:rsidRPr="008610FB">
        <w:rPr>
          <w:rFonts w:ascii="Times New Roman" w:hAnsi="Times New Roman" w:cs="Times New Roman"/>
          <w:sz w:val="24"/>
          <w:szCs w:val="24"/>
        </w:rPr>
        <w:t>,</w:t>
      </w:r>
      <w:r w:rsidRPr="008610FB">
        <w:rPr>
          <w:rFonts w:ascii="Times New Roman" w:hAnsi="Times New Roman" w:cs="Times New Roman"/>
          <w:sz w:val="24"/>
          <w:szCs w:val="24"/>
        </w:rPr>
        <w:t xml:space="preserve"> а также уполномоченным органом государственного финансового контроля</w:t>
      </w:r>
      <w:r w:rsidR="00E13189" w:rsidRPr="008610FB">
        <w:rPr>
          <w:rFonts w:ascii="Times New Roman" w:hAnsi="Times New Roman" w:cs="Times New Roman"/>
          <w:sz w:val="24"/>
          <w:szCs w:val="24"/>
        </w:rPr>
        <w:br/>
      </w:r>
      <w:r w:rsidRPr="008610FB">
        <w:rPr>
          <w:rFonts w:ascii="Times New Roman" w:hAnsi="Times New Roman" w:cs="Times New Roman"/>
          <w:sz w:val="24"/>
          <w:szCs w:val="24"/>
        </w:rPr>
        <w:t>Санкт-Петербурга.</w:t>
      </w:r>
      <w:r w:rsidR="00D24365" w:rsidRPr="008610FB">
        <w:rPr>
          <w:rFonts w:ascii="Times New Roman" w:hAnsi="Times New Roman" w:cs="Times New Roman"/>
          <w:sz w:val="24"/>
          <w:szCs w:val="24"/>
        </w:rPr>
        <w:t xml:space="preserve"> </w:t>
      </w:r>
      <w:r w:rsidRPr="008610FB">
        <w:rPr>
          <w:rFonts w:ascii="Times New Roman" w:hAnsi="Times New Roman" w:cs="Times New Roman"/>
          <w:sz w:val="24"/>
          <w:szCs w:val="24"/>
        </w:rPr>
        <w:t>В ходе контрольного мероприятия</w:t>
      </w:r>
      <w:r w:rsidRPr="006D24CE">
        <w:rPr>
          <w:rFonts w:ascii="Times New Roman" w:hAnsi="Times New Roman" w:cs="Times New Roman"/>
          <w:sz w:val="24"/>
          <w:szCs w:val="24"/>
        </w:rPr>
        <w:t xml:space="preserve"> проводится оценка достижения Учреждением результатов предоставления </w:t>
      </w:r>
      <w:r w:rsidR="00DF5BF9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убсидии, в том числе путем проверки представленных Учреждением отчетов, предусмотренных </w:t>
      </w:r>
      <w:hyperlink w:anchor="P89">
        <w:r w:rsidRPr="006D24CE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6D24C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="006A3FBF">
        <w:rPr>
          <w:rFonts w:ascii="Times New Roman" w:hAnsi="Times New Roman" w:cs="Times New Roman"/>
          <w:sz w:val="24"/>
          <w:szCs w:val="24"/>
        </w:rPr>
        <w:t>1.</w:t>
      </w:r>
      <w:r w:rsidRPr="006D24CE">
        <w:rPr>
          <w:rFonts w:ascii="Times New Roman" w:hAnsi="Times New Roman" w:cs="Times New Roman"/>
          <w:sz w:val="24"/>
          <w:szCs w:val="24"/>
        </w:rPr>
        <w:t xml:space="preserve"> В случае не</w:t>
      </w:r>
      <w:r w:rsidR="00D020E8" w:rsidRPr="006D24CE">
        <w:rPr>
          <w:rFonts w:ascii="Times New Roman" w:hAnsi="Times New Roman" w:cs="Times New Roman"/>
          <w:sz w:val="24"/>
          <w:szCs w:val="24"/>
        </w:rPr>
        <w:t xml:space="preserve"> </w:t>
      </w:r>
      <w:r w:rsidRPr="006D24CE">
        <w:rPr>
          <w:rFonts w:ascii="Times New Roman" w:hAnsi="Times New Roman" w:cs="Times New Roman"/>
          <w:sz w:val="24"/>
          <w:szCs w:val="24"/>
        </w:rPr>
        <w:t xml:space="preserve">достижения Учреждением результатов предоставления субсидии </w:t>
      </w:r>
      <w:r w:rsidRPr="006D24CE">
        <w:rPr>
          <w:rFonts w:ascii="Times New Roman" w:hAnsi="Times New Roman" w:cs="Times New Roman"/>
          <w:sz w:val="24"/>
          <w:szCs w:val="24"/>
        </w:rPr>
        <w:br/>
        <w:t xml:space="preserve">и показателей, необходимых для достижения результата предоставления субсидии, Учреждение осуществляет возврат </w:t>
      </w:r>
      <w:r w:rsidR="00DF5BF9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 в бюджет Санкт-Петербурга в порядке </w:t>
      </w:r>
      <w:r w:rsidRPr="006D24CE">
        <w:rPr>
          <w:rFonts w:ascii="Times New Roman" w:hAnsi="Times New Roman" w:cs="Times New Roman"/>
          <w:sz w:val="24"/>
          <w:szCs w:val="24"/>
        </w:rPr>
        <w:br/>
        <w:t>и сроки, установленные Соглашением.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4.</w:t>
      </w:r>
      <w:r w:rsidR="006A3FBF">
        <w:rPr>
          <w:rFonts w:ascii="Times New Roman" w:hAnsi="Times New Roman" w:cs="Times New Roman"/>
          <w:sz w:val="24"/>
          <w:szCs w:val="24"/>
        </w:rPr>
        <w:t>2.2</w:t>
      </w:r>
      <w:r w:rsidRPr="006D24CE">
        <w:rPr>
          <w:rFonts w:ascii="Times New Roman" w:hAnsi="Times New Roman" w:cs="Times New Roman"/>
          <w:sz w:val="24"/>
          <w:szCs w:val="24"/>
        </w:rPr>
        <w:t xml:space="preserve">. В случае выявления при проведении контрольного мероприятия нарушений Учреждением </w:t>
      </w:r>
      <w:r w:rsidR="002D0B59" w:rsidRPr="006D24CE">
        <w:rPr>
          <w:rFonts w:ascii="Times New Roman" w:hAnsi="Times New Roman" w:cs="Times New Roman"/>
          <w:sz w:val="24"/>
          <w:szCs w:val="24"/>
        </w:rPr>
        <w:t xml:space="preserve">целей и </w:t>
      </w:r>
      <w:r w:rsidRPr="006D24CE">
        <w:rPr>
          <w:rFonts w:ascii="Times New Roman" w:hAnsi="Times New Roman" w:cs="Times New Roman"/>
          <w:sz w:val="24"/>
          <w:szCs w:val="24"/>
        </w:rPr>
        <w:t xml:space="preserve">условий предоставления </w:t>
      </w:r>
      <w:r w:rsidR="00DF5BF9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 администрация направляет Учреждению в течение 5 рабочих дней с даты подписания акта о результатах проведения контрольного мероприятия уведомление о нарушении </w:t>
      </w:r>
      <w:r w:rsidR="00421D86" w:rsidRPr="006D24CE">
        <w:rPr>
          <w:rFonts w:ascii="Times New Roman" w:hAnsi="Times New Roman" w:cs="Times New Roman"/>
          <w:color w:val="000000" w:themeColor="text1"/>
          <w:sz w:val="24"/>
          <w:szCs w:val="24"/>
        </w:rPr>
        <w:t>целей</w:t>
      </w:r>
      <w:r w:rsidR="00421D86" w:rsidRPr="006D24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1D86" w:rsidRPr="006D24CE">
        <w:rPr>
          <w:rFonts w:ascii="Times New Roman" w:hAnsi="Times New Roman" w:cs="Times New Roman"/>
          <w:sz w:val="24"/>
          <w:szCs w:val="24"/>
        </w:rPr>
        <w:t xml:space="preserve">и </w:t>
      </w:r>
      <w:r w:rsidRPr="006D24CE">
        <w:rPr>
          <w:rFonts w:ascii="Times New Roman" w:hAnsi="Times New Roman" w:cs="Times New Roman"/>
          <w:sz w:val="24"/>
          <w:szCs w:val="24"/>
        </w:rPr>
        <w:t xml:space="preserve">условий предоставления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убсидии, в котором указываются выявленные нарушения, а также подлежащая возврату в бюджет </w:t>
      </w:r>
      <w:r w:rsidRPr="006D24CE">
        <w:rPr>
          <w:rFonts w:ascii="Times New Roman" w:hAnsi="Times New Roman" w:cs="Times New Roman"/>
          <w:sz w:val="24"/>
          <w:szCs w:val="24"/>
        </w:rPr>
        <w:br/>
        <w:t>Санкт-Петербурга сумма бюджетных ассигнований и срок ее возврата.</w:t>
      </w:r>
    </w:p>
    <w:p w:rsidR="00C84FEE" w:rsidRPr="006D24CE" w:rsidRDefault="00C84FEE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4.</w:t>
      </w:r>
      <w:r w:rsidR="006A3FBF">
        <w:rPr>
          <w:rFonts w:ascii="Times New Roman" w:hAnsi="Times New Roman" w:cs="Times New Roman"/>
          <w:sz w:val="24"/>
          <w:szCs w:val="24"/>
        </w:rPr>
        <w:t>3</w:t>
      </w:r>
      <w:r w:rsidRPr="006D24CE">
        <w:rPr>
          <w:rFonts w:ascii="Times New Roman" w:hAnsi="Times New Roman" w:cs="Times New Roman"/>
          <w:sz w:val="24"/>
          <w:szCs w:val="24"/>
        </w:rPr>
        <w:t xml:space="preserve">. Не использованные в текущем финансовом году остатки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убсидий могут использоваться учреждениями в очередном финансовом году при наличии потребности </w:t>
      </w:r>
      <w:r w:rsidRPr="006D24CE">
        <w:rPr>
          <w:rFonts w:ascii="Times New Roman" w:hAnsi="Times New Roman" w:cs="Times New Roman"/>
          <w:sz w:val="24"/>
          <w:szCs w:val="24"/>
        </w:rPr>
        <w:br/>
        <w:t xml:space="preserve">в направлении их на те же цели в соответствии с решением администрации о наличии потребности в направлении остатков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убсидий, не использованных </w:t>
      </w:r>
      <w:r w:rsidR="007167D6">
        <w:rPr>
          <w:rFonts w:ascii="Times New Roman" w:hAnsi="Times New Roman" w:cs="Times New Roman"/>
          <w:sz w:val="24"/>
          <w:szCs w:val="24"/>
        </w:rPr>
        <w:t>У</w:t>
      </w:r>
      <w:r w:rsidRPr="006D24CE">
        <w:rPr>
          <w:rFonts w:ascii="Times New Roman" w:hAnsi="Times New Roman" w:cs="Times New Roman"/>
          <w:sz w:val="24"/>
          <w:szCs w:val="24"/>
        </w:rPr>
        <w:t xml:space="preserve">чреждениями </w:t>
      </w:r>
      <w:r w:rsidRPr="006D24CE">
        <w:rPr>
          <w:rFonts w:ascii="Times New Roman" w:hAnsi="Times New Roman" w:cs="Times New Roman"/>
          <w:sz w:val="24"/>
          <w:szCs w:val="24"/>
        </w:rPr>
        <w:br/>
        <w:t xml:space="preserve">в текущем финансовом году, на те же цели в очередном финансовом году (далее - решение </w:t>
      </w:r>
      <w:r w:rsidR="002D3970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>о потребности).</w:t>
      </w:r>
    </w:p>
    <w:p w:rsidR="001B1822" w:rsidRPr="006D24CE" w:rsidRDefault="006A3FBF" w:rsidP="00C84F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946F2" w:rsidRPr="006D24CE">
        <w:rPr>
          <w:rFonts w:ascii="Times New Roman" w:hAnsi="Times New Roman" w:cs="Times New Roman"/>
          <w:sz w:val="24"/>
          <w:szCs w:val="24"/>
        </w:rPr>
        <w:t>.1</w:t>
      </w:r>
      <w:r w:rsidR="0021555E" w:rsidRPr="006D24CE">
        <w:rPr>
          <w:rFonts w:ascii="Times New Roman" w:hAnsi="Times New Roman" w:cs="Times New Roman"/>
          <w:sz w:val="24"/>
          <w:szCs w:val="24"/>
        </w:rPr>
        <w:t xml:space="preserve"> </w:t>
      </w:r>
      <w:r w:rsidR="00C84FEE" w:rsidRPr="006D24CE">
        <w:rPr>
          <w:rFonts w:ascii="Times New Roman" w:hAnsi="Times New Roman" w:cs="Times New Roman"/>
          <w:sz w:val="24"/>
          <w:szCs w:val="24"/>
        </w:rPr>
        <w:t xml:space="preserve">Принятие администрацией решения о потребности в направлении </w:t>
      </w:r>
      <w:r w:rsidR="00C84FEE" w:rsidRPr="006D24CE">
        <w:rPr>
          <w:rFonts w:ascii="Times New Roman" w:hAnsi="Times New Roman" w:cs="Times New Roman"/>
          <w:sz w:val="24"/>
          <w:szCs w:val="24"/>
        </w:rPr>
        <w:br/>
        <w:t xml:space="preserve">не использованных в текущем финансовом году остатков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="00C84FEE" w:rsidRPr="006D24CE">
        <w:rPr>
          <w:rFonts w:ascii="Times New Roman" w:hAnsi="Times New Roman" w:cs="Times New Roman"/>
          <w:sz w:val="24"/>
          <w:szCs w:val="24"/>
        </w:rPr>
        <w:t xml:space="preserve">убсидии на достижение целей, установленных при предоставлении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="00C84FEE" w:rsidRPr="006D24CE">
        <w:rPr>
          <w:rFonts w:ascii="Times New Roman" w:hAnsi="Times New Roman" w:cs="Times New Roman"/>
          <w:sz w:val="24"/>
          <w:szCs w:val="24"/>
        </w:rPr>
        <w:t>убсидии</w:t>
      </w:r>
      <w:r w:rsidR="00C84FEE" w:rsidRPr="006D2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осуществляется </w:t>
      </w:r>
      <w:r w:rsidR="00C84FEE" w:rsidRPr="006D24CE">
        <w:rPr>
          <w:rFonts w:ascii="Times New Roman" w:hAnsi="Times New Roman" w:cs="Times New Roman"/>
          <w:sz w:val="24"/>
          <w:szCs w:val="24"/>
        </w:rPr>
        <w:t>администрацией в срок до 1 февраля очередного финансового года</w:t>
      </w:r>
      <w:r w:rsidR="001B1822" w:rsidRPr="006D24CE">
        <w:rPr>
          <w:rFonts w:ascii="Times New Roman" w:hAnsi="Times New Roman" w:cs="Times New Roman"/>
          <w:sz w:val="24"/>
          <w:szCs w:val="24"/>
        </w:rPr>
        <w:t>;</w:t>
      </w:r>
    </w:p>
    <w:p w:rsidR="00B03958" w:rsidRPr="006D24CE" w:rsidRDefault="00B76C24" w:rsidP="00716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        </w:t>
      </w:r>
      <w:r w:rsidR="00905CF0" w:rsidRPr="006D24CE">
        <w:rPr>
          <w:rFonts w:ascii="Times New Roman" w:hAnsi="Times New Roman" w:cs="Times New Roman"/>
          <w:sz w:val="24"/>
          <w:szCs w:val="24"/>
        </w:rPr>
        <w:t>4.</w:t>
      </w:r>
      <w:r w:rsidR="006A3FBF">
        <w:rPr>
          <w:rFonts w:ascii="Times New Roman" w:hAnsi="Times New Roman" w:cs="Times New Roman"/>
          <w:sz w:val="24"/>
          <w:szCs w:val="24"/>
        </w:rPr>
        <w:t>3</w:t>
      </w:r>
      <w:r w:rsidR="00905CF0" w:rsidRPr="006D24CE">
        <w:rPr>
          <w:rFonts w:ascii="Times New Roman" w:hAnsi="Times New Roman" w:cs="Times New Roman"/>
          <w:sz w:val="24"/>
          <w:szCs w:val="24"/>
        </w:rPr>
        <w:t>.2. При определении критериев решения о потребности, если иное не установлено правовым актом Правительства Санкт-Петербурга, администрация руководствуется следующими положениями:</w:t>
      </w:r>
      <w:r w:rsidR="00B03958" w:rsidRPr="006D24CE">
        <w:rPr>
          <w:rFonts w:ascii="Times New Roman" w:hAnsi="Times New Roman" w:cs="Times New Roman"/>
          <w:sz w:val="24"/>
          <w:szCs w:val="24"/>
        </w:rPr>
        <w:t xml:space="preserve"> </w:t>
      </w:r>
      <w:r w:rsidR="00B03958" w:rsidRPr="006D24CE">
        <w:rPr>
          <w:rFonts w:ascii="Times New Roman" w:eastAsia="Calibri" w:hAnsi="Times New Roman" w:cs="Times New Roman"/>
          <w:sz w:val="24"/>
          <w:szCs w:val="24"/>
        </w:rPr>
        <w:t xml:space="preserve">Принимая решение о потребности в направлении остатков </w:t>
      </w:r>
      <w:r w:rsidR="007167D6">
        <w:rPr>
          <w:rFonts w:ascii="Times New Roman" w:eastAsia="Calibri" w:hAnsi="Times New Roman" w:cs="Times New Roman"/>
          <w:sz w:val="24"/>
          <w:szCs w:val="24"/>
        </w:rPr>
        <w:t>С</w:t>
      </w:r>
      <w:r w:rsidR="00B03958" w:rsidRPr="006D24CE">
        <w:rPr>
          <w:rFonts w:ascii="Times New Roman" w:eastAsia="Calibri" w:hAnsi="Times New Roman" w:cs="Times New Roman"/>
          <w:sz w:val="24"/>
          <w:szCs w:val="24"/>
        </w:rPr>
        <w:t>убсидии, Администрация руководствуется критериями, предусмотренными пунктом 8-1 Положения</w:t>
      </w:r>
      <w:r w:rsidR="00A15FF4">
        <w:rPr>
          <w:rFonts w:ascii="Times New Roman" w:eastAsia="Calibri" w:hAnsi="Times New Roman" w:cs="Times New Roman"/>
          <w:sz w:val="24"/>
          <w:szCs w:val="24"/>
        </w:rPr>
        <w:br/>
      </w:r>
      <w:r w:rsidR="00B03958" w:rsidRPr="006D24CE">
        <w:rPr>
          <w:rFonts w:ascii="Times New Roman" w:eastAsia="Calibri" w:hAnsi="Times New Roman" w:cs="Times New Roman"/>
          <w:sz w:val="24"/>
          <w:szCs w:val="24"/>
        </w:rPr>
        <w:t xml:space="preserve">о мерах по обеспечению исполнения бюджета Санкт-Петербурга, утвержденного постановлением Правительства Санкт-Петербурга от 10.02.2020 № 42 «О мерах по обеспечению исполнения бюджета Санкт-Петербурга».  </w:t>
      </w:r>
    </w:p>
    <w:p w:rsidR="00905CF0" w:rsidRPr="006D24CE" w:rsidRDefault="00856CF4" w:rsidP="00716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6C24" w:rsidRPr="006D24CE">
        <w:rPr>
          <w:rFonts w:ascii="Times New Roman" w:hAnsi="Times New Roman" w:cs="Times New Roman"/>
          <w:sz w:val="24"/>
          <w:szCs w:val="24"/>
        </w:rPr>
        <w:t xml:space="preserve"> </w:t>
      </w:r>
      <w:r w:rsidR="00905CF0" w:rsidRPr="006D24CE">
        <w:rPr>
          <w:rFonts w:ascii="Times New Roman" w:hAnsi="Times New Roman" w:cs="Times New Roman"/>
          <w:sz w:val="24"/>
          <w:szCs w:val="24"/>
        </w:rPr>
        <w:t>4.</w:t>
      </w:r>
      <w:r w:rsidR="006A3FBF">
        <w:rPr>
          <w:rFonts w:ascii="Times New Roman" w:hAnsi="Times New Roman" w:cs="Times New Roman"/>
          <w:sz w:val="24"/>
          <w:szCs w:val="24"/>
        </w:rPr>
        <w:t>4</w:t>
      </w:r>
      <w:r w:rsidR="001B1822" w:rsidRPr="006D24CE">
        <w:rPr>
          <w:rFonts w:ascii="Times New Roman" w:hAnsi="Times New Roman" w:cs="Times New Roman"/>
          <w:sz w:val="24"/>
          <w:szCs w:val="24"/>
        </w:rPr>
        <w:t xml:space="preserve">. </w:t>
      </w:r>
      <w:r w:rsidR="00905CF0" w:rsidRPr="006D24CE">
        <w:rPr>
          <w:rFonts w:ascii="Times New Roman" w:hAnsi="Times New Roman" w:cs="Times New Roman"/>
          <w:sz w:val="24"/>
          <w:szCs w:val="24"/>
        </w:rPr>
        <w:t xml:space="preserve">Не использованные в текущем финансовом году остатки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="00905CF0" w:rsidRPr="006D24CE">
        <w:rPr>
          <w:rFonts w:ascii="Times New Roman" w:hAnsi="Times New Roman" w:cs="Times New Roman"/>
          <w:sz w:val="24"/>
          <w:szCs w:val="24"/>
        </w:rPr>
        <w:t xml:space="preserve">убсидий, по которым отсутствует решение администрации о потребности, подлежат перечислению </w:t>
      </w:r>
      <w:r w:rsidR="007167D6">
        <w:rPr>
          <w:rFonts w:ascii="Times New Roman" w:hAnsi="Times New Roman" w:cs="Times New Roman"/>
          <w:sz w:val="24"/>
          <w:szCs w:val="24"/>
        </w:rPr>
        <w:t>У</w:t>
      </w:r>
      <w:r w:rsidR="00905CF0" w:rsidRPr="006D24CE">
        <w:rPr>
          <w:rFonts w:ascii="Times New Roman" w:hAnsi="Times New Roman" w:cs="Times New Roman"/>
          <w:sz w:val="24"/>
          <w:szCs w:val="24"/>
        </w:rPr>
        <w:t xml:space="preserve">чреждениями </w:t>
      </w:r>
      <w:r w:rsidR="00905CF0" w:rsidRPr="006D24CE">
        <w:rPr>
          <w:rFonts w:ascii="Times New Roman" w:hAnsi="Times New Roman" w:cs="Times New Roman"/>
          <w:sz w:val="24"/>
          <w:szCs w:val="24"/>
        </w:rPr>
        <w:br/>
        <w:t>в бюджет Санкт-Петербурга не позднее 1 марта очередного финансового года.</w:t>
      </w:r>
    </w:p>
    <w:p w:rsidR="00905CF0" w:rsidRPr="006D24CE" w:rsidRDefault="00905CF0" w:rsidP="00716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 xml:space="preserve">Не перечисленные </w:t>
      </w:r>
      <w:r w:rsidR="007167D6">
        <w:rPr>
          <w:rFonts w:ascii="Times New Roman" w:hAnsi="Times New Roman" w:cs="Times New Roman"/>
          <w:sz w:val="24"/>
          <w:szCs w:val="24"/>
        </w:rPr>
        <w:t>У</w:t>
      </w:r>
      <w:r w:rsidRPr="006D24CE">
        <w:rPr>
          <w:rFonts w:ascii="Times New Roman" w:hAnsi="Times New Roman" w:cs="Times New Roman"/>
          <w:sz w:val="24"/>
          <w:szCs w:val="24"/>
        </w:rPr>
        <w:t xml:space="preserve">чреждениями в указанный срок неиспользованные остатки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>убсидий подлежат взысканию в бюджет Санкт-Петербурга в порядке, установленном Комитетом финансов Санкт-Петербурга.</w:t>
      </w:r>
    </w:p>
    <w:p w:rsidR="00905CF0" w:rsidRPr="006D24CE" w:rsidRDefault="00905CF0" w:rsidP="00905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E">
        <w:rPr>
          <w:rFonts w:ascii="Times New Roman" w:hAnsi="Times New Roman" w:cs="Times New Roman"/>
          <w:sz w:val="24"/>
          <w:szCs w:val="24"/>
        </w:rPr>
        <w:t>4.</w:t>
      </w:r>
      <w:r w:rsidR="006A3FBF">
        <w:rPr>
          <w:rFonts w:ascii="Times New Roman" w:hAnsi="Times New Roman" w:cs="Times New Roman"/>
          <w:sz w:val="24"/>
          <w:szCs w:val="24"/>
        </w:rPr>
        <w:t>5</w:t>
      </w:r>
      <w:r w:rsidRPr="006D24CE">
        <w:rPr>
          <w:rFonts w:ascii="Times New Roman" w:hAnsi="Times New Roman" w:cs="Times New Roman"/>
          <w:sz w:val="24"/>
          <w:szCs w:val="24"/>
        </w:rPr>
        <w:t xml:space="preserve">. Поступления от возврата ранее произведенных учреждением выплат, источником финансового обеспечения которых являются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убсидии, могут использоваться </w:t>
      </w:r>
      <w:r w:rsidR="007167D6">
        <w:rPr>
          <w:rFonts w:ascii="Times New Roman" w:hAnsi="Times New Roman" w:cs="Times New Roman"/>
          <w:sz w:val="24"/>
          <w:szCs w:val="24"/>
        </w:rPr>
        <w:t>У</w:t>
      </w:r>
      <w:r w:rsidRPr="006D24CE">
        <w:rPr>
          <w:rFonts w:ascii="Times New Roman" w:hAnsi="Times New Roman" w:cs="Times New Roman"/>
          <w:sz w:val="24"/>
          <w:szCs w:val="24"/>
        </w:rPr>
        <w:t>чреждением</w:t>
      </w:r>
      <w:r w:rsidR="001A26E3" w:rsidRPr="006D24CE">
        <w:rPr>
          <w:rFonts w:ascii="Times New Roman" w:hAnsi="Times New Roman" w:cs="Times New Roman"/>
          <w:sz w:val="24"/>
          <w:szCs w:val="24"/>
        </w:rPr>
        <w:br/>
      </w:r>
      <w:r w:rsidRPr="006D24CE">
        <w:rPr>
          <w:rFonts w:ascii="Times New Roman" w:hAnsi="Times New Roman" w:cs="Times New Roman"/>
          <w:sz w:val="24"/>
          <w:szCs w:val="24"/>
        </w:rPr>
        <w:t xml:space="preserve">для достижения целей, установленных при предоставлении </w:t>
      </w:r>
      <w:r w:rsidR="007167D6">
        <w:rPr>
          <w:rFonts w:ascii="Times New Roman" w:hAnsi="Times New Roman" w:cs="Times New Roman"/>
          <w:sz w:val="24"/>
          <w:szCs w:val="24"/>
        </w:rPr>
        <w:t>С</w:t>
      </w:r>
      <w:r w:rsidRPr="006D24CE">
        <w:rPr>
          <w:rFonts w:ascii="Times New Roman" w:hAnsi="Times New Roman" w:cs="Times New Roman"/>
          <w:sz w:val="24"/>
          <w:szCs w:val="24"/>
        </w:rPr>
        <w:t xml:space="preserve">убсидии в соответствии с </w:t>
      </w:r>
      <w:r w:rsidR="007167D6">
        <w:rPr>
          <w:rFonts w:ascii="Times New Roman" w:hAnsi="Times New Roman" w:cs="Times New Roman"/>
          <w:sz w:val="24"/>
          <w:szCs w:val="24"/>
        </w:rPr>
        <w:t>р</w:t>
      </w:r>
      <w:r w:rsidRPr="006D24CE">
        <w:rPr>
          <w:rFonts w:ascii="Times New Roman" w:hAnsi="Times New Roman" w:cs="Times New Roman"/>
          <w:sz w:val="24"/>
          <w:szCs w:val="24"/>
        </w:rPr>
        <w:t>ешением администрации</w:t>
      </w:r>
      <w:r w:rsidR="00944D5C" w:rsidRPr="006D24CE">
        <w:rPr>
          <w:rFonts w:ascii="Times New Roman" w:hAnsi="Times New Roman" w:cs="Times New Roman"/>
          <w:sz w:val="24"/>
          <w:szCs w:val="24"/>
        </w:rPr>
        <w:t>.</w:t>
      </w:r>
    </w:p>
    <w:p w:rsidR="00235983" w:rsidRPr="006D24CE" w:rsidRDefault="006A3FBF" w:rsidP="0023598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.1. Для принятия администрацией решения об использовании в текущем финансовом году поступлений от возврата ранее произведенных 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 выплат, источником финансового обеспечения которых являются 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убсидии, 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администрацию предоставляется информация о наличии у 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неисполненных обязательств;</w:t>
      </w:r>
    </w:p>
    <w:p w:rsidR="00235983" w:rsidRPr="006D24CE" w:rsidRDefault="006A3FBF" w:rsidP="0023598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.2. Администрация рассматривает представленную информацию в течении 10-ти рабочих дней и принимает решение о использовании в текущем финансовом году поступлений</w:t>
      </w:r>
      <w:r w:rsidR="001A26E3" w:rsidRPr="006D24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от возврата ранее произведенных 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м выплат, источником финансового обеспечения которых яв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ляются С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убсидии, для достижения целей, установленных при предоставлении субсидии или отказе;</w:t>
      </w:r>
    </w:p>
    <w:p w:rsidR="00E50EF4" w:rsidRDefault="006A3FBF" w:rsidP="007167D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.3. Поступления от возврата ранее произведенных 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35983" w:rsidRPr="006D24CE">
        <w:rPr>
          <w:rFonts w:ascii="Times New Roman" w:hAnsi="Times New Roman" w:cs="Times New Roman"/>
          <w:color w:val="000000"/>
          <w:sz w:val="24"/>
          <w:szCs w:val="24"/>
        </w:rPr>
        <w:t>м выплат, источником финансового обеспечения которых являются субсидии, в отношении которых не принято решение об использовании их в текущем финансовом году для достижения целей, установленных</w:t>
      </w:r>
    </w:p>
    <w:p w:rsidR="00C84FEE" w:rsidRPr="00446DD7" w:rsidRDefault="00235983" w:rsidP="00446DD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C84FEE" w:rsidRPr="00446DD7" w:rsidSect="00856CF4">
          <w:headerReference w:type="default" r:id="rId15"/>
          <w:pgSz w:w="11906" w:h="16838"/>
          <w:pgMar w:top="567" w:right="737" w:bottom="709" w:left="1134" w:header="567" w:footer="567" w:gutter="0"/>
          <w:pgNumType w:start="1"/>
          <w:cols w:space="708"/>
          <w:titlePg/>
          <w:docGrid w:linePitch="360"/>
        </w:sectPr>
      </w:pPr>
      <w:r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при предоставлении </w:t>
      </w:r>
      <w:r w:rsidR="007167D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D24CE">
        <w:rPr>
          <w:rFonts w:ascii="Times New Roman" w:hAnsi="Times New Roman" w:cs="Times New Roman"/>
          <w:color w:val="000000"/>
          <w:sz w:val="24"/>
          <w:szCs w:val="24"/>
        </w:rPr>
        <w:t xml:space="preserve">убсидии, подлежат возврату в доход бюджета </w:t>
      </w:r>
      <w:r w:rsidRPr="006D24CE">
        <w:rPr>
          <w:rFonts w:ascii="Times New Roman" w:hAnsi="Times New Roman" w:cs="Times New Roman"/>
          <w:color w:val="000000"/>
          <w:sz w:val="24"/>
          <w:szCs w:val="24"/>
        </w:rPr>
        <w:br/>
        <w:t>Санкт-Петербурга в течение 5-ти рабочих дней со дня принятия решения об отказе.</w:t>
      </w:r>
    </w:p>
    <w:p w:rsidR="00D14204" w:rsidRPr="00FB4FB9" w:rsidRDefault="00D14204" w:rsidP="00D14204">
      <w:pPr>
        <w:pStyle w:val="Heading"/>
        <w:jc w:val="right"/>
        <w:rPr>
          <w:rFonts w:ascii="Times New Roman" w:hAnsi="Times New Roman" w:cs="Times New Roman"/>
          <w:sz w:val="24"/>
          <w:szCs w:val="24"/>
        </w:rPr>
      </w:pPr>
      <w:r w:rsidRPr="00FB4FB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14204" w:rsidRPr="006D24CE" w:rsidRDefault="00D14204" w:rsidP="00D14204">
      <w:pPr>
        <w:pStyle w:val="TableParagraph"/>
        <w:jc w:val="right"/>
        <w:rPr>
          <w:sz w:val="24"/>
          <w:szCs w:val="24"/>
        </w:rPr>
      </w:pPr>
      <w:r w:rsidRPr="006D24C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</w:t>
      </w:r>
      <w:r w:rsidRPr="006D24CE">
        <w:rPr>
          <w:spacing w:val="-11"/>
          <w:sz w:val="24"/>
          <w:szCs w:val="24"/>
        </w:rPr>
        <w:t xml:space="preserve"> порядку о</w:t>
      </w:r>
      <w:r w:rsidRPr="006D24CE">
        <w:rPr>
          <w:sz w:val="24"/>
          <w:szCs w:val="24"/>
        </w:rPr>
        <w:t>пределения объема и условий</w:t>
      </w:r>
    </w:p>
    <w:p w:rsidR="00D14204" w:rsidRPr="006D24CE" w:rsidRDefault="00D14204" w:rsidP="00D14204">
      <w:pPr>
        <w:pStyle w:val="TableParagraph"/>
        <w:jc w:val="right"/>
        <w:rPr>
          <w:sz w:val="24"/>
          <w:szCs w:val="24"/>
        </w:rPr>
      </w:pPr>
      <w:r w:rsidRPr="006D24C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предоставления субсидий на иные цели</w:t>
      </w:r>
    </w:p>
    <w:p w:rsidR="00D14204" w:rsidRPr="006D24CE" w:rsidRDefault="00D14204" w:rsidP="00D14204">
      <w:pPr>
        <w:pStyle w:val="TableParagraph"/>
        <w:jc w:val="right"/>
        <w:rPr>
          <w:sz w:val="24"/>
          <w:szCs w:val="24"/>
        </w:rPr>
      </w:pPr>
      <w:r w:rsidRPr="006D24C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государственным бюджетным учреждениям,</w:t>
      </w:r>
    </w:p>
    <w:p w:rsidR="00D14204" w:rsidRPr="006D24CE" w:rsidRDefault="00D14204" w:rsidP="00D14204">
      <w:pPr>
        <w:pStyle w:val="TableParagraph"/>
        <w:jc w:val="right"/>
        <w:rPr>
          <w:sz w:val="24"/>
          <w:szCs w:val="24"/>
        </w:rPr>
      </w:pPr>
      <w:r w:rsidRPr="006D24C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находящимся в ведении администрации</w:t>
      </w:r>
    </w:p>
    <w:p w:rsidR="00D14204" w:rsidRPr="006D24CE" w:rsidRDefault="00D14204" w:rsidP="00D14204">
      <w:pPr>
        <w:pStyle w:val="TableParagraph"/>
        <w:jc w:val="right"/>
        <w:rPr>
          <w:sz w:val="24"/>
          <w:szCs w:val="24"/>
        </w:rPr>
      </w:pPr>
      <w:r w:rsidRPr="006D24C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Петроградского района</w:t>
      </w:r>
    </w:p>
    <w:p w:rsidR="00D14204" w:rsidRDefault="00D14204" w:rsidP="00D14204">
      <w:pPr>
        <w:pStyle w:val="TableParagraph"/>
        <w:jc w:val="right"/>
        <w:rPr>
          <w:b/>
        </w:rPr>
      </w:pPr>
      <w:r w:rsidRPr="006D24C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Санкт-Петербурга</w:t>
      </w:r>
      <w:r w:rsidRPr="006D24CE">
        <w:rPr>
          <w:b/>
        </w:rPr>
        <w:t xml:space="preserve">  </w:t>
      </w:r>
    </w:p>
    <w:p w:rsidR="00D14204" w:rsidRPr="006D24CE" w:rsidRDefault="00D14204" w:rsidP="00D14204">
      <w:pPr>
        <w:pStyle w:val="TableParagraph"/>
        <w:jc w:val="right"/>
        <w:rPr>
          <w:color w:val="000000"/>
          <w:spacing w:val="-1"/>
        </w:rPr>
      </w:pPr>
      <w:r w:rsidRPr="006D24CE">
        <w:rPr>
          <w:b/>
        </w:rPr>
        <w:t xml:space="preserve">                                                                                                          </w:t>
      </w:r>
    </w:p>
    <w:p w:rsidR="00D14204" w:rsidRPr="002B1005" w:rsidRDefault="00D14204" w:rsidP="00D14204">
      <w:pPr>
        <w:shd w:val="clear" w:color="auto" w:fill="FFFFFF"/>
        <w:tabs>
          <w:tab w:val="left" w:pos="0"/>
        </w:tabs>
        <w:spacing w:line="278" w:lineRule="exact"/>
        <w:ind w:firstLine="685"/>
        <w:jc w:val="center"/>
        <w:rPr>
          <w:rFonts w:ascii="Times New Roman" w:hAnsi="Times New Roman" w:cs="Times New Roman"/>
          <w:b/>
          <w:color w:val="000000"/>
          <w:spacing w:val="2"/>
        </w:rPr>
      </w:pPr>
      <w:r w:rsidRPr="002B1005">
        <w:rPr>
          <w:rFonts w:ascii="Times New Roman" w:hAnsi="Times New Roman" w:cs="Times New Roman"/>
          <w:b/>
          <w:color w:val="000000"/>
          <w:spacing w:val="-1"/>
        </w:rPr>
        <w:t xml:space="preserve">Перечень </w:t>
      </w:r>
      <w:r w:rsidRPr="002B1005">
        <w:rPr>
          <w:rFonts w:ascii="Times New Roman" w:hAnsi="Times New Roman" w:cs="Times New Roman"/>
          <w:b/>
          <w:color w:val="000000"/>
          <w:spacing w:val="2"/>
        </w:rPr>
        <w:t xml:space="preserve">субсидий на иные цели </w:t>
      </w:r>
    </w:p>
    <w:p w:rsidR="00D14204" w:rsidRPr="002B1005" w:rsidRDefault="00A66342" w:rsidP="00D14204">
      <w:pPr>
        <w:shd w:val="clear" w:color="auto" w:fill="FFFFFF"/>
        <w:tabs>
          <w:tab w:val="left" w:pos="0"/>
        </w:tabs>
        <w:spacing w:line="278" w:lineRule="exact"/>
        <w:ind w:firstLine="685"/>
        <w:jc w:val="center"/>
        <w:rPr>
          <w:rFonts w:ascii="Times New Roman" w:hAnsi="Times New Roman" w:cs="Times New Roman"/>
          <w:b/>
          <w:color w:val="000000"/>
          <w:spacing w:val="-1"/>
        </w:rPr>
      </w:pPr>
      <w:r>
        <w:rPr>
          <w:rFonts w:ascii="Times New Roman" w:hAnsi="Times New Roman" w:cs="Times New Roman"/>
          <w:b/>
          <w:color w:val="000000"/>
          <w:spacing w:val="2"/>
        </w:rPr>
        <w:t>на 2026</w:t>
      </w:r>
      <w:r w:rsidR="00D14204" w:rsidRPr="002B1005">
        <w:rPr>
          <w:rFonts w:ascii="Times New Roman" w:hAnsi="Times New Roman" w:cs="Times New Roman"/>
          <w:b/>
          <w:color w:val="000000"/>
          <w:spacing w:val="2"/>
        </w:rPr>
        <w:t xml:space="preserve"> год и плановый период 202</w:t>
      </w:r>
      <w:r>
        <w:rPr>
          <w:rFonts w:ascii="Times New Roman" w:hAnsi="Times New Roman" w:cs="Times New Roman"/>
          <w:b/>
          <w:color w:val="000000"/>
          <w:spacing w:val="2"/>
        </w:rPr>
        <w:t>7</w:t>
      </w:r>
      <w:r w:rsidR="00D14204" w:rsidRPr="002B1005">
        <w:rPr>
          <w:rFonts w:ascii="Times New Roman" w:hAnsi="Times New Roman" w:cs="Times New Roman"/>
          <w:b/>
          <w:color w:val="000000"/>
          <w:spacing w:val="2"/>
        </w:rPr>
        <w:t>-202</w:t>
      </w:r>
      <w:r>
        <w:rPr>
          <w:rFonts w:ascii="Times New Roman" w:hAnsi="Times New Roman" w:cs="Times New Roman"/>
          <w:b/>
          <w:color w:val="000000"/>
          <w:spacing w:val="2"/>
        </w:rPr>
        <w:t>8</w:t>
      </w:r>
      <w:r w:rsidR="00D14204" w:rsidRPr="002B1005">
        <w:rPr>
          <w:rFonts w:ascii="Times New Roman" w:hAnsi="Times New Roman" w:cs="Times New Roman"/>
          <w:b/>
          <w:color w:val="000000"/>
          <w:spacing w:val="2"/>
        </w:rPr>
        <w:t xml:space="preserve"> гг.</w:t>
      </w:r>
    </w:p>
    <w:p w:rsidR="00D14204" w:rsidRPr="002B1005" w:rsidRDefault="00D14204" w:rsidP="00D14204">
      <w:pPr>
        <w:shd w:val="clear" w:color="auto" w:fill="FFFFFF"/>
        <w:tabs>
          <w:tab w:val="left" w:pos="0"/>
        </w:tabs>
        <w:spacing w:line="278" w:lineRule="exact"/>
        <w:ind w:firstLine="685"/>
        <w:jc w:val="both"/>
        <w:rPr>
          <w:rFonts w:ascii="Times New Roman" w:hAnsi="Times New Roman" w:cs="Times New Roman"/>
          <w:color w:val="000000"/>
          <w:spacing w:val="-1"/>
        </w:rPr>
      </w:pPr>
    </w:p>
    <w:tbl>
      <w:tblPr>
        <w:tblW w:w="152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134"/>
        <w:gridCol w:w="1418"/>
        <w:gridCol w:w="1984"/>
        <w:gridCol w:w="2127"/>
        <w:gridCol w:w="4535"/>
        <w:gridCol w:w="2454"/>
        <w:gridCol w:w="7"/>
      </w:tblGrid>
      <w:tr w:rsidR="00D14204" w:rsidRPr="002B1005" w:rsidTr="00D14204">
        <w:trPr>
          <w:gridAfter w:val="1"/>
          <w:wAfter w:w="7" w:type="dxa"/>
          <w:trHeight w:val="589"/>
        </w:trPr>
        <w:tc>
          <w:tcPr>
            <w:tcW w:w="1603" w:type="dxa"/>
            <w:vAlign w:val="center"/>
          </w:tcPr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005">
              <w:rPr>
                <w:rFonts w:ascii="Times New Roman" w:hAnsi="Times New Roman" w:cs="Times New Roman"/>
                <w:b/>
              </w:rPr>
              <w:t>Целевая статья</w:t>
            </w:r>
          </w:p>
        </w:tc>
        <w:tc>
          <w:tcPr>
            <w:tcW w:w="1134" w:type="dxa"/>
            <w:vAlign w:val="center"/>
          </w:tcPr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005">
              <w:rPr>
                <w:rFonts w:ascii="Times New Roman" w:hAnsi="Times New Roman" w:cs="Times New Roman"/>
                <w:b/>
              </w:rPr>
              <w:t>Наименование национального проекта (программы)</w:t>
            </w:r>
          </w:p>
        </w:tc>
        <w:tc>
          <w:tcPr>
            <w:tcW w:w="1418" w:type="dxa"/>
            <w:vAlign w:val="center"/>
          </w:tcPr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00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федерального проекта/ Наименование регионального проекта</w:t>
            </w:r>
          </w:p>
        </w:tc>
        <w:tc>
          <w:tcPr>
            <w:tcW w:w="1984" w:type="dxa"/>
            <w:vAlign w:val="center"/>
          </w:tcPr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005">
              <w:rPr>
                <w:rFonts w:ascii="Times New Roman" w:hAnsi="Times New Roman" w:cs="Times New Roman"/>
                <w:b/>
              </w:rPr>
              <w:t xml:space="preserve">Наименование ГП </w:t>
            </w:r>
          </w:p>
        </w:tc>
        <w:tc>
          <w:tcPr>
            <w:tcW w:w="2127" w:type="dxa"/>
            <w:vAlign w:val="center"/>
          </w:tcPr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005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Цели предоставления (направление расходов) </w:t>
            </w:r>
          </w:p>
        </w:tc>
        <w:tc>
          <w:tcPr>
            <w:tcW w:w="4535" w:type="dxa"/>
            <w:vAlign w:val="center"/>
          </w:tcPr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005">
              <w:rPr>
                <w:rFonts w:ascii="Times New Roman" w:hAnsi="Times New Roman" w:cs="Times New Roman"/>
                <w:b/>
              </w:rPr>
              <w:t xml:space="preserve">Нормативно-правовые акты, устанавливающие расходные обязательства бюджета 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005">
              <w:rPr>
                <w:rFonts w:ascii="Times New Roman" w:hAnsi="Times New Roman" w:cs="Times New Roman"/>
                <w:b/>
              </w:rPr>
              <w:t>Санкт-Петербурга</w:t>
            </w:r>
          </w:p>
        </w:tc>
        <w:tc>
          <w:tcPr>
            <w:tcW w:w="2454" w:type="dxa"/>
            <w:vAlign w:val="center"/>
          </w:tcPr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005">
              <w:rPr>
                <w:rFonts w:ascii="Times New Roman" w:hAnsi="Times New Roman" w:cs="Times New Roman"/>
                <w:b/>
              </w:rPr>
              <w:t xml:space="preserve">Методика расчета размера субсидии </w:t>
            </w:r>
          </w:p>
        </w:tc>
      </w:tr>
      <w:tr w:rsidR="00D14204" w:rsidRPr="002B1005" w:rsidTr="00D14204">
        <w:trPr>
          <w:trHeight w:val="869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0150010520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здравоохранения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капитальный ремонт учреждений здравоохранения</w:t>
            </w:r>
          </w:p>
        </w:tc>
        <w:tc>
          <w:tcPr>
            <w:tcW w:w="4535" w:type="dxa"/>
          </w:tcPr>
          <w:p w:rsidR="00D14204" w:rsidRPr="007233F8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Федеральный закон от 21.11.2011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>№ 323-ФЗ «Об основах охраны здоровья граждан в Российской Федерации»;</w:t>
            </w:r>
          </w:p>
          <w:p w:rsidR="00D14204" w:rsidRPr="007233F8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Закон Санкт-Петербурга от 03.07.2012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>№ 367-63 «Об основах организации охраны здоровья граждан в Санкт-Петербурге»; Постановление Правительства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 Санкт-Петербурга от 30.06.2014 № 553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>«О государственной программе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 Санкт-Петербурга "Развитие здравоохранения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>в Санкт-Петербурге"</w:t>
            </w:r>
          </w:p>
        </w:tc>
        <w:tc>
          <w:tcPr>
            <w:tcW w:w="2461" w:type="dxa"/>
            <w:gridSpan w:val="2"/>
          </w:tcPr>
          <w:p w:rsidR="00D14204" w:rsidRPr="00793B62" w:rsidRDefault="00D14204" w:rsidP="00173806">
            <w:pPr>
              <w:pStyle w:val="TableParagraph"/>
              <w:jc w:val="center"/>
              <w:rPr>
                <w:color w:val="000000" w:themeColor="text1"/>
              </w:rPr>
            </w:pPr>
            <w:r w:rsidRPr="002B1005">
              <w:t xml:space="preserve">Расчет осуществляется в соответствии с п.2.1 </w:t>
            </w:r>
            <w:r w:rsidRPr="00793B62">
              <w:rPr>
                <w:color w:val="000000" w:themeColor="text1"/>
              </w:rPr>
              <w:t>Порядк</w:t>
            </w:r>
            <w:r>
              <w:rPr>
                <w:color w:val="000000" w:themeColor="text1"/>
              </w:rPr>
              <w:t>а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определения объема и условий предоставления субсидий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 xml:space="preserve">в ведении </w:t>
            </w:r>
          </w:p>
        </w:tc>
      </w:tr>
      <w:tr w:rsidR="00D14204" w:rsidRPr="002B1005" w:rsidTr="00D14204">
        <w:trPr>
          <w:trHeight w:val="869"/>
        </w:trPr>
        <w:tc>
          <w:tcPr>
            <w:tcW w:w="1603" w:type="dxa"/>
            <w:shd w:val="clear" w:color="auto" w:fill="auto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</w:rPr>
              <w:lastRenderedPageBreak/>
              <w:t>0850070960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сферы культуры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 на капитальный ремонт учреждений культуры</w:t>
            </w:r>
          </w:p>
        </w:tc>
        <w:tc>
          <w:tcPr>
            <w:tcW w:w="4535" w:type="dxa"/>
          </w:tcPr>
          <w:p w:rsidR="00D14204" w:rsidRDefault="004A4DDC" w:rsidP="004A4D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DDC">
              <w:rPr>
                <w:rFonts w:ascii="Times New Roman" w:hAnsi="Times New Roman" w:cs="Times New Roman"/>
                <w:color w:val="000000" w:themeColor="text1"/>
              </w:rPr>
              <w:t>Федеральный закон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4A4DDC">
              <w:rPr>
                <w:rFonts w:ascii="Times New Roman" w:hAnsi="Times New Roman" w:cs="Times New Roman"/>
                <w:color w:val="000000" w:themeColor="text1"/>
              </w:rPr>
              <w:t>09.10.1992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4A4DDC">
              <w:rPr>
                <w:rFonts w:ascii="Times New Roman" w:hAnsi="Times New Roman" w:cs="Times New Roman"/>
                <w:color w:val="000000" w:themeColor="text1"/>
              </w:rPr>
              <w:t>3612-1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"Основы законодательства Российской </w:t>
            </w:r>
            <w:r w:rsidRPr="004A4DDC">
              <w:rPr>
                <w:rFonts w:ascii="Times New Roman" w:hAnsi="Times New Roman" w:cs="Times New Roman"/>
                <w:color w:val="000000" w:themeColor="text1"/>
              </w:rPr>
              <w:t>Федерации о культуре"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E0593" w:rsidRDefault="004A4DDC" w:rsidP="00E1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Закон Санкт-</w:t>
            </w:r>
            <w:r w:rsidRPr="004A4DDC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4A4DDC">
              <w:rPr>
                <w:rFonts w:ascii="Times New Roman" w:hAnsi="Times New Roman" w:cs="Times New Roman"/>
                <w:color w:val="000000" w:themeColor="text1"/>
              </w:rPr>
              <w:t>11.01.2011</w:t>
            </w:r>
          </w:p>
          <w:p w:rsidR="004A4DDC" w:rsidRDefault="004A4DDC" w:rsidP="00E1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E14200" w:rsidRPr="00E14200">
              <w:rPr>
                <w:rFonts w:ascii="Times New Roman" w:hAnsi="Times New Roman" w:cs="Times New Roman"/>
                <w:color w:val="000000" w:themeColor="text1"/>
              </w:rPr>
              <w:t>739-2</w:t>
            </w:r>
            <w:r w:rsidR="00E14200">
              <w:rPr>
                <w:rFonts w:ascii="Times New Roman" w:hAnsi="Times New Roman" w:cs="Times New Roman"/>
                <w:color w:val="000000" w:themeColor="text1"/>
              </w:rPr>
              <w:t xml:space="preserve"> Закон Санкт-Петербурга "О политике </w:t>
            </w:r>
            <w:r w:rsidR="00E14200" w:rsidRPr="00E14200">
              <w:rPr>
                <w:rFonts w:ascii="Times New Roman" w:hAnsi="Times New Roman" w:cs="Times New Roman"/>
                <w:color w:val="000000" w:themeColor="text1"/>
              </w:rPr>
              <w:t>в сфере культуры в Санкт-Петербурге"</w:t>
            </w:r>
            <w:r w:rsidR="00E142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14200" w:rsidRPr="007233F8" w:rsidRDefault="00E14200" w:rsidP="003E05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Постановление Правительства Санкт-</w:t>
            </w:r>
            <w:r w:rsidRPr="00E14200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E14200">
              <w:rPr>
                <w:rFonts w:ascii="Times New Roman" w:hAnsi="Times New Roman" w:cs="Times New Roman"/>
                <w:color w:val="000000" w:themeColor="text1"/>
              </w:rPr>
              <w:t>17.06.2014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E14200">
              <w:rPr>
                <w:rFonts w:ascii="Times New Roman" w:hAnsi="Times New Roman" w:cs="Times New Roman"/>
                <w:color w:val="000000" w:themeColor="text1"/>
              </w:rPr>
              <w:t>488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"О государственной программе Санкт-Петербурга </w:t>
            </w:r>
            <w:r w:rsidRPr="00E14200">
              <w:rPr>
                <w:rFonts w:ascii="Times New Roman" w:hAnsi="Times New Roman" w:cs="Times New Roman"/>
                <w:color w:val="000000" w:themeColor="text1"/>
              </w:rPr>
              <w:t>"Р</w:t>
            </w:r>
            <w:r>
              <w:rPr>
                <w:rFonts w:ascii="Times New Roman" w:hAnsi="Times New Roman" w:cs="Times New Roman"/>
                <w:color w:val="000000" w:themeColor="text1"/>
              </w:rPr>
              <w:t>азвитие сферы культуры в Санкт-</w:t>
            </w:r>
            <w:r w:rsidRPr="00E14200">
              <w:rPr>
                <w:rFonts w:ascii="Times New Roman" w:hAnsi="Times New Roman" w:cs="Times New Roman"/>
                <w:color w:val="000000" w:themeColor="text1"/>
              </w:rPr>
              <w:t>Петербурге"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61" w:type="dxa"/>
            <w:gridSpan w:val="2"/>
          </w:tcPr>
          <w:p w:rsidR="00D14204" w:rsidRPr="002B1005" w:rsidRDefault="00FA46B0" w:rsidP="00173806">
            <w:pPr>
              <w:pStyle w:val="TableParagraph"/>
              <w:jc w:val="center"/>
            </w:pPr>
            <w:r w:rsidRPr="00B67AB8">
              <w:t>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trHeight w:val="465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t>0350040650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Социальная поддержка граждан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реализацию дополнительных мер социальной поддержки по обеспечению питанием в государственных образовательных учреждениях</w:t>
            </w:r>
          </w:p>
        </w:tc>
        <w:tc>
          <w:tcPr>
            <w:tcW w:w="4535" w:type="dxa"/>
          </w:tcPr>
          <w:p w:rsidR="00340656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Федеральный закон </w:t>
            </w:r>
            <w:r w:rsidR="00340656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29.12.2012 </w:t>
            </w:r>
            <w:r w:rsidR="003406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40656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273-ФЗ "Об обра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>зовании в Российской Федерации";</w:t>
            </w:r>
          </w:p>
          <w:p w:rsidR="00DF1839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Закон Санкт-Петербурга </w:t>
            </w:r>
            <w:r w:rsidR="00340656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22.11.2011</w:t>
            </w:r>
          </w:p>
          <w:p w:rsidR="00340656" w:rsidRDefault="00D14204" w:rsidP="00173806">
            <w:pPr>
              <w:jc w:val="center"/>
              <w:rPr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40656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728-132 </w:t>
            </w:r>
            <w:r w:rsidR="00340656" w:rsidRPr="00340656">
              <w:rPr>
                <w:rFonts w:ascii="Times New Roman" w:hAnsi="Times New Roman" w:cs="Times New Roman"/>
                <w:color w:val="000000" w:themeColor="text1"/>
              </w:rPr>
              <w:t xml:space="preserve">Закон Санкт-Петербурга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"Социальный кодекс Санкт-Петербурга"</w:t>
            </w:r>
            <w:r w:rsidR="004A4DDC">
              <w:rPr>
                <w:color w:val="000000" w:themeColor="text1"/>
              </w:rPr>
              <w:t>.</w:t>
            </w:r>
          </w:p>
          <w:p w:rsidR="009C299B" w:rsidRPr="007233F8" w:rsidRDefault="009C299B" w:rsidP="009C29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Санкт-Петербурга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173806">
              <w:rPr>
                <w:rFonts w:ascii="Times New Roman" w:hAnsi="Times New Roman" w:cs="Times New Roman"/>
                <w:color w:val="000000" w:themeColor="text1"/>
              </w:rPr>
              <w:t>23.06.2014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497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"О государственной программе Санкт-Петербурга </w:t>
            </w:r>
            <w:r w:rsidRPr="00173806">
              <w:rPr>
                <w:rFonts w:ascii="Times New Roman" w:hAnsi="Times New Roman" w:cs="Times New Roman"/>
                <w:color w:val="000000" w:themeColor="text1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Социальная поддержка граждан в </w:t>
            </w:r>
            <w:r w:rsidRPr="00173806">
              <w:rPr>
                <w:rFonts w:ascii="Times New Roman" w:hAnsi="Times New Roman" w:cs="Times New Roman"/>
                <w:color w:val="000000" w:themeColor="text1"/>
              </w:rPr>
              <w:t>Санкт-Петербурге"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14204" w:rsidRPr="007233F8" w:rsidRDefault="00D14204" w:rsidP="00340656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GoBack"/>
            <w:bookmarkEnd w:id="3"/>
          </w:p>
        </w:tc>
        <w:tc>
          <w:tcPr>
            <w:tcW w:w="2461" w:type="dxa"/>
            <w:gridSpan w:val="2"/>
          </w:tcPr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Расчет осуществляется в соответствии с п.2.1 Порядка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определения объема и условий предоставления субсидий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274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t>0250020940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образования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Расходы на капитальный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>ремонт учреждений образования</w:t>
            </w:r>
          </w:p>
        </w:tc>
        <w:tc>
          <w:tcPr>
            <w:tcW w:w="4535" w:type="dxa"/>
          </w:tcPr>
          <w:p w:rsidR="00DF1839" w:rsidRDefault="00D14204" w:rsidP="007645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Федеральный закон 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29.12.2012 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273-ФЗ "Об образовании в Российской Федерации"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183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:rsidR="007645B9" w:rsidRDefault="00D14204" w:rsidP="007645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Закон Санкт-Петербурга 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7645B9" w:rsidRPr="007645B9">
              <w:rPr>
                <w:rFonts w:ascii="Times New Roman" w:hAnsi="Times New Roman" w:cs="Times New Roman"/>
                <w:color w:val="000000" w:themeColor="text1"/>
              </w:rPr>
              <w:t xml:space="preserve">17.07.2013 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645B9" w:rsidRPr="007645B9">
              <w:rPr>
                <w:rFonts w:ascii="Times New Roman" w:hAnsi="Times New Roman" w:cs="Times New Roman"/>
                <w:color w:val="000000" w:themeColor="text1"/>
              </w:rPr>
              <w:t>461-83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 xml:space="preserve"> Закон Санкт-Петербурга "Об </w:t>
            </w:r>
            <w:r w:rsidR="007645B9" w:rsidRPr="007645B9">
              <w:rPr>
                <w:rFonts w:ascii="Times New Roman" w:hAnsi="Times New Roman" w:cs="Times New Roman"/>
                <w:color w:val="000000" w:themeColor="text1"/>
              </w:rPr>
              <w:t>образовании в Санкт-Петербурге"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7645B9" w:rsidRPr="007233F8" w:rsidRDefault="007645B9" w:rsidP="00DF18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Правительства Санкт-Петербурга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04.06.2014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453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"О государственной программе Санкт-Петербурга "Развитие образования в Санкт-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Петербурге"</w:t>
            </w:r>
            <w:r w:rsidR="00D204F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lastRenderedPageBreak/>
              <w:t>Расчет осуществляется в соответствии с п.2.1 Порядка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lastRenderedPageBreak/>
              <w:t>определения объема и условий предоставления субсидий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3802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lastRenderedPageBreak/>
              <w:t>0350040240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Социальная поддержка граждан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реализацию дополнительных мер социальной поддержки работникам государственных учреждений</w:t>
            </w:r>
          </w:p>
        </w:tc>
        <w:tc>
          <w:tcPr>
            <w:tcW w:w="4535" w:type="dxa"/>
          </w:tcPr>
          <w:p w:rsidR="007645B9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Федеральный закон 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7645B9" w:rsidRPr="007645B9">
              <w:rPr>
                <w:rFonts w:ascii="Times New Roman" w:hAnsi="Times New Roman" w:cs="Times New Roman"/>
                <w:color w:val="000000" w:themeColor="text1"/>
              </w:rPr>
              <w:t xml:space="preserve">28.12.2013 </w:t>
            </w:r>
            <w:r w:rsidR="007645B9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442-ФЗ "Об основа</w:t>
            </w:r>
            <w:r w:rsidR="00DF1839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социального обслуживания </w:t>
            </w:r>
            <w:r w:rsidR="00D204F8">
              <w:rPr>
                <w:rFonts w:ascii="Times New Roman" w:hAnsi="Times New Roman" w:cs="Times New Roman"/>
                <w:color w:val="000000" w:themeColor="text1"/>
              </w:rPr>
              <w:t>граждан в Российской Федерации";</w:t>
            </w:r>
          </w:p>
          <w:p w:rsidR="00D14204" w:rsidRDefault="007645B9" w:rsidP="007645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Закон Санкт-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22.11.2011</w:t>
            </w:r>
            <w:r w:rsidR="00DF1839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728-132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Зако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 Санкт-Петербурга "Социальный </w:t>
            </w:r>
            <w:r w:rsidRPr="007645B9">
              <w:rPr>
                <w:rFonts w:ascii="Times New Roman" w:hAnsi="Times New Roman" w:cs="Times New Roman"/>
                <w:color w:val="000000" w:themeColor="text1"/>
              </w:rPr>
              <w:t>кодекс Санкт-Петербурга"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7645B9" w:rsidRDefault="00D204F8" w:rsidP="00D204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Постановление Правительства Санкт-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10.10.2013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773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"О мерах по реализации главы 9 "Дополнительные меры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социальной по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ддержки работников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госу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дарственных учреждений" Закона Санкт-Петербурга "Социальный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кодекс Санкт-Петербурга"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204F8" w:rsidRPr="007233F8" w:rsidRDefault="00D204F8" w:rsidP="00DF18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Постановление Правительства Санкт-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23.06.2014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497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"О государственной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программе Санкт-Петер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бурга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Социальная поддержка граждан в </w:t>
            </w:r>
            <w:r w:rsidRPr="00D204F8">
              <w:rPr>
                <w:rFonts w:ascii="Times New Roman" w:hAnsi="Times New Roman" w:cs="Times New Roman"/>
                <w:color w:val="000000" w:themeColor="text1"/>
              </w:rPr>
              <w:t>Санкт-Петербурге"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Расчет осуществляется в соответствии с п.2.1 Порядка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определения объема и условий предоставления субсидий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276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lastRenderedPageBreak/>
              <w:t>1750078650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Создание условий для обеспечения общественного согласия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организацию посещения обучающимися первой и второй образовательной ступени (1-4 и 5-8 классов) общеобразовательных учреждений Санкт-Петербурга цикла музейных образовательных программ</w:t>
            </w:r>
          </w:p>
        </w:tc>
        <w:tc>
          <w:tcPr>
            <w:tcW w:w="4535" w:type="dxa"/>
          </w:tcPr>
          <w:p w:rsidR="00D204F8" w:rsidRDefault="00D14204" w:rsidP="00173806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Федеральный закон 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29.12.2012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№</w:t>
            </w: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273-ФЗ "Об образ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овании в Российской Федерации;</w:t>
            </w:r>
          </w:p>
          <w:p w:rsidR="00D204F8" w:rsidRDefault="00D14204" w:rsidP="00173806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Закон Санкт-Петербурга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</w:t>
            </w: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27.06.2013</w:t>
            </w:r>
            <w:r w:rsidR="00DF183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br/>
            </w: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№</w:t>
            </w: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425-62 "О реализации молодежной политики в Санкт-Петербурге"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;</w:t>
            </w:r>
          </w:p>
          <w:p w:rsidR="00D14204" w:rsidRPr="007233F8" w:rsidRDefault="00D14204" w:rsidP="00173806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Постановление Правительства Санкт-Петербурга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</w:t>
            </w: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04.06.2014 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№</w:t>
            </w:r>
            <w:r w:rsidRPr="007233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452 "О государственной программе Санкт-Петербурга "Создание условий для обеспечения общественного согласия в Санкт-Петербурге"</w:t>
            </w:r>
            <w:r w:rsidR="00D204F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54" w:type="dxa"/>
          </w:tcPr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Расчет осуществляется в соответствии с п.2.1 Порядка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определения объема и условий предоставления субсидий</w:t>
            </w:r>
          </w:p>
          <w:p w:rsidR="00D14204" w:rsidRPr="00B67AB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B67AB8">
              <w:rPr>
                <w:rFonts w:ascii="Times New Roman" w:hAnsi="Times New Roman" w:cs="Times New Roman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557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t>03500R3040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Социальная поддержка граждан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организацию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5" w:type="dxa"/>
          </w:tcPr>
          <w:p w:rsidR="00D204F8" w:rsidRDefault="00D14204" w:rsidP="00D204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Федеральный закон </w:t>
            </w:r>
            <w:r w:rsidR="00D204F8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29.12.2012 </w:t>
            </w:r>
            <w:r w:rsidR="00D204F8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273-ФЗ "Об обра</w:t>
            </w:r>
            <w:r w:rsidR="00D204F8">
              <w:rPr>
                <w:rFonts w:ascii="Times New Roman" w:hAnsi="Times New Roman" w:cs="Times New Roman"/>
                <w:color w:val="000000" w:themeColor="text1"/>
              </w:rPr>
              <w:t>зовании в Российской Федерации";</w:t>
            </w:r>
          </w:p>
          <w:p w:rsidR="00D14204" w:rsidRPr="007233F8" w:rsidRDefault="00D204F8" w:rsidP="00D204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Закон Санкт-Петербурга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</w:t>
            </w:r>
            <w:r w:rsidR="00D14204" w:rsidRPr="007233F8">
              <w:rPr>
                <w:color w:val="000000" w:themeColor="text1"/>
              </w:rPr>
              <w:t xml:space="preserve">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22.11.2011 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728-132 "Социальный кодекс Санкт-Петербурга"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F1839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Закон Санкт-Петербурга</w:t>
            </w:r>
            <w:r w:rsidR="00D204F8">
              <w:rPr>
                <w:rFonts w:ascii="Times New Roman" w:hAnsi="Times New Roman" w:cs="Times New Roman"/>
                <w:color w:val="000000" w:themeColor="text1"/>
              </w:rPr>
              <w:t xml:space="preserve"> от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08.10.2008 </w:t>
            </w:r>
          </w:p>
          <w:p w:rsidR="00D204F8" w:rsidRDefault="00D204F8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569-95 </w:t>
            </w:r>
            <w:r w:rsidR="00173806" w:rsidRPr="00173806">
              <w:rPr>
                <w:rFonts w:ascii="Times New Roman" w:hAnsi="Times New Roman" w:cs="Times New Roman"/>
                <w:color w:val="000000" w:themeColor="text1"/>
              </w:rPr>
              <w:t>Закон Санкт-Петербурга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О социальном питании в Санкт-Петербурге"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14204" w:rsidRPr="007233F8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Постановление Правительства Санкт-Петербурга 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173806" w:rsidRPr="00173806">
              <w:rPr>
                <w:rFonts w:ascii="Times New Roman" w:hAnsi="Times New Roman" w:cs="Times New Roman"/>
                <w:color w:val="000000" w:themeColor="text1"/>
              </w:rPr>
              <w:t>23.06.2014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204F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497 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 xml:space="preserve">"О государственной программе Санкт-Петербурга </w:t>
            </w:r>
            <w:r w:rsidR="00173806" w:rsidRPr="00173806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 xml:space="preserve">Социальная поддержка граждан в </w:t>
            </w:r>
            <w:r w:rsidR="00173806" w:rsidRPr="00173806">
              <w:rPr>
                <w:rFonts w:ascii="Times New Roman" w:hAnsi="Times New Roman" w:cs="Times New Roman"/>
                <w:color w:val="000000" w:themeColor="text1"/>
              </w:rPr>
              <w:t>Санкт-Петербурге"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73806" w:rsidRDefault="00173806" w:rsidP="00173806">
            <w:pPr>
              <w:jc w:val="center"/>
              <w:rPr>
                <w:color w:val="000000" w:themeColor="text1"/>
              </w:rPr>
            </w:pPr>
            <w:r w:rsidRPr="0017380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F1839" w:rsidRPr="007233F8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D14204" w:rsidRPr="00173806">
              <w:rPr>
                <w:rFonts w:ascii="Times New Roman" w:hAnsi="Times New Roman" w:cs="Times New Roman"/>
                <w:color w:val="000000" w:themeColor="text1"/>
              </w:rPr>
              <w:t>26.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12.2017 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1642 "Об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>утверждении государственной программы Российской Федерации "Развитие образования"</w:t>
            </w:r>
            <w:r>
              <w:rPr>
                <w:color w:val="000000" w:themeColor="text1"/>
              </w:rPr>
              <w:t>;</w:t>
            </w:r>
          </w:p>
          <w:p w:rsidR="00D14204" w:rsidRPr="007233F8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Соглашение с федеральными органами исполнительной власти 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25.12.2024 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073-09-2025-084 Соглашение между Министерством просвещения Российской Федерации и Правительством Санкт-Петербурга о предоставлении субсидии из федерального бюджета бюджету города федерального значения Санкт-Петербург на софинансирование расходных обязательств субъектов Российской Федерации и г. Байконура, возникающих при реализации государственных программ субъектов Российской Федерации и г. Байконура,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субъектов Российской Федерации и г. Байконура и муниципальных образовательных организациях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1C75D3" w:rsidRDefault="00D14204" w:rsidP="00173806">
            <w:pPr>
              <w:pStyle w:val="TableParagraph"/>
              <w:jc w:val="center"/>
              <w:rPr>
                <w:color w:val="000000" w:themeColor="text1"/>
              </w:rPr>
            </w:pPr>
            <w:r w:rsidRPr="001C75D3">
              <w:rPr>
                <w:color w:val="000000" w:themeColor="text1"/>
              </w:rPr>
              <w:lastRenderedPageBreak/>
              <w:t>Расчет осуществляется в соответствии с п.2.1 Порядка</w:t>
            </w:r>
          </w:p>
          <w:p w:rsidR="00D14204" w:rsidRPr="001C75D3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1C75D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определения объема и условий предоставления субсидий</w:t>
            </w:r>
          </w:p>
          <w:p w:rsidR="00D14204" w:rsidRPr="001C75D3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1C75D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на иные цели государственным бюджетным учреждениям, находящимся</w:t>
            </w:r>
          </w:p>
          <w:p w:rsidR="00D14204" w:rsidRPr="001C75D3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1C75D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в ведении администрации Петроградского района                                                              Санкт-Петербурга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04" w:rsidRPr="002B1005" w:rsidTr="00D14204">
        <w:trPr>
          <w:gridAfter w:val="1"/>
          <w:wAfter w:w="7" w:type="dxa"/>
          <w:trHeight w:val="427"/>
        </w:trPr>
        <w:tc>
          <w:tcPr>
            <w:tcW w:w="1603" w:type="dxa"/>
          </w:tcPr>
          <w:p w:rsidR="00D14204" w:rsidRPr="00E14200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t>0450045010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физической культуры и спорта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Расходы на проведение </w:t>
            </w:r>
          </w:p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мероприятий по</w:t>
            </w:r>
          </w:p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физическому</w:t>
            </w:r>
          </w:p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воспитанию населения</w:t>
            </w:r>
          </w:p>
        </w:tc>
        <w:tc>
          <w:tcPr>
            <w:tcW w:w="4535" w:type="dxa"/>
          </w:tcPr>
          <w:p w:rsidR="009214CE" w:rsidRDefault="00D14204" w:rsidP="001738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>Федеральный закон от 04.12.2007 № 329-ФЗ «О физической культуре и</w:t>
            </w:r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спорте в Российской Федерации»;</w:t>
            </w:r>
          </w:p>
          <w:p w:rsidR="00DF1839" w:rsidRDefault="009214CE" w:rsidP="009214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Закон Санкт-</w:t>
            </w:r>
            <w:r w:rsidRPr="009214CE">
              <w:rPr>
                <w:rFonts w:ascii="Times New Roman" w:hAnsi="Times New Roman" w:cs="Times New Roman"/>
                <w:bCs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от </w:t>
            </w:r>
            <w:r w:rsidRPr="009214CE">
              <w:rPr>
                <w:rFonts w:ascii="Times New Roman" w:hAnsi="Times New Roman" w:cs="Times New Roman"/>
                <w:bCs/>
                <w:color w:val="000000" w:themeColor="text1"/>
              </w:rPr>
              <w:t>14.12.2009</w:t>
            </w:r>
          </w:p>
          <w:p w:rsidR="009214CE" w:rsidRDefault="009214CE" w:rsidP="009214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№ </w:t>
            </w:r>
            <w:r w:rsidRPr="009214CE">
              <w:rPr>
                <w:rFonts w:ascii="Times New Roman" w:hAnsi="Times New Roman" w:cs="Times New Roman"/>
                <w:bCs/>
                <w:color w:val="000000" w:themeColor="text1"/>
              </w:rPr>
              <w:t>532-105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214CE">
              <w:rPr>
                <w:rFonts w:ascii="Times New Roman" w:hAnsi="Times New Roman" w:cs="Times New Roman"/>
                <w:bCs/>
                <w:color w:val="000000" w:themeColor="text1"/>
              </w:rPr>
              <w:t>Зако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 Санкт-Петербурга "Об основах </w:t>
            </w:r>
            <w:r w:rsidRPr="009214CE">
              <w:rPr>
                <w:rFonts w:ascii="Times New Roman" w:hAnsi="Times New Roman" w:cs="Times New Roman"/>
                <w:bCs/>
                <w:color w:val="000000" w:themeColor="text1"/>
              </w:rPr>
              <w:t>политики Санкт-Петербурга в области физической культуры и спорта"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:rsidR="00D14204" w:rsidRPr="007233F8" w:rsidRDefault="00D14204" w:rsidP="00DF18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>Постановление Правительства Санкт-</w:t>
            </w:r>
            <w:r w:rsidR="009214CE" w:rsidRPr="009214C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Петербурга</w:t>
            </w:r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от </w:t>
            </w:r>
            <w:r w:rsidR="009214CE" w:rsidRPr="009214CE">
              <w:rPr>
                <w:rFonts w:ascii="Times New Roman" w:hAnsi="Times New Roman" w:cs="Times New Roman"/>
                <w:bCs/>
                <w:color w:val="000000" w:themeColor="text1"/>
              </w:rPr>
              <w:t>23.06.2014</w:t>
            </w:r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9214CE" w:rsidRPr="009214CE">
              <w:rPr>
                <w:rFonts w:ascii="Times New Roman" w:hAnsi="Times New Roman" w:cs="Times New Roman"/>
                <w:bCs/>
                <w:color w:val="000000" w:themeColor="text1"/>
              </w:rPr>
              <w:t>498</w:t>
            </w:r>
            <w:proofErr w:type="gramEnd"/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"О государственной программе Санкт-Петербурга </w:t>
            </w:r>
            <w:r w:rsidR="009214CE" w:rsidRPr="009214CE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Развитие физической культуры и </w:t>
            </w:r>
            <w:r w:rsidR="009214CE" w:rsidRPr="009214CE">
              <w:rPr>
                <w:rFonts w:ascii="Times New Roman" w:hAnsi="Times New Roman" w:cs="Times New Roman"/>
                <w:bCs/>
                <w:color w:val="000000" w:themeColor="text1"/>
              </w:rPr>
              <w:t>спорта в Санкт-Петербурге"</w:t>
            </w:r>
            <w:r w:rsidR="009214C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1C75D3" w:rsidRDefault="00D14204" w:rsidP="00173806">
            <w:pPr>
              <w:pStyle w:val="TableParagraph"/>
              <w:jc w:val="center"/>
              <w:rPr>
                <w:color w:val="000000" w:themeColor="text1"/>
              </w:rPr>
            </w:pPr>
            <w:r w:rsidRPr="001C75D3">
              <w:rPr>
                <w:color w:val="000000" w:themeColor="text1"/>
              </w:rPr>
              <w:lastRenderedPageBreak/>
              <w:t>Расчет осуществляется в соответствии с п.2.1 Порядка</w:t>
            </w:r>
          </w:p>
          <w:p w:rsidR="00D14204" w:rsidRPr="001C75D3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1C75D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определения объема и условий предоставления субсидий</w:t>
            </w:r>
          </w:p>
          <w:p w:rsidR="00D14204" w:rsidRPr="001C75D3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1C75D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на иные цели государственным бюджетным учреждениям, находящимся</w:t>
            </w:r>
          </w:p>
          <w:p w:rsidR="00D14204" w:rsidRPr="001C75D3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1C75D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в ведении администрации Петроградского района                                                              Санкт-Петербурга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04" w:rsidRPr="002B1005" w:rsidTr="00D14204">
        <w:trPr>
          <w:gridAfter w:val="1"/>
          <w:wAfter w:w="7" w:type="dxa"/>
          <w:trHeight w:val="427"/>
        </w:trPr>
        <w:tc>
          <w:tcPr>
            <w:tcW w:w="1603" w:type="dxa"/>
          </w:tcPr>
          <w:p w:rsidR="00D14204" w:rsidRPr="00E14200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lastRenderedPageBreak/>
              <w:t>1650099220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Экономическое и социальное развитие территорий Санкт-Петербурга"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формирование Реестра собственности Санкт-Петербурга и на подготовку документов, идентифицирующих бесхозяйное имущество</w:t>
            </w:r>
          </w:p>
        </w:tc>
        <w:tc>
          <w:tcPr>
            <w:tcW w:w="4535" w:type="dxa"/>
          </w:tcPr>
          <w:p w:rsidR="00D14204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Закон Санкт-Петербурга </w:t>
            </w:r>
            <w:r w:rsidR="004A4DDC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15.11.2023 </w:t>
            </w:r>
            <w:r w:rsidR="004A4DDC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663-143 "О порядке учета имущества Санкт-Петербурга"</w:t>
            </w:r>
            <w:r w:rsidR="004A4DDC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Постановление Правительства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Санкт-Петербурга от 30.06.2014 № 551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>"О государственной программе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 Санкт-Петербурга "Экономическое и социальное развитие территорий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 Санкт-Петербурга"</w:t>
            </w:r>
            <w:r w:rsidR="0017380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173806" w:rsidRDefault="00173806" w:rsidP="00D76F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Закон Санкт-</w:t>
            </w:r>
            <w:r w:rsidRPr="00173806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173806">
              <w:rPr>
                <w:rFonts w:ascii="Times New Roman" w:hAnsi="Times New Roman" w:cs="Times New Roman"/>
                <w:color w:val="000000" w:themeColor="text1"/>
              </w:rPr>
              <w:t>14.12.2009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D76F06" w:rsidRPr="00D76F06">
              <w:rPr>
                <w:rFonts w:ascii="Times New Roman" w:hAnsi="Times New Roman" w:cs="Times New Roman"/>
                <w:color w:val="000000" w:themeColor="text1"/>
              </w:rPr>
              <w:t>532-105</w:t>
            </w:r>
            <w:r w:rsidR="00D76F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76F06" w:rsidRPr="00D76F06">
              <w:rPr>
                <w:rFonts w:ascii="Times New Roman" w:hAnsi="Times New Roman" w:cs="Times New Roman"/>
                <w:color w:val="000000" w:themeColor="text1"/>
              </w:rPr>
              <w:t>Зако</w:t>
            </w:r>
            <w:r w:rsidR="00D76F06">
              <w:rPr>
                <w:rFonts w:ascii="Times New Roman" w:hAnsi="Times New Roman" w:cs="Times New Roman"/>
                <w:color w:val="000000" w:themeColor="text1"/>
              </w:rPr>
              <w:t xml:space="preserve">н Санкт-Петербурга "Об основах </w:t>
            </w:r>
            <w:r w:rsidR="00D76F06" w:rsidRPr="00D76F06">
              <w:rPr>
                <w:rFonts w:ascii="Times New Roman" w:hAnsi="Times New Roman" w:cs="Times New Roman"/>
                <w:color w:val="000000" w:themeColor="text1"/>
              </w:rPr>
              <w:t>полит</w:t>
            </w:r>
            <w:r w:rsidR="00D76F06">
              <w:rPr>
                <w:rFonts w:ascii="Times New Roman" w:hAnsi="Times New Roman" w:cs="Times New Roman"/>
                <w:color w:val="000000" w:themeColor="text1"/>
              </w:rPr>
              <w:t xml:space="preserve">ики Санкт-Петербурга в области </w:t>
            </w:r>
            <w:r w:rsidR="00D76F06" w:rsidRPr="00D76F06">
              <w:rPr>
                <w:rFonts w:ascii="Times New Roman" w:hAnsi="Times New Roman" w:cs="Times New Roman"/>
                <w:color w:val="000000" w:themeColor="text1"/>
              </w:rPr>
              <w:t>физической культуры и спорта"</w:t>
            </w:r>
            <w:r w:rsidR="00D76F0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76F06" w:rsidRPr="007233F8" w:rsidRDefault="00D76F06" w:rsidP="00DF18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Постановление Правительства Санкт-</w:t>
            </w:r>
            <w:r w:rsidRPr="00D76F06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D76F06">
              <w:rPr>
                <w:rFonts w:ascii="Times New Roman" w:hAnsi="Times New Roman" w:cs="Times New Roman"/>
                <w:color w:val="000000" w:themeColor="text1"/>
              </w:rPr>
              <w:t>23.06.2014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D76F06">
              <w:rPr>
                <w:rFonts w:ascii="Times New Roman" w:hAnsi="Times New Roman" w:cs="Times New Roman"/>
                <w:color w:val="000000" w:themeColor="text1"/>
              </w:rPr>
              <w:t>498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"О государственной программе Санкт-Петербурга </w:t>
            </w:r>
            <w:r w:rsidRPr="00D76F06">
              <w:rPr>
                <w:rFonts w:ascii="Times New Roman" w:hAnsi="Times New Roman" w:cs="Times New Roman"/>
                <w:color w:val="000000" w:themeColor="text1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Развитие физической культуры и </w:t>
            </w:r>
            <w:r w:rsidRPr="00D76F06">
              <w:rPr>
                <w:rFonts w:ascii="Times New Roman" w:hAnsi="Times New Roman" w:cs="Times New Roman"/>
                <w:color w:val="000000" w:themeColor="text1"/>
              </w:rPr>
              <w:t>спорта в Санкт-Петербурге"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793B62" w:rsidRDefault="00D14204" w:rsidP="00173806">
            <w:pPr>
              <w:pStyle w:val="TableParagraph"/>
              <w:jc w:val="center"/>
              <w:rPr>
                <w:color w:val="000000" w:themeColor="text1"/>
              </w:rPr>
            </w:pPr>
            <w:r w:rsidRPr="002B1005">
              <w:t xml:space="preserve">Расчет осуществляется в соответствии с п.2.1 </w:t>
            </w:r>
            <w:r w:rsidRPr="00793B62">
              <w:rPr>
                <w:color w:val="000000" w:themeColor="text1"/>
              </w:rPr>
              <w:t>Порядк</w:t>
            </w:r>
            <w:r>
              <w:rPr>
                <w:color w:val="000000" w:themeColor="text1"/>
              </w:rPr>
              <w:t>а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определения объема и условий предоставления субсидий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на иные цели государственным бюджетным учреждениям, находящимся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в ведении администрации Петроградского района                                                              Санкт-Петербурга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4204" w:rsidRPr="002B1005" w:rsidTr="00D14204">
        <w:trPr>
          <w:gridAfter w:val="1"/>
          <w:wAfter w:w="7" w:type="dxa"/>
          <w:trHeight w:val="572"/>
        </w:trPr>
        <w:tc>
          <w:tcPr>
            <w:tcW w:w="1603" w:type="dxa"/>
          </w:tcPr>
          <w:p w:rsidR="00D14204" w:rsidRPr="00E14200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t>1750079450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Создание условий для обеспечения общественного согласия в Санкт-Петербурге"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организацию и проведение мероприятий в сфере молодежной политики</w:t>
            </w:r>
          </w:p>
        </w:tc>
        <w:tc>
          <w:tcPr>
            <w:tcW w:w="4535" w:type="dxa"/>
          </w:tcPr>
          <w:p w:rsidR="00D14204" w:rsidRPr="007233F8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Федеральный закон </w:t>
            </w:r>
            <w:r w:rsidR="00D76F06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28.06.1995 </w:t>
            </w:r>
            <w:r w:rsidR="00D76F06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№</w:t>
            </w: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98-ФЗ Федеральный закон "О </w:t>
            </w:r>
          </w:p>
          <w:p w:rsidR="00D14204" w:rsidRPr="007233F8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государственной поддержке </w:t>
            </w:r>
          </w:p>
          <w:p w:rsidR="00D14204" w:rsidRPr="007233F8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молодежных и детских общественных </w:t>
            </w:r>
          </w:p>
          <w:p w:rsidR="00D14204" w:rsidRPr="007233F8" w:rsidRDefault="009214CE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объединений";</w:t>
            </w:r>
            <w:r w:rsidR="00D14204"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</w:p>
          <w:p w:rsidR="00D14204" w:rsidRPr="007233F8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Федеральный закон </w:t>
            </w:r>
            <w:r w:rsid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30.12.2020 </w:t>
            </w:r>
            <w:r w:rsid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489-ФЗ Федеральный закон "О молодежной </w:t>
            </w:r>
          </w:p>
          <w:p w:rsidR="00D14204" w:rsidRPr="007233F8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политике в Российской Федерации"</w:t>
            </w:r>
            <w:r w:rsid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;</w:t>
            </w:r>
          </w:p>
          <w:p w:rsidR="009214CE" w:rsidRPr="007233F8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</w:p>
          <w:p w:rsidR="0003572D" w:rsidRDefault="0003572D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03572D" w:rsidRDefault="0003572D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03572D" w:rsidRDefault="0003572D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9214CE" w:rsidRPr="009214CE" w:rsidRDefault="0003572D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Р</w:t>
            </w:r>
            <w:r w:rsidR="009214CE"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аспоряжение Правительства</w:t>
            </w:r>
          </w:p>
          <w:p w:rsidR="0003572D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РФ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от </w:t>
            </w: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17.08.2024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№ </w:t>
            </w: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2233-р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</w:p>
          <w:p w:rsidR="009214CE" w:rsidRPr="009214CE" w:rsidRDefault="009214CE" w:rsidP="0003572D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"Об</w:t>
            </w:r>
            <w:r w:rsidR="000357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утверждении Стратегии реализации </w:t>
            </w:r>
          </w:p>
          <w:p w:rsidR="009214CE" w:rsidRPr="009214CE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молодежной политики в Российской </w:t>
            </w:r>
          </w:p>
          <w:p w:rsidR="00D14204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Федерации на период до 2030 год"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;</w:t>
            </w:r>
          </w:p>
          <w:p w:rsidR="009214CE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9214CE" w:rsidRPr="009214CE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Закон Санкт-</w:t>
            </w: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Петербурга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от </w:t>
            </w: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27.06.2013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№ </w:t>
            </w: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425-62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Закон Санкт-Петербурга "О </w:t>
            </w:r>
          </w:p>
          <w:p w:rsidR="009214CE" w:rsidRPr="009214CE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реализации молодежной политики в </w:t>
            </w:r>
          </w:p>
          <w:p w:rsidR="009214CE" w:rsidRPr="007233F8" w:rsidRDefault="009214CE" w:rsidP="009214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9214CE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Санкт-Петербурге"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.</w:t>
            </w:r>
          </w:p>
        </w:tc>
        <w:tc>
          <w:tcPr>
            <w:tcW w:w="2454" w:type="dxa"/>
          </w:tcPr>
          <w:p w:rsidR="00D14204" w:rsidRPr="00793B62" w:rsidRDefault="00D14204" w:rsidP="00173806">
            <w:pPr>
              <w:pStyle w:val="TableParagraph"/>
              <w:jc w:val="center"/>
              <w:rPr>
                <w:color w:val="000000" w:themeColor="text1"/>
              </w:rPr>
            </w:pPr>
            <w:r w:rsidRPr="002B1005">
              <w:lastRenderedPageBreak/>
              <w:t xml:space="preserve">Расчет осуществляется в соответствии с п.2.1 </w:t>
            </w:r>
            <w:r w:rsidRPr="00793B62">
              <w:rPr>
                <w:color w:val="000000" w:themeColor="text1"/>
              </w:rPr>
              <w:t>Порядк</w:t>
            </w:r>
            <w:r>
              <w:rPr>
                <w:color w:val="000000" w:themeColor="text1"/>
              </w:rPr>
              <w:t>а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определения объема и условий предоставления субсидий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на иные цели государственным бюджетным учреждениям, находящимся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в ведении администрации Петроградского района                                                              Санкт-Петербурга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04" w:rsidRPr="002B1005" w:rsidTr="00D14204">
        <w:trPr>
          <w:gridAfter w:val="1"/>
          <w:wAfter w:w="7" w:type="dxa"/>
          <w:trHeight w:val="1294"/>
        </w:trPr>
        <w:tc>
          <w:tcPr>
            <w:tcW w:w="1603" w:type="dxa"/>
          </w:tcPr>
          <w:p w:rsidR="00D14204" w:rsidRPr="00E14200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lastRenderedPageBreak/>
              <w:t>1750079460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Создание условий для обеспечения общественного согласия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Субсидии </w:t>
            </w:r>
          </w:p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государственным</w:t>
            </w:r>
          </w:p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бюджетным</w:t>
            </w:r>
          </w:p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учреждения м в сфере</w:t>
            </w:r>
          </w:p>
          <w:p w:rsidR="00D14204" w:rsidRPr="007233F8" w:rsidRDefault="00D14204" w:rsidP="0017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молодежной политики</w:t>
            </w:r>
          </w:p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на иные цели</w:t>
            </w:r>
          </w:p>
        </w:tc>
        <w:tc>
          <w:tcPr>
            <w:tcW w:w="4535" w:type="dxa"/>
          </w:tcPr>
          <w:p w:rsidR="00D14204" w:rsidRPr="007233F8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Cs w:val="22"/>
              </w:rPr>
            </w:pPr>
            <w:r w:rsidRPr="007233F8">
              <w:rPr>
                <w:rFonts w:ascii="Times New Roman" w:hAnsi="Times New Roman" w:cs="Times New Roman"/>
                <w:b w:val="0"/>
                <w:bCs/>
                <w:color w:val="000000" w:themeColor="text1"/>
                <w:szCs w:val="22"/>
              </w:rPr>
              <w:t>Федеральный закон от 28.06.1995 № 98-ФЗ «О государственной поддержке молодежных и де</w:t>
            </w:r>
            <w:r w:rsidR="0003572D">
              <w:rPr>
                <w:rFonts w:ascii="Times New Roman" w:hAnsi="Times New Roman" w:cs="Times New Roman"/>
                <w:b w:val="0"/>
                <w:bCs/>
                <w:color w:val="000000" w:themeColor="text1"/>
                <w:szCs w:val="22"/>
              </w:rPr>
              <w:t>тских общественных объединений»</w:t>
            </w:r>
            <w:r w:rsidRPr="007233F8">
              <w:rPr>
                <w:rFonts w:ascii="Times New Roman" w:hAnsi="Times New Roman" w:cs="Times New Roman"/>
                <w:b w:val="0"/>
                <w:bCs/>
                <w:color w:val="000000" w:themeColor="text1"/>
                <w:szCs w:val="22"/>
              </w:rPr>
              <w:t>;</w:t>
            </w:r>
          </w:p>
          <w:p w:rsidR="00D14204" w:rsidRPr="007233F8" w:rsidRDefault="005652AB" w:rsidP="005652A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  <w:r w:rsidR="00D14204"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Закон Санкт-Петербурга от 27.06.2013 № 425-62 "О реализации государственной молодежной политики в </w:t>
            </w:r>
            <w:r w:rsidR="00D14204" w:rsidRPr="007233F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br/>
              <w:t>Санкт-Петербурге";</w:t>
            </w:r>
          </w:p>
          <w:p w:rsidR="00D14204" w:rsidRPr="007233F8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  Правительства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Санкт-Петербурга от 04.06.2014г № 452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«О государственной программе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 xml:space="preserve">Санкт-Петербурга «Создание условий для обеспечения общественного согласия в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br/>
              <w:t>Санкт-Петербурге»</w:t>
            </w:r>
            <w:r w:rsidR="00BE371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793B62" w:rsidRDefault="00D14204" w:rsidP="00173806">
            <w:pPr>
              <w:pStyle w:val="TableParagraph"/>
              <w:jc w:val="center"/>
              <w:rPr>
                <w:color w:val="000000" w:themeColor="text1"/>
              </w:rPr>
            </w:pPr>
            <w:r w:rsidRPr="002B1005">
              <w:t xml:space="preserve">Расчет осуществляется в соответствии с п.2.1 </w:t>
            </w:r>
            <w:r w:rsidRPr="00793B62">
              <w:rPr>
                <w:color w:val="000000" w:themeColor="text1"/>
              </w:rPr>
              <w:t>Порядк</w:t>
            </w:r>
            <w:r>
              <w:rPr>
                <w:color w:val="000000" w:themeColor="text1"/>
              </w:rPr>
              <w:t>а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определения объема и условий предоставления субсидий</w:t>
            </w:r>
          </w:p>
          <w:p w:rsidR="00D14204" w:rsidRPr="00793B62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793B62">
              <w:rPr>
                <w:rFonts w:ascii="Times New Roman" w:hAnsi="Times New Roman" w:cs="Times New Roman"/>
                <w:b w:val="0"/>
                <w:szCs w:val="22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787"/>
        </w:trPr>
        <w:tc>
          <w:tcPr>
            <w:tcW w:w="1603" w:type="dxa"/>
          </w:tcPr>
          <w:p w:rsidR="00D14204" w:rsidRPr="005652AB" w:rsidRDefault="00D14204" w:rsidP="001738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14200">
              <w:rPr>
                <w:rFonts w:ascii="Times New Roman" w:hAnsi="Times New Roman" w:cs="Times New Roman"/>
                <w:color w:val="000000" w:themeColor="text1"/>
              </w:rPr>
              <w:t>0250020740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образования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приобретение не монтируемого оборудования и инвентаря для оснащения вводных объектов учреждений дошкольного образования</w:t>
            </w:r>
          </w:p>
        </w:tc>
        <w:tc>
          <w:tcPr>
            <w:tcW w:w="4535" w:type="dxa"/>
          </w:tcPr>
          <w:p w:rsidR="005652AB" w:rsidRDefault="005652AB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Федеральный закон от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29.12.2012 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273-ФЗ Федеральный закон "Об обра</w:t>
            </w:r>
            <w:r w:rsidR="00BE371E">
              <w:rPr>
                <w:rFonts w:ascii="Times New Roman" w:hAnsi="Times New Roman" w:cs="Times New Roman"/>
                <w:color w:val="000000" w:themeColor="text1"/>
              </w:rPr>
              <w:t>зовании в Российской Федерации";</w:t>
            </w:r>
          </w:p>
          <w:p w:rsidR="00D14204" w:rsidRPr="007233F8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Санкт-Петербурга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04.06.2014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453 "О государственной программе Санкт-Петербурга "Развитие образования в Санкт-Петербурге"</w:t>
            </w:r>
            <w:r w:rsidR="00BE371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Расчет осуществляется в соответствии с п.2.1 Порядка</w:t>
            </w:r>
          </w:p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определения объема и условий предоставления субсидий</w:t>
            </w:r>
          </w:p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 xml:space="preserve">на иные цели государственным бюджетным </w:t>
            </w:r>
            <w:r w:rsidRPr="001F0358">
              <w:rPr>
                <w:rFonts w:ascii="Times New Roman" w:hAnsi="Times New Roman" w:cs="Times New Roman"/>
              </w:rPr>
              <w:lastRenderedPageBreak/>
              <w:t>учреждениям, находящимся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787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371E">
              <w:rPr>
                <w:rFonts w:ascii="Times New Roman" w:hAnsi="Times New Roman" w:cs="Times New Roman"/>
                <w:color w:val="000000" w:themeColor="text1"/>
              </w:rPr>
              <w:lastRenderedPageBreak/>
              <w:t>021Ю650500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образования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Расходы на ежемесячное денежное вознаграждение советникам директоров по воспитанию и взаимодействию с </w:t>
            </w:r>
          </w:p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детскими общественными объединениями государственных общеобразовательных организаций, профессиональных образовательных организаций Санкт-Петербурга</w:t>
            </w:r>
          </w:p>
        </w:tc>
        <w:tc>
          <w:tcPr>
            <w:tcW w:w="4535" w:type="dxa"/>
          </w:tcPr>
          <w:p w:rsidR="005652AB" w:rsidRDefault="00D14204" w:rsidP="00565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Федеральный закон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 от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29.12.2012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273-ФЗ Федеральный закон "Об образовании в Российс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>кой Федерации";</w:t>
            </w:r>
          </w:p>
          <w:p w:rsidR="005652AB" w:rsidRDefault="005652AB" w:rsidP="00565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РФ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30.09.2014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 999 "О формировании, предоставлении и распределении субсидий из федерального бюджета бюджетам субъектов РФ"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652AB" w:rsidRDefault="00D14204" w:rsidP="00565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Пос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>тановление Правительства Санкт-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 от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04.06.2014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453 "О государственной программе Санкт-Петербурга "Развитие о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>бразования в Санкт-Петербурге";</w:t>
            </w:r>
          </w:p>
          <w:p w:rsidR="005652AB" w:rsidRDefault="0003572D" w:rsidP="00565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Постановление Правительства Российской Федерации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26.12.2017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1642 "Об утверждении государственной программы Российской Ф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>едерации "Развитие образования";</w:t>
            </w:r>
          </w:p>
          <w:p w:rsidR="005652AB" w:rsidRDefault="00D14204" w:rsidP="00565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Указ Презид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ента Российской Федерации (82н) 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07.05.2024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309 "О национальных целях развития Российской Федерации на период до 2030 года и на перспективу до 2036 года"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14204" w:rsidRPr="007233F8" w:rsidRDefault="00D14204" w:rsidP="00565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 Соглашение с федеральными органами исполнительной власти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25.12.2024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073-17-2025-290 Соглашение между Министерством просвещения Российской Федерации и Правительством Санкт-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>Петербурга о предоставлении иного межбюджетного трансферта, имеющего целевое назначение, из федерального бюджета бюджету города федерального значения Санкт-Петербурга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lastRenderedPageBreak/>
              <w:t>Расчет осуществляется в соответствии с п.2.1 Порядка</w:t>
            </w:r>
          </w:p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определения объема и условий предоставления субсидий</w:t>
            </w:r>
          </w:p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787"/>
        </w:trPr>
        <w:tc>
          <w:tcPr>
            <w:tcW w:w="1603" w:type="dxa"/>
          </w:tcPr>
          <w:p w:rsidR="00D14204" w:rsidRPr="003A3152" w:rsidRDefault="00D14204" w:rsidP="001738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E371E">
              <w:rPr>
                <w:rFonts w:ascii="Times New Roman" w:hAnsi="Times New Roman" w:cs="Times New Roman"/>
                <w:color w:val="000000" w:themeColor="text1"/>
              </w:rPr>
              <w:t>021Ю651790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образования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35" w:type="dxa"/>
          </w:tcPr>
          <w:p w:rsidR="003A3152" w:rsidRDefault="00D14204" w:rsidP="001738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Федеральный закон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29.12.2012 </w:t>
            </w:r>
            <w:r w:rsidR="005652AB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273-ФЗ Федеральный закон "Об обра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>зовании в Российской Федерации";</w:t>
            </w:r>
          </w:p>
          <w:p w:rsidR="003A3152" w:rsidRDefault="003A3152" w:rsidP="003A31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РФ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30.09.2014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 999 "О формировании, предоставлении и распределении субсидий из федерального бюджета бюджетам субъектов РФ"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A3152" w:rsidRDefault="00D14204" w:rsidP="003A31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Пос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>тановление Правительства Санкт-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Петербурга 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04.06.2014 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453"О государственной программе Санкт-Петербурга "Развитие образования в Санкт-Петербурге"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A3152" w:rsidRDefault="003A3152" w:rsidP="003A31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Указ Президента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Российской Федерации (82н)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07.05.2024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 309 "О национальных целях развития Российской Федерации на период до 2030 года и на перспективу до 2036 года"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A3152" w:rsidRDefault="001E7EDB" w:rsidP="003A31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Российской Федерации 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3A3152" w:rsidRPr="003A3152">
              <w:rPr>
                <w:rFonts w:ascii="Times New Roman" w:hAnsi="Times New Roman" w:cs="Times New Roman"/>
                <w:color w:val="000000" w:themeColor="text1"/>
              </w:rPr>
              <w:t>26.12.2017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3A3152" w:rsidRPr="003A3152">
              <w:rPr>
                <w:rFonts w:ascii="Times New Roman" w:hAnsi="Times New Roman" w:cs="Times New Roman"/>
                <w:color w:val="000000" w:themeColor="text1"/>
              </w:rPr>
              <w:t>1642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 xml:space="preserve"> "Об утверждении государственной программы 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Российской Федерации </w:t>
            </w:r>
            <w:r w:rsidR="003A3152" w:rsidRPr="003A3152">
              <w:rPr>
                <w:rFonts w:ascii="Times New Roman" w:hAnsi="Times New Roman" w:cs="Times New Roman"/>
                <w:color w:val="000000" w:themeColor="text1"/>
              </w:rPr>
              <w:t>"Развитие образования"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A3152" w:rsidRPr="007233F8" w:rsidRDefault="003A3152" w:rsidP="003A31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Соглашение с федеральными органами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исполнительной власти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25.12.2024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073-09-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2025-597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Соглашение между Министерством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прос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вещения Российской Федерации и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Пра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вительством Санкт-Петербурга о предоставлении субсидии из федерального бюджета бюджету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горо</w:t>
            </w:r>
            <w:r>
              <w:rPr>
                <w:rFonts w:ascii="Times New Roman" w:hAnsi="Times New Roman" w:cs="Times New Roman"/>
                <w:color w:val="000000" w:themeColor="text1"/>
              </w:rPr>
              <w:t>да федерального значения Санкт-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Петер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бурга в целях софинансирования расходных обязательств города федерального значения Санкт-Петербург по финансовому обеспечению мероприятий по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обесп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ечению деятельности советников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ректора по воспитанию и взаимодействию с детскими общественными объединениями в </w:t>
            </w:r>
            <w:r w:rsidRPr="003A3152">
              <w:rPr>
                <w:rFonts w:ascii="Times New Roman" w:hAnsi="Times New Roman" w:cs="Times New Roman"/>
                <w:color w:val="000000" w:themeColor="text1"/>
              </w:rPr>
              <w:t>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lastRenderedPageBreak/>
              <w:t>Расчет осуществляется в соответствии с п.2.1 Порядка</w:t>
            </w:r>
          </w:p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определения объема и условий предоставления субсидий</w:t>
            </w:r>
          </w:p>
          <w:p w:rsidR="00D14204" w:rsidRPr="001F0358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jc w:val="center"/>
              <w:rPr>
                <w:rFonts w:ascii="Times New Roman" w:hAnsi="Times New Roman" w:cs="Times New Roman"/>
              </w:rPr>
            </w:pPr>
            <w:r w:rsidRPr="001F0358">
              <w:rPr>
                <w:rFonts w:ascii="Times New Roman" w:hAnsi="Times New Roman" w:cs="Times New Roman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465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021Ю653030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Развитие образования в Санкт-Петербурге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4535" w:type="dxa"/>
          </w:tcPr>
          <w:p w:rsidR="008B03B0" w:rsidRDefault="00D14204" w:rsidP="001738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Федеральный закон 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29.12.2012 </w:t>
            </w:r>
            <w:r w:rsidR="003A315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color w:val="000000" w:themeColor="text1"/>
              </w:rPr>
              <w:t>273-ФЗ"Об обра</w:t>
            </w:r>
            <w:r w:rsidR="008B03B0">
              <w:rPr>
                <w:rFonts w:ascii="Times New Roman" w:hAnsi="Times New Roman" w:cs="Times New Roman"/>
                <w:color w:val="000000" w:themeColor="text1"/>
              </w:rPr>
              <w:t>зовании в Российской Федерации";</w:t>
            </w:r>
          </w:p>
          <w:p w:rsidR="008B03B0" w:rsidRDefault="008B03B0" w:rsidP="008B03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Постановление Правительства Санкт-</w:t>
            </w:r>
            <w:r w:rsidRPr="008B03B0">
              <w:rPr>
                <w:rFonts w:ascii="Times New Roman" w:hAnsi="Times New Roman" w:cs="Times New Roman"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8B03B0">
              <w:rPr>
                <w:rFonts w:ascii="Times New Roman" w:hAnsi="Times New Roman" w:cs="Times New Roman"/>
                <w:color w:val="000000" w:themeColor="text1"/>
              </w:rPr>
              <w:t>04.06.2014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453 "О государственной программе Санкт-Петербурга "Развитие образования в Санкт-Петербурге"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B03B0" w:rsidRDefault="001E7EDB" w:rsidP="008B03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Российской Федерации </w:t>
            </w:r>
            <w:r w:rsidR="008B03B0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26.12.2017 </w:t>
            </w:r>
            <w:r w:rsidR="008B03B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1642 "Об утверждении государственной программы Российской Ф</w:t>
            </w:r>
            <w:r w:rsidR="008B03B0">
              <w:rPr>
                <w:rFonts w:ascii="Times New Roman" w:hAnsi="Times New Roman" w:cs="Times New Roman"/>
                <w:color w:val="000000" w:themeColor="text1"/>
              </w:rPr>
              <w:t>едерации "Развитие образования";</w:t>
            </w:r>
          </w:p>
          <w:p w:rsidR="008B03B0" w:rsidRDefault="008B03B0" w:rsidP="008B03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Указ Президента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Российской Федерации (82н)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 07.05.2024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309"О национальных целях развития Российской Федерации на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lastRenderedPageBreak/>
              <w:t>период до 2030 года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на перспективу до 2036 года";</w:t>
            </w:r>
          </w:p>
          <w:p w:rsidR="00D14204" w:rsidRPr="007233F8" w:rsidRDefault="008B03B0" w:rsidP="008B03B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Соглашение с федеральными органами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исполнительной власти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 xml:space="preserve">25.12.2024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073-17-2025-191 Соглашение между Министерством просвещения Российской Федерации и Пр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авительством Санкт-Петербурга о </w:t>
            </w:r>
            <w:r w:rsidR="00D14204" w:rsidRPr="007233F8">
              <w:rPr>
                <w:rFonts w:ascii="Times New Roman" w:hAnsi="Times New Roman" w:cs="Times New Roman"/>
                <w:color w:val="000000" w:themeColor="text1"/>
              </w:rPr>
              <w:t>предоставлении иного межбюджетного трансферта, имеющего целевое назначение, из федерального бюджета бюджету города федерального значения Санкт-Петербурга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г. Байконура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="00BE371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Pr="00B53BB4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3BB4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Расчет осуществляется в соответствии с п.2.1 Порядка</w:t>
            </w:r>
          </w:p>
          <w:p w:rsidR="00D14204" w:rsidRPr="00B53BB4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3BB4">
              <w:rPr>
                <w:rFonts w:ascii="Times New Roman" w:hAnsi="Times New Roman" w:cs="Times New Roman"/>
                <w:color w:val="000000" w:themeColor="text1"/>
              </w:rPr>
              <w:t>определения объема и условий предоставления субсидий</w:t>
            </w:r>
          </w:p>
          <w:p w:rsidR="00D14204" w:rsidRPr="00B53BB4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3BB4">
              <w:rPr>
                <w:rFonts w:ascii="Times New Roman" w:hAnsi="Times New Roman" w:cs="Times New Roman"/>
                <w:color w:val="000000" w:themeColor="text1"/>
              </w:rPr>
              <w:t>на иные цели государственным бюджетным учреждениям, находящимся</w:t>
            </w:r>
          </w:p>
          <w:p w:rsidR="00D14204" w:rsidRPr="00B53BB4" w:rsidRDefault="00D14204" w:rsidP="00173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3BB4">
              <w:rPr>
                <w:rFonts w:ascii="Times New Roman" w:hAnsi="Times New Roman" w:cs="Times New Roman"/>
                <w:color w:val="000000" w:themeColor="text1"/>
              </w:rP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465"/>
        </w:trPr>
        <w:tc>
          <w:tcPr>
            <w:tcW w:w="1603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371E">
              <w:rPr>
                <w:rFonts w:ascii="Times New Roman" w:hAnsi="Times New Roman" w:cs="Times New Roman"/>
                <w:color w:val="000000" w:themeColor="text1"/>
              </w:rPr>
              <w:t>0850071320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 xml:space="preserve">Развитие учреждений культуры и искусства 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капитальный ремонт учреждений культуры</w:t>
            </w:r>
          </w:p>
        </w:tc>
        <w:tc>
          <w:tcPr>
            <w:tcW w:w="4535" w:type="dxa"/>
          </w:tcPr>
          <w:p w:rsidR="008B03B0" w:rsidRDefault="00D14204" w:rsidP="001738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Федеральный закон </w:t>
            </w:r>
            <w:r w:rsidR="008B03B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09.10.1992 </w:t>
            </w:r>
            <w:r w:rsidR="008B03B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3612-1 "Основы законодательства Российской Федерации </w:t>
            </w:r>
            <w:r w:rsidR="008B03B0">
              <w:rPr>
                <w:rFonts w:ascii="Times New Roman" w:hAnsi="Times New Roman" w:cs="Times New Roman"/>
                <w:bCs/>
                <w:color w:val="000000" w:themeColor="text1"/>
              </w:rPr>
              <w:t>о культуре";</w:t>
            </w:r>
          </w:p>
          <w:p w:rsidR="008B03B0" w:rsidRDefault="008B03B0" w:rsidP="008B03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Закон Санкт-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от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11.01.2011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№ 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>739-2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B03B0">
              <w:rPr>
                <w:rFonts w:ascii="Times New Roman" w:hAnsi="Times New Roman" w:cs="Times New Roman"/>
                <w:bCs/>
                <w:color w:val="000000" w:themeColor="text1"/>
              </w:rPr>
              <w:t>Закон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B03B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Санкт-Петербурга 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>"О политике в сфере культуры в С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анкт-Петербурге"; </w:t>
            </w:r>
          </w:p>
          <w:p w:rsidR="00D14204" w:rsidRPr="007233F8" w:rsidRDefault="008B03B0" w:rsidP="008B03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Постановление Правительства Санкт-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>Петербурга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от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17.06.2014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№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488 "О государственной программе Санкт-Петербурга</w:t>
            </w:r>
            <w:r w:rsidRPr="008B03B0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  <w:r w:rsidR="00D14204"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"Развитие сферы культуры в Санкт-Петербурге"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Default="00D14204" w:rsidP="00173806">
            <w:pPr>
              <w:pStyle w:val="TableParagraph"/>
              <w:jc w:val="center"/>
            </w:pPr>
            <w:r>
              <w:t>Расчет осуществляется в соответствии с п.2.1 Порядка</w:t>
            </w:r>
          </w:p>
          <w:p w:rsidR="00D14204" w:rsidRDefault="00D14204" w:rsidP="00173806">
            <w:pPr>
              <w:pStyle w:val="TableParagraph"/>
              <w:jc w:val="center"/>
            </w:pPr>
            <w:r>
              <w:t>определения объема и условий предоставления субсидий</w:t>
            </w:r>
          </w:p>
          <w:p w:rsidR="00D14204" w:rsidRDefault="00D14204" w:rsidP="00173806">
            <w:pPr>
              <w:pStyle w:val="TableParagraph"/>
              <w:jc w:val="center"/>
            </w:pPr>
            <w: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pStyle w:val="TableParagraph"/>
              <w:jc w:val="center"/>
            </w:pPr>
            <w:r>
              <w:t xml:space="preserve">в ведении администрации </w:t>
            </w:r>
            <w:r>
              <w:lastRenderedPageBreak/>
              <w:t>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465"/>
        </w:trPr>
        <w:tc>
          <w:tcPr>
            <w:tcW w:w="1603" w:type="dxa"/>
          </w:tcPr>
          <w:p w:rsidR="00D14204" w:rsidRPr="00BE371E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371E">
              <w:rPr>
                <w:rFonts w:ascii="Times New Roman" w:hAnsi="Times New Roman" w:cs="Times New Roman"/>
                <w:color w:val="000000" w:themeColor="text1"/>
              </w:rPr>
              <w:lastRenderedPageBreak/>
              <w:t>9950003450</w:t>
            </w:r>
          </w:p>
        </w:tc>
        <w:tc>
          <w:tcPr>
            <w:tcW w:w="113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Непрограммные расходы</w:t>
            </w:r>
          </w:p>
        </w:tc>
        <w:tc>
          <w:tcPr>
            <w:tcW w:w="2127" w:type="dxa"/>
          </w:tcPr>
          <w:p w:rsidR="00D14204" w:rsidRPr="007233F8" w:rsidRDefault="00D14204" w:rsidP="001738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color w:val="000000" w:themeColor="text1"/>
              </w:rPr>
              <w:t>Расходы на материальное обеспечение деятельности регионального отделения Движения первых Санкт-Петербурга</w:t>
            </w:r>
          </w:p>
        </w:tc>
        <w:tc>
          <w:tcPr>
            <w:tcW w:w="4535" w:type="dxa"/>
          </w:tcPr>
          <w:p w:rsidR="00BE371E" w:rsidRDefault="00D14204" w:rsidP="00BE371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Федеральный закон 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от 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14.07.2022 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№ 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>261-ФЗ "О россий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>ском движении детей и молодежи";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</w:p>
          <w:p w:rsidR="00D14204" w:rsidRPr="007233F8" w:rsidRDefault="00D14204" w:rsidP="00BE371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>Пос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>тановление Правительства Санкт-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>Петербурга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от 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22.11.2024  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>№</w:t>
            </w:r>
            <w:r w:rsidRPr="007233F8">
              <w:rPr>
                <w:rFonts w:ascii="Times New Roman" w:hAnsi="Times New Roman" w:cs="Times New Roman"/>
                <w:bCs/>
                <w:color w:val="000000" w:themeColor="text1"/>
              </w:rPr>
              <w:t>1044 "О внесении изменений в некоторые постановления Правительства Санкт-Петербурга"</w:t>
            </w:r>
            <w:r w:rsidR="00BE371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454" w:type="dxa"/>
          </w:tcPr>
          <w:p w:rsidR="00D14204" w:rsidRDefault="00D14204" w:rsidP="00173806">
            <w:pPr>
              <w:pStyle w:val="TableParagraph"/>
              <w:jc w:val="center"/>
            </w:pPr>
            <w:r>
              <w:t>Расчет осуществляется в соответствии с п.2.1 Порядка</w:t>
            </w:r>
          </w:p>
          <w:p w:rsidR="00D14204" w:rsidRDefault="00D14204" w:rsidP="00173806">
            <w:pPr>
              <w:pStyle w:val="TableParagraph"/>
              <w:jc w:val="center"/>
            </w:pPr>
            <w:r>
              <w:t>определения объема и условий предоставления субсидий</w:t>
            </w:r>
          </w:p>
          <w:p w:rsidR="00D14204" w:rsidRDefault="00D14204" w:rsidP="00173806">
            <w:pPr>
              <w:pStyle w:val="TableParagraph"/>
              <w:jc w:val="center"/>
            </w:pPr>
            <w:r>
              <w:t>на иные цели государственным бюджетным учреждениям, находящимся</w:t>
            </w:r>
          </w:p>
          <w:p w:rsidR="00D14204" w:rsidRPr="002B1005" w:rsidRDefault="00D14204" w:rsidP="00173806">
            <w:pPr>
              <w:pStyle w:val="TableParagraph"/>
              <w:jc w:val="center"/>
            </w:pPr>
            <w:r>
              <w:t>в ведении администрации Петроградского района                                                              Санкт-Петербурга</w:t>
            </w:r>
          </w:p>
        </w:tc>
      </w:tr>
      <w:tr w:rsidR="00D14204" w:rsidRPr="002B1005" w:rsidTr="00D14204">
        <w:trPr>
          <w:gridAfter w:val="1"/>
          <w:wAfter w:w="7" w:type="dxa"/>
          <w:trHeight w:val="465"/>
        </w:trPr>
        <w:tc>
          <w:tcPr>
            <w:tcW w:w="1603" w:type="dxa"/>
          </w:tcPr>
          <w:p w:rsidR="00D14204" w:rsidRPr="00BE371E" w:rsidRDefault="00D14204" w:rsidP="00173806">
            <w:pPr>
              <w:rPr>
                <w:rFonts w:ascii="Times New Roman" w:hAnsi="Times New Roman" w:cs="Times New Roman"/>
                <w:color w:val="000000"/>
              </w:rPr>
            </w:pPr>
            <w:r w:rsidRPr="00BE371E">
              <w:rPr>
                <w:rFonts w:ascii="Times New Roman" w:hAnsi="Times New Roman" w:cs="Times New Roman"/>
              </w:rPr>
              <w:t>1750078560</w:t>
            </w:r>
          </w:p>
        </w:tc>
        <w:tc>
          <w:tcPr>
            <w:tcW w:w="1134" w:type="dxa"/>
          </w:tcPr>
          <w:p w:rsidR="00D14204" w:rsidRPr="002B1005" w:rsidRDefault="00D14204" w:rsidP="0017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204" w:rsidRPr="002B1005" w:rsidRDefault="00D14204" w:rsidP="0017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4204" w:rsidRPr="002B1005" w:rsidRDefault="00DF022D" w:rsidP="00173806">
            <w:pPr>
              <w:rPr>
                <w:rFonts w:ascii="Times New Roman" w:hAnsi="Times New Roman" w:cs="Times New Roman"/>
              </w:rPr>
            </w:pPr>
            <w:r w:rsidRPr="00DF022D">
              <w:rPr>
                <w:rFonts w:ascii="Times New Roman" w:hAnsi="Times New Roman" w:cs="Times New Roman"/>
              </w:rPr>
              <w:t>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022D">
              <w:rPr>
                <w:rFonts w:ascii="Times New Roman" w:hAnsi="Times New Roman" w:cs="Times New Roman"/>
              </w:rPr>
              <w:t>подростковых и молодежных центров</w:t>
            </w:r>
          </w:p>
        </w:tc>
        <w:tc>
          <w:tcPr>
            <w:tcW w:w="2127" w:type="dxa"/>
          </w:tcPr>
          <w:p w:rsidR="00D14204" w:rsidRPr="00EA14E8" w:rsidRDefault="00D14204" w:rsidP="00173806">
            <w:pPr>
              <w:rPr>
                <w:rFonts w:ascii="Times New Roman" w:hAnsi="Times New Roman" w:cs="Times New Roman"/>
              </w:rPr>
            </w:pPr>
            <w:r w:rsidRPr="00D14204">
              <w:rPr>
                <w:rFonts w:ascii="Times New Roman" w:hAnsi="Times New Roman" w:cs="Times New Roman"/>
              </w:rPr>
              <w:t>Расходы на капитальный ремонт подростковых и молодежных центров</w:t>
            </w:r>
          </w:p>
        </w:tc>
        <w:tc>
          <w:tcPr>
            <w:tcW w:w="4535" w:type="dxa"/>
          </w:tcPr>
          <w:p w:rsidR="00D14204" w:rsidRDefault="00D14204" w:rsidP="00D142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4204">
              <w:rPr>
                <w:rFonts w:ascii="Times New Roman" w:hAnsi="Times New Roman" w:cs="Times New Roman"/>
                <w:bCs/>
              </w:rPr>
              <w:t>Федеральный закон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от </w:t>
            </w:r>
            <w:r w:rsidRPr="00D14204">
              <w:rPr>
                <w:rFonts w:ascii="Times New Roman" w:hAnsi="Times New Roman" w:cs="Times New Roman"/>
                <w:bCs/>
              </w:rPr>
              <w:t>28.06.1995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№ </w:t>
            </w:r>
            <w:r w:rsidRPr="00D14204">
              <w:rPr>
                <w:rFonts w:ascii="Times New Roman" w:hAnsi="Times New Roman" w:cs="Times New Roman"/>
                <w:bCs/>
              </w:rPr>
              <w:t>98-ФЗ</w:t>
            </w:r>
            <w:r>
              <w:rPr>
                <w:rFonts w:ascii="Times New Roman" w:hAnsi="Times New Roman" w:cs="Times New Roman"/>
                <w:bCs/>
              </w:rPr>
              <w:t xml:space="preserve"> Федеральный закон "О государственной поддержке </w:t>
            </w:r>
            <w:r w:rsidRPr="00D14204">
              <w:rPr>
                <w:rFonts w:ascii="Times New Roman" w:hAnsi="Times New Roman" w:cs="Times New Roman"/>
                <w:bCs/>
              </w:rPr>
              <w:t>мол</w:t>
            </w:r>
            <w:r>
              <w:rPr>
                <w:rFonts w:ascii="Times New Roman" w:hAnsi="Times New Roman" w:cs="Times New Roman"/>
                <w:bCs/>
              </w:rPr>
              <w:t xml:space="preserve">одежных и детских общественных </w:t>
            </w:r>
            <w:r w:rsidRPr="00D14204">
              <w:rPr>
                <w:rFonts w:ascii="Times New Roman" w:hAnsi="Times New Roman" w:cs="Times New Roman"/>
                <w:bCs/>
              </w:rPr>
              <w:t>объединений</w:t>
            </w:r>
            <w:r w:rsidR="00BE371E">
              <w:rPr>
                <w:rFonts w:ascii="Times New Roman" w:hAnsi="Times New Roman" w:cs="Times New Roman"/>
                <w:bCs/>
              </w:rPr>
              <w:t>;</w:t>
            </w:r>
          </w:p>
          <w:p w:rsidR="00BE371E" w:rsidRDefault="00D14204" w:rsidP="00D142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4204">
              <w:rPr>
                <w:rFonts w:ascii="Times New Roman" w:hAnsi="Times New Roman" w:cs="Times New Roman"/>
                <w:bCs/>
              </w:rPr>
              <w:t>Федеральный закон</w:t>
            </w:r>
            <w:r w:rsidR="00BE371E">
              <w:rPr>
                <w:rFonts w:ascii="Times New Roman" w:hAnsi="Times New Roman" w:cs="Times New Roman"/>
                <w:bCs/>
              </w:rPr>
              <w:t xml:space="preserve"> от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14204">
              <w:rPr>
                <w:rFonts w:ascii="Times New Roman" w:hAnsi="Times New Roman" w:cs="Times New Roman"/>
                <w:bCs/>
              </w:rPr>
              <w:t>30.12.2020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№ </w:t>
            </w:r>
            <w:r w:rsidRPr="00D14204">
              <w:rPr>
                <w:rFonts w:ascii="Times New Roman" w:hAnsi="Times New Roman" w:cs="Times New Roman"/>
                <w:bCs/>
              </w:rPr>
              <w:t>489-ФЗ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14204">
              <w:rPr>
                <w:rFonts w:ascii="Times New Roman" w:hAnsi="Times New Roman" w:cs="Times New Roman"/>
                <w:bCs/>
              </w:rPr>
              <w:t>Ф</w:t>
            </w:r>
            <w:r>
              <w:rPr>
                <w:rFonts w:ascii="Times New Roman" w:hAnsi="Times New Roman" w:cs="Times New Roman"/>
                <w:bCs/>
              </w:rPr>
              <w:t xml:space="preserve">З"О молодежной </w:t>
            </w:r>
            <w:r w:rsidRPr="00D14204">
              <w:rPr>
                <w:rFonts w:ascii="Times New Roman" w:hAnsi="Times New Roman" w:cs="Times New Roman"/>
                <w:bCs/>
              </w:rPr>
              <w:t>политике в Российской Федерации"</w:t>
            </w:r>
            <w:r w:rsidR="00BE371E">
              <w:rPr>
                <w:rFonts w:ascii="Times New Roman" w:hAnsi="Times New Roman" w:cs="Times New Roman"/>
                <w:bCs/>
              </w:rPr>
              <w:t>;</w:t>
            </w:r>
            <w:r w:rsidR="001E7ED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Закон Санкт-</w:t>
            </w:r>
            <w:r w:rsidRPr="00D14204">
              <w:rPr>
                <w:rFonts w:ascii="Times New Roman" w:hAnsi="Times New Roman" w:cs="Times New Roman"/>
                <w:bCs/>
              </w:rPr>
              <w:t>Петербурга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от </w:t>
            </w:r>
            <w:r w:rsidRPr="00D14204">
              <w:rPr>
                <w:rFonts w:ascii="Times New Roman" w:hAnsi="Times New Roman" w:cs="Times New Roman"/>
                <w:bCs/>
              </w:rPr>
              <w:t>27.06.2013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№ </w:t>
            </w:r>
            <w:r w:rsidRPr="00D14204">
              <w:rPr>
                <w:rFonts w:ascii="Times New Roman" w:hAnsi="Times New Roman" w:cs="Times New Roman"/>
                <w:bCs/>
              </w:rPr>
              <w:t>425-62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14204">
              <w:rPr>
                <w:rFonts w:ascii="Times New Roman" w:hAnsi="Times New Roman" w:cs="Times New Roman"/>
                <w:bCs/>
              </w:rPr>
              <w:t>Закон Санкт-Петербурга "О ре</w:t>
            </w:r>
            <w:r>
              <w:rPr>
                <w:rFonts w:ascii="Times New Roman" w:hAnsi="Times New Roman" w:cs="Times New Roman"/>
                <w:bCs/>
              </w:rPr>
              <w:t xml:space="preserve">ализации молодежной политики в </w:t>
            </w:r>
            <w:r w:rsidRPr="00D14204">
              <w:rPr>
                <w:rFonts w:ascii="Times New Roman" w:hAnsi="Times New Roman" w:cs="Times New Roman"/>
                <w:bCs/>
              </w:rPr>
              <w:t>Санкт-Петербурге"</w:t>
            </w:r>
            <w:r w:rsidR="00BE371E">
              <w:rPr>
                <w:rFonts w:ascii="Times New Roman" w:hAnsi="Times New Roman" w:cs="Times New Roman"/>
                <w:bCs/>
              </w:rPr>
              <w:t>;</w:t>
            </w:r>
          </w:p>
          <w:p w:rsidR="00D14204" w:rsidRPr="00EA14E8" w:rsidRDefault="00D14204" w:rsidP="001E7ED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bCs/>
              </w:rPr>
              <w:t>Правительства Санкт-</w:t>
            </w:r>
            <w:proofErr w:type="gramStart"/>
            <w:r w:rsidRPr="00D14204">
              <w:rPr>
                <w:rFonts w:ascii="Times New Roman" w:hAnsi="Times New Roman" w:cs="Times New Roman"/>
                <w:bCs/>
              </w:rPr>
              <w:t>Петербурга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 от</w:t>
            </w:r>
            <w:proofErr w:type="gramEnd"/>
            <w:r w:rsidR="00BE371E">
              <w:rPr>
                <w:rFonts w:ascii="Times New Roman" w:hAnsi="Times New Roman" w:cs="Times New Roman"/>
                <w:bCs/>
              </w:rPr>
              <w:t xml:space="preserve"> </w:t>
            </w:r>
            <w:r w:rsidRPr="00D14204">
              <w:rPr>
                <w:rFonts w:ascii="Times New Roman" w:hAnsi="Times New Roman" w:cs="Times New Roman"/>
                <w:bCs/>
              </w:rPr>
              <w:t>04.06.2014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371E">
              <w:rPr>
                <w:rFonts w:ascii="Times New Roman" w:hAnsi="Times New Roman" w:cs="Times New Roman"/>
                <w:bCs/>
              </w:rPr>
              <w:t xml:space="preserve">№ </w:t>
            </w:r>
            <w:r w:rsidRPr="00D14204">
              <w:rPr>
                <w:rFonts w:ascii="Times New Roman" w:hAnsi="Times New Roman" w:cs="Times New Roman"/>
                <w:bCs/>
              </w:rPr>
              <w:t>452</w:t>
            </w:r>
            <w:r>
              <w:rPr>
                <w:rFonts w:ascii="Times New Roman" w:hAnsi="Times New Roman" w:cs="Times New Roman"/>
                <w:bCs/>
              </w:rPr>
              <w:t xml:space="preserve"> "О государственной программе Санкт-Петербурга </w:t>
            </w:r>
            <w:r w:rsidRPr="00D14204">
              <w:rPr>
                <w:rFonts w:ascii="Times New Roman" w:hAnsi="Times New Roman" w:cs="Times New Roman"/>
                <w:bCs/>
              </w:rPr>
              <w:t>"Со</w:t>
            </w:r>
            <w:r>
              <w:rPr>
                <w:rFonts w:ascii="Times New Roman" w:hAnsi="Times New Roman" w:cs="Times New Roman"/>
                <w:bCs/>
              </w:rPr>
              <w:t>здание условий для обеспечения общественного согласия в Санкт-</w:t>
            </w:r>
            <w:r w:rsidRPr="00D14204">
              <w:rPr>
                <w:rFonts w:ascii="Times New Roman" w:hAnsi="Times New Roman" w:cs="Times New Roman"/>
                <w:bCs/>
              </w:rPr>
              <w:t>Петербурге"</w:t>
            </w:r>
            <w:r w:rsidR="00BE371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54" w:type="dxa"/>
          </w:tcPr>
          <w:p w:rsidR="00D14204" w:rsidRDefault="00D14204" w:rsidP="00D14204">
            <w:pPr>
              <w:pStyle w:val="TableParagraph"/>
              <w:jc w:val="center"/>
            </w:pPr>
            <w:r>
              <w:t>Расчет осуществляется в соответствии с п.2.1 Порядка</w:t>
            </w:r>
          </w:p>
          <w:p w:rsidR="00D14204" w:rsidRDefault="00D14204" w:rsidP="00D14204">
            <w:pPr>
              <w:pStyle w:val="TableParagraph"/>
              <w:jc w:val="center"/>
            </w:pPr>
            <w:r>
              <w:t>определения объема и условий предоставления субсидий</w:t>
            </w:r>
          </w:p>
          <w:p w:rsidR="00D14204" w:rsidRDefault="00D14204" w:rsidP="00D14204">
            <w:pPr>
              <w:pStyle w:val="TableParagraph"/>
              <w:jc w:val="center"/>
            </w:pPr>
            <w:r>
              <w:t>на иные цели государственным бюджетным учреждениям, находящимся</w:t>
            </w:r>
          </w:p>
          <w:p w:rsidR="00D14204" w:rsidRPr="002B1005" w:rsidRDefault="00D14204" w:rsidP="00D14204">
            <w:pPr>
              <w:pStyle w:val="TableParagraph"/>
              <w:jc w:val="center"/>
            </w:pPr>
            <w:r>
              <w:t>в ведении администрации Петроградского района                                                              Санкт-Петербурга</w:t>
            </w:r>
          </w:p>
        </w:tc>
      </w:tr>
    </w:tbl>
    <w:p w:rsidR="005635B8" w:rsidRPr="002B1005" w:rsidRDefault="005635B8" w:rsidP="00446DD7">
      <w:pPr>
        <w:pStyle w:val="Heading"/>
        <w:ind w:right="908"/>
        <w:rPr>
          <w:rFonts w:ascii="Times New Roman" w:hAnsi="Times New Roman" w:cs="Times New Roman"/>
        </w:rPr>
      </w:pPr>
    </w:p>
    <w:sectPr w:rsidR="005635B8" w:rsidRPr="002B1005" w:rsidSect="008E25C8">
      <w:pgSz w:w="16838" w:h="11906" w:orient="landscape"/>
      <w:pgMar w:top="567" w:right="678" w:bottom="73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56" w:rsidRDefault="003D7956" w:rsidP="00FB62B7">
      <w:pPr>
        <w:spacing w:after="0" w:line="240" w:lineRule="auto"/>
      </w:pPr>
      <w:r>
        <w:separator/>
      </w:r>
    </w:p>
  </w:endnote>
  <w:endnote w:type="continuationSeparator" w:id="0">
    <w:p w:rsidR="003D7956" w:rsidRDefault="003D7956" w:rsidP="00FB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56" w:rsidRDefault="003D7956" w:rsidP="00FB62B7">
      <w:pPr>
        <w:spacing w:after="0" w:line="240" w:lineRule="auto"/>
      </w:pPr>
      <w:r>
        <w:separator/>
      </w:r>
    </w:p>
  </w:footnote>
  <w:footnote w:type="continuationSeparator" w:id="0">
    <w:p w:rsidR="003D7956" w:rsidRDefault="003D7956" w:rsidP="00FB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498682"/>
      <w:docPartObj>
        <w:docPartGallery w:val="Page Numbers (Top of Page)"/>
        <w:docPartUnique/>
      </w:docPartObj>
    </w:sdtPr>
    <w:sdtEndPr/>
    <w:sdtContent>
      <w:p w:rsidR="00173806" w:rsidRDefault="00173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99B">
          <w:rPr>
            <w:noProof/>
          </w:rPr>
          <w:t>18</w:t>
        </w:r>
        <w:r>
          <w:fldChar w:fldCharType="end"/>
        </w:r>
      </w:p>
    </w:sdtContent>
  </w:sdt>
  <w:p w:rsidR="00173806" w:rsidRDefault="001738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B7"/>
    <w:rsid w:val="00014A1C"/>
    <w:rsid w:val="00016A8C"/>
    <w:rsid w:val="000203F0"/>
    <w:rsid w:val="000204C5"/>
    <w:rsid w:val="00024908"/>
    <w:rsid w:val="00035596"/>
    <w:rsid w:val="0003572D"/>
    <w:rsid w:val="00045FA3"/>
    <w:rsid w:val="000542A2"/>
    <w:rsid w:val="0006080D"/>
    <w:rsid w:val="0006535C"/>
    <w:rsid w:val="000653FF"/>
    <w:rsid w:val="000665EC"/>
    <w:rsid w:val="00085F4B"/>
    <w:rsid w:val="0009629B"/>
    <w:rsid w:val="000C39F2"/>
    <w:rsid w:val="000C55ED"/>
    <w:rsid w:val="000D25D9"/>
    <w:rsid w:val="000E034C"/>
    <w:rsid w:val="000E0E86"/>
    <w:rsid w:val="000E2CE2"/>
    <w:rsid w:val="000E3FE0"/>
    <w:rsid w:val="00102C14"/>
    <w:rsid w:val="00111C53"/>
    <w:rsid w:val="00116382"/>
    <w:rsid w:val="00130F2A"/>
    <w:rsid w:val="00135285"/>
    <w:rsid w:val="00140469"/>
    <w:rsid w:val="00145007"/>
    <w:rsid w:val="0017000C"/>
    <w:rsid w:val="00173806"/>
    <w:rsid w:val="00174805"/>
    <w:rsid w:val="00176DA0"/>
    <w:rsid w:val="00196602"/>
    <w:rsid w:val="001A26E3"/>
    <w:rsid w:val="001A7513"/>
    <w:rsid w:val="001B1822"/>
    <w:rsid w:val="001B3C26"/>
    <w:rsid w:val="001B456A"/>
    <w:rsid w:val="001B6950"/>
    <w:rsid w:val="001C1572"/>
    <w:rsid w:val="001C2F5D"/>
    <w:rsid w:val="001C482D"/>
    <w:rsid w:val="001C683B"/>
    <w:rsid w:val="001E7A3D"/>
    <w:rsid w:val="001E7EDB"/>
    <w:rsid w:val="001F0502"/>
    <w:rsid w:val="00200D9E"/>
    <w:rsid w:val="00202DF6"/>
    <w:rsid w:val="002032C2"/>
    <w:rsid w:val="0021555E"/>
    <w:rsid w:val="00235983"/>
    <w:rsid w:val="00236B32"/>
    <w:rsid w:val="00247628"/>
    <w:rsid w:val="0025793E"/>
    <w:rsid w:val="0026049B"/>
    <w:rsid w:val="00260706"/>
    <w:rsid w:val="002712B9"/>
    <w:rsid w:val="00283A55"/>
    <w:rsid w:val="00283DD4"/>
    <w:rsid w:val="00284D1E"/>
    <w:rsid w:val="00290644"/>
    <w:rsid w:val="00292829"/>
    <w:rsid w:val="00295086"/>
    <w:rsid w:val="002B0BAA"/>
    <w:rsid w:val="002B1005"/>
    <w:rsid w:val="002B3CBD"/>
    <w:rsid w:val="002B59D9"/>
    <w:rsid w:val="002B7F68"/>
    <w:rsid w:val="002C4031"/>
    <w:rsid w:val="002C471A"/>
    <w:rsid w:val="002D0B59"/>
    <w:rsid w:val="002D0F48"/>
    <w:rsid w:val="002D30B1"/>
    <w:rsid w:val="002D3970"/>
    <w:rsid w:val="002E1C18"/>
    <w:rsid w:val="002F65D4"/>
    <w:rsid w:val="00305281"/>
    <w:rsid w:val="00306323"/>
    <w:rsid w:val="00321B22"/>
    <w:rsid w:val="003221DF"/>
    <w:rsid w:val="003315E0"/>
    <w:rsid w:val="00332911"/>
    <w:rsid w:val="0033523B"/>
    <w:rsid w:val="00337658"/>
    <w:rsid w:val="00340656"/>
    <w:rsid w:val="00344B49"/>
    <w:rsid w:val="003460D6"/>
    <w:rsid w:val="003460EA"/>
    <w:rsid w:val="003566A5"/>
    <w:rsid w:val="00360758"/>
    <w:rsid w:val="00360849"/>
    <w:rsid w:val="00380D8B"/>
    <w:rsid w:val="00394736"/>
    <w:rsid w:val="003A1FCA"/>
    <w:rsid w:val="003A2F05"/>
    <w:rsid w:val="003A3152"/>
    <w:rsid w:val="003B04EA"/>
    <w:rsid w:val="003B149E"/>
    <w:rsid w:val="003B4D14"/>
    <w:rsid w:val="003D127C"/>
    <w:rsid w:val="003D7956"/>
    <w:rsid w:val="003E0593"/>
    <w:rsid w:val="003E33BC"/>
    <w:rsid w:val="00421D86"/>
    <w:rsid w:val="00422074"/>
    <w:rsid w:val="004430F2"/>
    <w:rsid w:val="00446DD7"/>
    <w:rsid w:val="00453138"/>
    <w:rsid w:val="00453D52"/>
    <w:rsid w:val="00455DCC"/>
    <w:rsid w:val="0046086E"/>
    <w:rsid w:val="004836BE"/>
    <w:rsid w:val="0049631D"/>
    <w:rsid w:val="004A391A"/>
    <w:rsid w:val="004A4DDC"/>
    <w:rsid w:val="004B3093"/>
    <w:rsid w:val="004D733A"/>
    <w:rsid w:val="004F0955"/>
    <w:rsid w:val="0053097F"/>
    <w:rsid w:val="005408CD"/>
    <w:rsid w:val="005513EB"/>
    <w:rsid w:val="00556BA4"/>
    <w:rsid w:val="005635B8"/>
    <w:rsid w:val="0056366B"/>
    <w:rsid w:val="005652AB"/>
    <w:rsid w:val="00570728"/>
    <w:rsid w:val="00571D4C"/>
    <w:rsid w:val="00590A47"/>
    <w:rsid w:val="0059582F"/>
    <w:rsid w:val="005A5505"/>
    <w:rsid w:val="005B16D6"/>
    <w:rsid w:val="005C1F01"/>
    <w:rsid w:val="005D58A5"/>
    <w:rsid w:val="006043CE"/>
    <w:rsid w:val="00613B68"/>
    <w:rsid w:val="00630208"/>
    <w:rsid w:val="00631537"/>
    <w:rsid w:val="00632588"/>
    <w:rsid w:val="00645789"/>
    <w:rsid w:val="006737BF"/>
    <w:rsid w:val="006908E3"/>
    <w:rsid w:val="006A0FF9"/>
    <w:rsid w:val="006A3FBF"/>
    <w:rsid w:val="006A709E"/>
    <w:rsid w:val="006B3B78"/>
    <w:rsid w:val="006C0CC2"/>
    <w:rsid w:val="006C2338"/>
    <w:rsid w:val="006C33A1"/>
    <w:rsid w:val="006D08AF"/>
    <w:rsid w:val="006D24CE"/>
    <w:rsid w:val="006D44F1"/>
    <w:rsid w:val="006E0315"/>
    <w:rsid w:val="006E66EF"/>
    <w:rsid w:val="006F5008"/>
    <w:rsid w:val="007100B1"/>
    <w:rsid w:val="007167D6"/>
    <w:rsid w:val="00726997"/>
    <w:rsid w:val="00727F6F"/>
    <w:rsid w:val="00731ACF"/>
    <w:rsid w:val="007368FE"/>
    <w:rsid w:val="0073710E"/>
    <w:rsid w:val="00745963"/>
    <w:rsid w:val="007465BA"/>
    <w:rsid w:val="0075461C"/>
    <w:rsid w:val="007645B9"/>
    <w:rsid w:val="00767E89"/>
    <w:rsid w:val="007918EC"/>
    <w:rsid w:val="00793B62"/>
    <w:rsid w:val="00794A03"/>
    <w:rsid w:val="00796014"/>
    <w:rsid w:val="00796CC5"/>
    <w:rsid w:val="007A0252"/>
    <w:rsid w:val="007C4C40"/>
    <w:rsid w:val="007D20C6"/>
    <w:rsid w:val="007D4153"/>
    <w:rsid w:val="007E7B43"/>
    <w:rsid w:val="00810FFC"/>
    <w:rsid w:val="00815329"/>
    <w:rsid w:val="00856CF4"/>
    <w:rsid w:val="008610FB"/>
    <w:rsid w:val="00867923"/>
    <w:rsid w:val="00882FBB"/>
    <w:rsid w:val="00885F82"/>
    <w:rsid w:val="00890953"/>
    <w:rsid w:val="00891520"/>
    <w:rsid w:val="008A02C0"/>
    <w:rsid w:val="008A0553"/>
    <w:rsid w:val="008B03B0"/>
    <w:rsid w:val="008C0875"/>
    <w:rsid w:val="008D3724"/>
    <w:rsid w:val="008E25C8"/>
    <w:rsid w:val="008F369D"/>
    <w:rsid w:val="008F4D6A"/>
    <w:rsid w:val="00903A93"/>
    <w:rsid w:val="00905CF0"/>
    <w:rsid w:val="0091294F"/>
    <w:rsid w:val="00914CF2"/>
    <w:rsid w:val="00920379"/>
    <w:rsid w:val="009214CE"/>
    <w:rsid w:val="00926268"/>
    <w:rsid w:val="00932B5C"/>
    <w:rsid w:val="00936948"/>
    <w:rsid w:val="00937D3D"/>
    <w:rsid w:val="00943859"/>
    <w:rsid w:val="00944D5C"/>
    <w:rsid w:val="0098243A"/>
    <w:rsid w:val="0099105B"/>
    <w:rsid w:val="00991601"/>
    <w:rsid w:val="009973CC"/>
    <w:rsid w:val="009A2DD9"/>
    <w:rsid w:val="009B5B26"/>
    <w:rsid w:val="009B6E7B"/>
    <w:rsid w:val="009B7085"/>
    <w:rsid w:val="009C299B"/>
    <w:rsid w:val="009C450D"/>
    <w:rsid w:val="009D1E21"/>
    <w:rsid w:val="009E72C1"/>
    <w:rsid w:val="009F286E"/>
    <w:rsid w:val="00A00E91"/>
    <w:rsid w:val="00A07A97"/>
    <w:rsid w:val="00A15FF4"/>
    <w:rsid w:val="00A16615"/>
    <w:rsid w:val="00A17764"/>
    <w:rsid w:val="00A210DD"/>
    <w:rsid w:val="00A45556"/>
    <w:rsid w:val="00A54B7E"/>
    <w:rsid w:val="00A64BC1"/>
    <w:rsid w:val="00A66342"/>
    <w:rsid w:val="00A673C4"/>
    <w:rsid w:val="00A74F5F"/>
    <w:rsid w:val="00A80050"/>
    <w:rsid w:val="00A803FA"/>
    <w:rsid w:val="00A81987"/>
    <w:rsid w:val="00A81BCE"/>
    <w:rsid w:val="00A828DC"/>
    <w:rsid w:val="00A9413D"/>
    <w:rsid w:val="00AA596F"/>
    <w:rsid w:val="00AA7E9D"/>
    <w:rsid w:val="00AD3D6B"/>
    <w:rsid w:val="00AD4349"/>
    <w:rsid w:val="00AE3610"/>
    <w:rsid w:val="00AF1508"/>
    <w:rsid w:val="00AF3F4F"/>
    <w:rsid w:val="00AF573D"/>
    <w:rsid w:val="00B008B6"/>
    <w:rsid w:val="00B03958"/>
    <w:rsid w:val="00B05AFF"/>
    <w:rsid w:val="00B11F82"/>
    <w:rsid w:val="00B3455D"/>
    <w:rsid w:val="00B34B96"/>
    <w:rsid w:val="00B4352F"/>
    <w:rsid w:val="00B51C6F"/>
    <w:rsid w:val="00B5255E"/>
    <w:rsid w:val="00B5343C"/>
    <w:rsid w:val="00B55CFF"/>
    <w:rsid w:val="00B623E8"/>
    <w:rsid w:val="00B63342"/>
    <w:rsid w:val="00B661A3"/>
    <w:rsid w:val="00B6638F"/>
    <w:rsid w:val="00B663C0"/>
    <w:rsid w:val="00B670C1"/>
    <w:rsid w:val="00B71FA6"/>
    <w:rsid w:val="00B72EA2"/>
    <w:rsid w:val="00B73251"/>
    <w:rsid w:val="00B76C24"/>
    <w:rsid w:val="00B7706E"/>
    <w:rsid w:val="00BA4261"/>
    <w:rsid w:val="00BB6E85"/>
    <w:rsid w:val="00BC03DC"/>
    <w:rsid w:val="00BD569A"/>
    <w:rsid w:val="00BD7F9E"/>
    <w:rsid w:val="00BE371E"/>
    <w:rsid w:val="00BF6F65"/>
    <w:rsid w:val="00BF7A05"/>
    <w:rsid w:val="00C06C89"/>
    <w:rsid w:val="00C2654D"/>
    <w:rsid w:val="00C3613F"/>
    <w:rsid w:val="00C40494"/>
    <w:rsid w:val="00C43FD9"/>
    <w:rsid w:val="00C4725A"/>
    <w:rsid w:val="00C55B27"/>
    <w:rsid w:val="00C55EC3"/>
    <w:rsid w:val="00C57B97"/>
    <w:rsid w:val="00C60ED2"/>
    <w:rsid w:val="00C60F26"/>
    <w:rsid w:val="00C61D61"/>
    <w:rsid w:val="00C658DC"/>
    <w:rsid w:val="00C71833"/>
    <w:rsid w:val="00C84FEE"/>
    <w:rsid w:val="00C94250"/>
    <w:rsid w:val="00C946F2"/>
    <w:rsid w:val="00C9477C"/>
    <w:rsid w:val="00C94FB9"/>
    <w:rsid w:val="00CB7AA5"/>
    <w:rsid w:val="00CC265B"/>
    <w:rsid w:val="00CC266A"/>
    <w:rsid w:val="00CC6CA1"/>
    <w:rsid w:val="00CD234A"/>
    <w:rsid w:val="00CD6A6B"/>
    <w:rsid w:val="00CE267C"/>
    <w:rsid w:val="00CE725A"/>
    <w:rsid w:val="00CF4E22"/>
    <w:rsid w:val="00CF5563"/>
    <w:rsid w:val="00D020E8"/>
    <w:rsid w:val="00D133C3"/>
    <w:rsid w:val="00D14204"/>
    <w:rsid w:val="00D204F8"/>
    <w:rsid w:val="00D24365"/>
    <w:rsid w:val="00D266E2"/>
    <w:rsid w:val="00D277DB"/>
    <w:rsid w:val="00D3263D"/>
    <w:rsid w:val="00D43EA0"/>
    <w:rsid w:val="00D704E9"/>
    <w:rsid w:val="00D75421"/>
    <w:rsid w:val="00D75A32"/>
    <w:rsid w:val="00D7607E"/>
    <w:rsid w:val="00D76F06"/>
    <w:rsid w:val="00D77B52"/>
    <w:rsid w:val="00DA415D"/>
    <w:rsid w:val="00DA7FEE"/>
    <w:rsid w:val="00DB17B6"/>
    <w:rsid w:val="00DB28A7"/>
    <w:rsid w:val="00DD10F9"/>
    <w:rsid w:val="00DD2FC3"/>
    <w:rsid w:val="00DE398C"/>
    <w:rsid w:val="00DE3DBD"/>
    <w:rsid w:val="00DF022D"/>
    <w:rsid w:val="00DF1839"/>
    <w:rsid w:val="00DF5A74"/>
    <w:rsid w:val="00DF5BF9"/>
    <w:rsid w:val="00E00B0E"/>
    <w:rsid w:val="00E13189"/>
    <w:rsid w:val="00E14200"/>
    <w:rsid w:val="00E209CB"/>
    <w:rsid w:val="00E505CD"/>
    <w:rsid w:val="00E50EF4"/>
    <w:rsid w:val="00E5207A"/>
    <w:rsid w:val="00E55DBF"/>
    <w:rsid w:val="00E61CDC"/>
    <w:rsid w:val="00E6489F"/>
    <w:rsid w:val="00E75EE7"/>
    <w:rsid w:val="00E813E3"/>
    <w:rsid w:val="00E96931"/>
    <w:rsid w:val="00EA1989"/>
    <w:rsid w:val="00EA35E5"/>
    <w:rsid w:val="00ED4410"/>
    <w:rsid w:val="00ED4AD0"/>
    <w:rsid w:val="00ED4F74"/>
    <w:rsid w:val="00EE223D"/>
    <w:rsid w:val="00EF69E5"/>
    <w:rsid w:val="00F04D3C"/>
    <w:rsid w:val="00F05FFE"/>
    <w:rsid w:val="00F11AAC"/>
    <w:rsid w:val="00F207D2"/>
    <w:rsid w:val="00F2222B"/>
    <w:rsid w:val="00F32245"/>
    <w:rsid w:val="00F412FA"/>
    <w:rsid w:val="00F465BE"/>
    <w:rsid w:val="00F5141D"/>
    <w:rsid w:val="00F724D4"/>
    <w:rsid w:val="00F73369"/>
    <w:rsid w:val="00FA46B0"/>
    <w:rsid w:val="00FB1D5A"/>
    <w:rsid w:val="00FB2317"/>
    <w:rsid w:val="00FB4FB9"/>
    <w:rsid w:val="00FB62B7"/>
    <w:rsid w:val="00FC3CBC"/>
    <w:rsid w:val="00FD09C2"/>
    <w:rsid w:val="00FD3B59"/>
    <w:rsid w:val="00FD6CEA"/>
    <w:rsid w:val="00FE231F"/>
    <w:rsid w:val="00FE25DB"/>
    <w:rsid w:val="00FE4080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642AC2-AF90-48C1-B78B-41CC2F1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D397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2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2B7"/>
  </w:style>
  <w:style w:type="paragraph" w:styleId="a7">
    <w:name w:val="footer"/>
    <w:basedOn w:val="a"/>
    <w:link w:val="a8"/>
    <w:uiPriority w:val="99"/>
    <w:unhideWhenUsed/>
    <w:rsid w:val="00FB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2B7"/>
  </w:style>
  <w:style w:type="paragraph" w:customStyle="1" w:styleId="TableParagraph">
    <w:name w:val="Table Paragraph"/>
    <w:basedOn w:val="a"/>
    <w:uiPriority w:val="1"/>
    <w:qFormat/>
    <w:rsid w:val="00C84F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rsid w:val="00C84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D397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Heading">
    <w:name w:val="Heading"/>
    <w:rsid w:val="002D3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ConsPlusTitle">
    <w:name w:val="ConsPlusTitle"/>
    <w:rsid w:val="002D3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D3970"/>
    <w:rPr>
      <w:color w:val="0000FF"/>
      <w:u w:val="single"/>
    </w:rPr>
  </w:style>
  <w:style w:type="character" w:customStyle="1" w:styleId="wbformattributevalue">
    <w:name w:val="wbform_attributevalue"/>
    <w:basedOn w:val="a0"/>
    <w:rsid w:val="002D3970"/>
  </w:style>
  <w:style w:type="character" w:customStyle="1" w:styleId="20">
    <w:name w:val="Заголовок 2 Знак"/>
    <w:basedOn w:val="a0"/>
    <w:link w:val="2"/>
    <w:uiPriority w:val="9"/>
    <w:semiHidden/>
    <w:rsid w:val="00673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73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text">
    <w:name w:val="headertext"/>
    <w:basedOn w:val="a"/>
    <w:rsid w:val="00B0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B0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8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619C99F685E0009EA461B59E31A6C65988960EDF1B433360709B5D7D7D6448F3E20305EA1E0FE17C98310BAB3BFB2BCBF75B734EDAI8w3I" TargetMode="External"/><Relationship Id="rId13" Type="http://schemas.openxmlformats.org/officeDocument/2006/relationships/hyperlink" Target="consultantplus://offline/ref=B9619C99F685E0009EA47EA48B31A6C65F8B9501DA15433360709B5D7D7D6448F3E20301E31E0AED2DC2210FE26EF735CBE8447050DA813CI5w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9619C99F685E0009EA461B59E31A6C65988960EDF1B433360709B5D7D7D6448E1E25B0DE31F14EB29D7775EA4I3w9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619C99F685E0009EA461B59E31A6C65E819E09DD1E433360709B5D7D7D6448F3E20301E31E0AEB28C2210FE26EF735CBE8447050DA813CI5wB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619C99F685E0009EA47EA48B31A6C65F8C9700DB1F433360709B5D7D7D6448F3E20301E31E0AEB29C2210FE26EF735CBE8447050DA813CI5w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619C99F685E0009EA461B59E31A6C65E8E970BDA1B433360709B5D7D7D6448F3E20301E31E0AED28C2210FE26EF735CBE8447050DA813CI5wBI" TargetMode="External"/><Relationship Id="rId14" Type="http://schemas.openxmlformats.org/officeDocument/2006/relationships/hyperlink" Target="consultantplus://offline/ref=B9619C99F685E0009EA461B59E31A6C65E809000DD1E433360709B5D7D7D6448F3E20301E31E0AEB29C2210FE26EF735CBE8447050DA813CI5w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8FD5-E3FC-40B8-8D66-5A18841D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6665</Words>
  <Characters>37994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Е.Ю.</dc:creator>
  <cp:keywords/>
  <dc:description/>
  <cp:lastModifiedBy>ukf_nach</cp:lastModifiedBy>
  <cp:revision>13</cp:revision>
  <cp:lastPrinted>2024-11-15T08:18:00Z</cp:lastPrinted>
  <dcterms:created xsi:type="dcterms:W3CDTF">2025-12-01T11:51:00Z</dcterms:created>
  <dcterms:modified xsi:type="dcterms:W3CDTF">2025-12-05T11:45:00Z</dcterms:modified>
</cp:coreProperties>
</file>