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4A" w:rsidRPr="00DE2300" w:rsidRDefault="006B784A" w:rsidP="00B50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b/>
          <w:color w:val="000000" w:themeColor="text1"/>
        </w:rPr>
        <w:t xml:space="preserve">ПОЯСНИТЕЛЬНАЯ ЗАПИСКА </w:t>
      </w:r>
    </w:p>
    <w:p w:rsidR="006B784A" w:rsidRPr="00DE2300" w:rsidRDefault="006B784A" w:rsidP="00B50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b/>
          <w:color w:val="000000" w:themeColor="text1"/>
        </w:rPr>
        <w:t xml:space="preserve">к проекту постановления Правительства Санкт-Петербурга </w:t>
      </w:r>
    </w:p>
    <w:p w:rsidR="00B5014E" w:rsidRPr="00DE2300" w:rsidRDefault="006B784A" w:rsidP="00B5014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b/>
          <w:color w:val="000000" w:themeColor="text1"/>
        </w:rPr>
        <w:t>«</w:t>
      </w:r>
      <w:r w:rsidR="00B5014E" w:rsidRPr="00DE2300">
        <w:rPr>
          <w:rFonts w:ascii="Times New Roman" w:hAnsi="Times New Roman" w:cs="Times New Roman"/>
          <w:b/>
          <w:color w:val="000000" w:themeColor="text1"/>
        </w:rPr>
        <w:t xml:space="preserve">О внесении изменений в некоторые постановления </w:t>
      </w:r>
    </w:p>
    <w:p w:rsidR="006B784A" w:rsidRPr="00DE2300" w:rsidRDefault="00B5014E" w:rsidP="00B5014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b/>
          <w:color w:val="000000" w:themeColor="text1"/>
        </w:rPr>
        <w:t>Правительства Санкт-Петербурга</w:t>
      </w:r>
      <w:r w:rsidR="006B784A" w:rsidRPr="00DE2300">
        <w:rPr>
          <w:rFonts w:ascii="Times New Roman" w:hAnsi="Times New Roman" w:cs="Times New Roman"/>
          <w:b/>
          <w:color w:val="000000" w:themeColor="text1"/>
        </w:rPr>
        <w:t>»</w:t>
      </w:r>
      <w:r w:rsidR="004F02B2" w:rsidRPr="00DE2300">
        <w:rPr>
          <w:rFonts w:ascii="Times New Roman" w:hAnsi="Times New Roman" w:cs="Times New Roman"/>
          <w:b/>
          <w:color w:val="000000" w:themeColor="text1"/>
        </w:rPr>
        <w:t xml:space="preserve"> (далее – Проект)</w:t>
      </w:r>
    </w:p>
    <w:p w:rsidR="006B784A" w:rsidRPr="00DE2300" w:rsidRDefault="006B784A" w:rsidP="000A010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95781" w:rsidRPr="00DE2300" w:rsidRDefault="006B784A" w:rsidP="00B501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Проект разработан</w:t>
      </w:r>
      <w:r w:rsidR="00861CDF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F06C3C" w:rsidRPr="00DE2300">
        <w:rPr>
          <w:rFonts w:ascii="Times New Roman" w:hAnsi="Times New Roman" w:cs="Times New Roman"/>
          <w:color w:val="000000" w:themeColor="text1"/>
        </w:rPr>
        <w:t>Комитетом по инвестициям Санкт-Петербурга (далее – Комитет) в </w:t>
      </w:r>
      <w:r w:rsidR="00C06977" w:rsidRPr="00DE2300">
        <w:rPr>
          <w:rFonts w:ascii="Times New Roman" w:hAnsi="Times New Roman" w:cs="Times New Roman"/>
          <w:color w:val="000000" w:themeColor="text1"/>
        </w:rPr>
        <w:t>связи</w:t>
      </w:r>
      <w:r w:rsidR="00DE2300">
        <w:rPr>
          <w:rFonts w:ascii="Times New Roman" w:hAnsi="Times New Roman" w:cs="Times New Roman"/>
          <w:color w:val="000000" w:themeColor="text1"/>
        </w:rPr>
        <w:t xml:space="preserve"> с </w:t>
      </w:r>
      <w:r w:rsidR="00C06977" w:rsidRPr="00DE2300">
        <w:rPr>
          <w:rFonts w:ascii="Times New Roman" w:hAnsi="Times New Roman" w:cs="Times New Roman"/>
          <w:color w:val="000000" w:themeColor="text1"/>
        </w:rPr>
        <w:t>разработкой проекта</w:t>
      </w:r>
      <w:r w:rsidR="009054FF" w:rsidRPr="00DE2300">
        <w:rPr>
          <w:rFonts w:ascii="Times New Roman" w:hAnsi="Times New Roman" w:cs="Times New Roman"/>
          <w:color w:val="000000" w:themeColor="text1"/>
        </w:rPr>
        <w:t xml:space="preserve"> постановления Правительства</w:t>
      </w:r>
      <w:r w:rsidR="00F06C3C" w:rsidRPr="00DE2300">
        <w:rPr>
          <w:rFonts w:ascii="Times New Roman" w:hAnsi="Times New Roman" w:cs="Times New Roman"/>
          <w:color w:val="000000" w:themeColor="text1"/>
        </w:rPr>
        <w:t xml:space="preserve"> Санкт-Петербурга </w:t>
      </w:r>
      <w:r w:rsidR="009054FF" w:rsidRPr="00DE2300">
        <w:rPr>
          <w:rFonts w:ascii="Times New Roman" w:hAnsi="Times New Roman" w:cs="Times New Roman"/>
          <w:color w:val="000000" w:themeColor="text1"/>
        </w:rPr>
        <w:t xml:space="preserve">«О проекте закона </w:t>
      </w:r>
      <w:r w:rsidR="00DE2300">
        <w:rPr>
          <w:rFonts w:ascii="Times New Roman" w:hAnsi="Times New Roman" w:cs="Times New Roman"/>
          <w:color w:val="000000" w:themeColor="text1"/>
        </w:rPr>
        <w:t>Санкт</w:t>
      </w:r>
      <w:r w:rsidR="00DE2300">
        <w:rPr>
          <w:rFonts w:ascii="Times New Roman" w:hAnsi="Times New Roman" w:cs="Times New Roman"/>
          <w:color w:val="000000" w:themeColor="text1"/>
        </w:rPr>
        <w:noBreakHyphen/>
      </w:r>
      <w:r w:rsidR="009054FF" w:rsidRPr="00DE2300">
        <w:rPr>
          <w:rFonts w:ascii="Times New Roman" w:hAnsi="Times New Roman" w:cs="Times New Roman"/>
          <w:color w:val="000000" w:themeColor="text1"/>
        </w:rPr>
        <w:t>Пет</w:t>
      </w:r>
      <w:r w:rsidR="00C06977" w:rsidRPr="00DE2300">
        <w:rPr>
          <w:rFonts w:ascii="Times New Roman" w:hAnsi="Times New Roman" w:cs="Times New Roman"/>
          <w:color w:val="000000" w:themeColor="text1"/>
        </w:rPr>
        <w:t>ербурга «О внесении изменений в </w:t>
      </w:r>
      <w:r w:rsidR="009054FF" w:rsidRPr="00DE2300">
        <w:rPr>
          <w:rFonts w:ascii="Times New Roman" w:hAnsi="Times New Roman" w:cs="Times New Roman"/>
          <w:color w:val="000000" w:themeColor="text1"/>
        </w:rPr>
        <w:t>Закон</w:t>
      </w:r>
      <w:r w:rsidR="00C06977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9054FF" w:rsidRPr="00DE2300">
        <w:rPr>
          <w:rFonts w:ascii="Times New Roman" w:hAnsi="Times New Roman" w:cs="Times New Roman"/>
          <w:color w:val="000000" w:themeColor="text1"/>
        </w:rPr>
        <w:t>Санкт-Петербурга «О порядке предоставления объек</w:t>
      </w:r>
      <w:r w:rsidR="004F02B2" w:rsidRPr="00DE2300">
        <w:rPr>
          <w:rFonts w:ascii="Times New Roman" w:hAnsi="Times New Roman" w:cs="Times New Roman"/>
          <w:color w:val="000000" w:themeColor="text1"/>
        </w:rPr>
        <w:t xml:space="preserve">тов недвижимости, находящихся </w:t>
      </w:r>
      <w:r w:rsidR="00B5014E" w:rsidRPr="00DE2300">
        <w:rPr>
          <w:rFonts w:ascii="Times New Roman" w:hAnsi="Times New Roman" w:cs="Times New Roman"/>
          <w:color w:val="000000" w:themeColor="text1"/>
        </w:rPr>
        <w:t>в </w:t>
      </w:r>
      <w:r w:rsidR="009054FF" w:rsidRPr="00DE2300">
        <w:rPr>
          <w:rFonts w:ascii="Times New Roman" w:hAnsi="Times New Roman" w:cs="Times New Roman"/>
          <w:color w:val="000000" w:themeColor="text1"/>
        </w:rPr>
        <w:t xml:space="preserve">собственности Санкт-Петербурга, для строительства, реконструкции и приспособления для современного использования» </w:t>
      </w:r>
      <w:r w:rsidR="00F06C3C" w:rsidRPr="00DE2300">
        <w:rPr>
          <w:rFonts w:ascii="Times New Roman" w:hAnsi="Times New Roman" w:cs="Times New Roman"/>
          <w:color w:val="000000" w:themeColor="text1"/>
        </w:rPr>
        <w:t>с </w:t>
      </w:r>
      <w:r w:rsidR="00C06977" w:rsidRPr="00DE2300">
        <w:rPr>
          <w:rFonts w:ascii="Times New Roman" w:hAnsi="Times New Roman" w:cs="Times New Roman"/>
          <w:color w:val="000000" w:themeColor="text1"/>
        </w:rPr>
        <w:t>учетом</w:t>
      </w:r>
      <w:r w:rsidR="00D90537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C06977" w:rsidRPr="00DE2300">
        <w:rPr>
          <w:rFonts w:ascii="Times New Roman" w:hAnsi="Times New Roman" w:cs="Times New Roman"/>
          <w:bCs/>
          <w:color w:val="000000" w:themeColor="text1"/>
        </w:rPr>
        <w:t>вступления</w:t>
      </w:r>
      <w:r w:rsidR="008878AC" w:rsidRPr="00DE2300">
        <w:rPr>
          <w:rFonts w:ascii="Times New Roman" w:hAnsi="Times New Roman" w:cs="Times New Roman"/>
          <w:bCs/>
          <w:color w:val="000000" w:themeColor="text1"/>
        </w:rPr>
        <w:t xml:space="preserve"> в силу </w:t>
      </w:r>
      <w:r w:rsidR="00DE2300">
        <w:rPr>
          <w:rFonts w:ascii="Times New Roman" w:hAnsi="Times New Roman" w:cs="Times New Roman"/>
          <w:bCs/>
          <w:color w:val="000000" w:themeColor="text1"/>
        </w:rPr>
        <w:t>с </w:t>
      </w:r>
      <w:r w:rsidR="004F02B2" w:rsidRPr="00DE2300">
        <w:rPr>
          <w:rFonts w:ascii="Times New Roman" w:hAnsi="Times New Roman" w:cs="Times New Roman"/>
          <w:bCs/>
          <w:color w:val="000000" w:themeColor="text1"/>
        </w:rPr>
        <w:t>01.01.</w:t>
      </w:r>
      <w:r w:rsidR="008878AC" w:rsidRPr="00DE2300">
        <w:rPr>
          <w:rFonts w:ascii="Times New Roman" w:hAnsi="Times New Roman" w:cs="Times New Roman"/>
          <w:bCs/>
          <w:color w:val="000000" w:themeColor="text1"/>
        </w:rPr>
        <w:t xml:space="preserve">2026 года </w:t>
      </w:r>
      <w:r w:rsidR="009054FF" w:rsidRPr="00DE2300">
        <w:rPr>
          <w:rFonts w:ascii="Times New Roman" w:hAnsi="Times New Roman" w:cs="Times New Roman"/>
        </w:rPr>
        <w:t>Федерального закона от </w:t>
      </w:r>
      <w:r w:rsidR="008878AC" w:rsidRPr="00DE2300">
        <w:rPr>
          <w:rFonts w:ascii="Times New Roman" w:hAnsi="Times New Roman" w:cs="Times New Roman"/>
        </w:rPr>
        <w:t>08.08.2024 № 321-ФЗ «О вне</w:t>
      </w:r>
      <w:r w:rsidR="00DE2300">
        <w:rPr>
          <w:rFonts w:ascii="Times New Roman" w:hAnsi="Times New Roman" w:cs="Times New Roman"/>
        </w:rPr>
        <w:t>сении изменений в статьи 39.7 и </w:t>
      </w:r>
      <w:r w:rsidR="008878AC" w:rsidRPr="00DE2300">
        <w:rPr>
          <w:rFonts w:ascii="Times New Roman" w:hAnsi="Times New Roman" w:cs="Times New Roman"/>
        </w:rPr>
        <w:t>65 Земельного кодекса Российской Федерации и статью 3 Федерального закона «О государственной кадастровой оценке»</w:t>
      </w:r>
      <w:r w:rsidR="006348E4" w:rsidRPr="00DE2300">
        <w:rPr>
          <w:rFonts w:ascii="Times New Roman" w:hAnsi="Times New Roman" w:cs="Times New Roman"/>
        </w:rPr>
        <w:t xml:space="preserve"> (далее – Федеральный закон № 321-ФЗ)</w:t>
      </w:r>
      <w:r w:rsidR="008878AC" w:rsidRPr="00DE2300">
        <w:rPr>
          <w:rFonts w:ascii="Times New Roman" w:hAnsi="Times New Roman" w:cs="Times New Roman"/>
        </w:rPr>
        <w:t>, предусм</w:t>
      </w:r>
      <w:r w:rsidR="006348E4" w:rsidRPr="00DE2300">
        <w:rPr>
          <w:rFonts w:ascii="Times New Roman" w:hAnsi="Times New Roman" w:cs="Times New Roman"/>
        </w:rPr>
        <w:t>атривающего изменение подхода к </w:t>
      </w:r>
      <w:r w:rsidR="008878AC" w:rsidRPr="00DE2300">
        <w:rPr>
          <w:rFonts w:ascii="Times New Roman" w:hAnsi="Times New Roman" w:cs="Times New Roman"/>
        </w:rPr>
        <w:t>определению размера арендной платы за з</w:t>
      </w:r>
      <w:r w:rsidR="004F02B2" w:rsidRPr="00DE2300">
        <w:rPr>
          <w:rFonts w:ascii="Times New Roman" w:hAnsi="Times New Roman" w:cs="Times New Roman"/>
        </w:rPr>
        <w:t xml:space="preserve">емельный участок, находящийся </w:t>
      </w:r>
      <w:r w:rsidR="006348E4" w:rsidRPr="00DE2300">
        <w:rPr>
          <w:rFonts w:ascii="Times New Roman" w:hAnsi="Times New Roman" w:cs="Times New Roman"/>
        </w:rPr>
        <w:t>в </w:t>
      </w:r>
      <w:r w:rsidR="008878AC" w:rsidRPr="00DE2300">
        <w:rPr>
          <w:rFonts w:ascii="Times New Roman" w:hAnsi="Times New Roman" w:cs="Times New Roman"/>
        </w:rPr>
        <w:t>государственной собственности</w:t>
      </w:r>
      <w:r w:rsidR="008878AC" w:rsidRPr="00DE2300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:rsidR="0057190D" w:rsidRPr="00DE2300" w:rsidRDefault="00397452" w:rsidP="00B50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Проектом предлагается </w:t>
      </w:r>
      <w:r w:rsidR="008878AC" w:rsidRPr="00DE2300">
        <w:rPr>
          <w:rFonts w:ascii="Times New Roman" w:hAnsi="Times New Roman" w:cs="Times New Roman"/>
          <w:color w:val="000000" w:themeColor="text1"/>
        </w:rPr>
        <w:t xml:space="preserve">внесение следующих изменений в Положение </w:t>
      </w:r>
      <w:r w:rsidR="008878AC" w:rsidRPr="00DE2300">
        <w:rPr>
          <w:rFonts w:ascii="Times New Roman" w:hAnsi="Times New Roman" w:cs="Times New Roman"/>
        </w:rPr>
        <w:t xml:space="preserve">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 собственности Санкт-Петербурга, для строительства, реконструкции и проведения работ по приспособлению для современного использования, утвержденное </w:t>
      </w:r>
      <w:r w:rsidR="008878AC" w:rsidRPr="00DE2300">
        <w:rPr>
          <w:rFonts w:ascii="Times New Roman" w:hAnsi="Times New Roman" w:cs="Times New Roman"/>
          <w:color w:val="000000" w:themeColor="text1"/>
        </w:rPr>
        <w:t>п</w:t>
      </w:r>
      <w:r w:rsidR="008878AC" w:rsidRPr="00DE2300">
        <w:rPr>
          <w:rFonts w:ascii="Times New Roman" w:hAnsi="Times New Roman" w:cs="Times New Roman"/>
        </w:rPr>
        <w:t>остановлением Правительства Санкт-Петербурга от 21.07.2015 № 656 (далее – Положение)</w:t>
      </w:r>
      <w:r w:rsidR="00B5014E" w:rsidRPr="00DE2300">
        <w:rPr>
          <w:rFonts w:ascii="Times New Roman" w:hAnsi="Times New Roman" w:cs="Times New Roman"/>
        </w:rPr>
        <w:t xml:space="preserve">, а также </w:t>
      </w:r>
      <w:r w:rsidR="00B5014E" w:rsidRPr="00DE2300">
        <w:rPr>
          <w:rFonts w:ascii="Times New Roman" w:hAnsi="Times New Roman" w:cs="Times New Roman"/>
          <w:color w:val="000000" w:themeColor="text1"/>
        </w:rPr>
        <w:t>в Порядок принятия решения о с</w:t>
      </w:r>
      <w:r w:rsidR="00DE2300">
        <w:rPr>
          <w:rFonts w:ascii="Times New Roman" w:hAnsi="Times New Roman" w:cs="Times New Roman"/>
          <w:color w:val="000000" w:themeColor="text1"/>
        </w:rPr>
        <w:t>оответствии объекта коммунально</w:t>
      </w:r>
      <w:r w:rsidR="00DE2300">
        <w:rPr>
          <w:rFonts w:ascii="Times New Roman" w:hAnsi="Times New Roman" w:cs="Times New Roman"/>
          <w:color w:val="000000" w:themeColor="text1"/>
        </w:rPr>
        <w:noBreakHyphen/>
      </w:r>
      <w:r w:rsidR="00B5014E" w:rsidRPr="00DE2300">
        <w:rPr>
          <w:rFonts w:ascii="Times New Roman" w:hAnsi="Times New Roman" w:cs="Times New Roman"/>
          <w:color w:val="000000" w:themeColor="text1"/>
        </w:rPr>
        <w:t>бытового, социально-культурного назначения критериям, предусмотренным Законом Санкт-Петербурга «О порядке предоставления объектов недвижимости, находящихся в собственности Санкт-Петербурга, для строительства, реконструкции и приспособления для современного использования», утвержденный постановлением Правительства Санкт-Петербурга от 05.11.2025 № 823                        (далее – Порядок)</w:t>
      </w:r>
      <w:r w:rsidR="008878AC" w:rsidRPr="00DE2300">
        <w:rPr>
          <w:rFonts w:ascii="Times New Roman" w:hAnsi="Times New Roman" w:cs="Times New Roman"/>
        </w:rPr>
        <w:t>.</w:t>
      </w:r>
    </w:p>
    <w:p w:rsidR="0057190D" w:rsidRPr="00DE2300" w:rsidRDefault="00D95781" w:rsidP="00BD150C">
      <w:pPr>
        <w:pStyle w:val="ac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  <w:color w:val="000000" w:themeColor="text1"/>
        </w:rPr>
        <w:t>Изменения, непосредственно обусловленные прин</w:t>
      </w:r>
      <w:r w:rsidR="00BD150C" w:rsidRPr="00DE2300">
        <w:rPr>
          <w:rFonts w:ascii="Times New Roman" w:hAnsi="Times New Roman" w:cs="Times New Roman"/>
          <w:color w:val="000000" w:themeColor="text1"/>
        </w:rPr>
        <w:t>ятием Федерального закона № 321</w:t>
      </w:r>
      <w:r w:rsidR="00BD150C" w:rsidRPr="00DE2300">
        <w:rPr>
          <w:rFonts w:ascii="Times New Roman" w:hAnsi="Times New Roman" w:cs="Times New Roman"/>
          <w:color w:val="000000" w:themeColor="text1"/>
        </w:rPr>
        <w:noBreakHyphen/>
      </w:r>
      <w:r w:rsidR="00DE2300">
        <w:rPr>
          <w:rFonts w:ascii="Times New Roman" w:hAnsi="Times New Roman" w:cs="Times New Roman"/>
          <w:color w:val="000000" w:themeColor="text1"/>
        </w:rPr>
        <w:t>ФЗ и </w:t>
      </w:r>
      <w:r w:rsidRPr="00DE2300">
        <w:rPr>
          <w:rFonts w:ascii="Times New Roman" w:hAnsi="Times New Roman" w:cs="Times New Roman"/>
          <w:color w:val="000000" w:themeColor="text1"/>
        </w:rPr>
        <w:t xml:space="preserve">соответствующих изменений в Закон </w:t>
      </w:r>
      <w:r w:rsidRPr="00DE2300">
        <w:rPr>
          <w:rFonts w:ascii="Times New Roman" w:hAnsi="Times New Roman" w:cs="Times New Roman"/>
        </w:rPr>
        <w:t>Санкт-Петербурга от 26.05.2004 № 282-43</w:t>
      </w:r>
      <w:r w:rsidRPr="00DE2300">
        <w:rPr>
          <w:rFonts w:ascii="Times New Roman" w:hAnsi="Times New Roman" w:cs="Times New Roman"/>
          <w:color w:val="000000" w:themeColor="text1"/>
        </w:rPr>
        <w:t xml:space="preserve"> «</w:t>
      </w:r>
      <w:r w:rsidRPr="00DE2300">
        <w:rPr>
          <w:rFonts w:ascii="Times New Roman" w:hAnsi="Times New Roman" w:cs="Times New Roman"/>
        </w:rPr>
        <w:t>О порядке предоставления объектов недвижимости, находящихся в собственности</w:t>
      </w:r>
      <w:r w:rsidR="000646EC" w:rsidRPr="00DE2300">
        <w:rPr>
          <w:rFonts w:ascii="Times New Roman" w:hAnsi="Times New Roman" w:cs="Times New Roman"/>
        </w:rPr>
        <w:t xml:space="preserve"> </w:t>
      </w:r>
      <w:r w:rsidR="00BD150C" w:rsidRPr="00DE2300">
        <w:rPr>
          <w:rFonts w:ascii="Times New Roman" w:hAnsi="Times New Roman" w:cs="Times New Roman"/>
        </w:rPr>
        <w:t>Санкт</w:t>
      </w:r>
      <w:r w:rsidR="00BD150C" w:rsidRPr="00DE2300">
        <w:rPr>
          <w:rFonts w:ascii="Times New Roman" w:hAnsi="Times New Roman" w:cs="Times New Roman"/>
        </w:rPr>
        <w:noBreakHyphen/>
      </w:r>
      <w:r w:rsidRPr="00DE2300">
        <w:rPr>
          <w:rFonts w:ascii="Times New Roman" w:hAnsi="Times New Roman" w:cs="Times New Roman"/>
        </w:rPr>
        <w:t xml:space="preserve">Петербурга, для строительства, реконструкции и приспособления для современного использования» (далее – Закон </w:t>
      </w:r>
      <w:r w:rsidR="00BD150C" w:rsidRPr="00DE2300">
        <w:rPr>
          <w:rFonts w:ascii="Times New Roman" w:hAnsi="Times New Roman" w:cs="Times New Roman"/>
        </w:rPr>
        <w:t xml:space="preserve">Санкт-Петербурга </w:t>
      </w:r>
      <w:r w:rsidRPr="00DE2300">
        <w:rPr>
          <w:rFonts w:ascii="Times New Roman" w:hAnsi="Times New Roman" w:cs="Times New Roman"/>
        </w:rPr>
        <w:t>№ 282-43).</w:t>
      </w:r>
    </w:p>
    <w:p w:rsidR="00D95781" w:rsidRPr="00DE2300" w:rsidRDefault="00D95781" w:rsidP="00BD150C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Проектом предлагается в пункте 1.2.1.12 Положения слова «отчет об оценке рыночной стоимости арендной платы за земельный участок;» исключить.</w:t>
      </w:r>
    </w:p>
    <w:p w:rsidR="002F0C43" w:rsidRPr="00DE2300" w:rsidRDefault="009054FF" w:rsidP="009741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  <w:color w:val="000000" w:themeColor="text1"/>
        </w:rPr>
        <w:t>Изменение обусловлено тем, что в соответствии с</w:t>
      </w:r>
      <w:r w:rsidR="00BF40FB" w:rsidRPr="00DE2300">
        <w:rPr>
          <w:rFonts w:ascii="Times New Roman" w:hAnsi="Times New Roman" w:cs="Times New Roman"/>
          <w:color w:val="000000" w:themeColor="text1"/>
        </w:rPr>
        <w:t xml:space="preserve"> пунктом 1 статьи 7 Федерального закона </w:t>
      </w:r>
      <w:r w:rsidR="00DE2300">
        <w:rPr>
          <w:rFonts w:ascii="Times New Roman" w:hAnsi="Times New Roman" w:cs="Times New Roman"/>
          <w:color w:val="000000" w:themeColor="text1"/>
        </w:rPr>
        <w:t>№ </w:t>
      </w:r>
      <w:r w:rsidR="00BF40FB" w:rsidRPr="00DE2300">
        <w:rPr>
          <w:rFonts w:ascii="Times New Roman" w:hAnsi="Times New Roman" w:cs="Times New Roman"/>
          <w:color w:val="000000" w:themeColor="text1"/>
        </w:rPr>
        <w:t xml:space="preserve">321-ФЗ </w:t>
      </w:r>
      <w:r w:rsidRPr="00DE2300">
        <w:rPr>
          <w:rFonts w:ascii="Times New Roman" w:hAnsi="Times New Roman" w:cs="Times New Roman"/>
          <w:color w:val="000000" w:themeColor="text1"/>
        </w:rPr>
        <w:t xml:space="preserve">с </w:t>
      </w:r>
      <w:r w:rsidR="002F0C43" w:rsidRPr="00DE2300">
        <w:rPr>
          <w:rFonts w:ascii="Times New Roman" w:hAnsi="Times New Roman" w:cs="Times New Roman"/>
          <w:color w:val="000000" w:themeColor="text1"/>
        </w:rPr>
        <w:t>01.01.</w:t>
      </w:r>
      <w:r w:rsidRPr="00DE2300">
        <w:rPr>
          <w:rFonts w:ascii="Times New Roman" w:hAnsi="Times New Roman" w:cs="Times New Roman"/>
          <w:color w:val="000000" w:themeColor="text1"/>
        </w:rPr>
        <w:t xml:space="preserve">2026 </w:t>
      </w:r>
      <w:r w:rsidR="00BF40FB" w:rsidRPr="00DE2300">
        <w:rPr>
          <w:rFonts w:ascii="Times New Roman" w:hAnsi="Times New Roman" w:cs="Times New Roman"/>
        </w:rPr>
        <w:t>размер арендной платы за з</w:t>
      </w:r>
      <w:r w:rsidR="002F0C43" w:rsidRPr="00DE2300">
        <w:rPr>
          <w:rFonts w:ascii="Times New Roman" w:hAnsi="Times New Roman" w:cs="Times New Roman"/>
        </w:rPr>
        <w:t>емельный участок, находящийся в </w:t>
      </w:r>
      <w:r w:rsidR="00BF40FB" w:rsidRPr="00DE2300">
        <w:rPr>
          <w:rFonts w:ascii="Times New Roman" w:hAnsi="Times New Roman" w:cs="Times New Roman"/>
        </w:rPr>
        <w:t xml:space="preserve">государственной или муниципальной собственности, </w:t>
      </w:r>
      <w:r w:rsidRPr="00DE2300">
        <w:rPr>
          <w:rFonts w:ascii="Times New Roman" w:hAnsi="Times New Roman" w:cs="Times New Roman"/>
        </w:rPr>
        <w:t xml:space="preserve">будет определяться </w:t>
      </w:r>
      <w:r w:rsidR="00BF40FB" w:rsidRPr="00DE2300">
        <w:rPr>
          <w:rFonts w:ascii="Times New Roman" w:hAnsi="Times New Roman" w:cs="Times New Roman"/>
        </w:rPr>
        <w:t xml:space="preserve">на основании кадастровой стоимости земельного участка. </w:t>
      </w:r>
    </w:p>
    <w:p w:rsidR="0057190D" w:rsidRPr="00DE2300" w:rsidRDefault="00BF40FB" w:rsidP="009741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</w:rPr>
        <w:t xml:space="preserve">Таким образом, с </w:t>
      </w:r>
      <w:r w:rsidR="002F0C43" w:rsidRPr="00DE2300">
        <w:rPr>
          <w:rFonts w:ascii="Times New Roman" w:hAnsi="Times New Roman" w:cs="Times New Roman"/>
        </w:rPr>
        <w:t>01.01.</w:t>
      </w:r>
      <w:r w:rsidRPr="00DE2300">
        <w:rPr>
          <w:rFonts w:ascii="Times New Roman" w:hAnsi="Times New Roman" w:cs="Times New Roman"/>
        </w:rPr>
        <w:t>2026 подготовка отчета об оценке рыночной стоимости арендной платы за земельный участок</w:t>
      </w:r>
      <w:r w:rsidR="009054FF" w:rsidRPr="00DE2300">
        <w:rPr>
          <w:rFonts w:ascii="Times New Roman" w:hAnsi="Times New Roman" w:cs="Times New Roman"/>
        </w:rPr>
        <w:t xml:space="preserve"> при предоставлении земельного участка без проведения торгов</w:t>
      </w:r>
      <w:r w:rsidRPr="00DE2300">
        <w:rPr>
          <w:rFonts w:ascii="Times New Roman" w:hAnsi="Times New Roman" w:cs="Times New Roman"/>
        </w:rPr>
        <w:t xml:space="preserve"> не потребуется.</w:t>
      </w:r>
    </w:p>
    <w:p w:rsidR="00D95781" w:rsidRPr="00DE2300" w:rsidRDefault="00D95781" w:rsidP="006D41FC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Раздел 1.3 Положения дополнить пунктом 1.3.2.3</w:t>
      </w:r>
      <w:r w:rsidR="00974140" w:rsidRPr="00DE2300">
        <w:rPr>
          <w:rFonts w:ascii="Times New Roman" w:hAnsi="Times New Roman" w:cs="Times New Roman"/>
          <w:color w:val="000000" w:themeColor="text1"/>
        </w:rPr>
        <w:t>, предусматриваю</w:t>
      </w:r>
      <w:r w:rsidR="00DE2300">
        <w:rPr>
          <w:rFonts w:ascii="Times New Roman" w:hAnsi="Times New Roman" w:cs="Times New Roman"/>
          <w:color w:val="000000" w:themeColor="text1"/>
        </w:rPr>
        <w:t xml:space="preserve">щим, </w:t>
      </w:r>
      <w:r w:rsidR="000401D9" w:rsidRPr="00DE2300">
        <w:rPr>
          <w:rFonts w:ascii="Times New Roman" w:hAnsi="Times New Roman" w:cs="Times New Roman"/>
          <w:color w:val="000000" w:themeColor="text1"/>
        </w:rPr>
        <w:t>что при предоставлении земельного участка в ар</w:t>
      </w:r>
      <w:r w:rsidR="006D41FC" w:rsidRPr="00DE2300">
        <w:rPr>
          <w:rFonts w:ascii="Times New Roman" w:hAnsi="Times New Roman" w:cs="Times New Roman"/>
          <w:color w:val="000000" w:themeColor="text1"/>
        </w:rPr>
        <w:t xml:space="preserve">енду на инвестиционных условиях </w:t>
      </w:r>
      <w:r w:rsidR="000401D9" w:rsidRPr="00DE2300">
        <w:rPr>
          <w:rFonts w:ascii="Times New Roman" w:hAnsi="Times New Roman" w:cs="Times New Roman"/>
          <w:color w:val="000000" w:themeColor="text1"/>
        </w:rPr>
        <w:t xml:space="preserve">без проведения торгов </w:t>
      </w:r>
      <w:r w:rsidR="007B119F" w:rsidRPr="00DE2300">
        <w:rPr>
          <w:rFonts w:ascii="Times New Roman" w:hAnsi="Times New Roman" w:cs="Times New Roman"/>
          <w:color w:val="000000" w:themeColor="text1"/>
        </w:rPr>
        <w:t>размер</w:t>
      </w:r>
      <w:r w:rsidR="000401D9" w:rsidRPr="00DE2300">
        <w:rPr>
          <w:rFonts w:ascii="Times New Roman" w:hAnsi="Times New Roman" w:cs="Times New Roman"/>
          <w:color w:val="000000" w:themeColor="text1"/>
        </w:rPr>
        <w:t xml:space="preserve"> арендной платы определяется в размере 100 процентов кадастровой стоимости земельного участка, определенной в соответствии с Федеральным законом</w:t>
      </w:r>
      <w:r w:rsidR="006D41FC" w:rsidRPr="00DE2300">
        <w:rPr>
          <w:rFonts w:ascii="Times New Roman" w:hAnsi="Times New Roman" w:cs="Times New Roman"/>
          <w:color w:val="000000" w:themeColor="text1"/>
        </w:rPr>
        <w:t xml:space="preserve"> от 03.</w:t>
      </w:r>
      <w:r w:rsidR="00444608" w:rsidRPr="00DE2300">
        <w:rPr>
          <w:rFonts w:ascii="Times New Roman" w:hAnsi="Times New Roman" w:cs="Times New Roman"/>
          <w:color w:val="000000" w:themeColor="text1"/>
        </w:rPr>
        <w:t>07.2016 № 237-ФЗ</w:t>
      </w:r>
      <w:r w:rsidR="000401D9" w:rsidRPr="00DE2300">
        <w:rPr>
          <w:rFonts w:ascii="Times New Roman" w:hAnsi="Times New Roman" w:cs="Times New Roman"/>
          <w:color w:val="000000" w:themeColor="text1"/>
        </w:rPr>
        <w:t xml:space="preserve"> «О государственной кадастровой оценке»</w:t>
      </w:r>
      <w:r w:rsidR="00444608" w:rsidRPr="00DE2300">
        <w:rPr>
          <w:rFonts w:ascii="Times New Roman" w:hAnsi="Times New Roman" w:cs="Times New Roman"/>
          <w:color w:val="000000" w:themeColor="text1"/>
        </w:rPr>
        <w:t xml:space="preserve"> (далее – Федеральный закон № 237-ФЗ)</w:t>
      </w:r>
      <w:r w:rsidR="00974140" w:rsidRPr="00DE2300">
        <w:rPr>
          <w:rFonts w:ascii="Times New Roman" w:hAnsi="Times New Roman" w:cs="Times New Roman"/>
          <w:color w:val="000000" w:themeColor="text1"/>
        </w:rPr>
        <w:t>, а п</w:t>
      </w:r>
      <w:r w:rsidR="00444608" w:rsidRPr="00DE2300">
        <w:rPr>
          <w:rFonts w:ascii="Times New Roman" w:hAnsi="Times New Roman" w:cs="Times New Roman"/>
          <w:color w:val="000000" w:themeColor="text1"/>
        </w:rPr>
        <w:t xml:space="preserve">ри </w:t>
      </w:r>
      <w:r w:rsidR="009E5501" w:rsidRPr="00DE2300">
        <w:rPr>
          <w:rFonts w:ascii="Times New Roman" w:hAnsi="Times New Roman" w:cs="Times New Roman"/>
          <w:color w:val="000000" w:themeColor="text1"/>
        </w:rPr>
        <w:t>предоставлении</w:t>
      </w:r>
      <w:r w:rsidR="00444608" w:rsidRPr="00DE2300">
        <w:rPr>
          <w:rFonts w:ascii="Times New Roman" w:hAnsi="Times New Roman" w:cs="Times New Roman"/>
          <w:color w:val="000000" w:themeColor="text1"/>
        </w:rPr>
        <w:t xml:space="preserve"> земельного участка в аренду на </w:t>
      </w:r>
      <w:r w:rsidR="009E5501" w:rsidRPr="00DE2300">
        <w:rPr>
          <w:rFonts w:ascii="Times New Roman" w:hAnsi="Times New Roman" w:cs="Times New Roman"/>
          <w:color w:val="000000" w:themeColor="text1"/>
        </w:rPr>
        <w:t>инвестиционных условиях без проведения торгов для завершения строительства объекта незавершенного строительства</w:t>
      </w:r>
      <w:r w:rsidR="0060419E" w:rsidRPr="00DE2300">
        <w:rPr>
          <w:rFonts w:ascii="Times New Roman" w:hAnsi="Times New Roman" w:cs="Times New Roman"/>
          <w:color w:val="000000" w:themeColor="text1"/>
        </w:rPr>
        <w:t xml:space="preserve"> в случаях, предусмотренных Земельным кодексом Российской Федерации, </w:t>
      </w:r>
      <w:r w:rsidR="009E5501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7B119F" w:rsidRPr="00DE2300">
        <w:rPr>
          <w:rFonts w:ascii="Times New Roman" w:hAnsi="Times New Roman" w:cs="Times New Roman"/>
        </w:rPr>
        <w:t>размер</w:t>
      </w:r>
      <w:r w:rsidR="009E5501" w:rsidRPr="00DE2300">
        <w:rPr>
          <w:rFonts w:ascii="Times New Roman" w:hAnsi="Times New Roman" w:cs="Times New Roman"/>
        </w:rPr>
        <w:t xml:space="preserve"> арендной платы определяется в размере, составляющем произведение кадастровой стоимости земельного участка, </w:t>
      </w:r>
      <w:r w:rsidR="009E5501" w:rsidRPr="00DE2300">
        <w:rPr>
          <w:rFonts w:ascii="Times New Roman" w:hAnsi="Times New Roman" w:cs="Times New Roman"/>
          <w:color w:val="000000" w:themeColor="text1"/>
        </w:rPr>
        <w:t xml:space="preserve">определенной в соответствии с Федеральным законом </w:t>
      </w:r>
      <w:r w:rsidR="00444608" w:rsidRPr="00DE2300">
        <w:rPr>
          <w:rFonts w:ascii="Times New Roman" w:hAnsi="Times New Roman" w:cs="Times New Roman"/>
          <w:color w:val="000000" w:themeColor="text1"/>
        </w:rPr>
        <w:t>№ 237-ФЗ</w:t>
      </w:r>
      <w:r w:rsidR="009E5501" w:rsidRPr="00DE2300">
        <w:rPr>
          <w:rFonts w:ascii="Times New Roman" w:hAnsi="Times New Roman" w:cs="Times New Roman"/>
          <w:color w:val="000000" w:themeColor="text1"/>
        </w:rPr>
        <w:t>,</w:t>
      </w:r>
      <w:r w:rsidR="009E5501" w:rsidRPr="00DE2300">
        <w:rPr>
          <w:rFonts w:ascii="Times New Roman" w:hAnsi="Times New Roman" w:cs="Times New Roman"/>
        </w:rPr>
        <w:t xml:space="preserve"> на</w:t>
      </w:r>
      <w:r w:rsidR="009E5501" w:rsidRPr="00DE2300">
        <w:rPr>
          <w:rFonts w:ascii="Times New Roman" w:hAnsi="Times New Roman" w:cs="Times New Roman"/>
          <w:lang w:val="en-US"/>
        </w:rPr>
        <w:t> </w:t>
      </w:r>
      <w:r w:rsidR="009E5501" w:rsidRPr="00DE2300">
        <w:rPr>
          <w:rFonts w:ascii="Times New Roman" w:hAnsi="Times New Roman" w:cs="Times New Roman"/>
        </w:rPr>
        <w:t>процентную ставку, равную</w:t>
      </w:r>
      <w:r w:rsidR="00444608" w:rsidRPr="00DE2300">
        <w:rPr>
          <w:rFonts w:ascii="Times New Roman" w:hAnsi="Times New Roman" w:cs="Times New Roman"/>
        </w:rPr>
        <w:t xml:space="preserve"> разнице между 100 процентами и </w:t>
      </w:r>
      <w:r w:rsidR="009E5501" w:rsidRPr="00DE2300">
        <w:rPr>
          <w:rFonts w:ascii="Times New Roman" w:hAnsi="Times New Roman" w:cs="Times New Roman"/>
        </w:rPr>
        <w:t>процентом степени готовности объекта незавершенного строительства, для завершения строительства которого предоставляется земельный участок</w:t>
      </w:r>
      <w:r w:rsidR="00974140" w:rsidRPr="00DE2300">
        <w:rPr>
          <w:rFonts w:ascii="Times New Roman" w:hAnsi="Times New Roman" w:cs="Times New Roman"/>
          <w:color w:val="000000" w:themeColor="text1"/>
        </w:rPr>
        <w:t>.</w:t>
      </w:r>
    </w:p>
    <w:p w:rsidR="000A0104" w:rsidRPr="00DE2300" w:rsidRDefault="000A0104" w:rsidP="000A010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Действующая редакция предусматривает, что формирование (изменение) инвестиционных условий осуществляется на основании отчета об оценке, за исключением случаев, при которых подготовка отчета об оценке не требуется, к которым относится предоставление земельного участка на</w:t>
      </w:r>
      <w:r w:rsidR="00DE2300">
        <w:rPr>
          <w:rFonts w:ascii="Times New Roman" w:hAnsi="Times New Roman" w:cs="Times New Roman"/>
          <w:color w:val="000000" w:themeColor="text1"/>
        </w:rPr>
        <w:t> </w:t>
      </w:r>
      <w:r w:rsidRPr="00DE2300">
        <w:rPr>
          <w:rFonts w:ascii="Times New Roman" w:hAnsi="Times New Roman" w:cs="Times New Roman"/>
          <w:color w:val="000000" w:themeColor="text1"/>
        </w:rPr>
        <w:t>праве безвозмездного пользования, а также случай принятия Правительством Санкт-Петербурга</w:t>
      </w:r>
      <w:r w:rsidR="00F2540D" w:rsidRPr="00DE2300">
        <w:rPr>
          <w:rFonts w:ascii="Times New Roman" w:hAnsi="Times New Roman" w:cs="Times New Roman"/>
          <w:color w:val="000000" w:themeColor="text1"/>
        </w:rPr>
        <w:t xml:space="preserve"> решения </w:t>
      </w:r>
      <w:r w:rsidR="008B2246" w:rsidRPr="00DE2300">
        <w:rPr>
          <w:rFonts w:ascii="Times New Roman" w:hAnsi="Times New Roman" w:cs="Times New Roman"/>
          <w:color w:val="000000" w:themeColor="text1"/>
        </w:rPr>
        <w:t>об уменьшении платы за </w:t>
      </w:r>
      <w:r w:rsidRPr="00DE2300">
        <w:rPr>
          <w:rFonts w:ascii="Times New Roman" w:hAnsi="Times New Roman" w:cs="Times New Roman"/>
          <w:color w:val="000000" w:themeColor="text1"/>
        </w:rPr>
        <w:t>предоставление земельного участка для строительс</w:t>
      </w:r>
      <w:r w:rsidR="00F2540D" w:rsidRPr="00DE2300">
        <w:rPr>
          <w:rFonts w:ascii="Times New Roman" w:hAnsi="Times New Roman" w:cs="Times New Roman"/>
          <w:color w:val="000000" w:themeColor="text1"/>
        </w:rPr>
        <w:t xml:space="preserve">тва, </w:t>
      </w:r>
      <w:r w:rsidR="00DE2300">
        <w:rPr>
          <w:rFonts w:ascii="Times New Roman" w:hAnsi="Times New Roman" w:cs="Times New Roman"/>
          <w:color w:val="000000" w:themeColor="text1"/>
        </w:rPr>
        <w:t>за </w:t>
      </w:r>
      <w:r w:rsidR="00F2540D" w:rsidRPr="00DE2300">
        <w:rPr>
          <w:rFonts w:ascii="Times New Roman" w:hAnsi="Times New Roman" w:cs="Times New Roman"/>
          <w:color w:val="000000" w:themeColor="text1"/>
        </w:rPr>
        <w:t>заключение соглашения о </w:t>
      </w:r>
      <w:r w:rsidRPr="00DE2300">
        <w:rPr>
          <w:rFonts w:ascii="Times New Roman" w:hAnsi="Times New Roman" w:cs="Times New Roman"/>
          <w:color w:val="000000" w:themeColor="text1"/>
        </w:rPr>
        <w:t>застройке в соответствии с пунктом 1.3.6 Положения.</w:t>
      </w:r>
    </w:p>
    <w:p w:rsidR="000A0104" w:rsidRPr="00DE2300" w:rsidRDefault="000A0104" w:rsidP="009175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</w:rPr>
        <w:t xml:space="preserve">В соответствии с действующей до 01.01.2026 редакцией Закона </w:t>
      </w:r>
      <w:r w:rsidR="00CF57C5" w:rsidRPr="00DE2300">
        <w:rPr>
          <w:rFonts w:ascii="Times New Roman" w:hAnsi="Times New Roman" w:cs="Times New Roman"/>
        </w:rPr>
        <w:t>Санкт-Петербурга № </w:t>
      </w:r>
      <w:r w:rsidRPr="00DE2300">
        <w:rPr>
          <w:rFonts w:ascii="Times New Roman" w:hAnsi="Times New Roman" w:cs="Times New Roman"/>
        </w:rPr>
        <w:t xml:space="preserve">282-43, если иное </w:t>
      </w:r>
      <w:r w:rsidR="00FE5100" w:rsidRPr="00DE2300">
        <w:rPr>
          <w:rFonts w:ascii="Times New Roman" w:hAnsi="Times New Roman" w:cs="Times New Roman"/>
        </w:rPr>
        <w:t>не установлено З</w:t>
      </w:r>
      <w:r w:rsidRPr="00DE2300">
        <w:rPr>
          <w:rFonts w:ascii="Times New Roman" w:hAnsi="Times New Roman" w:cs="Times New Roman"/>
        </w:rPr>
        <w:t>емельным кодексом Российской Федерации</w:t>
      </w:r>
      <w:r w:rsidR="00E31227" w:rsidRPr="00DE2300">
        <w:rPr>
          <w:rFonts w:ascii="Times New Roman" w:hAnsi="Times New Roman" w:cs="Times New Roman"/>
        </w:rPr>
        <w:t xml:space="preserve"> (далее – ЗК </w:t>
      </w:r>
      <w:r w:rsidR="00FE5100" w:rsidRPr="00DE2300">
        <w:rPr>
          <w:rFonts w:ascii="Times New Roman" w:hAnsi="Times New Roman" w:cs="Times New Roman"/>
        </w:rPr>
        <w:t>РФ)</w:t>
      </w:r>
      <w:r w:rsidRPr="00DE2300">
        <w:rPr>
          <w:rFonts w:ascii="Times New Roman" w:hAnsi="Times New Roman" w:cs="Times New Roman"/>
        </w:rPr>
        <w:t xml:space="preserve"> или другими федеральными законам</w:t>
      </w:r>
      <w:r w:rsidR="00917521" w:rsidRPr="00DE2300">
        <w:rPr>
          <w:rFonts w:ascii="Times New Roman" w:hAnsi="Times New Roman" w:cs="Times New Roman"/>
        </w:rPr>
        <w:t xml:space="preserve">и, размер платы устанавливается </w:t>
      </w:r>
      <w:r w:rsidRPr="00DE2300">
        <w:rPr>
          <w:rFonts w:ascii="Times New Roman" w:hAnsi="Times New Roman" w:cs="Times New Roman"/>
        </w:rPr>
        <w:t xml:space="preserve">при предоставлении объекта недвижимости </w:t>
      </w:r>
      <w:r w:rsidRPr="00DE2300">
        <w:rPr>
          <w:rFonts w:ascii="Times New Roman" w:hAnsi="Times New Roman" w:cs="Times New Roman"/>
        </w:rPr>
        <w:lastRenderedPageBreak/>
        <w:t>на</w:t>
      </w:r>
      <w:r w:rsidR="00DE2300">
        <w:rPr>
          <w:rFonts w:ascii="Times New Roman" w:hAnsi="Times New Roman" w:cs="Times New Roman"/>
        </w:rPr>
        <w:t> </w:t>
      </w:r>
      <w:r w:rsidRPr="00DE2300">
        <w:rPr>
          <w:rFonts w:ascii="Times New Roman" w:hAnsi="Times New Roman" w:cs="Times New Roman"/>
        </w:rPr>
        <w:t>торгах – по результатам торгов (подпунк</w:t>
      </w:r>
      <w:r w:rsidR="00974140" w:rsidRPr="00DE2300">
        <w:rPr>
          <w:rFonts w:ascii="Times New Roman" w:hAnsi="Times New Roman" w:cs="Times New Roman"/>
        </w:rPr>
        <w:t xml:space="preserve">т 1 пункта 3 статьи 12 Закона </w:t>
      </w:r>
      <w:r w:rsidR="00E31227" w:rsidRPr="00DE2300">
        <w:rPr>
          <w:rFonts w:ascii="Times New Roman" w:hAnsi="Times New Roman" w:cs="Times New Roman"/>
        </w:rPr>
        <w:t xml:space="preserve">Санкт-Петербурга </w:t>
      </w:r>
      <w:r w:rsidR="00974140" w:rsidRPr="00DE2300">
        <w:rPr>
          <w:rFonts w:ascii="Times New Roman" w:hAnsi="Times New Roman" w:cs="Times New Roman"/>
        </w:rPr>
        <w:t>№ </w:t>
      </w:r>
      <w:r w:rsidR="00E31227" w:rsidRPr="00DE2300">
        <w:rPr>
          <w:rFonts w:ascii="Times New Roman" w:hAnsi="Times New Roman" w:cs="Times New Roman"/>
        </w:rPr>
        <w:t xml:space="preserve">282-43), а </w:t>
      </w:r>
      <w:r w:rsidRPr="00DE2300">
        <w:rPr>
          <w:rFonts w:ascii="Times New Roman" w:hAnsi="Times New Roman" w:cs="Times New Roman"/>
        </w:rPr>
        <w:t>при целевом предоставлении – на основе рыночной стоимости права на заключение инвестиционного договора, рыночной стоимости арендной платы за земельный участок.</w:t>
      </w:r>
    </w:p>
    <w:p w:rsidR="002130BD" w:rsidRPr="00DE2300" w:rsidRDefault="000A0104" w:rsidP="00213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</w:rPr>
        <w:t xml:space="preserve">С </w:t>
      </w:r>
      <w:r w:rsidR="00E31227" w:rsidRPr="00DE2300">
        <w:rPr>
          <w:rFonts w:ascii="Times New Roman" w:hAnsi="Times New Roman" w:cs="Times New Roman"/>
        </w:rPr>
        <w:t>01.01.</w:t>
      </w:r>
      <w:r w:rsidR="00566D77" w:rsidRPr="00DE2300">
        <w:rPr>
          <w:rFonts w:ascii="Times New Roman" w:hAnsi="Times New Roman" w:cs="Times New Roman"/>
        </w:rPr>
        <w:t xml:space="preserve">2026 </w:t>
      </w:r>
      <w:r w:rsidRPr="00DE2300">
        <w:rPr>
          <w:rFonts w:ascii="Times New Roman" w:hAnsi="Times New Roman" w:cs="Times New Roman"/>
        </w:rPr>
        <w:t xml:space="preserve">в соответствии с Законом </w:t>
      </w:r>
      <w:r w:rsidR="00E31227" w:rsidRPr="00DE2300">
        <w:rPr>
          <w:rFonts w:ascii="Times New Roman" w:hAnsi="Times New Roman" w:cs="Times New Roman"/>
        </w:rPr>
        <w:t xml:space="preserve">Санкт-Петербурга </w:t>
      </w:r>
      <w:r w:rsidR="00783ECC">
        <w:rPr>
          <w:rFonts w:ascii="Times New Roman" w:hAnsi="Times New Roman" w:cs="Times New Roman"/>
        </w:rPr>
        <w:t xml:space="preserve">№ 282-43 размер платы </w:t>
      </w:r>
      <w:r w:rsidR="00A15ED1" w:rsidRPr="00DE2300">
        <w:rPr>
          <w:rFonts w:ascii="Times New Roman" w:hAnsi="Times New Roman" w:cs="Times New Roman"/>
          <w:color w:val="000000" w:themeColor="text1"/>
        </w:rPr>
        <w:t>при </w:t>
      </w:r>
      <w:r w:rsidRPr="00DE2300">
        <w:rPr>
          <w:rFonts w:ascii="Times New Roman" w:hAnsi="Times New Roman" w:cs="Times New Roman"/>
          <w:color w:val="000000" w:themeColor="text1"/>
        </w:rPr>
        <w:t xml:space="preserve">предоставлении объекта недвижимости на торгах </w:t>
      </w:r>
      <w:r w:rsidR="00917521" w:rsidRPr="00DE2300">
        <w:rPr>
          <w:rFonts w:ascii="Times New Roman" w:hAnsi="Times New Roman" w:cs="Times New Roman"/>
        </w:rPr>
        <w:t>будет устанавливаться</w:t>
      </w:r>
      <w:r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2130BD" w:rsidRPr="00DE2300">
        <w:rPr>
          <w:rFonts w:ascii="Times New Roman" w:hAnsi="Times New Roman" w:cs="Times New Roman"/>
          <w:color w:val="000000" w:themeColor="text1"/>
        </w:rPr>
        <w:t xml:space="preserve">по результатам торгов, </w:t>
      </w:r>
      <w:r w:rsidR="00783ECC">
        <w:rPr>
          <w:rFonts w:ascii="Times New Roman" w:hAnsi="Times New Roman" w:cs="Times New Roman"/>
          <w:color w:val="000000" w:themeColor="text1"/>
        </w:rPr>
        <w:t>а </w:t>
      </w:r>
      <w:r w:rsidRPr="00DE2300">
        <w:rPr>
          <w:rFonts w:ascii="Times New Roman" w:hAnsi="Times New Roman" w:cs="Times New Roman"/>
          <w:color w:val="000000" w:themeColor="text1"/>
        </w:rPr>
        <w:t xml:space="preserve">при целевом предоставлении </w:t>
      </w:r>
      <w:r w:rsidR="00917521" w:rsidRPr="00DE2300">
        <w:rPr>
          <w:rFonts w:ascii="Times New Roman" w:hAnsi="Times New Roman" w:cs="Times New Roman"/>
          <w:color w:val="000000" w:themeColor="text1"/>
        </w:rPr>
        <w:t>–</w:t>
      </w:r>
      <w:r w:rsidRPr="00DE2300">
        <w:rPr>
          <w:rFonts w:ascii="Times New Roman" w:hAnsi="Times New Roman" w:cs="Times New Roman"/>
          <w:color w:val="000000" w:themeColor="text1"/>
        </w:rPr>
        <w:t xml:space="preserve"> на основе рыночной стоимости права на заключение инвестиционного договора, </w:t>
      </w:r>
      <w:r w:rsidRPr="00DE2300">
        <w:rPr>
          <w:rFonts w:ascii="Times New Roman" w:eastAsia="Times New Roman" w:hAnsi="Times New Roman" w:cs="Times New Roman"/>
          <w:bCs/>
          <w:color w:val="000000" w:themeColor="text1"/>
        </w:rPr>
        <w:t>стоимости арендной платы, определяемой на основании кадастровой стоимости земельного участка в порядке, уст</w:t>
      </w:r>
      <w:r w:rsidR="002130BD" w:rsidRPr="00DE2300">
        <w:rPr>
          <w:rFonts w:ascii="Times New Roman" w:eastAsia="Times New Roman" w:hAnsi="Times New Roman" w:cs="Times New Roman"/>
          <w:bCs/>
          <w:color w:val="000000" w:themeColor="text1"/>
        </w:rPr>
        <w:t>ановленном Правительством Санкт</w:t>
      </w:r>
      <w:r w:rsidR="002130BD" w:rsidRPr="00DE2300">
        <w:rPr>
          <w:rFonts w:ascii="Times New Roman" w:eastAsia="Times New Roman" w:hAnsi="Times New Roman" w:cs="Times New Roman"/>
          <w:bCs/>
          <w:color w:val="000000" w:themeColor="text1"/>
        </w:rPr>
        <w:noBreakHyphen/>
      </w:r>
      <w:r w:rsidRPr="00DE2300">
        <w:rPr>
          <w:rFonts w:ascii="Times New Roman" w:eastAsia="Times New Roman" w:hAnsi="Times New Roman" w:cs="Times New Roman"/>
          <w:bCs/>
          <w:color w:val="000000" w:themeColor="text1"/>
        </w:rPr>
        <w:t>Петербурга</w:t>
      </w:r>
      <w:r w:rsidRPr="00DE2300">
        <w:rPr>
          <w:rFonts w:ascii="Times New Roman" w:hAnsi="Times New Roman" w:cs="Times New Roman"/>
          <w:color w:val="000000" w:themeColor="text1"/>
        </w:rPr>
        <w:t>.</w:t>
      </w:r>
    </w:p>
    <w:p w:rsidR="00917521" w:rsidRPr="00DE2300" w:rsidRDefault="000A0104" w:rsidP="00213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Таким образом, с </w:t>
      </w:r>
      <w:r w:rsidR="002130BD" w:rsidRPr="00DE2300">
        <w:rPr>
          <w:rFonts w:ascii="Times New Roman" w:hAnsi="Times New Roman" w:cs="Times New Roman"/>
        </w:rPr>
        <w:t>01.01.2026</w:t>
      </w:r>
      <w:r w:rsidR="00566D77" w:rsidRPr="00DE2300">
        <w:rPr>
          <w:rFonts w:ascii="Times New Roman" w:hAnsi="Times New Roman" w:cs="Times New Roman"/>
        </w:rPr>
        <w:t xml:space="preserve"> </w:t>
      </w:r>
      <w:r w:rsidRPr="00DE2300">
        <w:rPr>
          <w:rFonts w:ascii="Times New Roman" w:hAnsi="Times New Roman" w:cs="Times New Roman"/>
          <w:color w:val="000000" w:themeColor="text1"/>
        </w:rPr>
        <w:t>Положение</w:t>
      </w:r>
      <w:r w:rsidR="00917521" w:rsidRPr="00DE2300">
        <w:rPr>
          <w:rFonts w:ascii="Times New Roman" w:hAnsi="Times New Roman" w:cs="Times New Roman"/>
          <w:color w:val="000000" w:themeColor="text1"/>
        </w:rPr>
        <w:t xml:space="preserve"> также</w:t>
      </w:r>
      <w:r w:rsidR="002130BD" w:rsidRPr="00DE2300">
        <w:rPr>
          <w:rFonts w:ascii="Times New Roman" w:hAnsi="Times New Roman" w:cs="Times New Roman"/>
          <w:color w:val="000000" w:themeColor="text1"/>
        </w:rPr>
        <w:t xml:space="preserve"> должно предусматривать </w:t>
      </w:r>
      <w:r w:rsidRPr="00DE2300">
        <w:rPr>
          <w:rFonts w:ascii="Times New Roman" w:hAnsi="Times New Roman" w:cs="Times New Roman"/>
          <w:color w:val="000000" w:themeColor="text1"/>
        </w:rPr>
        <w:t>дифференциацию порядка опр</w:t>
      </w:r>
      <w:r w:rsidR="00566D77" w:rsidRPr="00DE2300">
        <w:rPr>
          <w:rFonts w:ascii="Times New Roman" w:hAnsi="Times New Roman" w:cs="Times New Roman"/>
          <w:color w:val="000000" w:themeColor="text1"/>
        </w:rPr>
        <w:t>еделения размера арендной платы.</w:t>
      </w:r>
    </w:p>
    <w:p w:rsidR="002130BD" w:rsidRPr="00DE2300" w:rsidRDefault="00CB44E1" w:rsidP="008B22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E2300">
        <w:rPr>
          <w:rFonts w:ascii="Times New Roman" w:hAnsi="Times New Roman" w:cs="Times New Roman"/>
          <w:color w:val="000000" w:themeColor="text1"/>
        </w:rPr>
        <w:t>При определении размера арендной платы на осно</w:t>
      </w:r>
      <w:r w:rsidR="00917521" w:rsidRPr="00DE2300">
        <w:rPr>
          <w:rFonts w:ascii="Times New Roman" w:hAnsi="Times New Roman" w:cs="Times New Roman"/>
          <w:color w:val="000000" w:themeColor="text1"/>
        </w:rPr>
        <w:t>вании отчета об оценке оценщиком</w:t>
      </w:r>
      <w:r w:rsidRPr="00DE2300">
        <w:rPr>
          <w:rFonts w:ascii="Times New Roman" w:hAnsi="Times New Roman" w:cs="Times New Roman"/>
          <w:color w:val="000000" w:themeColor="text1"/>
        </w:rPr>
        <w:t xml:space="preserve"> проводился анализ наиболее эффективн</w:t>
      </w:r>
      <w:r w:rsidR="00917521" w:rsidRPr="00DE2300">
        <w:rPr>
          <w:rFonts w:ascii="Times New Roman" w:hAnsi="Times New Roman" w:cs="Times New Roman"/>
          <w:color w:val="000000" w:themeColor="text1"/>
        </w:rPr>
        <w:t xml:space="preserve">ого использования </w:t>
      </w:r>
      <w:r w:rsidR="00974140" w:rsidRPr="00DE2300">
        <w:rPr>
          <w:rFonts w:ascii="Times New Roman" w:hAnsi="Times New Roman" w:cs="Times New Roman"/>
          <w:color w:val="000000" w:themeColor="text1"/>
        </w:rPr>
        <w:t>в соответствии со статьями</w:t>
      </w:r>
      <w:r w:rsidRPr="00DE2300">
        <w:rPr>
          <w:rFonts w:ascii="Times New Roman" w:hAnsi="Times New Roman" w:cs="Times New Roman"/>
          <w:color w:val="000000" w:themeColor="text1"/>
        </w:rPr>
        <w:t xml:space="preserve"> 11</w:t>
      </w:r>
      <w:r w:rsidR="00974140" w:rsidRPr="00DE2300">
        <w:rPr>
          <w:rFonts w:ascii="Times New Roman" w:hAnsi="Times New Roman" w:cs="Times New Roman"/>
          <w:color w:val="000000" w:themeColor="text1"/>
        </w:rPr>
        <w:t>, 20</w:t>
      </w:r>
      <w:r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</w:rPr>
        <w:t>Федерального закона от 29.07.1998 № </w:t>
      </w:r>
      <w:r w:rsidR="00566D77" w:rsidRPr="00DE2300">
        <w:rPr>
          <w:rFonts w:ascii="Times New Roman" w:hAnsi="Times New Roman" w:cs="Times New Roman"/>
        </w:rPr>
        <w:t>135-ФЗ</w:t>
      </w:r>
      <w:r w:rsidRPr="00DE2300">
        <w:rPr>
          <w:rFonts w:ascii="Times New Roman" w:hAnsi="Times New Roman" w:cs="Times New Roman"/>
          <w:color w:val="000000" w:themeColor="text1"/>
        </w:rPr>
        <w:t xml:space="preserve"> «</w:t>
      </w:r>
      <w:r w:rsidRPr="00DE2300">
        <w:rPr>
          <w:rFonts w:ascii="Times New Roman" w:hAnsi="Times New Roman" w:cs="Times New Roman"/>
        </w:rPr>
        <w:t>Об </w:t>
      </w:r>
      <w:r w:rsidR="00566D77" w:rsidRPr="00DE2300">
        <w:rPr>
          <w:rFonts w:ascii="Times New Roman" w:hAnsi="Times New Roman" w:cs="Times New Roman"/>
        </w:rPr>
        <w:t>оценочной деят</w:t>
      </w:r>
      <w:r w:rsidRPr="00DE2300">
        <w:rPr>
          <w:rFonts w:ascii="Times New Roman" w:hAnsi="Times New Roman" w:cs="Times New Roman"/>
        </w:rPr>
        <w:t>е</w:t>
      </w:r>
      <w:r w:rsidR="00974140" w:rsidRPr="00DE2300">
        <w:rPr>
          <w:rFonts w:ascii="Times New Roman" w:hAnsi="Times New Roman" w:cs="Times New Roman"/>
        </w:rPr>
        <w:t xml:space="preserve">льности в Российской Федерации», пунктом 12 </w:t>
      </w:r>
      <w:r w:rsidR="00974140" w:rsidRPr="00DE2300">
        <w:rPr>
          <w:rFonts w:ascii="Times New Roman" w:hAnsi="Times New Roman" w:cs="Times New Roman"/>
          <w:bCs/>
        </w:rPr>
        <w:t>Федерального стандарта</w:t>
      </w:r>
      <w:r w:rsidRPr="00DE2300">
        <w:rPr>
          <w:rFonts w:ascii="Times New Roman" w:hAnsi="Times New Roman" w:cs="Times New Roman"/>
          <w:bCs/>
        </w:rPr>
        <w:t xml:space="preserve"> о</w:t>
      </w:r>
      <w:r w:rsidR="000401D9" w:rsidRPr="00DE2300">
        <w:rPr>
          <w:rFonts w:ascii="Times New Roman" w:hAnsi="Times New Roman" w:cs="Times New Roman"/>
          <w:bCs/>
        </w:rPr>
        <w:t xml:space="preserve">ценки «Оценка </w:t>
      </w:r>
      <w:r w:rsidR="002130BD" w:rsidRPr="00DE2300">
        <w:rPr>
          <w:rFonts w:ascii="Times New Roman" w:hAnsi="Times New Roman" w:cs="Times New Roman"/>
          <w:bCs/>
        </w:rPr>
        <w:t xml:space="preserve">недвижимости </w:t>
      </w:r>
      <w:r w:rsidR="000401D9" w:rsidRPr="00DE2300">
        <w:rPr>
          <w:rFonts w:ascii="Times New Roman" w:hAnsi="Times New Roman" w:cs="Times New Roman"/>
          <w:bCs/>
        </w:rPr>
        <w:t>(ФСО </w:t>
      </w:r>
      <w:r w:rsidRPr="00DE2300">
        <w:rPr>
          <w:rFonts w:ascii="Times New Roman" w:hAnsi="Times New Roman" w:cs="Times New Roman"/>
          <w:bCs/>
        </w:rPr>
        <w:t>№</w:t>
      </w:r>
      <w:r w:rsidRPr="00DE2300">
        <w:rPr>
          <w:rFonts w:ascii="Times New Roman" w:hAnsi="Times New Roman" w:cs="Times New Roman"/>
        </w:rPr>
        <w:t> </w:t>
      </w:r>
      <w:r w:rsidRPr="00DE2300">
        <w:rPr>
          <w:rFonts w:ascii="Times New Roman" w:hAnsi="Times New Roman" w:cs="Times New Roman"/>
          <w:bCs/>
        </w:rPr>
        <w:t>7)», утвержденным</w:t>
      </w:r>
      <w:r w:rsidRPr="00DE2300">
        <w:rPr>
          <w:rFonts w:ascii="Times New Roman" w:hAnsi="Times New Roman" w:cs="Times New Roman"/>
        </w:rPr>
        <w:t xml:space="preserve"> п</w:t>
      </w:r>
      <w:r w:rsidR="00566D77" w:rsidRPr="00DE2300">
        <w:rPr>
          <w:rFonts w:ascii="Times New Roman" w:hAnsi="Times New Roman" w:cs="Times New Roman"/>
          <w:bCs/>
        </w:rPr>
        <w:t>риказ</w:t>
      </w:r>
      <w:r w:rsidRPr="00DE2300">
        <w:rPr>
          <w:rFonts w:ascii="Times New Roman" w:hAnsi="Times New Roman" w:cs="Times New Roman"/>
          <w:bCs/>
        </w:rPr>
        <w:t>ом</w:t>
      </w:r>
      <w:r w:rsidR="00566D77" w:rsidRPr="00DE2300">
        <w:rPr>
          <w:rFonts w:ascii="Times New Roman" w:hAnsi="Times New Roman" w:cs="Times New Roman"/>
          <w:bCs/>
        </w:rPr>
        <w:t xml:space="preserve"> Минэконом</w:t>
      </w:r>
      <w:r w:rsidR="00974140" w:rsidRPr="00DE2300">
        <w:rPr>
          <w:rFonts w:ascii="Times New Roman" w:hAnsi="Times New Roman" w:cs="Times New Roman"/>
          <w:bCs/>
        </w:rPr>
        <w:t>развития России от </w:t>
      </w:r>
      <w:r w:rsidRPr="00DE2300">
        <w:rPr>
          <w:rFonts w:ascii="Times New Roman" w:hAnsi="Times New Roman" w:cs="Times New Roman"/>
          <w:bCs/>
        </w:rPr>
        <w:t>25.09.2014 № </w:t>
      </w:r>
      <w:r w:rsidR="00566D77" w:rsidRPr="00DE2300">
        <w:rPr>
          <w:rFonts w:ascii="Times New Roman" w:hAnsi="Times New Roman" w:cs="Times New Roman"/>
          <w:bCs/>
        </w:rPr>
        <w:t>611</w:t>
      </w:r>
      <w:r w:rsidRPr="00DE2300">
        <w:rPr>
          <w:rFonts w:ascii="Times New Roman" w:hAnsi="Times New Roman" w:cs="Times New Roman"/>
          <w:bCs/>
        </w:rPr>
        <w:t xml:space="preserve">. </w:t>
      </w:r>
    </w:p>
    <w:p w:rsidR="000401D9" w:rsidRPr="00DE2300" w:rsidRDefault="00974140" w:rsidP="008B22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  <w:color w:val="000000" w:themeColor="text1"/>
        </w:rPr>
        <w:t>В</w:t>
      </w:r>
      <w:r w:rsidR="00300D55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  <w:color w:val="000000" w:themeColor="text1"/>
        </w:rPr>
        <w:t>этой связи</w:t>
      </w:r>
      <w:r w:rsidR="00CB44E1" w:rsidRPr="00DE2300">
        <w:rPr>
          <w:rFonts w:ascii="Times New Roman" w:hAnsi="Times New Roman" w:cs="Times New Roman"/>
          <w:color w:val="000000" w:themeColor="text1"/>
        </w:rPr>
        <w:t xml:space="preserve"> в целях исключения уменьшения бюджетных поступлений с </w:t>
      </w:r>
      <w:r w:rsidR="002130BD" w:rsidRPr="00DE2300">
        <w:rPr>
          <w:rFonts w:ascii="Times New Roman" w:hAnsi="Times New Roman" w:cs="Times New Roman"/>
          <w:color w:val="000000" w:themeColor="text1"/>
        </w:rPr>
        <w:t>01.01.2026</w:t>
      </w:r>
      <w:r w:rsidR="00CB44E1" w:rsidRPr="00DE2300">
        <w:rPr>
          <w:rFonts w:ascii="Times New Roman" w:hAnsi="Times New Roman" w:cs="Times New Roman"/>
          <w:color w:val="000000" w:themeColor="text1"/>
        </w:rPr>
        <w:t xml:space="preserve"> представляется целесообразным избрать подход к определению арендной платы в р</w:t>
      </w:r>
      <w:r w:rsidR="00783ECC">
        <w:rPr>
          <w:rFonts w:ascii="Times New Roman" w:hAnsi="Times New Roman" w:cs="Times New Roman"/>
          <w:color w:val="000000" w:themeColor="text1"/>
        </w:rPr>
        <w:t xml:space="preserve">азмере </w:t>
      </w:r>
      <w:r w:rsidR="002130BD" w:rsidRPr="00DE2300">
        <w:rPr>
          <w:rFonts w:ascii="Times New Roman" w:hAnsi="Times New Roman" w:cs="Times New Roman"/>
          <w:color w:val="000000" w:themeColor="text1"/>
        </w:rPr>
        <w:t>100 процентов</w:t>
      </w:r>
      <w:r w:rsidR="00CB44E1" w:rsidRPr="00DE2300">
        <w:rPr>
          <w:rFonts w:ascii="Times New Roman" w:hAnsi="Times New Roman" w:cs="Times New Roman"/>
          <w:color w:val="000000" w:themeColor="text1"/>
        </w:rPr>
        <w:t xml:space="preserve"> от кадастровой стоимости.</w:t>
      </w:r>
    </w:p>
    <w:p w:rsidR="000401D9" w:rsidRPr="00DE2300" w:rsidRDefault="00CB44E1" w:rsidP="008B22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</w:rPr>
        <w:t xml:space="preserve">В силу положений подпункта 10 пункта 2 статьи 39.6 </w:t>
      </w:r>
      <w:r w:rsidR="00FE5100" w:rsidRPr="00DE2300">
        <w:rPr>
          <w:rFonts w:ascii="Times New Roman" w:hAnsi="Times New Roman" w:cs="Times New Roman"/>
        </w:rPr>
        <w:t>ЗК РФ</w:t>
      </w:r>
      <w:r w:rsidRPr="00DE2300">
        <w:rPr>
          <w:rFonts w:ascii="Times New Roman" w:hAnsi="Times New Roman" w:cs="Times New Roman"/>
        </w:rPr>
        <w:t xml:space="preserve"> договор аренды земельного участка, находящегося в государственной или муниципальной</w:t>
      </w:r>
      <w:r w:rsidR="000401D9" w:rsidRPr="00DE2300">
        <w:rPr>
          <w:rFonts w:ascii="Times New Roman" w:hAnsi="Times New Roman" w:cs="Times New Roman"/>
        </w:rPr>
        <w:t xml:space="preserve"> собственности, заключается без </w:t>
      </w:r>
      <w:r w:rsidRPr="00DE2300">
        <w:rPr>
          <w:rFonts w:ascii="Times New Roman" w:hAnsi="Times New Roman" w:cs="Times New Roman"/>
        </w:rPr>
        <w:t>проведения торгов в случае предоставления земельного участка, на котором расположены объекты незавершенного строительств</w:t>
      </w:r>
      <w:r w:rsidR="0061363C" w:rsidRPr="00DE2300">
        <w:rPr>
          <w:rFonts w:ascii="Times New Roman" w:hAnsi="Times New Roman" w:cs="Times New Roman"/>
        </w:rPr>
        <w:t>а, однократно для завершения их </w:t>
      </w:r>
      <w:r w:rsidRPr="00DE2300">
        <w:rPr>
          <w:rFonts w:ascii="Times New Roman" w:hAnsi="Times New Roman" w:cs="Times New Roman"/>
        </w:rPr>
        <w:t>строительства собственникам объектов незавершенного строительства. Такой договор аренды в силу подпункта 6 пункта 8 статьи 39.8 ЗК РФ заключается сроком до трех лет.</w:t>
      </w:r>
      <w:bookmarkStart w:id="0" w:name="Par3"/>
      <w:bookmarkEnd w:id="0"/>
      <w:r w:rsidR="000401D9" w:rsidRPr="00DE2300">
        <w:rPr>
          <w:rFonts w:ascii="Times New Roman" w:hAnsi="Times New Roman" w:cs="Times New Roman"/>
        </w:rPr>
        <w:t xml:space="preserve"> Предоставление в </w:t>
      </w:r>
      <w:r w:rsidRPr="00DE2300">
        <w:rPr>
          <w:rFonts w:ascii="Times New Roman" w:hAnsi="Times New Roman" w:cs="Times New Roman"/>
        </w:rPr>
        <w:t>аренду без проведения торгов земельного участка, на котором расположен объект незавершенного строительства, однократно для завершения строительства этого объекта осуществляется в Санкт-Петербурге в соответствии с разделом 5.1 Положения.</w:t>
      </w:r>
    </w:p>
    <w:p w:rsidR="00323633" w:rsidRDefault="00323633" w:rsidP="00040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</w:rPr>
        <w:t>Предоставление земельного участка для з</w:t>
      </w:r>
      <w:r w:rsidR="008B2246" w:rsidRPr="00DE2300">
        <w:rPr>
          <w:rFonts w:ascii="Times New Roman" w:hAnsi="Times New Roman" w:cs="Times New Roman"/>
        </w:rPr>
        <w:t xml:space="preserve">авершения строительства объекта </w:t>
      </w:r>
      <w:r w:rsidRPr="00DE2300">
        <w:rPr>
          <w:rFonts w:ascii="Times New Roman" w:hAnsi="Times New Roman" w:cs="Times New Roman"/>
        </w:rPr>
        <w:t>незавершенного строительства является частным случаем предоставления земельного участка в аренду без проведения торгов. При этом структурно в Положени</w:t>
      </w:r>
      <w:r w:rsidR="007273EA" w:rsidRPr="00DE2300">
        <w:rPr>
          <w:rFonts w:ascii="Times New Roman" w:hAnsi="Times New Roman" w:cs="Times New Roman"/>
        </w:rPr>
        <w:t>и указанные разделы разделены (р</w:t>
      </w:r>
      <w:r w:rsidRPr="00DE2300">
        <w:rPr>
          <w:rFonts w:ascii="Times New Roman" w:hAnsi="Times New Roman" w:cs="Times New Roman"/>
        </w:rPr>
        <w:t>азделы 5 и 5.1 Положения соответственно). Проектом предлагается п</w:t>
      </w:r>
      <w:r w:rsidRPr="00DE2300">
        <w:rPr>
          <w:rFonts w:ascii="Times New Roman" w:hAnsi="Times New Roman" w:cs="Times New Roman"/>
          <w:color w:val="000000" w:themeColor="text1"/>
        </w:rPr>
        <w:t>ри предоставлении земельного участка в аренду на</w:t>
      </w:r>
      <w:r w:rsidR="00783ECC">
        <w:rPr>
          <w:rFonts w:ascii="Times New Roman" w:hAnsi="Times New Roman" w:cs="Times New Roman"/>
          <w:color w:val="000000" w:themeColor="text1"/>
        </w:rPr>
        <w:t> </w:t>
      </w:r>
      <w:r w:rsidR="008B2246" w:rsidRPr="00DE2300">
        <w:rPr>
          <w:rFonts w:ascii="Times New Roman" w:hAnsi="Times New Roman" w:cs="Times New Roman"/>
          <w:color w:val="000000" w:themeColor="text1"/>
        </w:rPr>
        <w:t xml:space="preserve">инвестиционных условиях </w:t>
      </w:r>
      <w:r w:rsidRPr="00DE2300">
        <w:rPr>
          <w:rFonts w:ascii="Times New Roman" w:hAnsi="Times New Roman" w:cs="Times New Roman"/>
          <w:color w:val="000000" w:themeColor="text1"/>
        </w:rPr>
        <w:t>для строительства без проведения торгов установление арендной платы на период действия договора аренды на основании кадастровой стоимости – в</w:t>
      </w:r>
      <w:r w:rsidR="00300D55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  <w:color w:val="000000" w:themeColor="text1"/>
        </w:rPr>
        <w:t xml:space="preserve">размере 100 </w:t>
      </w:r>
      <w:r w:rsidR="008B2246" w:rsidRPr="00DE2300">
        <w:rPr>
          <w:rFonts w:ascii="Times New Roman" w:hAnsi="Times New Roman" w:cs="Times New Roman"/>
          <w:color w:val="000000" w:themeColor="text1"/>
        </w:rPr>
        <w:t>процентов от </w:t>
      </w:r>
      <w:r w:rsidRPr="00DE2300">
        <w:rPr>
          <w:rFonts w:ascii="Times New Roman" w:hAnsi="Times New Roman" w:cs="Times New Roman"/>
          <w:color w:val="000000" w:themeColor="text1"/>
        </w:rPr>
        <w:t xml:space="preserve">кадастровой стоимости земельного участка, определенной в соответствии с Федеральным законом </w:t>
      </w:r>
      <w:r w:rsidR="008B2246" w:rsidRPr="00DE2300">
        <w:rPr>
          <w:rFonts w:ascii="Times New Roman" w:hAnsi="Times New Roman" w:cs="Times New Roman"/>
          <w:color w:val="000000" w:themeColor="text1"/>
        </w:rPr>
        <w:t>№ 237-ФЗ.</w:t>
      </w:r>
    </w:p>
    <w:p w:rsidR="00D0525C" w:rsidRPr="00DE2300" w:rsidRDefault="00CB44E1" w:rsidP="00D0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2300">
        <w:rPr>
          <w:rFonts w:ascii="Times New Roman" w:hAnsi="Times New Roman" w:cs="Times New Roman"/>
        </w:rPr>
        <w:t>При этом установление арендной платы по общему прави</w:t>
      </w:r>
      <w:r w:rsidR="00300D55" w:rsidRPr="00DE2300">
        <w:rPr>
          <w:rFonts w:ascii="Times New Roman" w:hAnsi="Times New Roman" w:cs="Times New Roman"/>
        </w:rPr>
        <w:t xml:space="preserve">лу в размере 100 </w:t>
      </w:r>
      <w:r w:rsidR="00D0525C" w:rsidRPr="00DE2300">
        <w:rPr>
          <w:rFonts w:ascii="Times New Roman" w:hAnsi="Times New Roman" w:cs="Times New Roman"/>
        </w:rPr>
        <w:t>процентов</w:t>
      </w:r>
      <w:r w:rsidR="00300D55" w:rsidRPr="00DE2300">
        <w:rPr>
          <w:rFonts w:ascii="Times New Roman" w:hAnsi="Times New Roman" w:cs="Times New Roman"/>
        </w:rPr>
        <w:t xml:space="preserve"> </w:t>
      </w:r>
      <w:r w:rsidR="009A7963" w:rsidRPr="00DE2300">
        <w:rPr>
          <w:rFonts w:ascii="Times New Roman" w:hAnsi="Times New Roman" w:cs="Times New Roman"/>
        </w:rPr>
        <w:br/>
      </w:r>
      <w:r w:rsidR="00300D55" w:rsidRPr="00DE2300">
        <w:rPr>
          <w:rFonts w:ascii="Times New Roman" w:hAnsi="Times New Roman" w:cs="Times New Roman"/>
        </w:rPr>
        <w:t xml:space="preserve">от </w:t>
      </w:r>
      <w:r w:rsidRPr="00DE2300">
        <w:rPr>
          <w:rFonts w:ascii="Times New Roman" w:hAnsi="Times New Roman" w:cs="Times New Roman"/>
        </w:rPr>
        <w:t>кадастровой стоимости при предоставлении земельных участков без проведения торгов д</w:t>
      </w:r>
      <w:r w:rsidR="00323633" w:rsidRPr="00DE2300">
        <w:rPr>
          <w:rFonts w:ascii="Times New Roman" w:hAnsi="Times New Roman" w:cs="Times New Roman"/>
        </w:rPr>
        <w:t>ля</w:t>
      </w:r>
      <w:r w:rsidR="00300D55" w:rsidRPr="00DE2300">
        <w:rPr>
          <w:rFonts w:ascii="Times New Roman" w:hAnsi="Times New Roman" w:cs="Times New Roman"/>
        </w:rPr>
        <w:t xml:space="preserve"> </w:t>
      </w:r>
      <w:r w:rsidRPr="00DE2300">
        <w:rPr>
          <w:rFonts w:ascii="Times New Roman" w:hAnsi="Times New Roman" w:cs="Times New Roman"/>
        </w:rPr>
        <w:t xml:space="preserve">всех случаев предоставления земельных участков для завершения строительства представляется необоснованным, поскольку такой подход не учитывает различную степень готовности объектов незавершенного строительства (она может </w:t>
      </w:r>
      <w:r w:rsidR="00D0525C" w:rsidRPr="00DE2300">
        <w:rPr>
          <w:rFonts w:ascii="Times New Roman" w:hAnsi="Times New Roman" w:cs="Times New Roman"/>
        </w:rPr>
        <w:t>составлять как 30, так и 99 процентов).</w:t>
      </w:r>
    </w:p>
    <w:p w:rsidR="00CB44E1" w:rsidRPr="00DE2300" w:rsidRDefault="00CB44E1" w:rsidP="00D0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</w:rPr>
        <w:t>Вместе с тем особенности определения арендной платы при предоставлении земельных участков для завершения строительства в</w:t>
      </w:r>
      <w:r w:rsidR="00496AB6" w:rsidRPr="00DE2300">
        <w:rPr>
          <w:rFonts w:ascii="Times New Roman" w:hAnsi="Times New Roman" w:cs="Times New Roman"/>
        </w:rPr>
        <w:t xml:space="preserve"> действующей редакции Положения </w:t>
      </w:r>
      <w:r w:rsidRPr="00DE2300">
        <w:rPr>
          <w:rFonts w:ascii="Times New Roman" w:hAnsi="Times New Roman" w:cs="Times New Roman"/>
        </w:rPr>
        <w:t>не </w:t>
      </w:r>
      <w:r w:rsidRPr="00DE2300">
        <w:rPr>
          <w:rFonts w:ascii="Times New Roman" w:hAnsi="Times New Roman" w:cs="Times New Roman"/>
          <w:color w:val="000000" w:themeColor="text1"/>
        </w:rPr>
        <w:t>предусмотрены, поскольку при проведении рыночной оценки оценщик руководствуется законодательством об оценочной деятельности, а также федеральными стандартами оценки, позволяющими учитывать различные факторы, влияющие на определение размера арендной платы в отношении конкретного земельного участка с</w:t>
      </w:r>
      <w:r w:rsidR="00300D55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  <w:color w:val="000000" w:themeColor="text1"/>
        </w:rPr>
        <w:t>учетом его индивидуальных характеристик, в том числе также и степен</w:t>
      </w:r>
      <w:r w:rsidR="00C0021E" w:rsidRPr="00DE2300">
        <w:rPr>
          <w:rFonts w:ascii="Times New Roman" w:hAnsi="Times New Roman" w:cs="Times New Roman"/>
          <w:color w:val="000000" w:themeColor="text1"/>
        </w:rPr>
        <w:t>и</w:t>
      </w:r>
      <w:r w:rsidRPr="00DE2300">
        <w:rPr>
          <w:rFonts w:ascii="Times New Roman" w:hAnsi="Times New Roman" w:cs="Times New Roman"/>
          <w:color w:val="000000" w:themeColor="text1"/>
        </w:rPr>
        <w:t xml:space="preserve"> готовности незавершенного строительством объекта. Кадастровая же стоимость, для которой характерен массовый характер проведения, указанные особенности не учитывает.</w:t>
      </w:r>
    </w:p>
    <w:p w:rsidR="00CB44E1" w:rsidRPr="00DE2300" w:rsidRDefault="00CB44E1" w:rsidP="00496AB6">
      <w:pPr>
        <w:pStyle w:val="a8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этой связи представляется целесообразным установление арендной платы </w:t>
      </w:r>
      <w:r w:rsidR="00783EC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случаях </w:t>
      </w:r>
      <w:r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предоставления земельных участков для завершения строительства в </w:t>
      </w:r>
      <w:r w:rsidR="00496AB6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соответствии с </w:t>
      </w:r>
      <w:r w:rsidR="000401D9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предлагаемыми правилами в </w:t>
      </w:r>
      <w:r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завис</w:t>
      </w:r>
      <w:r w:rsidR="00974140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имости от степени </w:t>
      </w:r>
      <w:r w:rsidR="000401D9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готовности объекта незавершенного строительства</w:t>
      </w:r>
      <w:r w:rsidR="00974140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, ин</w:t>
      </w:r>
      <w:r w:rsidR="00783ECC">
        <w:rPr>
          <w:rFonts w:ascii="Times New Roman" w:hAnsi="Times New Roman" w:cs="Times New Roman"/>
          <w:color w:val="000000" w:themeColor="text1"/>
          <w:sz w:val="22"/>
          <w:szCs w:val="22"/>
        </w:rPr>
        <w:t>формация о </w:t>
      </w:r>
      <w:r w:rsidR="000401D9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которой содержится в </w:t>
      </w:r>
      <w:r w:rsidR="00974140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выписке на основании пункта 11 части 4 статьи 8 Федерального закона </w:t>
      </w:r>
      <w:r w:rsidR="00783ECC">
        <w:rPr>
          <w:rFonts w:ascii="Times New Roman" w:hAnsi="Times New Roman" w:cs="Times New Roman"/>
          <w:color w:val="000000" w:themeColor="text1"/>
          <w:sz w:val="22"/>
          <w:szCs w:val="22"/>
        </w:rPr>
        <w:t>от </w:t>
      </w:r>
      <w:r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13.07.2015 № 218-ФЗ «О государств</w:t>
      </w:r>
      <w:r w:rsidR="00974140" w:rsidRPr="00DE2300">
        <w:rPr>
          <w:rFonts w:ascii="Times New Roman" w:hAnsi="Times New Roman" w:cs="Times New Roman"/>
          <w:color w:val="000000" w:themeColor="text1"/>
          <w:sz w:val="22"/>
          <w:szCs w:val="22"/>
        </w:rPr>
        <w:t>енной регистрации недвижимости».</w:t>
      </w:r>
    </w:p>
    <w:p w:rsidR="000204C1" w:rsidRDefault="008D1602" w:rsidP="00020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Соответствующие изменения вносятся также в пункт 1.4.4 Положения, действующая редакция которого ссылку на новые пункты 1.3.2.1 - 1.3.2.3 не содержит.</w:t>
      </w:r>
    </w:p>
    <w:p w:rsidR="000204C1" w:rsidRPr="000204C1" w:rsidRDefault="000204C1" w:rsidP="00020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204C1">
        <w:rPr>
          <w:rFonts w:ascii="Times New Roman" w:hAnsi="Times New Roman" w:cs="Times New Roman"/>
        </w:rPr>
        <w:t>Вопрос о возможности установления</w:t>
      </w:r>
      <w:r>
        <w:rPr>
          <w:rFonts w:ascii="Times New Roman" w:hAnsi="Times New Roman" w:cs="Times New Roman"/>
        </w:rPr>
        <w:t xml:space="preserve"> арендной платы в размере 100 процентов </w:t>
      </w:r>
      <w:r w:rsidRPr="000204C1">
        <w:rPr>
          <w:rFonts w:ascii="Times New Roman" w:hAnsi="Times New Roman" w:cs="Times New Roman"/>
        </w:rPr>
        <w:t>от кадастровой стоимости предварительно согласован 17.07.2025 в рамках рабочего совещания с участием Ко</w:t>
      </w:r>
      <w:r>
        <w:rPr>
          <w:rFonts w:ascii="Times New Roman" w:hAnsi="Times New Roman" w:cs="Times New Roman"/>
        </w:rPr>
        <w:t xml:space="preserve">митета имущественных отношений </w:t>
      </w:r>
      <w:r w:rsidRPr="000204C1">
        <w:rPr>
          <w:rFonts w:ascii="Times New Roman" w:hAnsi="Times New Roman" w:cs="Times New Roman"/>
        </w:rPr>
        <w:t>Санкт-Петербурга, Комит</w:t>
      </w:r>
      <w:r>
        <w:rPr>
          <w:rFonts w:ascii="Times New Roman" w:hAnsi="Times New Roman" w:cs="Times New Roman"/>
        </w:rPr>
        <w:t>ета по экономической политике и </w:t>
      </w:r>
      <w:r w:rsidRPr="000204C1">
        <w:rPr>
          <w:rFonts w:ascii="Times New Roman" w:hAnsi="Times New Roman" w:cs="Times New Roman"/>
        </w:rPr>
        <w:t xml:space="preserve">стратегическому планированию Санкт-Петербурга и Комитета финансов Санкт-Петербурга, вопрос </w:t>
      </w:r>
      <w:r w:rsidRPr="000204C1">
        <w:rPr>
          <w:rFonts w:ascii="Times New Roman" w:hAnsi="Times New Roman" w:cs="Times New Roman"/>
        </w:rPr>
        <w:lastRenderedPageBreak/>
        <w:t>о</w:t>
      </w:r>
      <w:r>
        <w:rPr>
          <w:rFonts w:ascii="Times New Roman" w:hAnsi="Times New Roman" w:cs="Times New Roman"/>
        </w:rPr>
        <w:t> </w:t>
      </w:r>
      <w:r w:rsidRPr="000204C1">
        <w:rPr>
          <w:rFonts w:ascii="Times New Roman" w:hAnsi="Times New Roman" w:cs="Times New Roman"/>
        </w:rPr>
        <w:t>возможности установления арендной платы при предоставлении земельного участка для завершения строительства объект</w:t>
      </w:r>
      <w:r>
        <w:rPr>
          <w:rFonts w:ascii="Times New Roman" w:hAnsi="Times New Roman" w:cs="Times New Roman"/>
        </w:rPr>
        <w:t xml:space="preserve">а незавершенного строительства </w:t>
      </w:r>
      <w:r w:rsidRPr="000204C1">
        <w:rPr>
          <w:rFonts w:ascii="Times New Roman" w:hAnsi="Times New Roman" w:cs="Times New Roman"/>
        </w:rPr>
        <w:t>с учетом степени готовности объект</w:t>
      </w:r>
      <w:r>
        <w:rPr>
          <w:rFonts w:ascii="Times New Roman" w:hAnsi="Times New Roman" w:cs="Times New Roman"/>
        </w:rPr>
        <w:t xml:space="preserve">а незавершенного строительства </w:t>
      </w:r>
      <w:r w:rsidRPr="000204C1">
        <w:rPr>
          <w:rFonts w:ascii="Times New Roman" w:hAnsi="Times New Roman" w:cs="Times New Roman"/>
        </w:rPr>
        <w:t xml:space="preserve">предварительно согласован 04.09.2025 в рамках рабочего совещания </w:t>
      </w:r>
      <w:r w:rsidRPr="000204C1">
        <w:rPr>
          <w:rFonts w:ascii="Times New Roman" w:hAnsi="Times New Roman" w:cs="Times New Roman"/>
        </w:rPr>
        <w:br/>
        <w:t>с участием Комитета имущественных отношений Санкт-Петербурга и Управления Росреестр</w:t>
      </w:r>
      <w:r>
        <w:rPr>
          <w:rFonts w:ascii="Times New Roman" w:hAnsi="Times New Roman" w:cs="Times New Roman"/>
        </w:rPr>
        <w:t>а по </w:t>
      </w:r>
      <w:r w:rsidRPr="000204C1">
        <w:rPr>
          <w:rFonts w:ascii="Times New Roman" w:hAnsi="Times New Roman" w:cs="Times New Roman"/>
        </w:rPr>
        <w:t>Санкт-Петербургу.</w:t>
      </w:r>
    </w:p>
    <w:p w:rsidR="00D95781" w:rsidRPr="00DE2300" w:rsidRDefault="00D95781" w:rsidP="006D41FC">
      <w:pPr>
        <w:pStyle w:val="ac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Пункт 5.6.2 Поло</w:t>
      </w:r>
      <w:bookmarkStart w:id="1" w:name="_GoBack"/>
      <w:bookmarkEnd w:id="1"/>
      <w:r w:rsidRPr="00DE2300">
        <w:rPr>
          <w:rFonts w:ascii="Times New Roman" w:hAnsi="Times New Roman" w:cs="Times New Roman"/>
          <w:color w:val="000000" w:themeColor="text1"/>
        </w:rPr>
        <w:t>жения изложить в следующей редакции:</w:t>
      </w:r>
    </w:p>
    <w:p w:rsidR="00D95781" w:rsidRPr="00DE2300" w:rsidRDefault="00D95781" w:rsidP="000A0104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ab/>
        <w:t xml:space="preserve">«5.6.2. При отсутствии согласно полученным в соответствии с </w:t>
      </w:r>
      <w:hyperlink w:anchor="P422">
        <w:r w:rsidRPr="00DE2300">
          <w:rPr>
            <w:rFonts w:ascii="Times New Roman" w:hAnsi="Times New Roman" w:cs="Times New Roman"/>
            <w:color w:val="000000" w:themeColor="text1"/>
          </w:rPr>
          <w:t>пунктами 5.2.2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 и </w:t>
      </w:r>
      <w:hyperlink w:anchor="P449">
        <w:r w:rsidRPr="00DE2300">
          <w:rPr>
            <w:rFonts w:ascii="Times New Roman" w:hAnsi="Times New Roman" w:cs="Times New Roman"/>
            <w:color w:val="000000" w:themeColor="text1"/>
          </w:rPr>
          <w:t>5.5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 настоящего Положения документам оснований для отказа в предоставлении земельного участка без проведения торгов, указанных в </w:t>
      </w:r>
      <w:hyperlink w:anchor="P454">
        <w:r w:rsidRPr="00DE2300">
          <w:rPr>
            <w:rFonts w:ascii="Times New Roman" w:hAnsi="Times New Roman" w:cs="Times New Roman"/>
            <w:color w:val="000000" w:themeColor="text1"/>
          </w:rPr>
          <w:t>пункте 5.6.1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 настоящего Положения осуществляет подготовку соответствующего проекта постановления П</w:t>
      </w:r>
      <w:r w:rsidR="0057190D" w:rsidRPr="00DE2300">
        <w:rPr>
          <w:rFonts w:ascii="Times New Roman" w:hAnsi="Times New Roman" w:cs="Times New Roman"/>
          <w:color w:val="000000" w:themeColor="text1"/>
        </w:rPr>
        <w:t>равительства Санкт-Петербурга в </w:t>
      </w:r>
      <w:r w:rsidRPr="00DE2300">
        <w:rPr>
          <w:rFonts w:ascii="Times New Roman" w:hAnsi="Times New Roman" w:cs="Times New Roman"/>
          <w:color w:val="000000" w:themeColor="text1"/>
        </w:rPr>
        <w:t xml:space="preserve">соответствии с </w:t>
      </w:r>
      <w:hyperlink w:anchor="P139">
        <w:r w:rsidRPr="00DE2300">
          <w:rPr>
            <w:rFonts w:ascii="Times New Roman" w:hAnsi="Times New Roman" w:cs="Times New Roman"/>
            <w:color w:val="000000" w:themeColor="text1"/>
          </w:rPr>
          <w:t>пунктами 1.3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, </w:t>
      </w:r>
      <w:hyperlink w:anchor="P197">
        <w:r w:rsidRPr="00DE2300">
          <w:rPr>
            <w:rFonts w:ascii="Times New Roman" w:hAnsi="Times New Roman" w:cs="Times New Roman"/>
            <w:color w:val="000000" w:themeColor="text1"/>
          </w:rPr>
          <w:t>1.4.3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="00323633" w:rsidRPr="00DE2300">
        <w:rPr>
          <w:rFonts w:ascii="Times New Roman" w:hAnsi="Times New Roman" w:cs="Times New Roman"/>
          <w:color w:val="000000" w:themeColor="text1"/>
        </w:rPr>
        <w:t xml:space="preserve">– </w:t>
      </w:r>
      <w:hyperlink w:anchor="P205">
        <w:r w:rsidRPr="00DE2300">
          <w:rPr>
            <w:rFonts w:ascii="Times New Roman" w:hAnsi="Times New Roman" w:cs="Times New Roman"/>
            <w:color w:val="000000" w:themeColor="text1"/>
          </w:rPr>
          <w:t>1.4.5</w:t>
        </w:r>
      </w:hyperlink>
      <w:r w:rsidRPr="00DE2300">
        <w:rPr>
          <w:rFonts w:ascii="Times New Roman" w:hAnsi="Times New Roman" w:cs="Times New Roman"/>
          <w:color w:val="000000" w:themeColor="text1"/>
        </w:rPr>
        <w:t xml:space="preserve"> настоящего Положения.».</w:t>
      </w:r>
    </w:p>
    <w:p w:rsidR="00396E22" w:rsidRPr="00DE2300" w:rsidRDefault="00D95781" w:rsidP="000401D9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ab/>
        <w:t>Пункты</w:t>
      </w:r>
      <w:r w:rsidR="00323633" w:rsidRPr="00DE2300">
        <w:rPr>
          <w:rFonts w:ascii="Times New Roman" w:hAnsi="Times New Roman" w:cs="Times New Roman"/>
          <w:color w:val="000000" w:themeColor="text1"/>
        </w:rPr>
        <w:t xml:space="preserve"> 5.6.2.1 и 5.6.2.2 Положения Проектом предлагается и</w:t>
      </w:r>
      <w:r w:rsidRPr="00DE2300">
        <w:rPr>
          <w:rFonts w:ascii="Times New Roman" w:hAnsi="Times New Roman" w:cs="Times New Roman"/>
          <w:color w:val="000000" w:themeColor="text1"/>
        </w:rPr>
        <w:t>сключить.</w:t>
      </w:r>
      <w:r w:rsidR="00974140" w:rsidRPr="00DE2300">
        <w:rPr>
          <w:rFonts w:ascii="Times New Roman" w:hAnsi="Times New Roman" w:cs="Times New Roman"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  <w:color w:val="000000" w:themeColor="text1"/>
        </w:rPr>
        <w:t>Аналогичные изменения предлагаются примени</w:t>
      </w:r>
      <w:r w:rsidR="00B5014E" w:rsidRPr="00DE2300">
        <w:rPr>
          <w:rFonts w:ascii="Times New Roman" w:hAnsi="Times New Roman" w:cs="Times New Roman"/>
          <w:color w:val="000000" w:themeColor="text1"/>
        </w:rPr>
        <w:t>тельно к разделу 5.1 Положения, а также к пунктам 6.2.1.2 – 6.2.1.2.2, 6.2.2.3.2.2 – 6.2.2.3.2.2.2 Порядка.</w:t>
      </w:r>
    </w:p>
    <w:p w:rsidR="00D95781" w:rsidRPr="00DE2300" w:rsidRDefault="00D95781" w:rsidP="004578BA">
      <w:pPr>
        <w:pStyle w:val="ac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Изменения, направленные на приведение Положения в соответствие </w:t>
      </w:r>
      <w:r w:rsidR="004578BA" w:rsidRPr="00DE2300">
        <w:rPr>
          <w:rFonts w:ascii="Times New Roman" w:hAnsi="Times New Roman" w:cs="Times New Roman"/>
          <w:color w:val="000000" w:themeColor="text1"/>
        </w:rPr>
        <w:t>с </w:t>
      </w:r>
      <w:r w:rsidRPr="00DE2300">
        <w:rPr>
          <w:rFonts w:ascii="Times New Roman" w:hAnsi="Times New Roman" w:cs="Times New Roman"/>
          <w:color w:val="000000" w:themeColor="text1"/>
        </w:rPr>
        <w:t>федеральным законодательством.</w:t>
      </w:r>
    </w:p>
    <w:p w:rsidR="00974140" w:rsidRPr="00DE2300" w:rsidRDefault="00D95781" w:rsidP="009741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Проектом предлагается </w:t>
      </w:r>
      <w:r w:rsidR="00974140" w:rsidRPr="00DE2300">
        <w:rPr>
          <w:rFonts w:ascii="Times New Roman" w:hAnsi="Times New Roman" w:cs="Times New Roman"/>
          <w:color w:val="000000" w:themeColor="text1"/>
        </w:rPr>
        <w:t xml:space="preserve">исключить </w:t>
      </w:r>
      <w:r w:rsidRPr="00DE2300">
        <w:rPr>
          <w:rFonts w:ascii="Times New Roman" w:hAnsi="Times New Roman" w:cs="Times New Roman"/>
          <w:color w:val="000000" w:themeColor="text1"/>
        </w:rPr>
        <w:t>абзацы десятый и один</w:t>
      </w:r>
      <w:r w:rsidR="007E6D1F" w:rsidRPr="00DE2300">
        <w:rPr>
          <w:rFonts w:ascii="Times New Roman" w:hAnsi="Times New Roman" w:cs="Times New Roman"/>
          <w:color w:val="000000" w:themeColor="text1"/>
        </w:rPr>
        <w:t xml:space="preserve">надцатый пункта 1.3.6 Положения, предусматривающие основания для принятия </w:t>
      </w:r>
      <w:r w:rsidR="007E6D1F" w:rsidRPr="00DE2300">
        <w:rPr>
          <w:rFonts w:ascii="Times New Roman" w:hAnsi="Times New Roman" w:cs="Times New Roman"/>
        </w:rPr>
        <w:t>Правительство</w:t>
      </w:r>
      <w:r w:rsidR="00974140" w:rsidRPr="00DE2300">
        <w:rPr>
          <w:rFonts w:ascii="Times New Roman" w:hAnsi="Times New Roman" w:cs="Times New Roman"/>
        </w:rPr>
        <w:t xml:space="preserve">м </w:t>
      </w:r>
      <w:r w:rsidR="00783ECC">
        <w:rPr>
          <w:rFonts w:ascii="Times New Roman" w:hAnsi="Times New Roman" w:cs="Times New Roman"/>
        </w:rPr>
        <w:t>Санкт-Петербурга решения об </w:t>
      </w:r>
      <w:r w:rsidR="007E6D1F" w:rsidRPr="00DE2300">
        <w:rPr>
          <w:rFonts w:ascii="Times New Roman" w:hAnsi="Times New Roman" w:cs="Times New Roman"/>
        </w:rPr>
        <w:t>уменьшении платы за предоставление земельного участка для строительства, ранее установленный срок уплаты которой не наступил, путем установления ежегодной арендной платы за земельный участок в размере 1,5 процента кадастровой стои</w:t>
      </w:r>
      <w:r w:rsidR="00974140" w:rsidRPr="00DE2300">
        <w:rPr>
          <w:rFonts w:ascii="Times New Roman" w:hAnsi="Times New Roman" w:cs="Times New Roman"/>
        </w:rPr>
        <w:t>мости такого земельного участка.</w:t>
      </w:r>
    </w:p>
    <w:p w:rsidR="00974140" w:rsidRPr="00DE2300" w:rsidRDefault="007E6D1F" w:rsidP="009741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Исключение абзаца десятого пункта 1.3.6 Положения обусловлено тем, что с 2019 года </w:t>
      </w:r>
      <w:r w:rsidR="007E430F" w:rsidRPr="00DE2300">
        <w:rPr>
          <w:rFonts w:ascii="Times New Roman" w:hAnsi="Times New Roman" w:cs="Times New Roman"/>
        </w:rPr>
        <w:t>размер арендной платы за земельные участки</w:t>
      </w:r>
      <w:r w:rsidRPr="00DE2300">
        <w:rPr>
          <w:rFonts w:ascii="Times New Roman" w:hAnsi="Times New Roman" w:cs="Times New Roman"/>
        </w:rPr>
        <w:t>, находящиеся в госу</w:t>
      </w:r>
      <w:r w:rsidR="00783ECC">
        <w:rPr>
          <w:rFonts w:ascii="Times New Roman" w:hAnsi="Times New Roman" w:cs="Times New Roman"/>
        </w:rPr>
        <w:t>дарственной собственности Санкт</w:t>
      </w:r>
      <w:r w:rsidR="00783ECC">
        <w:rPr>
          <w:rFonts w:ascii="Times New Roman" w:hAnsi="Times New Roman" w:cs="Times New Roman"/>
        </w:rPr>
        <w:noBreakHyphen/>
      </w:r>
      <w:r w:rsidRPr="00DE2300">
        <w:rPr>
          <w:rFonts w:ascii="Times New Roman" w:hAnsi="Times New Roman" w:cs="Times New Roman"/>
        </w:rPr>
        <w:t>Петербурга, при исполнении соглашений о гос</w:t>
      </w:r>
      <w:r w:rsidR="0061363C" w:rsidRPr="00DE2300">
        <w:rPr>
          <w:rFonts w:ascii="Times New Roman" w:hAnsi="Times New Roman" w:cs="Times New Roman"/>
        </w:rPr>
        <w:t>ударственно-частном партнерстве</w:t>
      </w:r>
      <w:r w:rsidR="00783ECC">
        <w:rPr>
          <w:rFonts w:ascii="Times New Roman" w:hAnsi="Times New Roman" w:cs="Times New Roman"/>
        </w:rPr>
        <w:t xml:space="preserve"> определяется в </w:t>
      </w:r>
      <w:r w:rsidRPr="00DE2300">
        <w:rPr>
          <w:rFonts w:ascii="Times New Roman" w:hAnsi="Times New Roman" w:cs="Times New Roman"/>
        </w:rPr>
        <w:t xml:space="preserve">соответствии с </w:t>
      </w:r>
      <w:r w:rsidR="007E430F" w:rsidRPr="00DE2300">
        <w:rPr>
          <w:rFonts w:ascii="Times New Roman" w:hAnsi="Times New Roman" w:cs="Times New Roman"/>
        </w:rPr>
        <w:t>Закон</w:t>
      </w:r>
      <w:r w:rsidRPr="00DE2300">
        <w:rPr>
          <w:rFonts w:ascii="Times New Roman" w:hAnsi="Times New Roman" w:cs="Times New Roman"/>
        </w:rPr>
        <w:t>ом</w:t>
      </w:r>
      <w:r w:rsidR="007E430F" w:rsidRPr="00DE2300">
        <w:rPr>
          <w:rFonts w:ascii="Times New Roman" w:hAnsi="Times New Roman" w:cs="Times New Roman"/>
        </w:rPr>
        <w:t xml:space="preserve"> С</w:t>
      </w:r>
      <w:r w:rsidRPr="00DE2300">
        <w:rPr>
          <w:rFonts w:ascii="Times New Roman" w:hAnsi="Times New Roman" w:cs="Times New Roman"/>
        </w:rPr>
        <w:t>анкт-Петербурга от 02.10.2019</w:t>
      </w:r>
      <w:r w:rsidR="00974140" w:rsidRPr="00DE2300">
        <w:rPr>
          <w:rFonts w:ascii="Times New Roman" w:hAnsi="Times New Roman" w:cs="Times New Roman"/>
        </w:rPr>
        <w:t xml:space="preserve"> </w:t>
      </w:r>
      <w:r w:rsidRPr="00DE2300">
        <w:rPr>
          <w:rFonts w:ascii="Times New Roman" w:hAnsi="Times New Roman" w:cs="Times New Roman"/>
        </w:rPr>
        <w:t>№ 461-105 «О </w:t>
      </w:r>
      <w:r w:rsidR="007E430F" w:rsidRPr="00DE2300">
        <w:rPr>
          <w:rFonts w:ascii="Times New Roman" w:hAnsi="Times New Roman" w:cs="Times New Roman"/>
        </w:rPr>
        <w:t xml:space="preserve">порядке предоставления земельных участков, находящихся в государственной собственности Санкт-Петербурга, </w:t>
      </w:r>
      <w:r w:rsidR="00783ECC">
        <w:rPr>
          <w:rFonts w:ascii="Times New Roman" w:hAnsi="Times New Roman" w:cs="Times New Roman"/>
        </w:rPr>
        <w:t>при </w:t>
      </w:r>
      <w:r w:rsidR="007E430F" w:rsidRPr="00DE2300">
        <w:rPr>
          <w:rFonts w:ascii="Times New Roman" w:hAnsi="Times New Roman" w:cs="Times New Roman"/>
        </w:rPr>
        <w:t>исполнении концесс</w:t>
      </w:r>
      <w:r w:rsidRPr="00DE2300">
        <w:rPr>
          <w:rFonts w:ascii="Times New Roman" w:hAnsi="Times New Roman" w:cs="Times New Roman"/>
        </w:rPr>
        <w:t>ионных соглашений, соглашений о </w:t>
      </w:r>
      <w:r w:rsidR="007E430F" w:rsidRPr="00DE2300">
        <w:rPr>
          <w:rFonts w:ascii="Times New Roman" w:hAnsi="Times New Roman" w:cs="Times New Roman"/>
        </w:rPr>
        <w:t>госуд</w:t>
      </w:r>
      <w:r w:rsidR="00783ECC">
        <w:rPr>
          <w:rFonts w:ascii="Times New Roman" w:hAnsi="Times New Roman" w:cs="Times New Roman"/>
        </w:rPr>
        <w:t>арственно-частном партнерстве и </w:t>
      </w:r>
      <w:r w:rsidR="007E430F" w:rsidRPr="00DE2300">
        <w:rPr>
          <w:rFonts w:ascii="Times New Roman" w:hAnsi="Times New Roman" w:cs="Times New Roman"/>
        </w:rPr>
        <w:t>внесении изменений в от</w:t>
      </w:r>
      <w:r w:rsidR="001C57B6" w:rsidRPr="00DE2300">
        <w:rPr>
          <w:rFonts w:ascii="Times New Roman" w:hAnsi="Times New Roman" w:cs="Times New Roman"/>
        </w:rPr>
        <w:t>дельные законы Санкт</w:t>
      </w:r>
      <w:r w:rsidR="001C57B6" w:rsidRPr="00DE2300">
        <w:rPr>
          <w:rFonts w:ascii="Times New Roman" w:hAnsi="Times New Roman" w:cs="Times New Roman"/>
        </w:rPr>
        <w:noBreakHyphen/>
      </w:r>
      <w:r w:rsidRPr="00DE2300">
        <w:rPr>
          <w:rFonts w:ascii="Times New Roman" w:hAnsi="Times New Roman" w:cs="Times New Roman"/>
        </w:rPr>
        <w:t>Петербурга».</w:t>
      </w:r>
    </w:p>
    <w:p w:rsidR="007E6D1F" w:rsidRPr="00DE2300" w:rsidRDefault="007E6D1F" w:rsidP="009741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</w:rPr>
        <w:t xml:space="preserve">Исключение абзаца одиннадцатого пункта 1.3.6 Положения обусловлено тем, что подпункт 3.1 пункта 2 статьи 39.6 ЗК РФ </w:t>
      </w:r>
      <w:r w:rsidR="00BF40FB" w:rsidRPr="00DE2300">
        <w:rPr>
          <w:rFonts w:ascii="Times New Roman" w:hAnsi="Times New Roman" w:cs="Times New Roman"/>
        </w:rPr>
        <w:t xml:space="preserve">не применяется с </w:t>
      </w:r>
      <w:r w:rsidR="001C57B6" w:rsidRPr="00DE2300">
        <w:rPr>
          <w:rFonts w:ascii="Times New Roman" w:hAnsi="Times New Roman" w:cs="Times New Roman"/>
        </w:rPr>
        <w:t>01.01.2024</w:t>
      </w:r>
      <w:r w:rsidR="00BF40FB" w:rsidRPr="00DE2300">
        <w:rPr>
          <w:rFonts w:ascii="Times New Roman" w:hAnsi="Times New Roman" w:cs="Times New Roman"/>
        </w:rPr>
        <w:t xml:space="preserve"> на основании пункта 3 статьи 8</w:t>
      </w:r>
      <w:r w:rsidRPr="00DE2300">
        <w:rPr>
          <w:rFonts w:ascii="Times New Roman" w:hAnsi="Times New Roman" w:cs="Times New Roman"/>
        </w:rPr>
        <w:t xml:space="preserve"> </w:t>
      </w:r>
      <w:r w:rsidR="00BF40FB" w:rsidRPr="00DE2300">
        <w:rPr>
          <w:rFonts w:ascii="Times New Roman" w:hAnsi="Times New Roman" w:cs="Times New Roman"/>
        </w:rPr>
        <w:t>Федерального</w:t>
      </w:r>
      <w:r w:rsidRPr="00DE2300">
        <w:rPr>
          <w:rFonts w:ascii="Times New Roman" w:hAnsi="Times New Roman" w:cs="Times New Roman"/>
        </w:rPr>
        <w:t xml:space="preserve"> закон</w:t>
      </w:r>
      <w:r w:rsidR="00BF40FB" w:rsidRPr="00DE2300">
        <w:rPr>
          <w:rFonts w:ascii="Times New Roman" w:hAnsi="Times New Roman" w:cs="Times New Roman"/>
        </w:rPr>
        <w:t>а от 01.07.2018 № 175-ФЗ «О внесении изменений в Федеральный закон «</w:t>
      </w:r>
      <w:r w:rsidRPr="00DE2300">
        <w:rPr>
          <w:rFonts w:ascii="Times New Roman" w:hAnsi="Times New Roman" w:cs="Times New Roman"/>
        </w:rPr>
        <w:t xml:space="preserve">Об участии в долевом строительстве многоквартирных домов и иных объектов недвижимости и о внесении изменений </w:t>
      </w:r>
      <w:r w:rsidR="00783ECC">
        <w:rPr>
          <w:rFonts w:ascii="Times New Roman" w:hAnsi="Times New Roman" w:cs="Times New Roman"/>
        </w:rPr>
        <w:t>в </w:t>
      </w:r>
      <w:r w:rsidRPr="00DE2300">
        <w:rPr>
          <w:rFonts w:ascii="Times New Roman" w:hAnsi="Times New Roman" w:cs="Times New Roman"/>
        </w:rPr>
        <w:t>некоторые законодате</w:t>
      </w:r>
      <w:r w:rsidR="00BF40FB" w:rsidRPr="00DE2300">
        <w:rPr>
          <w:rFonts w:ascii="Times New Roman" w:hAnsi="Times New Roman" w:cs="Times New Roman"/>
        </w:rPr>
        <w:t>льные акты Российской Федерации»</w:t>
      </w:r>
      <w:r w:rsidRPr="00DE2300">
        <w:rPr>
          <w:rFonts w:ascii="Times New Roman" w:hAnsi="Times New Roman" w:cs="Times New Roman"/>
        </w:rPr>
        <w:t xml:space="preserve"> и отдельные законодательные акты Росси</w:t>
      </w:r>
      <w:r w:rsidR="00BF40FB" w:rsidRPr="00DE2300">
        <w:rPr>
          <w:rFonts w:ascii="Times New Roman" w:hAnsi="Times New Roman" w:cs="Times New Roman"/>
        </w:rPr>
        <w:t>йской Федерации».</w:t>
      </w:r>
    </w:p>
    <w:p w:rsidR="0057190D" w:rsidRPr="00DE2300" w:rsidRDefault="000A0104" w:rsidP="00727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Проектом предусмотрено, что п</w:t>
      </w:r>
      <w:r w:rsidR="00D95781" w:rsidRPr="00DE2300">
        <w:rPr>
          <w:rFonts w:ascii="Times New Roman" w:hAnsi="Times New Roman" w:cs="Times New Roman"/>
          <w:color w:val="000000" w:themeColor="text1"/>
        </w:rPr>
        <w:t>остановление вступает в силу с 01.01.2026.</w:t>
      </w:r>
    </w:p>
    <w:p w:rsidR="00933050" w:rsidRPr="00DE2300" w:rsidRDefault="006B784A" w:rsidP="007273E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Принятие Проекта не приведет к увеличению расходов бюджета Санкт-Петербурга.</w:t>
      </w:r>
    </w:p>
    <w:p w:rsidR="00D83032" w:rsidRPr="00DE2300" w:rsidRDefault="00D83032" w:rsidP="007273E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В связи с невозможностью точного прогнозирования количества договоров аренды </w:t>
      </w:r>
      <w:r w:rsidR="00C73F15" w:rsidRPr="00DE2300">
        <w:rPr>
          <w:rFonts w:ascii="Times New Roman" w:hAnsi="Times New Roman" w:cs="Times New Roman"/>
          <w:color w:val="000000" w:themeColor="text1"/>
        </w:rPr>
        <w:t>земельных участков на инвестиционных условиях, предполагае</w:t>
      </w:r>
      <w:r w:rsidR="00015E65" w:rsidRPr="00DE2300">
        <w:rPr>
          <w:rFonts w:ascii="Times New Roman" w:hAnsi="Times New Roman" w:cs="Times New Roman"/>
          <w:color w:val="000000" w:themeColor="text1"/>
        </w:rPr>
        <w:t>мых к заключению с </w:t>
      </w:r>
      <w:r w:rsidR="00C73F15" w:rsidRPr="00DE2300">
        <w:rPr>
          <w:rFonts w:ascii="Times New Roman" w:hAnsi="Times New Roman" w:cs="Times New Roman"/>
          <w:color w:val="000000" w:themeColor="text1"/>
        </w:rPr>
        <w:t>01.01.2026, составление прогноза изменения величи</w:t>
      </w:r>
      <w:r w:rsidR="00015E65" w:rsidRPr="00DE2300">
        <w:rPr>
          <w:rFonts w:ascii="Times New Roman" w:hAnsi="Times New Roman" w:cs="Times New Roman"/>
          <w:color w:val="000000" w:themeColor="text1"/>
        </w:rPr>
        <w:t>ны доходной части бюджета Санкт</w:t>
      </w:r>
      <w:r w:rsidR="00015E65" w:rsidRPr="00DE2300">
        <w:rPr>
          <w:rFonts w:ascii="Times New Roman" w:hAnsi="Times New Roman" w:cs="Times New Roman"/>
          <w:color w:val="000000" w:themeColor="text1"/>
        </w:rPr>
        <w:noBreakHyphen/>
      </w:r>
      <w:r w:rsidR="00C73F15" w:rsidRPr="00DE2300">
        <w:rPr>
          <w:rFonts w:ascii="Times New Roman" w:hAnsi="Times New Roman" w:cs="Times New Roman"/>
          <w:color w:val="000000" w:themeColor="text1"/>
        </w:rPr>
        <w:t>Петербурга в связи с принятием Проекта не представляется возможным.</w:t>
      </w:r>
    </w:p>
    <w:p w:rsidR="00F06C3C" w:rsidRPr="00DE2300" w:rsidRDefault="00473C97" w:rsidP="00F06C3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 xml:space="preserve">Принятие Проекта повлечет необходимость </w:t>
      </w:r>
      <w:r w:rsidR="009A7963" w:rsidRPr="00DE2300">
        <w:rPr>
          <w:rFonts w:ascii="Times New Roman" w:hAnsi="Times New Roman" w:cs="Times New Roman"/>
          <w:color w:val="000000" w:themeColor="text1"/>
        </w:rPr>
        <w:t xml:space="preserve">внесения изменений в </w:t>
      </w:r>
      <w:r w:rsidR="00015E65" w:rsidRPr="00DE2300">
        <w:rPr>
          <w:rFonts w:ascii="Times New Roman" w:hAnsi="Times New Roman" w:cs="Times New Roman"/>
          <w:color w:val="000000" w:themeColor="text1"/>
        </w:rPr>
        <w:t>Административный регламент Комитета по предоставлению государственной услуги по рассмотрению заявлений потенциальных инвесторов о предоставлении земельного участка без проведен</w:t>
      </w:r>
      <w:r w:rsidR="00F06C3C" w:rsidRPr="00DE2300">
        <w:rPr>
          <w:rFonts w:ascii="Times New Roman" w:hAnsi="Times New Roman" w:cs="Times New Roman"/>
          <w:color w:val="000000" w:themeColor="text1"/>
        </w:rPr>
        <w:t>ия торгов в </w:t>
      </w:r>
      <w:r w:rsidR="00015E65" w:rsidRPr="00DE2300">
        <w:rPr>
          <w:rFonts w:ascii="Times New Roman" w:hAnsi="Times New Roman" w:cs="Times New Roman"/>
          <w:color w:val="000000" w:themeColor="text1"/>
        </w:rPr>
        <w:t xml:space="preserve">соответствии с Законом Санкт-Петербурга </w:t>
      </w:r>
      <w:r w:rsidR="00F06C3C" w:rsidRPr="00DE2300">
        <w:rPr>
          <w:rFonts w:ascii="Times New Roman" w:hAnsi="Times New Roman" w:cs="Times New Roman"/>
          <w:color w:val="000000" w:themeColor="text1"/>
        </w:rPr>
        <w:t>№ 282-43, утвержденный распоряжением от 11.01.2019 № 5.</w:t>
      </w:r>
    </w:p>
    <w:p w:rsidR="00933050" w:rsidRPr="00DE2300" w:rsidRDefault="00473C97" w:rsidP="00F06C3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color w:val="000000" w:themeColor="text1"/>
        </w:rPr>
        <w:t>Иные акты, подлежащие признанию утратившими силу, приостановлению, дополнению, изменению или разработке в связи с принятием Проекта, отсутствуют.</w:t>
      </w:r>
    </w:p>
    <w:p w:rsidR="00AC2A75" w:rsidRDefault="00AC2A75" w:rsidP="000A010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783ECC" w:rsidRPr="00DE2300" w:rsidRDefault="00783ECC" w:rsidP="000A010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6B784A" w:rsidRPr="00DE2300" w:rsidRDefault="006B784A" w:rsidP="000A01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91381" w:rsidRPr="00DE2300" w:rsidRDefault="00DE2300" w:rsidP="00DE23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E2300">
        <w:rPr>
          <w:rFonts w:ascii="Times New Roman" w:hAnsi="Times New Roman" w:cs="Times New Roman"/>
          <w:b/>
          <w:color w:val="000000" w:themeColor="text1"/>
        </w:rPr>
        <w:t>Заместитель п</w:t>
      </w:r>
      <w:r w:rsidR="00DF0A9A" w:rsidRPr="00DE2300">
        <w:rPr>
          <w:rFonts w:ascii="Times New Roman" w:hAnsi="Times New Roman" w:cs="Times New Roman"/>
          <w:b/>
          <w:color w:val="000000" w:themeColor="text1"/>
        </w:rPr>
        <w:t>редседател</w:t>
      </w:r>
      <w:r w:rsidRPr="00DE2300">
        <w:rPr>
          <w:rFonts w:ascii="Times New Roman" w:hAnsi="Times New Roman" w:cs="Times New Roman"/>
          <w:b/>
          <w:color w:val="000000" w:themeColor="text1"/>
        </w:rPr>
        <w:t>я</w:t>
      </w:r>
      <w:r w:rsidR="00DF0A9A" w:rsidRPr="00DE2300">
        <w:rPr>
          <w:rFonts w:ascii="Times New Roman" w:hAnsi="Times New Roman" w:cs="Times New Roman"/>
          <w:b/>
          <w:color w:val="000000" w:themeColor="text1"/>
        </w:rPr>
        <w:t xml:space="preserve"> Комитета</w:t>
      </w:r>
      <w:r w:rsidR="00974140" w:rsidRPr="00DE230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E2300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</w:t>
      </w:r>
      <w:r w:rsidR="00783ECC">
        <w:rPr>
          <w:rFonts w:ascii="Times New Roman" w:hAnsi="Times New Roman" w:cs="Times New Roman"/>
          <w:b/>
          <w:color w:val="000000" w:themeColor="text1"/>
        </w:rPr>
        <w:t xml:space="preserve">               </w:t>
      </w:r>
      <w:r w:rsidRPr="00DE2300">
        <w:rPr>
          <w:rFonts w:ascii="Times New Roman" w:hAnsi="Times New Roman" w:cs="Times New Roman"/>
          <w:b/>
          <w:color w:val="000000" w:themeColor="text1"/>
        </w:rPr>
        <w:t xml:space="preserve"> К.В. Сергеева</w:t>
      </w:r>
    </w:p>
    <w:sectPr w:rsidR="00991381" w:rsidRPr="00DE2300" w:rsidSect="00974140">
      <w:headerReference w:type="default" r:id="rId8"/>
      <w:pgSz w:w="11906" w:h="16838"/>
      <w:pgMar w:top="709" w:right="991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318" w:rsidRDefault="00F60318" w:rsidP="006B784A">
      <w:pPr>
        <w:spacing w:after="0" w:line="240" w:lineRule="auto"/>
      </w:pPr>
      <w:r>
        <w:separator/>
      </w:r>
    </w:p>
  </w:endnote>
  <w:endnote w:type="continuationSeparator" w:id="0">
    <w:p w:rsidR="00F60318" w:rsidRDefault="00F60318" w:rsidP="006B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318" w:rsidRDefault="00F60318" w:rsidP="006B784A">
      <w:pPr>
        <w:spacing w:after="0" w:line="240" w:lineRule="auto"/>
      </w:pPr>
      <w:r>
        <w:separator/>
      </w:r>
    </w:p>
  </w:footnote>
  <w:footnote w:type="continuationSeparator" w:id="0">
    <w:p w:rsidR="00F60318" w:rsidRDefault="00F60318" w:rsidP="006B7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365748352"/>
      <w:docPartObj>
        <w:docPartGallery w:val="Page Numbers (Top of Page)"/>
        <w:docPartUnique/>
      </w:docPartObj>
    </w:sdtPr>
    <w:sdtEndPr/>
    <w:sdtContent>
      <w:p w:rsidR="00A93C07" w:rsidRPr="00A93C07" w:rsidRDefault="00A93C0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796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9A796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9A796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9308B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9A796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93C07" w:rsidRDefault="00A93C0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1F8"/>
    <w:multiLevelType w:val="hybridMultilevel"/>
    <w:tmpl w:val="A2343330"/>
    <w:lvl w:ilvl="0" w:tplc="CA0A602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 w:tplc="C81C7136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D6E660A"/>
    <w:multiLevelType w:val="hybridMultilevel"/>
    <w:tmpl w:val="72468B34"/>
    <w:lvl w:ilvl="0" w:tplc="5240DCE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6D7389"/>
    <w:multiLevelType w:val="hybridMultilevel"/>
    <w:tmpl w:val="3E48E480"/>
    <w:lvl w:ilvl="0" w:tplc="393E810C">
      <w:start w:val="1"/>
      <w:numFmt w:val="decimal"/>
      <w:lvlText w:val="%1."/>
      <w:lvlJc w:val="left"/>
      <w:pPr>
        <w:ind w:left="1107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18C"/>
    <w:multiLevelType w:val="hybridMultilevel"/>
    <w:tmpl w:val="E53CEC1E"/>
    <w:lvl w:ilvl="0" w:tplc="CB8895D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14930D0"/>
    <w:multiLevelType w:val="hybridMultilevel"/>
    <w:tmpl w:val="BA3E68E8"/>
    <w:lvl w:ilvl="0" w:tplc="C81C7136">
      <w:start w:val="1"/>
      <w:numFmt w:val="decimal"/>
      <w:lvlText w:val="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F5735"/>
    <w:multiLevelType w:val="hybridMultilevel"/>
    <w:tmpl w:val="AC388076"/>
    <w:lvl w:ilvl="0" w:tplc="C81C7136">
      <w:start w:val="1"/>
      <w:numFmt w:val="decimal"/>
      <w:lvlText w:val="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47060"/>
    <w:multiLevelType w:val="hybridMultilevel"/>
    <w:tmpl w:val="4F7479F0"/>
    <w:lvl w:ilvl="0" w:tplc="280CE1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E4"/>
    <w:rsid w:val="00015E65"/>
    <w:rsid w:val="000204C1"/>
    <w:rsid w:val="00023A3F"/>
    <w:rsid w:val="00037AE1"/>
    <w:rsid w:val="000401D9"/>
    <w:rsid w:val="00044CBC"/>
    <w:rsid w:val="000646EC"/>
    <w:rsid w:val="000721DC"/>
    <w:rsid w:val="00073249"/>
    <w:rsid w:val="0008577E"/>
    <w:rsid w:val="00087CC6"/>
    <w:rsid w:val="0009308B"/>
    <w:rsid w:val="000A0104"/>
    <w:rsid w:val="000C0F01"/>
    <w:rsid w:val="000D5380"/>
    <w:rsid w:val="000D5DEC"/>
    <w:rsid w:val="000F0AA7"/>
    <w:rsid w:val="000F447B"/>
    <w:rsid w:val="00147212"/>
    <w:rsid w:val="00167879"/>
    <w:rsid w:val="00184AAF"/>
    <w:rsid w:val="00196E94"/>
    <w:rsid w:val="001A41B9"/>
    <w:rsid w:val="001B1BEE"/>
    <w:rsid w:val="001C57B6"/>
    <w:rsid w:val="001C5E1C"/>
    <w:rsid w:val="001E6A0F"/>
    <w:rsid w:val="002007E4"/>
    <w:rsid w:val="00207CBE"/>
    <w:rsid w:val="00210287"/>
    <w:rsid w:val="002130BD"/>
    <w:rsid w:val="0022280D"/>
    <w:rsid w:val="00242704"/>
    <w:rsid w:val="002650FC"/>
    <w:rsid w:val="002870A1"/>
    <w:rsid w:val="00293512"/>
    <w:rsid w:val="002A57FC"/>
    <w:rsid w:val="002B0360"/>
    <w:rsid w:val="002B1F3B"/>
    <w:rsid w:val="002B7F49"/>
    <w:rsid w:val="002D75FB"/>
    <w:rsid w:val="002E5CEF"/>
    <w:rsid w:val="002F0C43"/>
    <w:rsid w:val="002F5517"/>
    <w:rsid w:val="00300D55"/>
    <w:rsid w:val="0030586B"/>
    <w:rsid w:val="0030787A"/>
    <w:rsid w:val="00314D52"/>
    <w:rsid w:val="0031588A"/>
    <w:rsid w:val="00323633"/>
    <w:rsid w:val="00351540"/>
    <w:rsid w:val="003517B4"/>
    <w:rsid w:val="003619DA"/>
    <w:rsid w:val="003735F2"/>
    <w:rsid w:val="00376785"/>
    <w:rsid w:val="00383342"/>
    <w:rsid w:val="00391BD9"/>
    <w:rsid w:val="00396E22"/>
    <w:rsid w:val="00397452"/>
    <w:rsid w:val="003A6086"/>
    <w:rsid w:val="003B448C"/>
    <w:rsid w:val="003C0CEC"/>
    <w:rsid w:val="0042682F"/>
    <w:rsid w:val="00444608"/>
    <w:rsid w:val="0044569E"/>
    <w:rsid w:val="004578BA"/>
    <w:rsid w:val="00472A41"/>
    <w:rsid w:val="00473C97"/>
    <w:rsid w:val="00496AB6"/>
    <w:rsid w:val="004A0CF8"/>
    <w:rsid w:val="004A6178"/>
    <w:rsid w:val="004E6E90"/>
    <w:rsid w:val="004F02B2"/>
    <w:rsid w:val="004F7DA1"/>
    <w:rsid w:val="005275C0"/>
    <w:rsid w:val="005432B2"/>
    <w:rsid w:val="00554C31"/>
    <w:rsid w:val="00566D77"/>
    <w:rsid w:val="0057190D"/>
    <w:rsid w:val="00575A23"/>
    <w:rsid w:val="00581DB0"/>
    <w:rsid w:val="005A1919"/>
    <w:rsid w:val="005B42B2"/>
    <w:rsid w:val="005C11DD"/>
    <w:rsid w:val="0060419E"/>
    <w:rsid w:val="006065B8"/>
    <w:rsid w:val="0061363C"/>
    <w:rsid w:val="006348E4"/>
    <w:rsid w:val="0066114B"/>
    <w:rsid w:val="00676C98"/>
    <w:rsid w:val="0068335C"/>
    <w:rsid w:val="006867FF"/>
    <w:rsid w:val="00690421"/>
    <w:rsid w:val="00690CBF"/>
    <w:rsid w:val="006A1845"/>
    <w:rsid w:val="006B15BE"/>
    <w:rsid w:val="006B784A"/>
    <w:rsid w:val="006C7119"/>
    <w:rsid w:val="006D3478"/>
    <w:rsid w:val="006D41FC"/>
    <w:rsid w:val="006F3DD2"/>
    <w:rsid w:val="006F5DDC"/>
    <w:rsid w:val="00704F28"/>
    <w:rsid w:val="00722121"/>
    <w:rsid w:val="007273EA"/>
    <w:rsid w:val="0074229E"/>
    <w:rsid w:val="00744760"/>
    <w:rsid w:val="00774546"/>
    <w:rsid w:val="00783ECC"/>
    <w:rsid w:val="00792A2E"/>
    <w:rsid w:val="007B119F"/>
    <w:rsid w:val="007B5CDC"/>
    <w:rsid w:val="007E01FF"/>
    <w:rsid w:val="007E0CA8"/>
    <w:rsid w:val="007E430F"/>
    <w:rsid w:val="007E6D1F"/>
    <w:rsid w:val="007E7A74"/>
    <w:rsid w:val="00804200"/>
    <w:rsid w:val="00845C47"/>
    <w:rsid w:val="00852D48"/>
    <w:rsid w:val="00857FC1"/>
    <w:rsid w:val="00861CDF"/>
    <w:rsid w:val="00873CD7"/>
    <w:rsid w:val="008760E5"/>
    <w:rsid w:val="00883033"/>
    <w:rsid w:val="008878AC"/>
    <w:rsid w:val="008A1052"/>
    <w:rsid w:val="008B2246"/>
    <w:rsid w:val="008B31A3"/>
    <w:rsid w:val="008B47DD"/>
    <w:rsid w:val="008B4B3A"/>
    <w:rsid w:val="008C2F9D"/>
    <w:rsid w:val="008D1602"/>
    <w:rsid w:val="008D3D3A"/>
    <w:rsid w:val="008E29F8"/>
    <w:rsid w:val="008E742B"/>
    <w:rsid w:val="009054FF"/>
    <w:rsid w:val="00915663"/>
    <w:rsid w:val="00917521"/>
    <w:rsid w:val="00933050"/>
    <w:rsid w:val="00954C1C"/>
    <w:rsid w:val="00974140"/>
    <w:rsid w:val="009800D4"/>
    <w:rsid w:val="00991381"/>
    <w:rsid w:val="00993CEB"/>
    <w:rsid w:val="009A7963"/>
    <w:rsid w:val="009C3551"/>
    <w:rsid w:val="009C4BB7"/>
    <w:rsid w:val="009D2E69"/>
    <w:rsid w:val="009D6334"/>
    <w:rsid w:val="009E5501"/>
    <w:rsid w:val="00A15ED1"/>
    <w:rsid w:val="00A16D6F"/>
    <w:rsid w:val="00A27858"/>
    <w:rsid w:val="00A279DC"/>
    <w:rsid w:val="00A33B15"/>
    <w:rsid w:val="00A34961"/>
    <w:rsid w:val="00A50165"/>
    <w:rsid w:val="00A93C07"/>
    <w:rsid w:val="00A97CD1"/>
    <w:rsid w:val="00AA6753"/>
    <w:rsid w:val="00AB5A19"/>
    <w:rsid w:val="00AB7B1E"/>
    <w:rsid w:val="00AC2A75"/>
    <w:rsid w:val="00AC7CFE"/>
    <w:rsid w:val="00AD6867"/>
    <w:rsid w:val="00AE2557"/>
    <w:rsid w:val="00AF5746"/>
    <w:rsid w:val="00B03298"/>
    <w:rsid w:val="00B5014E"/>
    <w:rsid w:val="00B76E8B"/>
    <w:rsid w:val="00BA2EFE"/>
    <w:rsid w:val="00BA7278"/>
    <w:rsid w:val="00BC4F1B"/>
    <w:rsid w:val="00BD150C"/>
    <w:rsid w:val="00BD3146"/>
    <w:rsid w:val="00BE0F53"/>
    <w:rsid w:val="00BF40FB"/>
    <w:rsid w:val="00C0021E"/>
    <w:rsid w:val="00C06977"/>
    <w:rsid w:val="00C16986"/>
    <w:rsid w:val="00C47393"/>
    <w:rsid w:val="00C47BD3"/>
    <w:rsid w:val="00C52419"/>
    <w:rsid w:val="00C715F0"/>
    <w:rsid w:val="00C73E39"/>
    <w:rsid w:val="00C73F15"/>
    <w:rsid w:val="00CA0021"/>
    <w:rsid w:val="00CB081E"/>
    <w:rsid w:val="00CB44E1"/>
    <w:rsid w:val="00CB5EBF"/>
    <w:rsid w:val="00CD6B65"/>
    <w:rsid w:val="00CE66B0"/>
    <w:rsid w:val="00CF0DA2"/>
    <w:rsid w:val="00CF57C5"/>
    <w:rsid w:val="00CF5E23"/>
    <w:rsid w:val="00D0525C"/>
    <w:rsid w:val="00D33AB7"/>
    <w:rsid w:val="00D6333F"/>
    <w:rsid w:val="00D83032"/>
    <w:rsid w:val="00D90537"/>
    <w:rsid w:val="00D920AC"/>
    <w:rsid w:val="00D95781"/>
    <w:rsid w:val="00D97CF0"/>
    <w:rsid w:val="00DC086D"/>
    <w:rsid w:val="00DC2884"/>
    <w:rsid w:val="00DC4665"/>
    <w:rsid w:val="00DE2300"/>
    <w:rsid w:val="00DF0A9A"/>
    <w:rsid w:val="00E167FD"/>
    <w:rsid w:val="00E225EB"/>
    <w:rsid w:val="00E31227"/>
    <w:rsid w:val="00E37E79"/>
    <w:rsid w:val="00EC099F"/>
    <w:rsid w:val="00ED3E71"/>
    <w:rsid w:val="00EF0651"/>
    <w:rsid w:val="00F06C3C"/>
    <w:rsid w:val="00F2540D"/>
    <w:rsid w:val="00F266DB"/>
    <w:rsid w:val="00F60318"/>
    <w:rsid w:val="00F7453C"/>
    <w:rsid w:val="00F8166C"/>
    <w:rsid w:val="00F84145"/>
    <w:rsid w:val="00F85BA4"/>
    <w:rsid w:val="00F91874"/>
    <w:rsid w:val="00FC33C8"/>
    <w:rsid w:val="00FD6BD8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25706"/>
  <w15:docId w15:val="{73892BFE-AA85-40C3-A2B0-352E7DB0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B78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B784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B784A"/>
    <w:rPr>
      <w:vertAlign w:val="superscript"/>
    </w:rPr>
  </w:style>
  <w:style w:type="paragraph" w:customStyle="1" w:styleId="ConsPlusNormal">
    <w:name w:val="ConsPlusNormal"/>
    <w:rsid w:val="009913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913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6">
    <w:name w:val="Table Grid"/>
    <w:basedOn w:val="a1"/>
    <w:uiPriority w:val="59"/>
    <w:rsid w:val="00991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913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7">
    <w:name w:val="annotation reference"/>
    <w:basedOn w:val="a0"/>
    <w:uiPriority w:val="99"/>
    <w:semiHidden/>
    <w:unhideWhenUsed/>
    <w:rsid w:val="0099138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9138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9138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138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B7B1E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A9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3C07"/>
  </w:style>
  <w:style w:type="paragraph" w:styleId="af">
    <w:name w:val="footer"/>
    <w:basedOn w:val="a"/>
    <w:link w:val="af0"/>
    <w:uiPriority w:val="99"/>
    <w:unhideWhenUsed/>
    <w:rsid w:val="00A9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3C07"/>
  </w:style>
  <w:style w:type="paragraph" w:styleId="af1">
    <w:name w:val="Normal (Web)"/>
    <w:basedOn w:val="a"/>
    <w:uiPriority w:val="99"/>
    <w:unhideWhenUsed/>
    <w:rsid w:val="0088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F6E82-D174-4893-88AD-97C58519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UI01</dc:creator>
  <cp:lastModifiedBy>Годовикова Дарья Евгеньевна</cp:lastModifiedBy>
  <cp:revision>26</cp:revision>
  <cp:lastPrinted>2025-12-04T07:44:00Z</cp:lastPrinted>
  <dcterms:created xsi:type="dcterms:W3CDTF">2025-10-02T13:56:00Z</dcterms:created>
  <dcterms:modified xsi:type="dcterms:W3CDTF">2025-12-04T07:47:00Z</dcterms:modified>
</cp:coreProperties>
</file>